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26" w:rsidRPr="00FB7F26" w:rsidRDefault="00FB7F26" w:rsidP="00112EBC">
      <w:pPr>
        <w:pStyle w:val="af0"/>
        <w:jc w:val="center"/>
        <w:rPr>
          <w:rFonts w:ascii="Arial" w:hAnsi="Arial" w:cs="Arial"/>
          <w:b/>
          <w:i/>
          <w:sz w:val="32"/>
          <w:szCs w:val="32"/>
        </w:rPr>
      </w:pPr>
      <w:r w:rsidRPr="00FB7F26">
        <w:rPr>
          <w:rFonts w:ascii="Arial" w:hAnsi="Arial" w:cs="Arial"/>
          <w:b/>
          <w:i/>
          <w:sz w:val="32"/>
          <w:szCs w:val="32"/>
        </w:rPr>
        <w:t>ПРОЕКТ</w:t>
      </w:r>
    </w:p>
    <w:p w:rsidR="00112EBC" w:rsidRDefault="009B77E4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___.___.2020</w:t>
      </w:r>
      <w:r w:rsidR="00112EBC">
        <w:rPr>
          <w:rFonts w:ascii="Arial" w:hAnsi="Arial" w:cs="Arial"/>
          <w:b/>
          <w:sz w:val="32"/>
          <w:szCs w:val="32"/>
        </w:rPr>
        <w:t xml:space="preserve"> Г. № ______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5A572B" w:rsidRDefault="005A572B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5A572B" w:rsidRDefault="009B77E4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ОТ 28.10.2019 Г. № 11 «ОБ УТВЕРЖДЕНИИ МУНИЦИПАЛЬНОЙ ПРОГРАММЫ «РАЗВИТИЕ КУЛЬТУРЫ И СОХРАНЕНИЯ НАРОДНОГО НАСЛЕДИЯ НА ТЕРРИТОРИИ ГОЛОУСТНЕНСКОГО МУНИЦИПАЛЬНОГО ОБРАЗОВАНИЯ НА 2020-2022 ГОДЫ»</w:t>
      </w:r>
    </w:p>
    <w:p w:rsidR="005A572B" w:rsidRDefault="005A572B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5A572B" w:rsidRDefault="005A572B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112EBC" w:rsidRDefault="00112EBC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обеспечения эффективности и результативности расходования средств местного бюджета, в соответствии со </w:t>
      </w:r>
      <w:hyperlink r:id="rId7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5A572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179</w:t>
        </w:r>
      </w:hyperlink>
      <w:r>
        <w:rPr>
          <w:rFonts w:ascii="Arial" w:hAnsi="Arial" w:cs="Arial"/>
          <w:sz w:val="24"/>
          <w:szCs w:val="24"/>
        </w:rPr>
        <w:t xml:space="preserve"> Бюджетного </w:t>
      </w:r>
      <w:hyperlink r:id="rId8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5A572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кодекса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статьей 8 Устава Голоустненского муниципального образования</w:t>
      </w:r>
      <w:r w:rsidR="003E63A7">
        <w:rPr>
          <w:rFonts w:ascii="Arial" w:hAnsi="Arial" w:cs="Arial"/>
          <w:sz w:val="24"/>
          <w:szCs w:val="24"/>
        </w:rPr>
        <w:t>, администрация Голоустненского муниципального образования</w:t>
      </w:r>
    </w:p>
    <w:p w:rsidR="005A572B" w:rsidRDefault="005A572B" w:rsidP="005A572B">
      <w:pPr>
        <w:pStyle w:val="af0"/>
        <w:ind w:firstLine="709"/>
        <w:jc w:val="center"/>
        <w:rPr>
          <w:rFonts w:ascii="Arial" w:hAnsi="Arial" w:cs="Arial"/>
          <w:sz w:val="24"/>
          <w:szCs w:val="24"/>
        </w:rPr>
      </w:pPr>
    </w:p>
    <w:p w:rsidR="00112EBC" w:rsidRPr="005A572B" w:rsidRDefault="00112EBC" w:rsidP="005A572B">
      <w:pPr>
        <w:pStyle w:val="af0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5A572B">
        <w:rPr>
          <w:rFonts w:ascii="Arial" w:eastAsia="Arial Unicode MS" w:hAnsi="Arial" w:cs="Arial"/>
          <w:b/>
          <w:sz w:val="30"/>
          <w:szCs w:val="30"/>
        </w:rPr>
        <w:t>ПОСТАНОВЛЯ</w:t>
      </w:r>
      <w:r w:rsidR="005A572B" w:rsidRPr="005A572B">
        <w:rPr>
          <w:rFonts w:ascii="Arial" w:eastAsia="Arial Unicode MS" w:hAnsi="Arial" w:cs="Arial"/>
          <w:b/>
          <w:sz w:val="30"/>
          <w:szCs w:val="30"/>
        </w:rPr>
        <w:t>ЕТ</w:t>
      </w:r>
      <w:r w:rsidRPr="005A572B">
        <w:rPr>
          <w:rFonts w:ascii="Arial" w:eastAsia="Arial Unicode MS" w:hAnsi="Arial" w:cs="Arial"/>
          <w:b/>
          <w:sz w:val="30"/>
          <w:szCs w:val="30"/>
        </w:rPr>
        <w:t>:</w:t>
      </w:r>
    </w:p>
    <w:p w:rsidR="005A572B" w:rsidRDefault="005A572B" w:rsidP="005A572B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112EBC" w:rsidRDefault="00112EBC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5A572B">
        <w:rPr>
          <w:rFonts w:ascii="Arial" w:hAnsi="Arial" w:cs="Arial"/>
          <w:sz w:val="24"/>
          <w:szCs w:val="24"/>
        </w:rPr>
        <w:t xml:space="preserve">1. </w:t>
      </w:r>
      <w:r w:rsidR="009B77E4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от 28.10.2019 г. № 11 «Об утверждении </w:t>
      </w:r>
      <w:r w:rsidRPr="005A572B">
        <w:rPr>
          <w:rFonts w:ascii="Arial" w:hAnsi="Arial" w:cs="Arial"/>
          <w:sz w:val="24"/>
          <w:szCs w:val="24"/>
        </w:rPr>
        <w:t xml:space="preserve"> </w:t>
      </w:r>
      <w:r w:rsidR="009B77E4">
        <w:rPr>
          <w:rFonts w:ascii="Arial" w:hAnsi="Arial" w:cs="Arial"/>
          <w:sz w:val="24"/>
          <w:szCs w:val="24"/>
        </w:rPr>
        <w:t>муниципальной программы</w:t>
      </w:r>
      <w:r w:rsidRPr="005A572B">
        <w:rPr>
          <w:rFonts w:ascii="Arial" w:hAnsi="Arial" w:cs="Arial"/>
          <w:sz w:val="24"/>
          <w:szCs w:val="24"/>
        </w:rPr>
        <w:t xml:space="preserve"> «</w:t>
      </w:r>
      <w:r w:rsidR="005A572B">
        <w:rPr>
          <w:rFonts w:ascii="Arial" w:hAnsi="Arial" w:cs="Arial"/>
          <w:sz w:val="24"/>
          <w:szCs w:val="24"/>
        </w:rPr>
        <w:t>Р</w:t>
      </w:r>
      <w:r w:rsidRPr="005A572B">
        <w:rPr>
          <w:rFonts w:ascii="Arial" w:hAnsi="Arial" w:cs="Arial"/>
          <w:sz w:val="24"/>
          <w:szCs w:val="24"/>
        </w:rPr>
        <w:t xml:space="preserve">азвитие культуры и сохранения народного наследия на территории Голоустненского </w:t>
      </w:r>
      <w:r w:rsidR="005A572B">
        <w:rPr>
          <w:rFonts w:ascii="Arial" w:hAnsi="Arial" w:cs="Arial"/>
          <w:sz w:val="24"/>
          <w:szCs w:val="24"/>
        </w:rPr>
        <w:t>муниципального образования</w:t>
      </w:r>
      <w:r w:rsidRPr="005A572B">
        <w:rPr>
          <w:rFonts w:ascii="Arial" w:hAnsi="Arial" w:cs="Arial"/>
          <w:sz w:val="24"/>
          <w:szCs w:val="24"/>
        </w:rPr>
        <w:t xml:space="preserve"> на 2020</w:t>
      </w:r>
      <w:r w:rsidR="005A572B">
        <w:rPr>
          <w:rFonts w:ascii="Arial" w:hAnsi="Arial" w:cs="Arial"/>
          <w:sz w:val="24"/>
          <w:szCs w:val="24"/>
        </w:rPr>
        <w:t xml:space="preserve"> </w:t>
      </w:r>
      <w:r w:rsidRPr="005A572B">
        <w:rPr>
          <w:rFonts w:ascii="Arial" w:hAnsi="Arial" w:cs="Arial"/>
          <w:sz w:val="24"/>
          <w:szCs w:val="24"/>
        </w:rPr>
        <w:t>-</w:t>
      </w:r>
      <w:r w:rsidR="005A572B">
        <w:rPr>
          <w:rFonts w:ascii="Arial" w:hAnsi="Arial" w:cs="Arial"/>
          <w:sz w:val="24"/>
          <w:szCs w:val="24"/>
        </w:rPr>
        <w:t xml:space="preserve"> </w:t>
      </w:r>
      <w:r w:rsidRPr="005A572B">
        <w:rPr>
          <w:rFonts w:ascii="Arial" w:hAnsi="Arial" w:cs="Arial"/>
          <w:sz w:val="24"/>
          <w:szCs w:val="24"/>
        </w:rPr>
        <w:t>2022 г</w:t>
      </w:r>
      <w:r w:rsidR="005A572B">
        <w:rPr>
          <w:rFonts w:ascii="Arial" w:hAnsi="Arial" w:cs="Arial"/>
          <w:sz w:val="24"/>
          <w:szCs w:val="24"/>
        </w:rPr>
        <w:t>оды</w:t>
      </w:r>
      <w:r w:rsidRPr="005A572B">
        <w:rPr>
          <w:rFonts w:ascii="Arial" w:hAnsi="Arial" w:cs="Arial"/>
          <w:sz w:val="24"/>
          <w:szCs w:val="24"/>
        </w:rPr>
        <w:t>»</w:t>
      </w:r>
      <w:r w:rsidR="009B77E4">
        <w:rPr>
          <w:rFonts w:ascii="Arial" w:hAnsi="Arial" w:cs="Arial"/>
          <w:sz w:val="24"/>
          <w:szCs w:val="24"/>
        </w:rPr>
        <w:t>, а именно:</w:t>
      </w:r>
    </w:p>
    <w:p w:rsidR="004A01CA" w:rsidRPr="005A572B" w:rsidRDefault="004A01CA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приложение к постановлению читать в новой редакции</w:t>
      </w:r>
      <w:r w:rsidR="003E63A7">
        <w:rPr>
          <w:rFonts w:ascii="Arial" w:hAnsi="Arial" w:cs="Arial"/>
          <w:sz w:val="24"/>
          <w:szCs w:val="24"/>
        </w:rPr>
        <w:t xml:space="preserve"> (прилагается)</w:t>
      </w:r>
      <w:r>
        <w:rPr>
          <w:rFonts w:ascii="Arial" w:hAnsi="Arial" w:cs="Arial"/>
          <w:sz w:val="24"/>
          <w:szCs w:val="24"/>
        </w:rPr>
        <w:t>.</w:t>
      </w:r>
    </w:p>
    <w:p w:rsidR="00112EBC" w:rsidRPr="005A572B" w:rsidRDefault="00112EBC" w:rsidP="005A572B">
      <w:pPr>
        <w:pStyle w:val="af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572B">
        <w:rPr>
          <w:rFonts w:ascii="Arial" w:hAnsi="Arial" w:cs="Arial"/>
          <w:sz w:val="24"/>
          <w:szCs w:val="24"/>
        </w:rPr>
        <w:t>2. Финансово - экономическому отделу администрации Голоустненского муниципального образования предусмотреть денежные средства при планировании</w:t>
      </w:r>
      <w:r w:rsidRPr="005A572B">
        <w:rPr>
          <w:rFonts w:ascii="Arial" w:hAnsi="Arial" w:cs="Arial"/>
          <w:color w:val="FF0000"/>
          <w:sz w:val="24"/>
          <w:szCs w:val="24"/>
        </w:rPr>
        <w:t xml:space="preserve"> </w:t>
      </w:r>
      <w:r w:rsidR="004A01CA">
        <w:rPr>
          <w:rFonts w:ascii="Arial" w:hAnsi="Arial" w:cs="Arial"/>
          <w:color w:val="000000" w:themeColor="text1"/>
          <w:sz w:val="24"/>
          <w:szCs w:val="24"/>
        </w:rPr>
        <w:t>бюджета поселения на 2021</w:t>
      </w:r>
      <w:r w:rsidR="005A57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01CA">
        <w:rPr>
          <w:rFonts w:ascii="Arial" w:hAnsi="Arial" w:cs="Arial"/>
          <w:color w:val="000000" w:themeColor="text1"/>
          <w:sz w:val="24"/>
          <w:szCs w:val="24"/>
        </w:rPr>
        <w:t xml:space="preserve">год и плановый период 2022 – 2023 </w:t>
      </w:r>
      <w:r w:rsidRPr="005A572B">
        <w:rPr>
          <w:rFonts w:ascii="Arial" w:hAnsi="Arial" w:cs="Arial"/>
          <w:color w:val="000000" w:themeColor="text1"/>
          <w:sz w:val="24"/>
          <w:szCs w:val="24"/>
        </w:rPr>
        <w:t>годов.</w:t>
      </w:r>
    </w:p>
    <w:p w:rsidR="00112EBC" w:rsidRPr="005A572B" w:rsidRDefault="00112EBC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5A572B">
        <w:rPr>
          <w:rFonts w:ascii="Arial" w:hAnsi="Arial" w:cs="Arial"/>
          <w:sz w:val="24"/>
          <w:szCs w:val="24"/>
        </w:rPr>
        <w:t>3. Обнародовать настоящее постановление на официальном сайте администрации</w:t>
      </w:r>
      <w:r w:rsidR="005A572B">
        <w:rPr>
          <w:rFonts w:ascii="Arial" w:hAnsi="Arial" w:cs="Arial"/>
          <w:sz w:val="24"/>
          <w:szCs w:val="24"/>
        </w:rPr>
        <w:t xml:space="preserve"> Голоустненского муниципального образования </w:t>
      </w:r>
      <w:r w:rsidR="004A01CA">
        <w:rPr>
          <w:rFonts w:ascii="Arial" w:hAnsi="Arial" w:cs="Arial"/>
          <w:sz w:val="24"/>
          <w:szCs w:val="24"/>
        </w:rPr>
        <w:t xml:space="preserve"> и в журнале «Голоустненский вестник»</w:t>
      </w:r>
      <w:r w:rsidRPr="005A572B">
        <w:rPr>
          <w:rFonts w:ascii="Arial" w:hAnsi="Arial" w:cs="Arial"/>
          <w:sz w:val="24"/>
          <w:szCs w:val="24"/>
        </w:rPr>
        <w:t>.</w:t>
      </w:r>
    </w:p>
    <w:p w:rsidR="00112EBC" w:rsidRPr="005A572B" w:rsidRDefault="00112EBC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5A572B">
        <w:rPr>
          <w:rFonts w:ascii="Arial" w:hAnsi="Arial" w:cs="Arial"/>
          <w:sz w:val="24"/>
          <w:szCs w:val="24"/>
        </w:rPr>
        <w:t>4. Контроль исполнения настоящего постановления оставляю за собой.</w:t>
      </w:r>
    </w:p>
    <w:p w:rsidR="00112EBC" w:rsidRPr="005A572B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Pr="005A572B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Голоустненского</w:t>
      </w:r>
    </w:p>
    <w:p w:rsidR="00112EBC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112EBC" w:rsidRDefault="00E90049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О.М. Жукова</w:t>
      </w:r>
    </w:p>
    <w:p w:rsidR="00112EBC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5A572B" w:rsidRPr="005A572B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5A572B">
        <w:rPr>
          <w:rFonts w:ascii="Courier New" w:hAnsi="Courier New" w:cs="Courier New"/>
        </w:rPr>
        <w:lastRenderedPageBreak/>
        <w:t>Приложение</w:t>
      </w:r>
    </w:p>
    <w:p w:rsidR="005A572B" w:rsidRPr="005A572B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5A572B">
        <w:rPr>
          <w:rFonts w:ascii="Courier New" w:hAnsi="Courier New" w:cs="Courier New"/>
        </w:rPr>
        <w:t>к постановлению Администрации</w:t>
      </w:r>
    </w:p>
    <w:p w:rsidR="005A572B" w:rsidRPr="005A572B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5A572B">
        <w:rPr>
          <w:rFonts w:ascii="Courier New" w:hAnsi="Courier New" w:cs="Courier New"/>
        </w:rPr>
        <w:t>Голоустненского МО</w:t>
      </w:r>
    </w:p>
    <w:p w:rsidR="005A572B" w:rsidRPr="005A572B" w:rsidRDefault="009B77E4" w:rsidP="005A572B">
      <w:pPr>
        <w:pStyle w:val="af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_______2020 </w:t>
      </w:r>
      <w:r w:rsidR="005A572B" w:rsidRPr="005A572B">
        <w:rPr>
          <w:rFonts w:ascii="Courier New" w:hAnsi="Courier New" w:cs="Courier New"/>
        </w:rPr>
        <w:t>г. № _____</w:t>
      </w:r>
    </w:p>
    <w:p w:rsidR="005A572B" w:rsidRDefault="005A572B" w:rsidP="005A572B">
      <w:pPr>
        <w:pStyle w:val="af0"/>
        <w:jc w:val="right"/>
        <w:rPr>
          <w:rFonts w:ascii="Arial" w:hAnsi="Arial" w:cs="Arial"/>
          <w:sz w:val="24"/>
          <w:szCs w:val="24"/>
        </w:rPr>
      </w:pPr>
    </w:p>
    <w:p w:rsidR="004D2E59" w:rsidRPr="00815D8F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815D8F">
        <w:rPr>
          <w:rFonts w:ascii="Arial" w:hAnsi="Arial" w:cs="Arial"/>
          <w:sz w:val="24"/>
          <w:szCs w:val="24"/>
        </w:rPr>
        <w:t>ПРОГРАММА</w:t>
      </w:r>
    </w:p>
    <w:p w:rsidR="005A572B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«РАЗВИТИ</w:t>
      </w:r>
      <w:r>
        <w:rPr>
          <w:rFonts w:ascii="Arial" w:hAnsi="Arial" w:cs="Arial"/>
          <w:sz w:val="24"/>
          <w:szCs w:val="24"/>
        </w:rPr>
        <w:t>Е</w:t>
      </w:r>
      <w:r w:rsidRPr="00815D8F">
        <w:rPr>
          <w:rFonts w:ascii="Arial" w:hAnsi="Arial" w:cs="Arial"/>
          <w:sz w:val="24"/>
          <w:szCs w:val="24"/>
        </w:rPr>
        <w:t xml:space="preserve"> КУЛЬТУРЫ И СОХРАНЕНИЯ НАРОДНОГО НАСЛЕДИЯ НА ТЕРРИТОРИИ ГОЛОУСТНЕНСКОГО М</w:t>
      </w:r>
      <w:r w:rsidR="005A572B">
        <w:rPr>
          <w:rFonts w:ascii="Arial" w:hAnsi="Arial" w:cs="Arial"/>
          <w:sz w:val="24"/>
          <w:szCs w:val="24"/>
        </w:rPr>
        <w:t xml:space="preserve">УНИЦИПАЛЬНОГО </w:t>
      </w:r>
      <w:r w:rsidRPr="00815D8F">
        <w:rPr>
          <w:rFonts w:ascii="Arial" w:hAnsi="Arial" w:cs="Arial"/>
          <w:sz w:val="24"/>
          <w:szCs w:val="24"/>
        </w:rPr>
        <w:t>О</w:t>
      </w:r>
      <w:r w:rsidR="005A572B">
        <w:rPr>
          <w:rFonts w:ascii="Arial" w:hAnsi="Arial" w:cs="Arial"/>
          <w:sz w:val="24"/>
          <w:szCs w:val="24"/>
        </w:rPr>
        <w:t>БРАЗОВАНИЯ</w:t>
      </w:r>
    </w:p>
    <w:p w:rsidR="004D2E59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20</w:t>
      </w:r>
      <w:r w:rsidR="005A572B">
        <w:rPr>
          <w:rFonts w:ascii="Arial" w:hAnsi="Arial" w:cs="Arial"/>
          <w:sz w:val="24"/>
          <w:szCs w:val="24"/>
        </w:rPr>
        <w:t xml:space="preserve"> </w:t>
      </w:r>
      <w:r w:rsidRPr="00815D8F">
        <w:rPr>
          <w:rFonts w:ascii="Arial" w:hAnsi="Arial" w:cs="Arial"/>
          <w:sz w:val="24"/>
          <w:szCs w:val="24"/>
        </w:rPr>
        <w:t>-</w:t>
      </w:r>
      <w:r w:rsidR="005A572B">
        <w:rPr>
          <w:rFonts w:ascii="Arial" w:hAnsi="Arial" w:cs="Arial"/>
          <w:sz w:val="24"/>
          <w:szCs w:val="24"/>
        </w:rPr>
        <w:t xml:space="preserve"> </w:t>
      </w:r>
      <w:r w:rsidRPr="00815D8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815D8F">
        <w:rPr>
          <w:rFonts w:ascii="Arial" w:hAnsi="Arial" w:cs="Arial"/>
          <w:sz w:val="24"/>
          <w:szCs w:val="24"/>
        </w:rPr>
        <w:t xml:space="preserve"> Г</w:t>
      </w:r>
      <w:r w:rsidR="005A572B">
        <w:rPr>
          <w:rFonts w:ascii="Arial" w:hAnsi="Arial" w:cs="Arial"/>
          <w:sz w:val="24"/>
          <w:szCs w:val="24"/>
        </w:rPr>
        <w:t>ОДЫ</w:t>
      </w:r>
      <w:r w:rsidRPr="00815D8F">
        <w:rPr>
          <w:rFonts w:ascii="Arial" w:hAnsi="Arial" w:cs="Arial"/>
          <w:sz w:val="24"/>
          <w:szCs w:val="24"/>
        </w:rPr>
        <w:t>»</w:t>
      </w:r>
    </w:p>
    <w:p w:rsidR="005A572B" w:rsidRPr="00815D8F" w:rsidRDefault="005A572B" w:rsidP="00815D8F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193BD4" w:rsidRDefault="005A572B" w:rsidP="005A572B">
      <w:pPr>
        <w:pStyle w:val="af0"/>
        <w:jc w:val="center"/>
        <w:rPr>
          <w:rFonts w:ascii="Arial" w:hAnsi="Arial" w:cs="Arial"/>
          <w:sz w:val="24"/>
          <w:szCs w:val="24"/>
        </w:rPr>
      </w:pPr>
      <w:r w:rsidRPr="00193BD4">
        <w:rPr>
          <w:rFonts w:ascii="Arial" w:hAnsi="Arial" w:cs="Arial"/>
          <w:sz w:val="24"/>
          <w:szCs w:val="24"/>
        </w:rPr>
        <w:t>ПАСПОРТ</w:t>
      </w:r>
      <w:r w:rsidR="001E1309" w:rsidRPr="00193BD4">
        <w:rPr>
          <w:rFonts w:ascii="Arial" w:hAnsi="Arial" w:cs="Arial"/>
          <w:sz w:val="24"/>
          <w:szCs w:val="24"/>
        </w:rPr>
        <w:t xml:space="preserve"> ПРОГРАММЫ</w:t>
      </w:r>
    </w:p>
    <w:p w:rsidR="004D2E59" w:rsidRPr="00193BD4" w:rsidRDefault="004D2E59" w:rsidP="001E1309">
      <w:pPr>
        <w:pStyle w:val="af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7478"/>
      </w:tblGrid>
      <w:tr w:rsidR="004D2E59" w:rsidRPr="00815D8F" w:rsidTr="007969DC">
        <w:tc>
          <w:tcPr>
            <w:tcW w:w="2093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478" w:type="dxa"/>
          </w:tcPr>
          <w:p w:rsidR="004D2E59" w:rsidRPr="006C5AC3" w:rsidRDefault="00815D8F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 xml:space="preserve"> культуры и сохранени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 xml:space="preserve"> народного наследия на территории Голоустненского муниципального образования на 20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20-2022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193BD4">
              <w:rPr>
                <w:rFonts w:ascii="Courier New" w:hAnsi="Courier New" w:cs="Courier New"/>
                <w:sz w:val="22"/>
                <w:szCs w:val="22"/>
              </w:rPr>
              <w:t>оды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>» (далее программа).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Заказчик подпрограммы, основание для разработки подпрограммы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МО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Программа разработана в соответствии </w:t>
            </w:r>
            <w:proofErr w:type="gramStart"/>
            <w:r w:rsidRPr="006C5AC3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End"/>
            <w:r w:rsidRPr="006C5AC3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Конституцией РФ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Уставом Голоустненского МО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Уставом М</w:t>
            </w:r>
            <w:r w:rsidR="00815D8F" w:rsidRPr="006C5AC3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УК ЦКС ГМО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- ФЗ № 131 от 06.10.2003г. «Об общих принципах организации местного самоуправления </w:t>
            </w:r>
            <w:r w:rsidR="00193BD4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 Р</w:t>
            </w:r>
            <w:r w:rsidR="00193BD4">
              <w:rPr>
                <w:rFonts w:ascii="Courier New" w:hAnsi="Courier New" w:cs="Courier New"/>
                <w:sz w:val="22"/>
                <w:szCs w:val="22"/>
              </w:rPr>
              <w:t>оссийской Федерации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4D2E59" w:rsidRPr="00753643" w:rsidTr="007969DC">
        <w:tc>
          <w:tcPr>
            <w:tcW w:w="2093" w:type="dxa"/>
          </w:tcPr>
          <w:p w:rsidR="004D2E59" w:rsidRPr="00753643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53643">
              <w:rPr>
                <w:rFonts w:ascii="Courier New" w:hAnsi="Courier New" w:cs="Courier New"/>
                <w:b/>
                <w:sz w:val="22"/>
                <w:szCs w:val="22"/>
              </w:rPr>
              <w:t>Основные разработчики подпрограммы</w:t>
            </w:r>
          </w:p>
        </w:tc>
        <w:tc>
          <w:tcPr>
            <w:tcW w:w="7478" w:type="dxa"/>
          </w:tcPr>
          <w:p w:rsidR="004D2E59" w:rsidRPr="00753643" w:rsidRDefault="00753643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53643">
              <w:rPr>
                <w:rFonts w:ascii="Courier New" w:hAnsi="Courier New" w:cs="Courier New"/>
                <w:b/>
                <w:sz w:val="22"/>
                <w:szCs w:val="22"/>
              </w:rPr>
              <w:t>Администрация</w:t>
            </w:r>
            <w:r w:rsidR="00815D8F" w:rsidRPr="00753643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Голоустненского МО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Основная цель подпрограммы</w:t>
            </w:r>
          </w:p>
        </w:tc>
        <w:tc>
          <w:tcPr>
            <w:tcW w:w="7478" w:type="dxa"/>
          </w:tcPr>
          <w:p w:rsidR="004D2E59" w:rsidRPr="006C5AC3" w:rsidRDefault="00832D4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      </w:r>
            <w:proofErr w:type="gramStart"/>
            <w:r w:rsidRPr="006C5AC3">
              <w:rPr>
                <w:rFonts w:ascii="Courier New" w:hAnsi="Courier New" w:cs="Courier New"/>
                <w:sz w:val="22"/>
                <w:szCs w:val="22"/>
              </w:rPr>
              <w:t>показателей результативности деятельности учреждений культуры</w:t>
            </w:r>
            <w:proofErr w:type="gramEnd"/>
            <w:r w:rsidR="00293DA7" w:rsidRPr="006C5AC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Задачи подпрограммы</w:t>
            </w:r>
          </w:p>
        </w:tc>
        <w:tc>
          <w:tcPr>
            <w:tcW w:w="7478" w:type="dxa"/>
          </w:tcPr>
          <w:p w:rsidR="00832D4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832D49" w:rsidRPr="006C5AC3">
              <w:rPr>
                <w:rFonts w:ascii="Courier New" w:hAnsi="Courier New" w:cs="Courier New"/>
                <w:sz w:val="22"/>
                <w:szCs w:val="22"/>
              </w:rPr>
              <w:t>расширение доступа к культурным ценностям и информационным ресурсам, сохранение культурного и исторического наследия;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1403F5" w:rsidRPr="006C5AC3">
              <w:rPr>
                <w:rFonts w:ascii="Courier New" w:hAnsi="Courier New" w:cs="Courier New"/>
                <w:sz w:val="22"/>
                <w:szCs w:val="22"/>
              </w:rPr>
              <w:t xml:space="preserve">ремонт учреждений культуры и 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укрепление материально технической базы;</w:t>
            </w:r>
          </w:p>
          <w:p w:rsidR="00033599" w:rsidRPr="006C5AC3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33599" w:rsidRPr="006C5AC3">
              <w:rPr>
                <w:rFonts w:ascii="Courier New" w:hAnsi="Courier New" w:cs="Courier New"/>
                <w:sz w:val="22"/>
                <w:szCs w:val="22"/>
              </w:rPr>
              <w:t>. ежегодное пополнение библиотечных фондов;</w:t>
            </w:r>
          </w:p>
          <w:p w:rsidR="00033599" w:rsidRPr="006C5AC3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3599" w:rsidRPr="006C5AC3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6B456C" w:rsidRPr="006C5AC3">
              <w:rPr>
                <w:rFonts w:ascii="Courier New" w:hAnsi="Courier New" w:cs="Courier New"/>
                <w:sz w:val="22"/>
                <w:szCs w:val="22"/>
              </w:rPr>
              <w:t>оцифровка библиотечных фондов с полным доступом к ним читателей</w:t>
            </w:r>
            <w:r w:rsidR="00193BD4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941150" w:rsidRPr="006C5AC3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>. решение вопросов по подготовке и закреплению кадров;</w:t>
            </w:r>
          </w:p>
          <w:p w:rsidR="004D2E59" w:rsidRPr="006C5AC3" w:rsidRDefault="00293DA7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6. Информационное обеспечение развития культуры и культурного наследия.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Сроки реализации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947FBC" w:rsidRPr="006C5AC3">
              <w:rPr>
                <w:rFonts w:ascii="Courier New" w:hAnsi="Courier New" w:cs="Courier New"/>
                <w:sz w:val="22"/>
                <w:szCs w:val="22"/>
              </w:rPr>
              <w:t>20-2022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г.г.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Исполнители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Администрация Голоустненского муниципального образования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М</w:t>
            </w:r>
            <w:r w:rsidR="00700A35" w:rsidRPr="006C5AC3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 w:rsidR="009E71E9" w:rsidRPr="006C5AC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700A35" w:rsidRPr="006C5AC3">
              <w:rPr>
                <w:rFonts w:ascii="Courier New" w:hAnsi="Courier New" w:cs="Courier New"/>
                <w:sz w:val="22"/>
                <w:szCs w:val="22"/>
              </w:rPr>
              <w:t xml:space="preserve"> казённое учреждение культуры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 Голоустненского </w:t>
            </w:r>
            <w:r w:rsidR="00700A35" w:rsidRPr="006C5AC3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- Дума Голоустненского </w:t>
            </w:r>
            <w:r w:rsidR="00700A35" w:rsidRPr="006C5AC3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Объёмы и источники финансирования, направления расходов</w:t>
            </w:r>
          </w:p>
        </w:tc>
        <w:tc>
          <w:tcPr>
            <w:tcW w:w="7478" w:type="dxa"/>
          </w:tcPr>
          <w:p w:rsidR="00941150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Финансирование подпрограммы осуществляется за счёт средств бюджета Голоустненского муниципального образования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4D2E59" w:rsidRPr="007937FD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937FD">
              <w:rPr>
                <w:rFonts w:ascii="Courier New" w:hAnsi="Courier New" w:cs="Courier New"/>
                <w:b/>
                <w:sz w:val="22"/>
                <w:szCs w:val="22"/>
              </w:rPr>
              <w:t>Общий объём финансирования подпрограммы составляет:</w:t>
            </w:r>
          </w:p>
          <w:p w:rsidR="004D2E59" w:rsidRPr="007937FD" w:rsidRDefault="007937FD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1741,2</w:t>
            </w:r>
            <w:r w:rsidR="0029752B" w:rsidRPr="007937FD">
              <w:rPr>
                <w:rFonts w:ascii="Courier New" w:hAnsi="Courier New" w:cs="Courier New"/>
                <w:b/>
                <w:sz w:val="22"/>
                <w:szCs w:val="22"/>
              </w:rPr>
              <w:t xml:space="preserve"> тыс</w:t>
            </w:r>
            <w:r w:rsidR="004D2E59" w:rsidRPr="007937FD">
              <w:rPr>
                <w:rFonts w:ascii="Courier New" w:hAnsi="Courier New" w:cs="Courier New"/>
                <w:b/>
                <w:sz w:val="22"/>
                <w:szCs w:val="22"/>
              </w:rPr>
              <w:t>. руб., в том числе по годам:</w:t>
            </w:r>
          </w:p>
          <w:p w:rsidR="004D2E59" w:rsidRPr="007937FD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20</w:t>
            </w:r>
            <w:r w:rsidR="00941150"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20</w:t>
            </w:r>
            <w:r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год- </w:t>
            </w:r>
            <w:r w:rsidR="009B77E4"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1</w:t>
            </w:r>
            <w:r w:rsidR="007937FD"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441,2 </w:t>
            </w:r>
            <w:proofErr w:type="spellStart"/>
            <w:r w:rsidR="0029752B"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="0029752B"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.</w:t>
            </w:r>
            <w:r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уб</w:t>
            </w:r>
            <w:proofErr w:type="spellEnd"/>
            <w:r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.</w:t>
            </w:r>
          </w:p>
          <w:p w:rsidR="004D2E59" w:rsidRPr="007937FD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20</w:t>
            </w:r>
            <w:r w:rsidR="00941150"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</w:t>
            </w:r>
            <w:r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1 год- </w:t>
            </w:r>
            <w:r w:rsidR="009B77E4"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150,0</w:t>
            </w:r>
            <w:r w:rsidR="0029752B"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9752B"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="0029752B"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.</w:t>
            </w:r>
            <w:r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уб</w:t>
            </w:r>
            <w:proofErr w:type="spellEnd"/>
            <w:r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.</w:t>
            </w:r>
          </w:p>
          <w:p w:rsidR="004D2E59" w:rsidRPr="006C5AC3" w:rsidRDefault="004D2E59" w:rsidP="009B77E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lastRenderedPageBreak/>
              <w:t>20</w:t>
            </w:r>
            <w:r w:rsidR="00941150"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22</w:t>
            </w:r>
            <w:r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год- </w:t>
            </w:r>
            <w:r w:rsidR="009B77E4"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150,0</w:t>
            </w:r>
            <w:r w:rsidR="0029752B"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9752B"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="0029752B"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.</w:t>
            </w:r>
            <w:r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уб</w:t>
            </w:r>
            <w:proofErr w:type="spellEnd"/>
            <w:r w:rsidRPr="007937FD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lastRenderedPageBreak/>
              <w:t>Ожидаемые и конечные результаты реализации подпрограммы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Решение поставленных задач позволит:</w:t>
            </w:r>
          </w:p>
          <w:p w:rsidR="00941150" w:rsidRPr="006C5AC3" w:rsidRDefault="00941150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1.увеличить количество культурно массовых мероприятий, а так же количество граждан 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>принимающих в них участие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941150" w:rsidRPr="006C5AC3" w:rsidRDefault="00941150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2.сохранить и развить культурно-досуговые формирования и увеличить количество участников в них;</w:t>
            </w:r>
          </w:p>
          <w:p w:rsidR="00CF4969" w:rsidRPr="006C5AC3" w:rsidRDefault="00941150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>осуществление стабильного комплектования библиотечных фондов;</w:t>
            </w:r>
          </w:p>
          <w:p w:rsidR="00CF4969" w:rsidRPr="006C5AC3" w:rsidRDefault="00CF496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4. сосредоточение ресурсов на решение приоритетных задач в области культуры, модернизации её материальной базы;</w:t>
            </w:r>
          </w:p>
          <w:p w:rsidR="00CF4969" w:rsidRPr="006C5AC3" w:rsidRDefault="00CF496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5. расширение спектра и улучшение качества социальных услуг в сфере культуры;</w:t>
            </w:r>
          </w:p>
          <w:p w:rsidR="00CF4969" w:rsidRPr="006C5AC3" w:rsidRDefault="00CF496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6. обеспечение формирования единого культурного пространства на территории Голоустненского муниципального образования;</w:t>
            </w:r>
          </w:p>
          <w:p w:rsidR="00941150" w:rsidRPr="006C5AC3" w:rsidRDefault="00CF496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7. сохранение и закрепление кадрового потенциала</w:t>
            </w:r>
            <w:r w:rsidR="00193BD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D2E59" w:rsidRPr="00815D8F" w:rsidTr="007969DC">
        <w:trPr>
          <w:trHeight w:val="1080"/>
        </w:trPr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Система организации контроля над исполнением подпрограммы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Контроль над реализацией подпрограммы осуществляет администрация Голоустненского МО.</w:t>
            </w:r>
          </w:p>
        </w:tc>
      </w:tr>
    </w:tbl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СОДЕРЖАНИЕ ПРОГРАММЫ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1.: Содержание проблемы и обоснование необходимости её решения программно - целевым методом.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2.: Цель, задачи, сроки реализации подпрограммы.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3.: Перечень основных мероприятий подпрограммы.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4.: Финансовое обеспечение подпрограммы.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5.: Исполнители основных мероприятий подпрограммы.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6.: Ожидаемые и конечные результаты реализации подпрограммы.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1. СОДЕРЖАНИЕ ПРОБЛЕМЫ И ОБОСНОВАНИЕ НЕОБХОДИМОСТИ ЕЁ РЕШЕНИЯ ПРОГРАММНО – ЦЕЛЕВЫМ МЕТОДОМ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0D6C4D" w:rsidRDefault="000D6C4D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настоящее время культуре отводиться «ведущая роль в формировании человеческого капитала, создающего экономику знаний». </w:t>
      </w:r>
      <w:proofErr w:type="gramStart"/>
      <w:r>
        <w:rPr>
          <w:rFonts w:ascii="Arial" w:hAnsi="Arial" w:cs="Arial"/>
          <w:sz w:val="24"/>
          <w:szCs w:val="24"/>
        </w:rPr>
        <w:t>Исключительная роль культуры при переходе от сырьевой к инновационной экономике связана с повышением профе</w:t>
      </w:r>
      <w:r w:rsidR="00C573C9">
        <w:rPr>
          <w:rFonts w:ascii="Arial" w:hAnsi="Arial" w:cs="Arial"/>
          <w:sz w:val="24"/>
          <w:szCs w:val="24"/>
        </w:rPr>
        <w:t xml:space="preserve">ссиональных требований к кадрам, </w:t>
      </w:r>
      <w:r>
        <w:rPr>
          <w:rFonts w:ascii="Arial" w:hAnsi="Arial" w:cs="Arial"/>
          <w:sz w:val="24"/>
          <w:szCs w:val="24"/>
        </w:rPr>
        <w:t>включая уровень интеллект</w:t>
      </w:r>
      <w:r w:rsidR="00C573C9">
        <w:rPr>
          <w:rFonts w:ascii="Arial" w:hAnsi="Arial" w:cs="Arial"/>
          <w:sz w:val="24"/>
          <w:szCs w:val="24"/>
        </w:rPr>
        <w:t>уального и культурного развития, а это</w:t>
      </w:r>
      <w:r>
        <w:rPr>
          <w:rFonts w:ascii="Arial" w:hAnsi="Arial" w:cs="Arial"/>
          <w:sz w:val="24"/>
          <w:szCs w:val="24"/>
        </w:rPr>
        <w:t xml:space="preserve"> возможно только в культурной среде, позволяющей осознать цели и нравствен</w:t>
      </w:r>
      <w:r w:rsidR="00C573C9">
        <w:rPr>
          <w:rFonts w:ascii="Arial" w:hAnsi="Arial" w:cs="Arial"/>
          <w:sz w:val="24"/>
          <w:szCs w:val="24"/>
        </w:rPr>
        <w:t>ные ориентиры развития общества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0D6C4D" w:rsidRDefault="000D6C4D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Культура объединяет деятельность по сохранению объектов культурного наследия, развитию библиотечного, музейного, архивного дела, поддержке и развитию исполнительских искусств, современного изобразительного искусства, сохранению нематериального культурного наследия народов России и развитию традиционной народной культуры, укреплению межрегиональных и </w:t>
      </w:r>
      <w:r w:rsidR="00364C90">
        <w:rPr>
          <w:rFonts w:ascii="Arial" w:hAnsi="Arial" w:cs="Arial"/>
          <w:sz w:val="24"/>
          <w:szCs w:val="24"/>
        </w:rPr>
        <w:t>меж</w:t>
      </w:r>
      <w:r>
        <w:rPr>
          <w:rFonts w:ascii="Arial" w:hAnsi="Arial" w:cs="Arial"/>
          <w:sz w:val="24"/>
          <w:szCs w:val="24"/>
        </w:rPr>
        <w:t xml:space="preserve">конфессиональных </w:t>
      </w:r>
      <w:r w:rsidR="00364C90">
        <w:rPr>
          <w:rFonts w:ascii="Arial" w:hAnsi="Arial" w:cs="Arial"/>
          <w:sz w:val="24"/>
          <w:szCs w:val="24"/>
        </w:rPr>
        <w:t>связей в сфере культуры.</w:t>
      </w:r>
    </w:p>
    <w:p w:rsidR="004D2E59" w:rsidRDefault="004D2E59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Развитие и сохранение культурного наследия определяется, как обеспечение содержательного досуга на территории Голоустненского муниципального образования, основным средством реализации полномочий по решению вопросов местного значения в сфере культуры - создание условий для обеспечения жителей услугами организаций культуры.</w:t>
      </w:r>
    </w:p>
    <w:p w:rsidR="00700A35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ведении администрации Голоустненского муниципального образования находиться Муниципальное казённое учреждение культуры Голоустненского муниципального образования (далее МКУК ЦКС ГМО), в состав которого входят:</w:t>
      </w:r>
    </w:p>
    <w:p w:rsidR="00700A35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сельский дом культуры с. Малое Голоустное, расположенн</w:t>
      </w:r>
      <w:r w:rsidR="00C573C9">
        <w:rPr>
          <w:rFonts w:ascii="Arial" w:hAnsi="Arial" w:cs="Arial"/>
          <w:sz w:val="24"/>
          <w:szCs w:val="24"/>
        </w:rPr>
        <w:t xml:space="preserve">ый </w:t>
      </w:r>
      <w:r>
        <w:rPr>
          <w:rFonts w:ascii="Arial" w:hAnsi="Arial" w:cs="Arial"/>
          <w:sz w:val="24"/>
          <w:szCs w:val="24"/>
        </w:rPr>
        <w:t xml:space="preserve">в приспособленном помещении 1978 года постройка (бывший магазин), включает в себя сельскую библиотеку на </w:t>
      </w:r>
      <w:r w:rsidR="002A5D0E">
        <w:rPr>
          <w:rFonts w:ascii="Arial" w:hAnsi="Arial" w:cs="Arial"/>
          <w:sz w:val="24"/>
          <w:szCs w:val="24"/>
        </w:rPr>
        <w:t>8</w:t>
      </w:r>
      <w:r w:rsidR="00193BD4">
        <w:rPr>
          <w:rFonts w:ascii="Arial" w:hAnsi="Arial" w:cs="Arial"/>
          <w:sz w:val="24"/>
          <w:szCs w:val="24"/>
        </w:rPr>
        <w:t xml:space="preserve"> </w:t>
      </w:r>
      <w:r w:rsidR="002A5D0E">
        <w:rPr>
          <w:rFonts w:ascii="Arial" w:hAnsi="Arial" w:cs="Arial"/>
          <w:sz w:val="24"/>
          <w:szCs w:val="24"/>
        </w:rPr>
        <w:t xml:space="preserve">326 </w:t>
      </w:r>
      <w:r w:rsidRPr="002A5D0E">
        <w:rPr>
          <w:rFonts w:ascii="Arial" w:hAnsi="Arial" w:cs="Arial"/>
          <w:sz w:val="24"/>
          <w:szCs w:val="24"/>
        </w:rPr>
        <w:t>экземпляров</w:t>
      </w:r>
      <w:r w:rsidR="00193BD4">
        <w:rPr>
          <w:rFonts w:ascii="Arial" w:hAnsi="Arial" w:cs="Arial"/>
          <w:sz w:val="24"/>
          <w:szCs w:val="24"/>
        </w:rPr>
        <w:t>;</w:t>
      </w:r>
    </w:p>
    <w:p w:rsidR="00700A35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дом досуга п. Большое Голоустное, расположен в приспособленном здании бывшего детского сада, 1974 года постройки, включает в </w:t>
      </w:r>
      <w:r w:rsidRPr="007A5791">
        <w:rPr>
          <w:rFonts w:ascii="Arial" w:hAnsi="Arial" w:cs="Arial"/>
          <w:sz w:val="24"/>
          <w:szCs w:val="24"/>
        </w:rPr>
        <w:t>себя библиотеку на</w:t>
      </w:r>
      <w:r w:rsidR="007A5791" w:rsidRPr="007A5791">
        <w:rPr>
          <w:rFonts w:ascii="Arial" w:hAnsi="Arial" w:cs="Arial"/>
          <w:sz w:val="24"/>
          <w:szCs w:val="24"/>
        </w:rPr>
        <w:t xml:space="preserve"> 11</w:t>
      </w:r>
      <w:r w:rsidR="00BE2A2F">
        <w:rPr>
          <w:rFonts w:ascii="Arial" w:hAnsi="Arial" w:cs="Arial"/>
          <w:sz w:val="24"/>
          <w:szCs w:val="24"/>
        </w:rPr>
        <w:t xml:space="preserve"> </w:t>
      </w:r>
      <w:r w:rsidR="007A5791" w:rsidRPr="007A5791">
        <w:rPr>
          <w:rFonts w:ascii="Arial" w:hAnsi="Arial" w:cs="Arial"/>
          <w:sz w:val="24"/>
          <w:szCs w:val="24"/>
        </w:rPr>
        <w:t>050</w:t>
      </w:r>
      <w:r w:rsidR="00DC4C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экземпляров</w:t>
      </w:r>
      <w:r w:rsidR="00F47FD4">
        <w:rPr>
          <w:rFonts w:ascii="Arial" w:hAnsi="Arial" w:cs="Arial"/>
          <w:sz w:val="24"/>
          <w:szCs w:val="24"/>
        </w:rPr>
        <w:t>.</w:t>
      </w:r>
      <w:proofErr w:type="gramEnd"/>
    </w:p>
    <w:p w:rsidR="00F47FD4" w:rsidRDefault="00F47FD4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настоящее время существует ряд проблем в отрасли культуры Голоустненского МО:</w:t>
      </w:r>
    </w:p>
    <w:p w:rsidR="00F47FD4" w:rsidRDefault="00193BD4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</w:t>
      </w:r>
      <w:r w:rsidR="00F47FD4">
        <w:rPr>
          <w:rFonts w:ascii="Arial" w:hAnsi="Arial" w:cs="Arial"/>
          <w:sz w:val="24"/>
          <w:szCs w:val="24"/>
        </w:rPr>
        <w:t>еудовлетворительное техническое состояние зданий учреждений культуры</w:t>
      </w:r>
      <w:r w:rsidR="00C573C9">
        <w:rPr>
          <w:rFonts w:ascii="Arial" w:hAnsi="Arial" w:cs="Arial"/>
          <w:sz w:val="24"/>
          <w:szCs w:val="24"/>
        </w:rPr>
        <w:t>, острая нехватка площадей</w:t>
      </w:r>
      <w:r w:rsidR="00F47FD4">
        <w:rPr>
          <w:rFonts w:ascii="Arial" w:hAnsi="Arial" w:cs="Arial"/>
          <w:sz w:val="24"/>
          <w:szCs w:val="24"/>
        </w:rPr>
        <w:t>;</w:t>
      </w:r>
    </w:p>
    <w:p w:rsidR="00F47FD4" w:rsidRDefault="00193BD4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</w:t>
      </w:r>
      <w:r w:rsidR="00F47FD4">
        <w:rPr>
          <w:rFonts w:ascii="Arial" w:hAnsi="Arial" w:cs="Arial"/>
          <w:sz w:val="24"/>
          <w:szCs w:val="24"/>
        </w:rPr>
        <w:t>тсутствие современного спецоборудования, технических средств, музыкальных инструментов;</w:t>
      </w:r>
    </w:p>
    <w:p w:rsidR="00F47FD4" w:rsidRDefault="00193BD4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д</w:t>
      </w:r>
      <w:r w:rsidR="00F47FD4">
        <w:rPr>
          <w:rFonts w:ascii="Arial" w:hAnsi="Arial" w:cs="Arial"/>
          <w:sz w:val="24"/>
          <w:szCs w:val="24"/>
        </w:rPr>
        <w:t>ефицит квалифицированных кадров</w:t>
      </w:r>
      <w:r w:rsidR="00F8330E">
        <w:rPr>
          <w:rFonts w:ascii="Arial" w:hAnsi="Arial" w:cs="Arial"/>
          <w:sz w:val="24"/>
          <w:szCs w:val="24"/>
        </w:rPr>
        <w:t>.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2. ЦЕЛЬ, ЗАДАЧИ, СРОКИ РЕАЛИЗАЦИИ ПРОГРАММЫ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Основной целью подпрограммы является </w:t>
      </w:r>
      <w:r w:rsidR="00C32E81">
        <w:rPr>
          <w:rFonts w:ascii="Arial" w:hAnsi="Arial" w:cs="Arial"/>
          <w:sz w:val="24"/>
          <w:szCs w:val="24"/>
        </w:rPr>
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</w:r>
      <w:proofErr w:type="gramStart"/>
      <w:r w:rsidR="00C32E81">
        <w:rPr>
          <w:rFonts w:ascii="Arial" w:hAnsi="Arial" w:cs="Arial"/>
          <w:sz w:val="24"/>
          <w:szCs w:val="24"/>
        </w:rPr>
        <w:t>показателей результативности деятельности учреждений культуры</w:t>
      </w:r>
      <w:proofErr w:type="gramEnd"/>
      <w:r w:rsidR="00F8330E">
        <w:rPr>
          <w:rFonts w:ascii="Arial" w:hAnsi="Arial" w:cs="Arial"/>
          <w:sz w:val="24"/>
          <w:szCs w:val="24"/>
        </w:rPr>
        <w:t>.</w:t>
      </w:r>
    </w:p>
    <w:p w:rsidR="004D2E59" w:rsidRPr="00815D8F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Задачи:</w:t>
      </w:r>
    </w:p>
    <w:p w:rsidR="00900D5D" w:rsidRDefault="00F833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B456C">
        <w:rPr>
          <w:rFonts w:ascii="Arial" w:hAnsi="Arial" w:cs="Arial"/>
          <w:sz w:val="24"/>
          <w:szCs w:val="24"/>
        </w:rPr>
        <w:t>расширение доступа к культурным ценно</w:t>
      </w:r>
      <w:r>
        <w:rPr>
          <w:rFonts w:ascii="Arial" w:hAnsi="Arial" w:cs="Arial"/>
          <w:sz w:val="24"/>
          <w:szCs w:val="24"/>
        </w:rPr>
        <w:t>стям и информационным ресурсам:</w:t>
      </w:r>
    </w:p>
    <w:p w:rsidR="006B456C" w:rsidRDefault="00F833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B456C">
        <w:rPr>
          <w:rFonts w:ascii="Arial" w:hAnsi="Arial" w:cs="Arial"/>
          <w:sz w:val="24"/>
          <w:szCs w:val="24"/>
        </w:rPr>
        <w:t>сохранение культурного и исторического наследия;</w:t>
      </w:r>
    </w:p>
    <w:p w:rsidR="00C573C9" w:rsidRDefault="00C573C9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работы по краеведению (на базе библиотек);</w:t>
      </w:r>
    </w:p>
    <w:p w:rsidR="00C573C9" w:rsidRDefault="00C573C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и проведения тематических выставок (</w:t>
      </w:r>
      <w:r w:rsidR="000513DB">
        <w:rPr>
          <w:rFonts w:ascii="Arial" w:hAnsi="Arial" w:cs="Arial"/>
          <w:sz w:val="24"/>
          <w:szCs w:val="24"/>
        </w:rPr>
        <w:t>история села в лицах: мы разные -</w:t>
      </w:r>
      <w:r w:rsidR="00F833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 дружные и т.д.)</w:t>
      </w:r>
      <w:r w:rsidR="00F8330E">
        <w:rPr>
          <w:rFonts w:ascii="Arial" w:hAnsi="Arial" w:cs="Arial"/>
          <w:sz w:val="24"/>
          <w:szCs w:val="24"/>
        </w:rPr>
        <w:t>;</w:t>
      </w:r>
    </w:p>
    <w:p w:rsidR="0051720E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праздничных мероприятий;</w:t>
      </w:r>
    </w:p>
    <w:p w:rsidR="0051720E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и ведение кружковой работы для разных возрастных групп</w:t>
      </w:r>
      <w:r w:rsidR="00F8330E">
        <w:rPr>
          <w:rFonts w:ascii="Arial" w:hAnsi="Arial" w:cs="Arial"/>
          <w:sz w:val="24"/>
          <w:szCs w:val="24"/>
        </w:rPr>
        <w:t>.</w:t>
      </w:r>
    </w:p>
    <w:p w:rsidR="006B456C" w:rsidRDefault="006B456C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ремонт учреждений культуры и </w:t>
      </w:r>
      <w:r w:rsidRPr="00815D8F">
        <w:rPr>
          <w:rFonts w:ascii="Arial" w:hAnsi="Arial" w:cs="Arial"/>
          <w:sz w:val="24"/>
          <w:szCs w:val="24"/>
        </w:rPr>
        <w:t>укрепление материально технической базы</w:t>
      </w:r>
      <w:r w:rsidR="00F8330E">
        <w:rPr>
          <w:rFonts w:ascii="Arial" w:hAnsi="Arial" w:cs="Arial"/>
          <w:sz w:val="24"/>
          <w:szCs w:val="24"/>
        </w:rPr>
        <w:t>:</w:t>
      </w:r>
    </w:p>
    <w:p w:rsidR="00C573C9" w:rsidRDefault="00C573C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составление проектно сметной документации</w:t>
      </w:r>
      <w:r w:rsidR="00E9139B">
        <w:rPr>
          <w:rFonts w:ascii="Arial" w:hAnsi="Arial" w:cs="Arial"/>
          <w:sz w:val="24"/>
          <w:szCs w:val="24"/>
        </w:rPr>
        <w:t xml:space="preserve"> (далее ПСД)</w:t>
      </w:r>
      <w:r>
        <w:rPr>
          <w:rFonts w:ascii="Arial" w:hAnsi="Arial" w:cs="Arial"/>
          <w:sz w:val="24"/>
          <w:szCs w:val="24"/>
        </w:rPr>
        <w:t xml:space="preserve"> на реконструкцию и ремонт учреждений культуры</w:t>
      </w:r>
      <w:r w:rsidR="00F8330E">
        <w:rPr>
          <w:rFonts w:ascii="Arial" w:hAnsi="Arial" w:cs="Arial"/>
          <w:sz w:val="24"/>
          <w:szCs w:val="24"/>
        </w:rPr>
        <w:t>;</w:t>
      </w:r>
    </w:p>
    <w:p w:rsidR="0051720E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оформление земельных участков для строительства учреждений культуры</w:t>
      </w:r>
      <w:r w:rsidR="000513DB">
        <w:rPr>
          <w:rFonts w:ascii="Arial" w:hAnsi="Arial" w:cs="Arial"/>
          <w:sz w:val="24"/>
          <w:szCs w:val="24"/>
        </w:rPr>
        <w:t>;</w:t>
      </w:r>
    </w:p>
    <w:p w:rsidR="00E9139B" w:rsidRDefault="00E9139B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реконструкции и ремонтных работ</w:t>
      </w:r>
      <w:r w:rsidR="008544BA">
        <w:rPr>
          <w:rFonts w:ascii="Arial" w:hAnsi="Arial" w:cs="Arial"/>
          <w:sz w:val="24"/>
          <w:szCs w:val="24"/>
        </w:rPr>
        <w:t>;</w:t>
      </w:r>
    </w:p>
    <w:p w:rsidR="008544BA" w:rsidRDefault="008544BA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сценических костюмов;</w:t>
      </w:r>
    </w:p>
    <w:p w:rsidR="008544BA" w:rsidRPr="00815D8F" w:rsidRDefault="008544BA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музыкальных инструментов, осветительных приборов</w:t>
      </w:r>
      <w:r w:rsidR="009B77E4">
        <w:rPr>
          <w:rFonts w:ascii="Arial" w:hAnsi="Arial" w:cs="Arial"/>
          <w:sz w:val="24"/>
          <w:szCs w:val="24"/>
        </w:rPr>
        <w:t>.</w:t>
      </w:r>
    </w:p>
    <w:p w:rsidR="006B456C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B456C">
        <w:rPr>
          <w:rFonts w:ascii="Arial" w:hAnsi="Arial" w:cs="Arial"/>
          <w:sz w:val="24"/>
          <w:szCs w:val="24"/>
        </w:rPr>
        <w:t>. ежегодное пополнение библиотечных фондов</w:t>
      </w:r>
      <w:r w:rsidR="00F8330E">
        <w:rPr>
          <w:rFonts w:ascii="Arial" w:hAnsi="Arial" w:cs="Arial"/>
          <w:sz w:val="24"/>
          <w:szCs w:val="24"/>
        </w:rPr>
        <w:t>:</w:t>
      </w:r>
    </w:p>
    <w:p w:rsidR="0051720E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пополнение энциклопедических фондов</w:t>
      </w:r>
      <w:r w:rsidR="00F8330E">
        <w:rPr>
          <w:rFonts w:ascii="Arial" w:hAnsi="Arial" w:cs="Arial"/>
          <w:sz w:val="24"/>
          <w:szCs w:val="24"/>
        </w:rPr>
        <w:t>;</w:t>
      </w:r>
    </w:p>
    <w:p w:rsidR="0051720E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пополнение фондов по культурно художественному наследию</w:t>
      </w:r>
      <w:r w:rsidR="00F8330E">
        <w:rPr>
          <w:rFonts w:ascii="Arial" w:hAnsi="Arial" w:cs="Arial"/>
          <w:sz w:val="24"/>
          <w:szCs w:val="24"/>
        </w:rPr>
        <w:t>;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периодические издания</w:t>
      </w:r>
      <w:r w:rsidR="00F8330E">
        <w:rPr>
          <w:rFonts w:ascii="Arial" w:hAnsi="Arial" w:cs="Arial"/>
          <w:sz w:val="24"/>
          <w:szCs w:val="24"/>
        </w:rPr>
        <w:t>.</w:t>
      </w:r>
    </w:p>
    <w:p w:rsidR="006B456C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B456C">
        <w:rPr>
          <w:rFonts w:ascii="Arial" w:hAnsi="Arial" w:cs="Arial"/>
          <w:sz w:val="24"/>
          <w:szCs w:val="24"/>
        </w:rPr>
        <w:t>. оцифровка библиотечных фондов с полным доступом к ним читателей</w:t>
      </w:r>
      <w:r w:rsidR="007969DC">
        <w:rPr>
          <w:rFonts w:ascii="Arial" w:hAnsi="Arial" w:cs="Arial"/>
          <w:sz w:val="24"/>
          <w:szCs w:val="24"/>
        </w:rPr>
        <w:t>:</w:t>
      </w:r>
    </w:p>
    <w:p w:rsidR="007969DC" w:rsidRDefault="007969DC" w:rsidP="007969D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установка интернет оборудования;</w:t>
      </w:r>
    </w:p>
    <w:p w:rsidR="007969DC" w:rsidRDefault="007969DC" w:rsidP="007969D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компьютерной техники и программного обеспечения.</w:t>
      </w:r>
    </w:p>
    <w:p w:rsidR="006B456C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B456C">
        <w:rPr>
          <w:rFonts w:ascii="Arial" w:hAnsi="Arial" w:cs="Arial"/>
          <w:sz w:val="24"/>
          <w:szCs w:val="24"/>
        </w:rPr>
        <w:t>. решение вопросов по подготовке и закреплению кадров</w:t>
      </w:r>
      <w:r w:rsidR="00F8330E">
        <w:rPr>
          <w:rFonts w:ascii="Arial" w:hAnsi="Arial" w:cs="Arial"/>
          <w:sz w:val="24"/>
          <w:szCs w:val="24"/>
        </w:rPr>
        <w:t>: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квалификации работников учреждений культуры</w:t>
      </w:r>
      <w:r w:rsidR="00F8330E">
        <w:rPr>
          <w:rFonts w:ascii="Arial" w:hAnsi="Arial" w:cs="Arial"/>
          <w:sz w:val="24"/>
          <w:szCs w:val="24"/>
        </w:rPr>
        <w:t>;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привлечение специалистов</w:t>
      </w:r>
      <w:r w:rsidR="00F8330E">
        <w:rPr>
          <w:rFonts w:ascii="Arial" w:hAnsi="Arial" w:cs="Arial"/>
          <w:sz w:val="24"/>
          <w:szCs w:val="24"/>
        </w:rPr>
        <w:t>;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Pr="00815D8F">
        <w:rPr>
          <w:rFonts w:ascii="Arial" w:hAnsi="Arial" w:cs="Arial"/>
          <w:sz w:val="24"/>
          <w:szCs w:val="24"/>
        </w:rPr>
        <w:t>Информационное обеспечение развития культуры и культурного наследия</w:t>
      </w:r>
      <w:r w:rsidR="00F8330E">
        <w:rPr>
          <w:rFonts w:ascii="Arial" w:hAnsi="Arial" w:cs="Arial"/>
          <w:sz w:val="24"/>
          <w:szCs w:val="24"/>
        </w:rPr>
        <w:t>: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67688">
        <w:rPr>
          <w:rFonts w:ascii="Arial" w:hAnsi="Arial" w:cs="Arial"/>
          <w:sz w:val="24"/>
          <w:szCs w:val="24"/>
        </w:rPr>
        <w:t>с</w:t>
      </w:r>
      <w:r w:rsidRPr="00815D8F">
        <w:rPr>
          <w:rFonts w:ascii="Arial" w:hAnsi="Arial" w:cs="Arial"/>
          <w:sz w:val="24"/>
          <w:szCs w:val="24"/>
        </w:rPr>
        <w:t>бор и анализ информации по всем направлениям</w:t>
      </w:r>
      <w:r w:rsidR="00C67688">
        <w:rPr>
          <w:rFonts w:ascii="Arial" w:hAnsi="Arial" w:cs="Arial"/>
          <w:sz w:val="24"/>
          <w:szCs w:val="24"/>
        </w:rPr>
        <w:t xml:space="preserve"> реализации программы</w:t>
      </w:r>
      <w:r w:rsidR="00F8330E">
        <w:rPr>
          <w:rFonts w:ascii="Arial" w:hAnsi="Arial" w:cs="Arial"/>
          <w:sz w:val="24"/>
          <w:szCs w:val="24"/>
        </w:rPr>
        <w:t>.</w:t>
      </w:r>
    </w:p>
    <w:p w:rsidR="00714A58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Сроки реализации программы 20</w:t>
      </w:r>
      <w:r w:rsidR="00033599">
        <w:rPr>
          <w:rFonts w:ascii="Arial" w:hAnsi="Arial" w:cs="Arial"/>
          <w:sz w:val="24"/>
          <w:szCs w:val="24"/>
        </w:rPr>
        <w:t>20</w:t>
      </w:r>
      <w:r w:rsidRPr="00815D8F">
        <w:rPr>
          <w:rFonts w:ascii="Arial" w:hAnsi="Arial" w:cs="Arial"/>
          <w:sz w:val="24"/>
          <w:szCs w:val="24"/>
        </w:rPr>
        <w:t>-20</w:t>
      </w:r>
      <w:r w:rsidR="00033599">
        <w:rPr>
          <w:rFonts w:ascii="Arial" w:hAnsi="Arial" w:cs="Arial"/>
          <w:sz w:val="24"/>
          <w:szCs w:val="24"/>
        </w:rPr>
        <w:t>22</w:t>
      </w:r>
      <w:r w:rsidRPr="00815D8F">
        <w:rPr>
          <w:rFonts w:ascii="Arial" w:hAnsi="Arial" w:cs="Arial"/>
          <w:sz w:val="24"/>
          <w:szCs w:val="24"/>
        </w:rPr>
        <w:t xml:space="preserve"> годы.</w:t>
      </w:r>
    </w:p>
    <w:p w:rsidR="004D2E59" w:rsidRPr="00815D8F" w:rsidRDefault="004D2E59" w:rsidP="00F8330E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F8330E" w:rsidP="00F8330E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3. ПЕРЕЧЕНЬ ОСНОВНЫХ МЕРОПРИЯТИЙ ПОДПРОГРАММЫ</w:t>
      </w:r>
    </w:p>
    <w:p w:rsidR="004D2E59" w:rsidRPr="00815D8F" w:rsidRDefault="004D2E59" w:rsidP="00F8330E">
      <w:pPr>
        <w:pStyle w:val="af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134"/>
        <w:gridCol w:w="1701"/>
        <w:gridCol w:w="1134"/>
        <w:gridCol w:w="993"/>
        <w:gridCol w:w="1099"/>
      </w:tblGrid>
      <w:tr w:rsidR="004D2E59" w:rsidRPr="006C5AC3" w:rsidTr="00335DBC">
        <w:tc>
          <w:tcPr>
            <w:tcW w:w="534" w:type="dxa"/>
            <w:vMerge w:val="restart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C5AC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C5AC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976" w:type="dxa"/>
            <w:vMerge w:val="restart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Сроки исполнения</w:t>
            </w:r>
          </w:p>
        </w:tc>
        <w:tc>
          <w:tcPr>
            <w:tcW w:w="1701" w:type="dxa"/>
            <w:vMerge w:val="restart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Основные исполнители</w:t>
            </w:r>
          </w:p>
        </w:tc>
        <w:tc>
          <w:tcPr>
            <w:tcW w:w="3226" w:type="dxa"/>
            <w:gridSpan w:val="3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Финансовые затраты (тыс. руб.)</w:t>
            </w:r>
          </w:p>
        </w:tc>
      </w:tr>
      <w:tr w:rsidR="004D2E59" w:rsidRPr="006C5AC3" w:rsidTr="00335DBC">
        <w:tc>
          <w:tcPr>
            <w:tcW w:w="534" w:type="dxa"/>
            <w:vMerge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C67688"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C67688" w:rsidRPr="006C5AC3"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1099" w:type="dxa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C67688" w:rsidRPr="006C5AC3">
              <w:rPr>
                <w:rFonts w:ascii="Courier New" w:hAnsi="Courier New" w:cs="Courier New"/>
                <w:sz w:val="22"/>
                <w:szCs w:val="22"/>
              </w:rPr>
              <w:t>22</w:t>
            </w:r>
          </w:p>
        </w:tc>
      </w:tr>
      <w:tr w:rsidR="004D2E59" w:rsidRPr="006C5AC3" w:rsidTr="00293DA7">
        <w:tc>
          <w:tcPr>
            <w:tcW w:w="9571" w:type="dxa"/>
            <w:gridSpan w:val="7"/>
          </w:tcPr>
          <w:p w:rsidR="004D2E59" w:rsidRPr="006C5AC3" w:rsidRDefault="00F8330E" w:rsidP="00F8330E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1. </w:t>
            </w:r>
            <w:r w:rsidR="00714A58" w:rsidRPr="006C5AC3">
              <w:rPr>
                <w:rFonts w:ascii="Courier New" w:hAnsi="Courier New" w:cs="Courier New"/>
                <w:b/>
                <w:sz w:val="22"/>
                <w:szCs w:val="22"/>
              </w:rPr>
              <w:t>расширение доступа к культурным ценностям и информационным ресурсам, сохранение культурного и исторического наследия</w:t>
            </w:r>
          </w:p>
        </w:tc>
      </w:tr>
      <w:tr w:rsidR="006C5AC3" w:rsidRPr="006C5AC3" w:rsidTr="00335DBC">
        <w:tc>
          <w:tcPr>
            <w:tcW w:w="534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976" w:type="dxa"/>
          </w:tcPr>
          <w:p w:rsidR="006C5AC3" w:rsidRPr="006C5AC3" w:rsidRDefault="006C5AC3" w:rsidP="009B7C11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организация работы по краеведению (на базе библиотек)</w:t>
            </w:r>
          </w:p>
        </w:tc>
        <w:tc>
          <w:tcPr>
            <w:tcW w:w="1134" w:type="dxa"/>
          </w:tcPr>
          <w:p w:rsidR="006C5AC3" w:rsidRPr="006C5AC3" w:rsidRDefault="00F8330E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библиотеки</w:t>
            </w:r>
          </w:p>
        </w:tc>
        <w:tc>
          <w:tcPr>
            <w:tcW w:w="1134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5AC3" w:rsidRDefault="006C5AC3">
            <w:r w:rsidRPr="0082706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6C5AC3" w:rsidRDefault="006C5AC3">
            <w:r w:rsidRPr="0082706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5AC3" w:rsidRPr="006C5AC3" w:rsidTr="00335DBC">
        <w:tc>
          <w:tcPr>
            <w:tcW w:w="534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2976" w:type="dxa"/>
          </w:tcPr>
          <w:p w:rsidR="006C5AC3" w:rsidRPr="006C5AC3" w:rsidRDefault="006C5AC3" w:rsidP="009B7C11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организация и проведения тематических выставок (история села в лицах, мы разные, но дружные и т.д.)</w:t>
            </w:r>
          </w:p>
        </w:tc>
        <w:tc>
          <w:tcPr>
            <w:tcW w:w="1134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</w:p>
        </w:tc>
        <w:tc>
          <w:tcPr>
            <w:tcW w:w="1701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МКУК ЦКС ГМО</w:t>
            </w:r>
          </w:p>
        </w:tc>
        <w:tc>
          <w:tcPr>
            <w:tcW w:w="1134" w:type="dxa"/>
          </w:tcPr>
          <w:p w:rsidR="006C5AC3" w:rsidRDefault="006C5AC3">
            <w:r w:rsidRPr="001819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5AC3" w:rsidRDefault="006C5AC3">
            <w:r w:rsidRPr="001819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6C5AC3" w:rsidRDefault="006C5AC3">
            <w:r w:rsidRPr="001819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2E59" w:rsidRPr="00E90049" w:rsidTr="00335DBC">
        <w:tc>
          <w:tcPr>
            <w:tcW w:w="534" w:type="dxa"/>
          </w:tcPr>
          <w:p w:rsidR="004D2E59" w:rsidRPr="00E90049" w:rsidRDefault="004D2E5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1.3.</w:t>
            </w:r>
          </w:p>
        </w:tc>
        <w:tc>
          <w:tcPr>
            <w:tcW w:w="2976" w:type="dxa"/>
          </w:tcPr>
          <w:p w:rsidR="004D2E59" w:rsidRPr="00E90049" w:rsidRDefault="009B7C11" w:rsidP="009B7C11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 xml:space="preserve">проведение праздничных </w:t>
            </w:r>
            <w:r w:rsidR="00900D5D" w:rsidRPr="00E90049">
              <w:rPr>
                <w:rFonts w:ascii="Courier New" w:hAnsi="Courier New" w:cs="Courier New"/>
                <w:b/>
                <w:sz w:val="22"/>
                <w:szCs w:val="22"/>
              </w:rPr>
              <w:t>мероприятий</w:t>
            </w:r>
          </w:p>
        </w:tc>
        <w:tc>
          <w:tcPr>
            <w:tcW w:w="1134" w:type="dxa"/>
          </w:tcPr>
          <w:p w:rsidR="004D2E59" w:rsidRPr="00E90049" w:rsidRDefault="00900D5D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По плану работы</w:t>
            </w:r>
          </w:p>
        </w:tc>
        <w:tc>
          <w:tcPr>
            <w:tcW w:w="1701" w:type="dxa"/>
          </w:tcPr>
          <w:p w:rsidR="004D2E59" w:rsidRPr="00E90049" w:rsidRDefault="004D2E59" w:rsidP="007969DC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МКУК ЦКС ГМО</w:t>
            </w:r>
          </w:p>
        </w:tc>
        <w:tc>
          <w:tcPr>
            <w:tcW w:w="1134" w:type="dxa"/>
          </w:tcPr>
          <w:p w:rsidR="004D2E59" w:rsidRPr="00E90049" w:rsidRDefault="00293DA7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D2E59" w:rsidRPr="00E90049" w:rsidRDefault="00293DA7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4D2E59" w:rsidRPr="00E90049" w:rsidRDefault="00293DA7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C5AC3" w:rsidRPr="006C5AC3" w:rsidTr="00335DBC">
        <w:tc>
          <w:tcPr>
            <w:tcW w:w="534" w:type="dxa"/>
          </w:tcPr>
          <w:p w:rsidR="006C5AC3" w:rsidRPr="006C5AC3" w:rsidRDefault="006C5AC3" w:rsidP="009B7C11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1.4.</w:t>
            </w:r>
          </w:p>
        </w:tc>
        <w:tc>
          <w:tcPr>
            <w:tcW w:w="2976" w:type="dxa"/>
          </w:tcPr>
          <w:p w:rsidR="006C5AC3" w:rsidRPr="006C5AC3" w:rsidRDefault="006C5AC3" w:rsidP="009B7C11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организация и ведение кружковой работы для разных возрастных групп</w:t>
            </w:r>
          </w:p>
        </w:tc>
        <w:tc>
          <w:tcPr>
            <w:tcW w:w="1134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МКУК ЦКС ГМО</w:t>
            </w:r>
          </w:p>
        </w:tc>
        <w:tc>
          <w:tcPr>
            <w:tcW w:w="1134" w:type="dxa"/>
          </w:tcPr>
          <w:p w:rsidR="006C5AC3" w:rsidRDefault="006C5AC3">
            <w:r w:rsidRPr="00962D8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5AC3" w:rsidRDefault="006C5AC3">
            <w:r w:rsidRPr="00962D8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6C5AC3" w:rsidRDefault="006C5AC3">
            <w:r w:rsidRPr="00962D8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2E59" w:rsidRPr="006C5AC3" w:rsidTr="00293DA7">
        <w:tc>
          <w:tcPr>
            <w:tcW w:w="9571" w:type="dxa"/>
            <w:gridSpan w:val="7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b/>
                <w:sz w:val="22"/>
                <w:szCs w:val="22"/>
              </w:rPr>
              <w:t xml:space="preserve">2. </w:t>
            </w:r>
            <w:r w:rsidR="00714A58" w:rsidRPr="006C5AC3">
              <w:rPr>
                <w:rFonts w:ascii="Courier New" w:hAnsi="Courier New" w:cs="Courier New"/>
                <w:b/>
                <w:sz w:val="22"/>
                <w:szCs w:val="22"/>
              </w:rPr>
              <w:t>ремонт учреждений культуры и укрепление материально технической базы</w:t>
            </w:r>
          </w:p>
        </w:tc>
      </w:tr>
      <w:tr w:rsidR="004D2E59" w:rsidRPr="00E90049" w:rsidTr="00335DBC">
        <w:trPr>
          <w:trHeight w:val="1028"/>
        </w:trPr>
        <w:tc>
          <w:tcPr>
            <w:tcW w:w="534" w:type="dxa"/>
          </w:tcPr>
          <w:p w:rsidR="004D2E59" w:rsidRPr="00E90049" w:rsidRDefault="004D2E5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2.1.</w:t>
            </w:r>
          </w:p>
        </w:tc>
        <w:tc>
          <w:tcPr>
            <w:tcW w:w="2976" w:type="dxa"/>
          </w:tcPr>
          <w:p w:rsidR="004D2E59" w:rsidRPr="00E90049" w:rsidRDefault="00E9139B" w:rsidP="009B7C11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составление проектно сметной документации на реконструкцию и ремонт учреждений культуры</w:t>
            </w:r>
          </w:p>
        </w:tc>
        <w:tc>
          <w:tcPr>
            <w:tcW w:w="1134" w:type="dxa"/>
          </w:tcPr>
          <w:p w:rsidR="004D2E59" w:rsidRPr="00E90049" w:rsidRDefault="00E9139B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2020-2021 г.</w:t>
            </w:r>
            <w:proofErr w:type="gramStart"/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г</w:t>
            </w:r>
            <w:proofErr w:type="gramEnd"/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4D2E59" w:rsidRPr="00E90049" w:rsidRDefault="00E9139B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ГМО; МКУК ЦКС ГМО</w:t>
            </w:r>
          </w:p>
        </w:tc>
        <w:tc>
          <w:tcPr>
            <w:tcW w:w="1134" w:type="dxa"/>
          </w:tcPr>
          <w:p w:rsidR="004D2E59" w:rsidRPr="00E90049" w:rsidRDefault="009B77E4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E90049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4D2E59" w:rsidRPr="00E90049" w:rsidRDefault="009B77E4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E90049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99" w:type="dxa"/>
          </w:tcPr>
          <w:p w:rsidR="004D2E59" w:rsidRPr="00E90049" w:rsidRDefault="006C5AC3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C5AC3" w:rsidRPr="00E90049" w:rsidTr="00335DBC">
        <w:tc>
          <w:tcPr>
            <w:tcW w:w="534" w:type="dxa"/>
          </w:tcPr>
          <w:p w:rsidR="006C5AC3" w:rsidRPr="00E90049" w:rsidRDefault="006C5AC3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2.2.</w:t>
            </w:r>
          </w:p>
        </w:tc>
        <w:tc>
          <w:tcPr>
            <w:tcW w:w="2976" w:type="dxa"/>
          </w:tcPr>
          <w:p w:rsidR="006C5AC3" w:rsidRPr="00E90049" w:rsidRDefault="006C5AC3" w:rsidP="009B7C11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оформление земельных участков для строительства учреждений культуры</w:t>
            </w:r>
          </w:p>
        </w:tc>
        <w:tc>
          <w:tcPr>
            <w:tcW w:w="1134" w:type="dxa"/>
          </w:tcPr>
          <w:p w:rsidR="006C5AC3" w:rsidRPr="00E90049" w:rsidRDefault="006C5AC3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2020 г.</w:t>
            </w:r>
          </w:p>
        </w:tc>
        <w:tc>
          <w:tcPr>
            <w:tcW w:w="1701" w:type="dxa"/>
          </w:tcPr>
          <w:p w:rsidR="006C5AC3" w:rsidRPr="00E90049" w:rsidRDefault="006C5AC3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ГМО; МКУК ЦКС ГМО</w:t>
            </w:r>
          </w:p>
        </w:tc>
        <w:tc>
          <w:tcPr>
            <w:tcW w:w="1134" w:type="dxa"/>
          </w:tcPr>
          <w:p w:rsidR="006C5AC3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5AC3" w:rsidRPr="00E90049" w:rsidRDefault="006C5AC3">
            <w:pPr>
              <w:rPr>
                <w:b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6C5AC3" w:rsidRPr="00E90049" w:rsidRDefault="006C5AC3">
            <w:pPr>
              <w:rPr>
                <w:b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90049" w:rsidRPr="00E90049" w:rsidTr="00335DBC">
        <w:tc>
          <w:tcPr>
            <w:tcW w:w="5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2.3.</w:t>
            </w:r>
          </w:p>
        </w:tc>
        <w:tc>
          <w:tcPr>
            <w:tcW w:w="2976" w:type="dxa"/>
          </w:tcPr>
          <w:p w:rsidR="00E90049" w:rsidRPr="00E90049" w:rsidRDefault="00E90049" w:rsidP="009B7C11">
            <w:pPr>
              <w:pStyle w:val="af0"/>
              <w:jc w:val="both"/>
              <w:rPr>
                <w:rFonts w:ascii="Courier New" w:hAnsi="Courier New" w:cs="Courier New"/>
                <w:b/>
                <w:color w:val="C00000"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проведение реконструкции и ремонтных работ</w:t>
            </w:r>
          </w:p>
        </w:tc>
        <w:tc>
          <w:tcPr>
            <w:tcW w:w="1134" w:type="dxa"/>
          </w:tcPr>
          <w:p w:rsidR="00E90049" w:rsidRPr="00E90049" w:rsidRDefault="00E90049" w:rsidP="008544BA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2020-2022 г.</w:t>
            </w:r>
            <w:proofErr w:type="gramStart"/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г</w:t>
            </w:r>
            <w:proofErr w:type="gramEnd"/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</w:tcPr>
          <w:p w:rsidR="00E90049" w:rsidRPr="00E90049" w:rsidRDefault="00E90049" w:rsidP="007969DC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 xml:space="preserve">Администрация ГМО; МКУК ЦКС </w:t>
            </w:r>
          </w:p>
        </w:tc>
        <w:tc>
          <w:tcPr>
            <w:tcW w:w="1134" w:type="dxa"/>
          </w:tcPr>
          <w:p w:rsidR="00E90049" w:rsidRDefault="00E90049">
            <w:r w:rsidRPr="00832D3D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90049" w:rsidRDefault="00E90049">
            <w:r w:rsidRPr="00832D3D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E90049" w:rsidRDefault="00E90049">
            <w:r w:rsidRPr="00832D3D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8544BA" w:rsidRPr="00E90049" w:rsidTr="00335DBC">
        <w:tc>
          <w:tcPr>
            <w:tcW w:w="534" w:type="dxa"/>
          </w:tcPr>
          <w:p w:rsidR="008544BA" w:rsidRPr="00E90049" w:rsidRDefault="008544BA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2.4</w:t>
            </w:r>
          </w:p>
        </w:tc>
        <w:tc>
          <w:tcPr>
            <w:tcW w:w="2976" w:type="dxa"/>
          </w:tcPr>
          <w:p w:rsidR="008544BA" w:rsidRPr="00E90049" w:rsidRDefault="008544BA" w:rsidP="009B7C11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приобретение сценических костюмов</w:t>
            </w:r>
            <w:r w:rsidR="00E90049">
              <w:rPr>
                <w:rFonts w:ascii="Courier New" w:hAnsi="Courier New" w:cs="Courier New"/>
                <w:b/>
                <w:sz w:val="22"/>
                <w:szCs w:val="22"/>
              </w:rPr>
              <w:t xml:space="preserve"> и канцелярских товаров</w:t>
            </w:r>
          </w:p>
        </w:tc>
        <w:tc>
          <w:tcPr>
            <w:tcW w:w="1134" w:type="dxa"/>
          </w:tcPr>
          <w:p w:rsidR="008544BA" w:rsidRPr="00E90049" w:rsidRDefault="008544BA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2020-2022 г.</w:t>
            </w:r>
            <w:proofErr w:type="gramStart"/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г</w:t>
            </w:r>
            <w:proofErr w:type="gramEnd"/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544BA" w:rsidRPr="00E90049" w:rsidRDefault="008544BA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МКУК ЦКС ГМО</w:t>
            </w:r>
          </w:p>
        </w:tc>
        <w:tc>
          <w:tcPr>
            <w:tcW w:w="1134" w:type="dxa"/>
          </w:tcPr>
          <w:p w:rsidR="008544BA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6C5AC3" w:rsidRPr="00E90049">
              <w:rPr>
                <w:rFonts w:ascii="Courier New" w:hAnsi="Courier New" w:cs="Courier New"/>
                <w:b/>
                <w:sz w:val="22"/>
                <w:szCs w:val="22"/>
              </w:rPr>
              <w:t>45,0</w:t>
            </w:r>
          </w:p>
        </w:tc>
        <w:tc>
          <w:tcPr>
            <w:tcW w:w="993" w:type="dxa"/>
          </w:tcPr>
          <w:p w:rsidR="008544BA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  <w:r w:rsidR="006C5AC3" w:rsidRPr="00E90049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99" w:type="dxa"/>
          </w:tcPr>
          <w:p w:rsidR="008544BA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8544BA" w:rsidRPr="00E90049" w:rsidTr="00335DBC">
        <w:tc>
          <w:tcPr>
            <w:tcW w:w="534" w:type="dxa"/>
          </w:tcPr>
          <w:p w:rsidR="008544BA" w:rsidRPr="00E90049" w:rsidRDefault="008544BA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2.5</w:t>
            </w:r>
          </w:p>
        </w:tc>
        <w:tc>
          <w:tcPr>
            <w:tcW w:w="2976" w:type="dxa"/>
          </w:tcPr>
          <w:p w:rsidR="008544BA" w:rsidRPr="00E90049" w:rsidRDefault="008544BA" w:rsidP="009B7C11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приобретение музыкальных инструментов, осветительных приборов</w:t>
            </w:r>
          </w:p>
        </w:tc>
        <w:tc>
          <w:tcPr>
            <w:tcW w:w="1134" w:type="dxa"/>
          </w:tcPr>
          <w:p w:rsidR="008544BA" w:rsidRPr="00E90049" w:rsidRDefault="008544BA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544BA" w:rsidRPr="00E90049" w:rsidRDefault="008544BA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544BA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155,5</w:t>
            </w:r>
          </w:p>
        </w:tc>
        <w:tc>
          <w:tcPr>
            <w:tcW w:w="993" w:type="dxa"/>
          </w:tcPr>
          <w:p w:rsidR="008544BA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8544BA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D2E59" w:rsidRPr="006C5AC3" w:rsidTr="00293DA7">
        <w:tc>
          <w:tcPr>
            <w:tcW w:w="9571" w:type="dxa"/>
            <w:gridSpan w:val="7"/>
          </w:tcPr>
          <w:p w:rsidR="004D2E59" w:rsidRPr="006C5AC3" w:rsidRDefault="004D2E59" w:rsidP="001E6FD8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714A58" w:rsidRPr="006C5AC3">
              <w:rPr>
                <w:rFonts w:ascii="Courier New" w:hAnsi="Courier New" w:cs="Courier New"/>
                <w:b/>
                <w:sz w:val="22"/>
                <w:szCs w:val="22"/>
              </w:rPr>
              <w:t>. ежегодное пополнение библиотечных фондов;</w:t>
            </w:r>
          </w:p>
        </w:tc>
      </w:tr>
      <w:tr w:rsidR="00E90049" w:rsidRPr="00E90049" w:rsidTr="00335DBC">
        <w:tc>
          <w:tcPr>
            <w:tcW w:w="5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3.1.</w:t>
            </w:r>
          </w:p>
        </w:tc>
        <w:tc>
          <w:tcPr>
            <w:tcW w:w="2976" w:type="dxa"/>
          </w:tcPr>
          <w:p w:rsidR="00E90049" w:rsidRPr="00E90049" w:rsidRDefault="00E90049" w:rsidP="009B7C11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пополнение энциклопедических фондов</w:t>
            </w:r>
          </w:p>
        </w:tc>
        <w:tc>
          <w:tcPr>
            <w:tcW w:w="11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МКУК ЦКС ГМО</w:t>
            </w:r>
          </w:p>
        </w:tc>
        <w:tc>
          <w:tcPr>
            <w:tcW w:w="1134" w:type="dxa"/>
          </w:tcPr>
          <w:p w:rsidR="00E90049" w:rsidRDefault="00E90049">
            <w:r w:rsidRPr="0023043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90049" w:rsidRDefault="00E90049">
            <w:r w:rsidRPr="0023043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E90049" w:rsidRDefault="00E90049">
            <w:r w:rsidRPr="0023043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90049" w:rsidRPr="00E90049" w:rsidTr="00335DBC">
        <w:tc>
          <w:tcPr>
            <w:tcW w:w="5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3.</w:t>
            </w: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976" w:type="dxa"/>
          </w:tcPr>
          <w:p w:rsidR="00E90049" w:rsidRPr="00E90049" w:rsidRDefault="00E90049" w:rsidP="009B7C11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пополнение фондов по </w:t>
            </w: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культурно художественному наследию</w:t>
            </w:r>
          </w:p>
        </w:tc>
        <w:tc>
          <w:tcPr>
            <w:tcW w:w="11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постоя</w:t>
            </w: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нно</w:t>
            </w:r>
          </w:p>
        </w:tc>
        <w:tc>
          <w:tcPr>
            <w:tcW w:w="1701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МКУК ЦКС </w:t>
            </w: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ГМО</w:t>
            </w:r>
          </w:p>
        </w:tc>
        <w:tc>
          <w:tcPr>
            <w:tcW w:w="1134" w:type="dxa"/>
          </w:tcPr>
          <w:p w:rsidR="00E90049" w:rsidRDefault="00E90049">
            <w:r w:rsidRPr="0023043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0,0</w:t>
            </w:r>
          </w:p>
        </w:tc>
        <w:tc>
          <w:tcPr>
            <w:tcW w:w="993" w:type="dxa"/>
          </w:tcPr>
          <w:p w:rsidR="00E90049" w:rsidRDefault="00E90049"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23043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E90049" w:rsidRDefault="00E90049"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23043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90049" w:rsidRPr="00E90049" w:rsidTr="00335DBC">
        <w:tc>
          <w:tcPr>
            <w:tcW w:w="5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3.3.</w:t>
            </w:r>
          </w:p>
        </w:tc>
        <w:tc>
          <w:tcPr>
            <w:tcW w:w="2976" w:type="dxa"/>
          </w:tcPr>
          <w:p w:rsidR="00E90049" w:rsidRPr="00E90049" w:rsidRDefault="00E90049" w:rsidP="009B7C11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периодические издания</w:t>
            </w:r>
          </w:p>
        </w:tc>
        <w:tc>
          <w:tcPr>
            <w:tcW w:w="11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МКУК ЦКС ГМО</w:t>
            </w:r>
          </w:p>
        </w:tc>
        <w:tc>
          <w:tcPr>
            <w:tcW w:w="1134" w:type="dxa"/>
          </w:tcPr>
          <w:p w:rsidR="00E90049" w:rsidRPr="00E90049" w:rsidRDefault="00E90049">
            <w:pPr>
              <w:rPr>
                <w:b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90049" w:rsidRPr="00E90049" w:rsidRDefault="00E90049">
            <w:pPr>
              <w:rPr>
                <w:b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E90049" w:rsidRPr="00E90049" w:rsidRDefault="00E90049">
            <w:pPr>
              <w:rPr>
                <w:b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D2E59" w:rsidRPr="006C5AC3" w:rsidTr="009B7C11">
        <w:trPr>
          <w:trHeight w:val="165"/>
        </w:trPr>
        <w:tc>
          <w:tcPr>
            <w:tcW w:w="9571" w:type="dxa"/>
            <w:gridSpan w:val="7"/>
          </w:tcPr>
          <w:p w:rsidR="004D2E59" w:rsidRPr="009B7C11" w:rsidRDefault="009B7C11" w:rsidP="009B7C11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4. </w:t>
            </w:r>
            <w:r w:rsidR="00714A58" w:rsidRPr="006C5AC3">
              <w:rPr>
                <w:rFonts w:ascii="Courier New" w:hAnsi="Courier New" w:cs="Courier New"/>
                <w:b/>
                <w:sz w:val="22"/>
                <w:szCs w:val="22"/>
              </w:rPr>
              <w:t>оцифровка библиотечных фондов с полным доступом к ним читателей</w:t>
            </w:r>
          </w:p>
        </w:tc>
      </w:tr>
      <w:tr w:rsidR="00E90049" w:rsidRPr="00E90049" w:rsidTr="00335DBC">
        <w:tc>
          <w:tcPr>
            <w:tcW w:w="5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4.1.</w:t>
            </w:r>
          </w:p>
        </w:tc>
        <w:tc>
          <w:tcPr>
            <w:tcW w:w="2976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установка интернет оборудования</w:t>
            </w:r>
          </w:p>
        </w:tc>
        <w:tc>
          <w:tcPr>
            <w:tcW w:w="11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2020 г.</w:t>
            </w:r>
          </w:p>
        </w:tc>
        <w:tc>
          <w:tcPr>
            <w:tcW w:w="1701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1134" w:type="dxa"/>
          </w:tcPr>
          <w:p w:rsidR="00E90049" w:rsidRDefault="00E90049">
            <w:r w:rsidRPr="0007515D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90049" w:rsidRDefault="00E90049">
            <w:r w:rsidRPr="0007515D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E90049" w:rsidRDefault="00E90049">
            <w:r w:rsidRPr="0007515D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90049" w:rsidRPr="00E90049" w:rsidTr="00335DBC">
        <w:tc>
          <w:tcPr>
            <w:tcW w:w="5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4.2.</w:t>
            </w:r>
          </w:p>
        </w:tc>
        <w:tc>
          <w:tcPr>
            <w:tcW w:w="2976" w:type="dxa"/>
          </w:tcPr>
          <w:p w:rsidR="00E90049" w:rsidRPr="00E90049" w:rsidRDefault="00E90049" w:rsidP="00587398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 xml:space="preserve">приобретение мебели </w:t>
            </w:r>
            <w:r w:rsidR="00587398">
              <w:rPr>
                <w:rFonts w:ascii="Courier New" w:hAnsi="Courier New" w:cs="Courier New"/>
                <w:b/>
                <w:sz w:val="22"/>
                <w:szCs w:val="22"/>
              </w:rPr>
              <w:t xml:space="preserve">и оборудования </w:t>
            </w: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 xml:space="preserve">для функционирования </w:t>
            </w:r>
            <w:r w:rsidR="00587398">
              <w:rPr>
                <w:rFonts w:ascii="Courier New" w:hAnsi="Courier New" w:cs="Courier New"/>
                <w:b/>
                <w:sz w:val="22"/>
                <w:szCs w:val="22"/>
              </w:rPr>
              <w:t>учреждения</w:t>
            </w:r>
          </w:p>
        </w:tc>
        <w:tc>
          <w:tcPr>
            <w:tcW w:w="1134" w:type="dxa"/>
          </w:tcPr>
          <w:p w:rsidR="00E90049" w:rsidRPr="00E90049" w:rsidRDefault="00E90049" w:rsidP="009B7C11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2020 г.</w:t>
            </w:r>
          </w:p>
        </w:tc>
        <w:tc>
          <w:tcPr>
            <w:tcW w:w="1701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ГМО, МОУ</w:t>
            </w:r>
          </w:p>
        </w:tc>
        <w:tc>
          <w:tcPr>
            <w:tcW w:w="1134" w:type="dxa"/>
          </w:tcPr>
          <w:p w:rsidR="00E90049" w:rsidRPr="00E90049" w:rsidRDefault="00E90049" w:rsidP="00E90049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640,7</w:t>
            </w:r>
          </w:p>
        </w:tc>
        <w:tc>
          <w:tcPr>
            <w:tcW w:w="993" w:type="dxa"/>
          </w:tcPr>
          <w:p w:rsidR="00E90049" w:rsidRDefault="00E90049">
            <w:r w:rsidRPr="00907248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E90049" w:rsidRDefault="00E90049">
            <w:r w:rsidRPr="00907248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D2E59" w:rsidRPr="006C5AC3" w:rsidTr="00293DA7">
        <w:tc>
          <w:tcPr>
            <w:tcW w:w="9571" w:type="dxa"/>
            <w:gridSpan w:val="7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b/>
                <w:sz w:val="22"/>
                <w:szCs w:val="22"/>
              </w:rPr>
              <w:t xml:space="preserve">5. </w:t>
            </w:r>
            <w:r w:rsidR="00714A58" w:rsidRPr="006C5AC3">
              <w:rPr>
                <w:rFonts w:ascii="Courier New" w:hAnsi="Courier New" w:cs="Courier New"/>
                <w:b/>
                <w:sz w:val="22"/>
                <w:szCs w:val="22"/>
              </w:rPr>
              <w:t>решение вопросов по подготовке и закреплению кадров</w:t>
            </w:r>
          </w:p>
        </w:tc>
      </w:tr>
      <w:tr w:rsidR="00E90049" w:rsidRPr="00E90049" w:rsidTr="00335DBC">
        <w:tc>
          <w:tcPr>
            <w:tcW w:w="5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5.1.</w:t>
            </w:r>
          </w:p>
        </w:tc>
        <w:tc>
          <w:tcPr>
            <w:tcW w:w="2976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Повышение квалификации работников учреждений культуры</w:t>
            </w:r>
          </w:p>
        </w:tc>
        <w:tc>
          <w:tcPr>
            <w:tcW w:w="1134" w:type="dxa"/>
          </w:tcPr>
          <w:p w:rsidR="00E90049" w:rsidRPr="00E90049" w:rsidRDefault="00E90049" w:rsidP="009B7C11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2020-2022</w:t>
            </w:r>
          </w:p>
        </w:tc>
        <w:tc>
          <w:tcPr>
            <w:tcW w:w="1701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МКУК ЦУС</w:t>
            </w:r>
          </w:p>
        </w:tc>
        <w:tc>
          <w:tcPr>
            <w:tcW w:w="1134" w:type="dxa"/>
          </w:tcPr>
          <w:p w:rsidR="00E90049" w:rsidRDefault="00E90049">
            <w:r w:rsidRPr="00872DA4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90049" w:rsidRDefault="00E90049">
            <w:r w:rsidRPr="00872DA4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E90049" w:rsidRDefault="00E90049">
            <w:r w:rsidRPr="00872DA4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D2E59" w:rsidRPr="006C5AC3" w:rsidTr="00335DBC">
        <w:tc>
          <w:tcPr>
            <w:tcW w:w="534" w:type="dxa"/>
          </w:tcPr>
          <w:p w:rsidR="004D2E59" w:rsidRPr="006C5AC3" w:rsidRDefault="004D2E59" w:rsidP="00335DBC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5.2.</w:t>
            </w:r>
          </w:p>
        </w:tc>
        <w:tc>
          <w:tcPr>
            <w:tcW w:w="2976" w:type="dxa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Привлечение специалистов</w:t>
            </w:r>
          </w:p>
        </w:tc>
        <w:tc>
          <w:tcPr>
            <w:tcW w:w="1134" w:type="dxa"/>
          </w:tcPr>
          <w:p w:rsidR="004D2E59" w:rsidRPr="006C5AC3" w:rsidRDefault="001E6FD8" w:rsidP="009B7C11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9B7C11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0-2022</w:t>
            </w:r>
          </w:p>
        </w:tc>
        <w:tc>
          <w:tcPr>
            <w:tcW w:w="1701" w:type="dxa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МКУК ЦКС</w:t>
            </w:r>
          </w:p>
        </w:tc>
        <w:tc>
          <w:tcPr>
            <w:tcW w:w="1134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9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D2E59" w:rsidRPr="006C5AC3" w:rsidTr="00293DA7">
        <w:tc>
          <w:tcPr>
            <w:tcW w:w="9571" w:type="dxa"/>
            <w:gridSpan w:val="7"/>
          </w:tcPr>
          <w:p w:rsidR="004D2E59" w:rsidRPr="009B7C11" w:rsidRDefault="004D2E5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7C11">
              <w:rPr>
                <w:rFonts w:ascii="Courier New" w:hAnsi="Courier New" w:cs="Courier New"/>
                <w:b/>
                <w:sz w:val="22"/>
                <w:szCs w:val="22"/>
              </w:rPr>
              <w:t>6. Информационное обеспечение развития культуры и культурного наследия</w:t>
            </w:r>
          </w:p>
        </w:tc>
      </w:tr>
      <w:tr w:rsidR="004D2E59" w:rsidRPr="006C5AC3" w:rsidTr="00335DBC">
        <w:tc>
          <w:tcPr>
            <w:tcW w:w="534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6.1.</w:t>
            </w:r>
          </w:p>
        </w:tc>
        <w:tc>
          <w:tcPr>
            <w:tcW w:w="2976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Сбор и анализ </w:t>
            </w:r>
            <w:r w:rsidR="009B7C11">
              <w:rPr>
                <w:rFonts w:ascii="Courier New" w:hAnsi="Courier New" w:cs="Courier New"/>
                <w:sz w:val="22"/>
                <w:szCs w:val="22"/>
              </w:rPr>
              <w:t>информации по всем направлениям</w:t>
            </w:r>
          </w:p>
        </w:tc>
        <w:tc>
          <w:tcPr>
            <w:tcW w:w="1134" w:type="dxa"/>
          </w:tcPr>
          <w:p w:rsidR="004D2E59" w:rsidRPr="006C5AC3" w:rsidRDefault="001E6FD8" w:rsidP="009B7C11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9B7C11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0-2022</w:t>
            </w:r>
          </w:p>
        </w:tc>
        <w:tc>
          <w:tcPr>
            <w:tcW w:w="1701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1134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4D2E59" w:rsidRPr="00E90049" w:rsidTr="00335DBC">
        <w:tc>
          <w:tcPr>
            <w:tcW w:w="6345" w:type="dxa"/>
            <w:gridSpan w:val="4"/>
          </w:tcPr>
          <w:p w:rsidR="004D2E59" w:rsidRPr="00E90049" w:rsidRDefault="004D2E5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4D2E5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1441,2</w:t>
            </w:r>
          </w:p>
        </w:tc>
        <w:tc>
          <w:tcPr>
            <w:tcW w:w="993" w:type="dxa"/>
          </w:tcPr>
          <w:p w:rsidR="004D2E5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99" w:type="dxa"/>
          </w:tcPr>
          <w:p w:rsidR="004D2E59" w:rsidRPr="00E90049" w:rsidRDefault="007937FD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</w:tr>
    </w:tbl>
    <w:p w:rsidR="004D2E59" w:rsidRPr="009B7C11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9B7C11" w:rsidP="00990C13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4. ФИНАНСОВОЕ ОБЕСПЕЧЕНИЕ ПРОГРАММЫ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Финансирование основных мероприятий подпрограммы осуществляется за счёт средств бюджета Голоустненского муниципального образования и привлечения внебюджетных средств, а так же средств </w:t>
      </w:r>
      <w:proofErr w:type="gramStart"/>
      <w:r w:rsidRPr="00815D8F">
        <w:rPr>
          <w:rFonts w:ascii="Arial" w:hAnsi="Arial" w:cs="Arial"/>
          <w:sz w:val="24"/>
          <w:szCs w:val="24"/>
        </w:rPr>
        <w:t>поступившим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по договору о социальном сотрудничестве.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Получателем средств из бюджета Голоустненского муниципального образования на выполнение подпрограммы является администрация и МКУК ЦКС Голоустненского муниципального образования, которые ежегодно уточняют план конкретных мероприятий по реализации подпрограммы.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Объём денежных средств на реализацию подпрограммы устанавливается в пределах средств, утверждённых в бюджете Голоустненского муниципального образования на соответствующий год.</w:t>
      </w:r>
    </w:p>
    <w:p w:rsidR="004D2E59" w:rsidRPr="007937FD" w:rsidRDefault="004D2E59" w:rsidP="009B7C11">
      <w:pPr>
        <w:pStyle w:val="af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937FD">
        <w:rPr>
          <w:rFonts w:ascii="Arial" w:hAnsi="Arial" w:cs="Arial"/>
          <w:b/>
          <w:sz w:val="24"/>
          <w:szCs w:val="24"/>
        </w:rPr>
        <w:t xml:space="preserve">Общий объём финансирования подпрограммы </w:t>
      </w:r>
      <w:r w:rsidR="007937FD">
        <w:rPr>
          <w:rFonts w:ascii="Arial" w:hAnsi="Arial" w:cs="Arial"/>
          <w:b/>
          <w:sz w:val="24"/>
          <w:szCs w:val="24"/>
        </w:rPr>
        <w:t>–</w:t>
      </w:r>
      <w:r w:rsidRPr="007937FD">
        <w:rPr>
          <w:rFonts w:ascii="Arial" w:hAnsi="Arial" w:cs="Arial"/>
          <w:b/>
          <w:sz w:val="24"/>
          <w:szCs w:val="24"/>
        </w:rPr>
        <w:t xml:space="preserve"> </w:t>
      </w:r>
      <w:r w:rsidR="007937FD">
        <w:rPr>
          <w:rFonts w:ascii="Arial" w:hAnsi="Arial" w:cs="Arial"/>
          <w:b/>
          <w:sz w:val="24"/>
          <w:szCs w:val="24"/>
        </w:rPr>
        <w:t>1741,2 тыс</w:t>
      </w:r>
      <w:r w:rsidR="009B7C11" w:rsidRPr="007937FD">
        <w:rPr>
          <w:rFonts w:ascii="Arial" w:hAnsi="Arial" w:cs="Arial"/>
          <w:b/>
          <w:sz w:val="24"/>
          <w:szCs w:val="24"/>
        </w:rPr>
        <w:t xml:space="preserve">. руб., </w:t>
      </w:r>
      <w:r w:rsidRPr="007937FD">
        <w:rPr>
          <w:rFonts w:ascii="Arial" w:hAnsi="Arial" w:cs="Arial"/>
          <w:b/>
          <w:sz w:val="24"/>
          <w:szCs w:val="24"/>
        </w:rPr>
        <w:t>в том числе по годам:</w:t>
      </w:r>
    </w:p>
    <w:p w:rsidR="004D2E59" w:rsidRPr="007937FD" w:rsidRDefault="009B7C11" w:rsidP="009B7C11">
      <w:pPr>
        <w:pStyle w:val="af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937FD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7937FD">
        <w:rPr>
          <w:rFonts w:ascii="Arial" w:hAnsi="Arial" w:cs="Arial"/>
          <w:b/>
          <w:sz w:val="24"/>
          <w:szCs w:val="24"/>
        </w:rPr>
        <w:t>20</w:t>
      </w:r>
      <w:r w:rsidR="0029752B" w:rsidRPr="007937FD">
        <w:rPr>
          <w:rFonts w:ascii="Arial" w:hAnsi="Arial" w:cs="Arial"/>
          <w:b/>
          <w:sz w:val="24"/>
          <w:szCs w:val="24"/>
        </w:rPr>
        <w:t>20</w:t>
      </w:r>
      <w:r w:rsidR="004D2E59" w:rsidRPr="007937FD">
        <w:rPr>
          <w:rFonts w:ascii="Arial" w:hAnsi="Arial" w:cs="Arial"/>
          <w:b/>
          <w:sz w:val="24"/>
          <w:szCs w:val="24"/>
        </w:rPr>
        <w:t xml:space="preserve"> год- </w:t>
      </w:r>
      <w:r w:rsidR="007937FD">
        <w:rPr>
          <w:rFonts w:ascii="Arial" w:hAnsi="Arial" w:cs="Arial"/>
          <w:b/>
          <w:sz w:val="24"/>
          <w:szCs w:val="24"/>
        </w:rPr>
        <w:t>1441,2</w:t>
      </w:r>
      <w:r w:rsidR="004D2E59" w:rsidRPr="007937FD">
        <w:rPr>
          <w:rFonts w:ascii="Arial" w:hAnsi="Arial" w:cs="Arial"/>
          <w:b/>
          <w:sz w:val="24"/>
          <w:szCs w:val="24"/>
        </w:rPr>
        <w:t xml:space="preserve"> </w:t>
      </w:r>
      <w:r w:rsidR="0029752B" w:rsidRPr="007937FD">
        <w:rPr>
          <w:rFonts w:ascii="Arial" w:hAnsi="Arial" w:cs="Arial"/>
          <w:b/>
          <w:sz w:val="24"/>
          <w:szCs w:val="24"/>
        </w:rPr>
        <w:t xml:space="preserve">тыс. </w:t>
      </w:r>
      <w:r w:rsidR="004D2E59" w:rsidRPr="007937FD">
        <w:rPr>
          <w:rFonts w:ascii="Arial" w:hAnsi="Arial" w:cs="Arial"/>
          <w:b/>
          <w:sz w:val="24"/>
          <w:szCs w:val="24"/>
        </w:rPr>
        <w:t>руб.</w:t>
      </w:r>
      <w:r w:rsidRPr="007937FD">
        <w:rPr>
          <w:rFonts w:ascii="Arial" w:hAnsi="Arial" w:cs="Arial"/>
          <w:b/>
          <w:sz w:val="24"/>
          <w:szCs w:val="24"/>
        </w:rPr>
        <w:t>;</w:t>
      </w:r>
    </w:p>
    <w:p w:rsidR="004D2E59" w:rsidRPr="007937FD" w:rsidRDefault="009B7C11" w:rsidP="009B7C11">
      <w:pPr>
        <w:pStyle w:val="af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937FD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7937FD">
        <w:rPr>
          <w:rFonts w:ascii="Arial" w:hAnsi="Arial" w:cs="Arial"/>
          <w:b/>
          <w:sz w:val="24"/>
          <w:szCs w:val="24"/>
        </w:rPr>
        <w:t>20</w:t>
      </w:r>
      <w:r w:rsidR="0029752B" w:rsidRPr="007937FD">
        <w:rPr>
          <w:rFonts w:ascii="Arial" w:hAnsi="Arial" w:cs="Arial"/>
          <w:b/>
          <w:sz w:val="24"/>
          <w:szCs w:val="24"/>
        </w:rPr>
        <w:t>21</w:t>
      </w:r>
      <w:r w:rsidR="004D2E59" w:rsidRPr="007937FD">
        <w:rPr>
          <w:rFonts w:ascii="Arial" w:hAnsi="Arial" w:cs="Arial"/>
          <w:b/>
          <w:sz w:val="24"/>
          <w:szCs w:val="24"/>
        </w:rPr>
        <w:t xml:space="preserve"> год- </w:t>
      </w:r>
      <w:r w:rsidR="007937FD">
        <w:rPr>
          <w:rFonts w:ascii="Arial" w:hAnsi="Arial" w:cs="Arial"/>
          <w:b/>
          <w:sz w:val="24"/>
          <w:szCs w:val="24"/>
        </w:rPr>
        <w:t>150,0</w:t>
      </w:r>
      <w:r w:rsidR="004D2E59" w:rsidRPr="007937FD">
        <w:rPr>
          <w:rFonts w:ascii="Arial" w:hAnsi="Arial" w:cs="Arial"/>
          <w:b/>
          <w:sz w:val="24"/>
          <w:szCs w:val="24"/>
        </w:rPr>
        <w:t xml:space="preserve"> </w:t>
      </w:r>
      <w:r w:rsidR="0029752B" w:rsidRPr="007937FD">
        <w:rPr>
          <w:rFonts w:ascii="Arial" w:hAnsi="Arial" w:cs="Arial"/>
          <w:b/>
          <w:sz w:val="24"/>
          <w:szCs w:val="24"/>
        </w:rPr>
        <w:t xml:space="preserve">тыс. </w:t>
      </w:r>
      <w:r w:rsidR="004D2E59" w:rsidRPr="007937FD">
        <w:rPr>
          <w:rFonts w:ascii="Arial" w:hAnsi="Arial" w:cs="Arial"/>
          <w:b/>
          <w:sz w:val="24"/>
          <w:szCs w:val="24"/>
        </w:rPr>
        <w:t>руб.</w:t>
      </w:r>
      <w:r w:rsidRPr="007937FD">
        <w:rPr>
          <w:rFonts w:ascii="Arial" w:hAnsi="Arial" w:cs="Arial"/>
          <w:b/>
          <w:sz w:val="24"/>
          <w:szCs w:val="24"/>
        </w:rPr>
        <w:t>;</w:t>
      </w:r>
    </w:p>
    <w:p w:rsidR="004D2E59" w:rsidRPr="007937FD" w:rsidRDefault="009B7C11" w:rsidP="009B7C11">
      <w:pPr>
        <w:pStyle w:val="af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937FD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7937FD">
        <w:rPr>
          <w:rFonts w:ascii="Arial" w:hAnsi="Arial" w:cs="Arial"/>
          <w:b/>
          <w:sz w:val="24"/>
          <w:szCs w:val="24"/>
        </w:rPr>
        <w:t>20</w:t>
      </w:r>
      <w:r w:rsidR="0029752B" w:rsidRPr="007937FD">
        <w:rPr>
          <w:rFonts w:ascii="Arial" w:hAnsi="Arial" w:cs="Arial"/>
          <w:b/>
          <w:sz w:val="24"/>
          <w:szCs w:val="24"/>
        </w:rPr>
        <w:t>22</w:t>
      </w:r>
      <w:r w:rsidR="004D2E59" w:rsidRPr="007937FD">
        <w:rPr>
          <w:rFonts w:ascii="Arial" w:hAnsi="Arial" w:cs="Arial"/>
          <w:b/>
          <w:sz w:val="24"/>
          <w:szCs w:val="24"/>
        </w:rPr>
        <w:t xml:space="preserve"> год- </w:t>
      </w:r>
      <w:r w:rsidR="007937FD">
        <w:rPr>
          <w:rFonts w:ascii="Arial" w:hAnsi="Arial" w:cs="Arial"/>
          <w:b/>
          <w:sz w:val="24"/>
          <w:szCs w:val="24"/>
        </w:rPr>
        <w:t xml:space="preserve">150,0 </w:t>
      </w:r>
      <w:r w:rsidR="0029752B" w:rsidRPr="007937FD">
        <w:rPr>
          <w:rFonts w:ascii="Arial" w:hAnsi="Arial" w:cs="Arial"/>
          <w:b/>
          <w:sz w:val="24"/>
          <w:szCs w:val="24"/>
        </w:rPr>
        <w:t xml:space="preserve"> тыс. </w:t>
      </w:r>
      <w:r w:rsidR="004D2E59" w:rsidRPr="007937FD">
        <w:rPr>
          <w:rFonts w:ascii="Arial" w:hAnsi="Arial" w:cs="Arial"/>
          <w:b/>
          <w:sz w:val="24"/>
          <w:szCs w:val="24"/>
        </w:rPr>
        <w:t>руб.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5. ИСПОЛНИТЕЛИ ОСНОВНЫХ МЕРОПРИЯТИЙ ПРОГРАММЫ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Выполнение задач подпрограммы администрация организует как самостоятельно, так и силами, МОУ ДОД, общественных организаций Голоустненского муниципального образования, а так же путём привлечения других участников.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6. ОЖИДАЕМЫЕ И КОНЕЧНЫЕ РЕЗУЛЬТАТЫ РЕАЛИЗАЦИИ ПРОГРАММЫ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Реализация подпрограммы предполагает достижение следующих результатов: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пробудить интерес среди подростков и молодёжи к истории малой родины. Повысить престиж службы в рядах Российской армии. Возродить духовно-нравственные ценности, институт семьи среди  подростков и молодёжи;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подготовка молодёжи к трудовой деятельности, положительная динамика общественно – полезной деятельности подростков и молодёжи, снижение уровня безработицы в молодёжной среде;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популяризация творческих направлений деятельности среди подростков и молодёжи;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увеличение количества подростков и молодёжи, участвующих в общественной деятельности и проявляющих инициативу к решению как собственных, так и общественно – значимых проблем;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формирование позитивного имиджа молодёжи Голоустненского муниципального образования;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укрепление института молодой семьи;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пополнение библиотечного фонда;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повышение процента абонентов библиотек до 7% от числа жителей;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укрепить материально техническую базу;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увеличить количество проводимых мероприятий;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повысить процент охвата жителей формами и средствами культурно – досуговой деятельности;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укомплектовать учреждения культуры высококвалифицированными кадрами;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приобрести музыкальные инструменты, сценические костюмы.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РАЗДЕЛ 7. СИСТЕМА УПРАВЛЕНИЯ И </w:t>
      </w:r>
      <w:proofErr w:type="gramStart"/>
      <w:r w:rsidRPr="00815D8F">
        <w:rPr>
          <w:rFonts w:ascii="Arial" w:hAnsi="Arial" w:cs="Arial"/>
          <w:sz w:val="24"/>
          <w:szCs w:val="24"/>
        </w:rPr>
        <w:t>КОНТРОЛЯ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ПРОГРАММЫ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Текущее управление и оперативный </w:t>
      </w:r>
      <w:proofErr w:type="gramStart"/>
      <w:r w:rsidRPr="00815D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администрация Голоустненского муниципального образования.</w:t>
      </w:r>
    </w:p>
    <w:p w:rsidR="004708C5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Текущее управление включает:</w:t>
      </w:r>
    </w:p>
    <w:p w:rsidR="004708C5" w:rsidRDefault="004708C5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D2E59" w:rsidRPr="00815D8F">
        <w:rPr>
          <w:rFonts w:ascii="Arial" w:hAnsi="Arial" w:cs="Arial"/>
          <w:sz w:val="24"/>
          <w:szCs w:val="24"/>
        </w:rPr>
        <w:t xml:space="preserve"> координацию деятельности администрации, предприятий, учреждений и организаций всех форм собственности, расположенных на территории Голоустненского муниципального образования, в том числе:</w:t>
      </w:r>
    </w:p>
    <w:p w:rsidR="004D2E59" w:rsidRPr="00815D8F" w:rsidRDefault="004708C5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D2E59" w:rsidRPr="00815D8F">
        <w:rPr>
          <w:rFonts w:ascii="Arial" w:hAnsi="Arial" w:cs="Arial"/>
          <w:sz w:val="24"/>
          <w:szCs w:val="24"/>
        </w:rPr>
        <w:t xml:space="preserve"> проведение текущей работы по сохранению и развитию имеющихся видов деятельности, поддержке и развитию необходимой для этого инфраструктуры.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Оперативный </w:t>
      </w:r>
      <w:proofErr w:type="gramStart"/>
      <w:r w:rsidRPr="00815D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подпрограммы включает: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контроль качества реализации подпрограммных мероприятий;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контроль сроков реализации подпрограммных мероприятий;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внесение в установленном порядке предложений по уточнению мероприятий подпрограммы с учётом складывающейся социально – экономической ситуации;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контроль за целевым и эффективным расходованием финансовых средств, выделяемых на реализацию подпрограммы.</w:t>
      </w:r>
    </w:p>
    <w:p w:rsidR="00335DBC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15D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подпрограммы в целом осуществляет заместитель Главы и Дума Голоустненского муниципального образования.</w:t>
      </w:r>
    </w:p>
    <w:p w:rsidR="009177D6" w:rsidRDefault="009177D6">
      <w:bookmarkStart w:id="0" w:name="_GoBack"/>
      <w:bookmarkEnd w:id="0"/>
    </w:p>
    <w:sectPr w:rsidR="009177D6" w:rsidSect="0039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05A2D"/>
    <w:multiLevelType w:val="hybridMultilevel"/>
    <w:tmpl w:val="F43E8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5417A"/>
    <w:multiLevelType w:val="hybridMultilevel"/>
    <w:tmpl w:val="12D0FED4"/>
    <w:lvl w:ilvl="0" w:tplc="D5F242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CF315A"/>
    <w:multiLevelType w:val="hybridMultilevel"/>
    <w:tmpl w:val="1B1C8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C6A30"/>
    <w:multiLevelType w:val="hybridMultilevel"/>
    <w:tmpl w:val="0C3EF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094A"/>
    <w:multiLevelType w:val="hybridMultilevel"/>
    <w:tmpl w:val="722EB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26102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49A68EC"/>
    <w:multiLevelType w:val="hybridMultilevel"/>
    <w:tmpl w:val="29F04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D2F96"/>
    <w:multiLevelType w:val="hybridMultilevel"/>
    <w:tmpl w:val="E7EE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604A9"/>
    <w:multiLevelType w:val="hybridMultilevel"/>
    <w:tmpl w:val="F6CCA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638A9"/>
    <w:multiLevelType w:val="hybridMultilevel"/>
    <w:tmpl w:val="63F0635E"/>
    <w:lvl w:ilvl="0" w:tplc="E7288C2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39E95911"/>
    <w:multiLevelType w:val="hybridMultilevel"/>
    <w:tmpl w:val="63901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1A5098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44B77036"/>
    <w:multiLevelType w:val="hybridMultilevel"/>
    <w:tmpl w:val="44144326"/>
    <w:lvl w:ilvl="0" w:tplc="68DEA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E6A82"/>
    <w:multiLevelType w:val="hybridMultilevel"/>
    <w:tmpl w:val="94563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313E1"/>
    <w:multiLevelType w:val="hybridMultilevel"/>
    <w:tmpl w:val="AD1A30BC"/>
    <w:lvl w:ilvl="0" w:tplc="588439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A3267D"/>
    <w:multiLevelType w:val="hybridMultilevel"/>
    <w:tmpl w:val="B3A0A04C"/>
    <w:lvl w:ilvl="0" w:tplc="8DE872F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80128D5"/>
    <w:multiLevelType w:val="hybridMultilevel"/>
    <w:tmpl w:val="969A03DC"/>
    <w:lvl w:ilvl="0" w:tplc="4A30AB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72C69"/>
    <w:multiLevelType w:val="hybridMultilevel"/>
    <w:tmpl w:val="D9285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30E7D"/>
    <w:multiLevelType w:val="hybridMultilevel"/>
    <w:tmpl w:val="2A9ABF14"/>
    <w:lvl w:ilvl="0" w:tplc="48A2F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15"/>
  </w:num>
  <w:num w:numId="9">
    <w:abstractNumId w:val="1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  <w:num w:numId="16">
    <w:abstractNumId w:val="9"/>
  </w:num>
  <w:num w:numId="17">
    <w:abstractNumId w:val="18"/>
  </w:num>
  <w:num w:numId="18">
    <w:abstractNumId w:val="13"/>
  </w:num>
  <w:num w:numId="19">
    <w:abstractNumId w:val="16"/>
  </w:num>
  <w:num w:numId="20">
    <w:abstractNumId w:val="17"/>
  </w:num>
  <w:num w:numId="21">
    <w:abstractNumId w:val="8"/>
  </w:num>
  <w:num w:numId="22">
    <w:abstractNumId w:val="10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2E59"/>
    <w:rsid w:val="00033599"/>
    <w:rsid w:val="000513DB"/>
    <w:rsid w:val="000A5C94"/>
    <w:rsid w:val="000D6C4D"/>
    <w:rsid w:val="00106268"/>
    <w:rsid w:val="00112EBC"/>
    <w:rsid w:val="001403F5"/>
    <w:rsid w:val="00191450"/>
    <w:rsid w:val="00193BD4"/>
    <w:rsid w:val="001B230F"/>
    <w:rsid w:val="001E1309"/>
    <w:rsid w:val="001E6FD8"/>
    <w:rsid w:val="00277029"/>
    <w:rsid w:val="00293DA7"/>
    <w:rsid w:val="0029752B"/>
    <w:rsid w:val="002A5D0E"/>
    <w:rsid w:val="002A6284"/>
    <w:rsid w:val="003305A1"/>
    <w:rsid w:val="00335DBC"/>
    <w:rsid w:val="00364C90"/>
    <w:rsid w:val="00385564"/>
    <w:rsid w:val="00394BB9"/>
    <w:rsid w:val="003966A0"/>
    <w:rsid w:val="003E63A7"/>
    <w:rsid w:val="003F2C00"/>
    <w:rsid w:val="003F676E"/>
    <w:rsid w:val="004215E2"/>
    <w:rsid w:val="004708C5"/>
    <w:rsid w:val="004A01CA"/>
    <w:rsid w:val="004D2E59"/>
    <w:rsid w:val="00500446"/>
    <w:rsid w:val="0051720E"/>
    <w:rsid w:val="005247B5"/>
    <w:rsid w:val="00587398"/>
    <w:rsid w:val="005A572B"/>
    <w:rsid w:val="00661887"/>
    <w:rsid w:val="006B456C"/>
    <w:rsid w:val="006C2757"/>
    <w:rsid w:val="006C5AC3"/>
    <w:rsid w:val="00700A35"/>
    <w:rsid w:val="00714A58"/>
    <w:rsid w:val="00731111"/>
    <w:rsid w:val="007379E1"/>
    <w:rsid w:val="00753643"/>
    <w:rsid w:val="007937FD"/>
    <w:rsid w:val="007969DC"/>
    <w:rsid w:val="007A5791"/>
    <w:rsid w:val="007B171E"/>
    <w:rsid w:val="007B77FC"/>
    <w:rsid w:val="00815D8F"/>
    <w:rsid w:val="00832D49"/>
    <w:rsid w:val="008544BA"/>
    <w:rsid w:val="00873252"/>
    <w:rsid w:val="008A4FD6"/>
    <w:rsid w:val="00900D5D"/>
    <w:rsid w:val="0091136F"/>
    <w:rsid w:val="009177D6"/>
    <w:rsid w:val="00941150"/>
    <w:rsid w:val="00947FBC"/>
    <w:rsid w:val="00955702"/>
    <w:rsid w:val="00990C13"/>
    <w:rsid w:val="009B77E4"/>
    <w:rsid w:val="009B7C11"/>
    <w:rsid w:val="009E2791"/>
    <w:rsid w:val="009E71E9"/>
    <w:rsid w:val="009F072E"/>
    <w:rsid w:val="009F6FBC"/>
    <w:rsid w:val="00A00D69"/>
    <w:rsid w:val="00A335BE"/>
    <w:rsid w:val="00B4140B"/>
    <w:rsid w:val="00B71496"/>
    <w:rsid w:val="00BA6361"/>
    <w:rsid w:val="00BE2161"/>
    <w:rsid w:val="00BE2A2F"/>
    <w:rsid w:val="00C32E81"/>
    <w:rsid w:val="00C573C9"/>
    <w:rsid w:val="00C67688"/>
    <w:rsid w:val="00CF4969"/>
    <w:rsid w:val="00DB1CAA"/>
    <w:rsid w:val="00DC4CFF"/>
    <w:rsid w:val="00E07E12"/>
    <w:rsid w:val="00E42DB4"/>
    <w:rsid w:val="00E7534C"/>
    <w:rsid w:val="00E90049"/>
    <w:rsid w:val="00E9139B"/>
    <w:rsid w:val="00E91E86"/>
    <w:rsid w:val="00F42960"/>
    <w:rsid w:val="00F47FD4"/>
    <w:rsid w:val="00F819F1"/>
    <w:rsid w:val="00F8330E"/>
    <w:rsid w:val="00FA6413"/>
    <w:rsid w:val="00FB7F26"/>
    <w:rsid w:val="00FC7738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A0"/>
  </w:style>
  <w:style w:type="paragraph" w:styleId="1">
    <w:name w:val="heading 1"/>
    <w:basedOn w:val="a"/>
    <w:next w:val="a"/>
    <w:link w:val="10"/>
    <w:qFormat/>
    <w:rsid w:val="004D2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E59"/>
    <w:rPr>
      <w:rFonts w:ascii="Arial" w:eastAsia="Calibri" w:hAnsi="Arial" w:cs="Arial"/>
      <w:b/>
      <w:bCs/>
      <w:color w:val="000080"/>
    </w:rPr>
  </w:style>
  <w:style w:type="character" w:styleId="a3">
    <w:name w:val="Hyperlink"/>
    <w:semiHidden/>
    <w:unhideWhenUsed/>
    <w:rsid w:val="004D2E59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4D2E59"/>
    <w:rPr>
      <w:rFonts w:ascii="Calibri" w:eastAsia="Calibri" w:hAnsi="Calibri"/>
      <w:sz w:val="24"/>
      <w:szCs w:val="24"/>
    </w:rPr>
  </w:style>
  <w:style w:type="paragraph" w:styleId="a5">
    <w:name w:val="Normal (Web)"/>
    <w:basedOn w:val="a"/>
    <w:link w:val="a4"/>
    <w:unhideWhenUsed/>
    <w:rsid w:val="004D2E59"/>
    <w:pPr>
      <w:spacing w:after="0" w:line="240" w:lineRule="auto"/>
      <w:jc w:val="both"/>
    </w:pPr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rsid w:val="004D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link w:val="11"/>
    <w:locked/>
    <w:rsid w:val="004D2E59"/>
    <w:rPr>
      <w:kern w:val="2"/>
      <w:sz w:val="24"/>
      <w:lang w:eastAsia="ar-SA"/>
    </w:rPr>
  </w:style>
  <w:style w:type="paragraph" w:customStyle="1" w:styleId="11">
    <w:name w:val="Без интервала1"/>
    <w:link w:val="NoSpacingChar"/>
    <w:rsid w:val="004D2E59"/>
    <w:pPr>
      <w:suppressAutoHyphens/>
      <w:spacing w:after="0" w:line="240" w:lineRule="auto"/>
      <w:jc w:val="center"/>
    </w:pPr>
    <w:rPr>
      <w:kern w:val="2"/>
      <w:sz w:val="24"/>
      <w:lang w:eastAsia="ar-SA"/>
    </w:rPr>
  </w:style>
  <w:style w:type="paragraph" w:customStyle="1" w:styleId="ConsPlusNonformat">
    <w:name w:val="ConsPlusNonformat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4D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4D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rsid w:val="004D2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D2E59"/>
  </w:style>
  <w:style w:type="paragraph" w:styleId="aa">
    <w:name w:val="Body Text"/>
    <w:basedOn w:val="a"/>
    <w:link w:val="ab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4D2E59"/>
    <w:rPr>
      <w:rFonts w:ascii="Times New Roman" w:eastAsia="Times New Roman" w:hAnsi="Times New Roman" w:cs="Times New Roman"/>
      <w:sz w:val="20"/>
      <w:szCs w:val="24"/>
    </w:rPr>
  </w:style>
  <w:style w:type="paragraph" w:styleId="2">
    <w:name w:val="Body Text 2"/>
    <w:basedOn w:val="a"/>
    <w:link w:val="20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D2E59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styleId="ac">
    <w:name w:val="Body Text Indent"/>
    <w:basedOn w:val="a"/>
    <w:link w:val="ad"/>
    <w:rsid w:val="004D2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4D2E59"/>
    <w:rPr>
      <w:b/>
      <w:bCs/>
    </w:rPr>
  </w:style>
  <w:style w:type="paragraph" w:styleId="af">
    <w:name w:val="List Paragraph"/>
    <w:basedOn w:val="a"/>
    <w:uiPriority w:val="34"/>
    <w:qFormat/>
    <w:rsid w:val="004D2E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No Spacing"/>
    <w:uiPriority w:val="1"/>
    <w:qFormat/>
    <w:rsid w:val="004D2E59"/>
    <w:pPr>
      <w:spacing w:after="0" w:line="240" w:lineRule="auto"/>
    </w:pPr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2713CAF1261E928C07E2849B50C902DF1495EE3F3ADAE92E1607070314B5F1FC1F4CC8EA4i42E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62713CAF1261E928C07E2849B50C902DF1495EE3F3ADAE92E1607070314B5F1FC1F4CC8EA4i42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45CF-CE0C-49E2-8F22-D690DF8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4397</TotalTime>
  <Pages>7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47</cp:revision>
  <cp:lastPrinted>2020-11-10T13:47:00Z</cp:lastPrinted>
  <dcterms:created xsi:type="dcterms:W3CDTF">2019-08-21T06:20:00Z</dcterms:created>
  <dcterms:modified xsi:type="dcterms:W3CDTF">2020-11-10T14:21:00Z</dcterms:modified>
</cp:coreProperties>
</file>