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62" w:rsidRPr="003A5C62" w:rsidRDefault="00EA5CB6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___.___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3A5C62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 w:rsidR="003A5C62">
        <w:rPr>
          <w:rFonts w:ascii="Arial" w:eastAsia="Times New Roman" w:hAnsi="Arial" w:cs="Arial"/>
          <w:b/>
          <w:sz w:val="32"/>
          <w:szCs w:val="32"/>
          <w:lang w:eastAsia="ru-RU"/>
        </w:rPr>
        <w:t>_______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/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РД</w:t>
      </w:r>
      <w:r w:rsidR="003A5C62"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3A5C62" w:rsidRPr="003A5C62" w:rsidRDefault="003A5C62" w:rsidP="00EA5CB6">
      <w:pPr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5C62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A5C62" w:rsidRPr="003A5C62" w:rsidRDefault="003A5C62" w:rsidP="00EA5CB6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5C62" w:rsidRPr="003A5C62" w:rsidRDefault="00EA5CB6" w:rsidP="00EA5CB6">
      <w:pPr>
        <w:widowControl/>
        <w:autoSpaceDE/>
        <w:autoSpaceDN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УСТАНОВЛЕНИИ РАЗМЕРА УЧЕТНОЙ НОРМЫ И НОРМЫ ПРЕДОСТАВЛЕНИЯ ПЛОЩАДИ ЖИЛОГО ПОМЕЩЕНИЯ</w:t>
      </w:r>
    </w:p>
    <w:bookmarkEnd w:id="0"/>
    <w:p w:rsidR="003A5C62" w:rsidRDefault="003A5C62" w:rsidP="00EA5CB6">
      <w:pPr>
        <w:widowControl/>
        <w:autoSpaceDE/>
        <w:autoSpaceDN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5CB6" w:rsidRPr="003A5C62" w:rsidRDefault="00EA5CB6" w:rsidP="00EA5CB6">
      <w:pPr>
        <w:widowControl/>
        <w:autoSpaceDE/>
        <w:autoSpaceDN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5C62" w:rsidRPr="003A5C62" w:rsidRDefault="003A5C62" w:rsidP="00EA5CB6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 пунктом 2 статьи 50 Жилищного Кодекса Российской Федерации</w:t>
      </w:r>
      <w:r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решения проблемы обеспечения жилыми помещениями граждан, состоящих на учете в качестве нуждающихся и проживающих на территории Голоустненского муниципального образования,  </w:t>
      </w:r>
      <w:r w:rsidRPr="003A5C62">
        <w:rPr>
          <w:rFonts w:ascii="Arial" w:eastAsia="Times New Roman" w:hAnsi="Arial" w:cs="Arial"/>
          <w:sz w:val="24"/>
          <w:szCs w:val="24"/>
          <w:lang w:eastAsia="ru-RU"/>
        </w:rPr>
        <w:t>Дума Голоустненского муниципального образования</w:t>
      </w:r>
    </w:p>
    <w:p w:rsidR="003A5C62" w:rsidRPr="003A5C62" w:rsidRDefault="003A5C62" w:rsidP="00EA5CB6">
      <w:pPr>
        <w:widowControl/>
        <w:adjustRightInd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3A5C62" w:rsidRDefault="003A5C62" w:rsidP="00EA5CB6">
      <w:pPr>
        <w:widowControl/>
        <w:adjustRightInd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3A5C62"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Pr="003A5C62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3A5C62" w:rsidRPr="003A5C62" w:rsidRDefault="003A5C62" w:rsidP="00EA5CB6">
      <w:pPr>
        <w:widowControl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8E0655" w:rsidRDefault="008E0655" w:rsidP="00EA5CB6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>Установить на территории Голоустненского муниципального образования учетную норму площади жилого помещения в размере 1</w:t>
      </w:r>
      <w:r w:rsidR="00EA5C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 xml:space="preserve"> квадратных метров общей площади жилого помещения </w:t>
      </w:r>
      <w:proofErr w:type="gramStart"/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>на одного человека для принятия граждан на учет в качестве нуждающихся в жилых помещениях</w:t>
      </w:r>
      <w:proofErr w:type="gramEnd"/>
      <w:r w:rsidR="00EA5CB6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предоставляемых </w:t>
      </w:r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>по договору социального найма.</w:t>
      </w:r>
    </w:p>
    <w:p w:rsidR="008E0655" w:rsidRDefault="003A5C62" w:rsidP="00EA5CB6">
      <w:pPr>
        <w:widowControl/>
        <w:tabs>
          <w:tab w:val="left" w:pos="5474"/>
        </w:tabs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A5CB6" w:rsidRPr="003A5C62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решение на официальном сайте администрации Голоустненского муниципального образования</w:t>
      </w:r>
      <w:r w:rsidR="00EA5C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5CB6" w:rsidRPr="003A5C62">
        <w:rPr>
          <w:rFonts w:ascii="Arial" w:eastAsia="Times New Roman" w:hAnsi="Arial" w:cs="Arial"/>
          <w:sz w:val="24"/>
          <w:szCs w:val="24"/>
          <w:lang w:eastAsia="ru-RU"/>
        </w:rPr>
        <w:t>и в журнале «Голоустненский вестник».</w:t>
      </w:r>
    </w:p>
    <w:p w:rsidR="003A5C62" w:rsidRPr="003A5C62" w:rsidRDefault="008E0655" w:rsidP="00EA5CB6">
      <w:pPr>
        <w:widowControl/>
        <w:tabs>
          <w:tab w:val="left" w:pos="5474"/>
        </w:tabs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EA5CB6">
        <w:rPr>
          <w:rFonts w:ascii="Arial" w:hAnsi="Arial" w:cs="Arial"/>
          <w:sz w:val="24"/>
          <w:szCs w:val="24"/>
          <w:lang w:eastAsia="ru-RU"/>
        </w:rPr>
        <w:t xml:space="preserve">Отменить Решение Думы Голоустненского муниципального образования </w:t>
      </w:r>
      <w:r w:rsidR="00EA5CB6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EA5CB6" w:rsidRPr="008E0655">
        <w:rPr>
          <w:rFonts w:ascii="Arial" w:eastAsia="Times New Roman" w:hAnsi="Arial" w:cs="Arial"/>
          <w:sz w:val="24"/>
          <w:szCs w:val="24"/>
          <w:lang w:eastAsia="ru-RU"/>
        </w:rPr>
        <w:t>б установлении размера учетной нормы и нормы предоставления площади жилого помещения</w:t>
      </w:r>
      <w:r w:rsidR="00EA5CB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A5C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A5CB6" w:rsidRPr="008E0655">
        <w:rPr>
          <w:rFonts w:ascii="Arial" w:hAnsi="Arial" w:cs="Arial"/>
          <w:sz w:val="24"/>
          <w:szCs w:val="24"/>
          <w:lang w:eastAsia="ru-RU"/>
        </w:rPr>
        <w:t>№ 02-08/</w:t>
      </w:r>
      <w:proofErr w:type="spellStart"/>
      <w:r w:rsidR="00EA5CB6" w:rsidRPr="008E0655">
        <w:rPr>
          <w:rFonts w:ascii="Arial" w:hAnsi="Arial" w:cs="Arial"/>
          <w:sz w:val="24"/>
          <w:szCs w:val="24"/>
          <w:lang w:eastAsia="ru-RU"/>
        </w:rPr>
        <w:t>дсп</w:t>
      </w:r>
      <w:proofErr w:type="spellEnd"/>
      <w:r w:rsidR="00EA5CB6" w:rsidRPr="008E0655">
        <w:rPr>
          <w:rFonts w:ascii="Arial" w:hAnsi="Arial" w:cs="Arial"/>
          <w:sz w:val="24"/>
          <w:szCs w:val="24"/>
          <w:lang w:eastAsia="ru-RU"/>
        </w:rPr>
        <w:t xml:space="preserve"> от 29.02.2008 года</w:t>
      </w:r>
      <w:r w:rsidR="00EA5CB6">
        <w:rPr>
          <w:rFonts w:ascii="Arial" w:hAnsi="Arial" w:cs="Arial"/>
          <w:sz w:val="24"/>
          <w:szCs w:val="24"/>
          <w:lang w:eastAsia="ru-RU"/>
        </w:rPr>
        <w:t>.</w:t>
      </w:r>
    </w:p>
    <w:p w:rsidR="003A5C62" w:rsidRDefault="008E0655" w:rsidP="00EA5CB6">
      <w:pPr>
        <w:widowControl/>
        <w:tabs>
          <w:tab w:val="left" w:pos="5474"/>
        </w:tabs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A5C62"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A5C62" w:rsidRPr="003A5C6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A5C62" w:rsidRPr="003A5C6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A5CB6" w:rsidRPr="003A5C62" w:rsidRDefault="00EA5CB6" w:rsidP="00EA5CB6">
      <w:pPr>
        <w:widowControl/>
        <w:tabs>
          <w:tab w:val="left" w:pos="5474"/>
        </w:tabs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3A5C62" w:rsidRDefault="003A5C62" w:rsidP="00EA5CB6">
      <w:pPr>
        <w:widowControl/>
        <w:tabs>
          <w:tab w:val="left" w:pos="5474"/>
        </w:tabs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C62" w:rsidRPr="003A5C62" w:rsidRDefault="003A5C62" w:rsidP="00EA5CB6">
      <w:pPr>
        <w:widowControl/>
        <w:tabs>
          <w:tab w:val="left" w:pos="5474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Председатель Думы</w:t>
      </w:r>
      <w:r w:rsidR="00EA5CB6">
        <w:rPr>
          <w:rFonts w:ascii="Arial" w:eastAsia="Calibri" w:hAnsi="Arial" w:cs="Arial"/>
          <w:sz w:val="24"/>
          <w:szCs w:val="24"/>
        </w:rPr>
        <w:t xml:space="preserve"> </w:t>
      </w:r>
      <w:r w:rsidRPr="003A5C62">
        <w:rPr>
          <w:rFonts w:ascii="Arial" w:eastAsia="Calibri" w:hAnsi="Arial" w:cs="Arial"/>
          <w:sz w:val="24"/>
          <w:szCs w:val="24"/>
        </w:rPr>
        <w:t>-</w:t>
      </w:r>
    </w:p>
    <w:p w:rsidR="003A5C62" w:rsidRPr="003A5C62" w:rsidRDefault="003A5C62" w:rsidP="00EA5CB6">
      <w:pPr>
        <w:widowControl/>
        <w:tabs>
          <w:tab w:val="left" w:pos="5474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3A5C62" w:rsidRPr="003A5C62" w:rsidRDefault="003A5C62" w:rsidP="00EA5CB6">
      <w:pPr>
        <w:widowControl/>
        <w:tabs>
          <w:tab w:val="left" w:pos="5474"/>
        </w:tabs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3A5C62" w:rsidRPr="003A5C62" w:rsidRDefault="003A5C62" w:rsidP="00EA5CB6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  <w:r w:rsidRPr="003A5C62">
        <w:rPr>
          <w:rFonts w:ascii="Arial" w:eastAsia="Calibri" w:hAnsi="Arial" w:cs="Arial"/>
          <w:sz w:val="24"/>
          <w:szCs w:val="24"/>
        </w:rPr>
        <w:t>О.М. Жукова</w:t>
      </w:r>
    </w:p>
    <w:p w:rsidR="00547A8F" w:rsidRPr="008E0655" w:rsidRDefault="00547A8F" w:rsidP="00EA5CB6">
      <w:pPr>
        <w:widowControl/>
        <w:autoSpaceDE/>
        <w:autoSpaceDN/>
        <w:spacing w:line="276" w:lineRule="auto"/>
        <w:rPr>
          <w:rFonts w:ascii="Courier New" w:eastAsia="Times New Roman" w:hAnsi="Courier New" w:cs="Courier New"/>
          <w:lang w:eastAsia="ru-RU"/>
        </w:rPr>
      </w:pPr>
    </w:p>
    <w:sectPr w:rsidR="00547A8F" w:rsidRPr="008E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3948"/>
    <w:multiLevelType w:val="hybridMultilevel"/>
    <w:tmpl w:val="AB80EF3A"/>
    <w:lvl w:ilvl="0" w:tplc="2BDAA632">
      <w:start w:val="1"/>
      <w:numFmt w:val="decimal"/>
      <w:lvlText w:val="%1."/>
      <w:lvlJc w:val="left"/>
      <w:pPr>
        <w:ind w:left="1683" w:hanging="975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62"/>
    <w:rsid w:val="003A5C62"/>
    <w:rsid w:val="00525976"/>
    <w:rsid w:val="00547A8F"/>
    <w:rsid w:val="008E0655"/>
    <w:rsid w:val="00BD7221"/>
    <w:rsid w:val="00E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Зоя</cp:lastModifiedBy>
  <cp:revision>3</cp:revision>
  <dcterms:created xsi:type="dcterms:W3CDTF">2024-04-27T00:14:00Z</dcterms:created>
  <dcterms:modified xsi:type="dcterms:W3CDTF">2024-04-27T00:43:00Z</dcterms:modified>
</cp:coreProperties>
</file>