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4A" w:rsidRDefault="001E0006" w:rsidP="002F2E4A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29</w:t>
      </w:r>
      <w:r w:rsidR="002F2E4A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03</w:t>
      </w:r>
      <w:r w:rsidR="002F2E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.2019Г.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28</w:t>
      </w:r>
    </w:p>
    <w:p w:rsidR="002F2E4A" w:rsidRDefault="002F2E4A" w:rsidP="002F2E4A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2F2E4A" w:rsidRDefault="002F2E4A" w:rsidP="002F2E4A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2F2E4A" w:rsidRDefault="002F2E4A" w:rsidP="002F2E4A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2F2E4A" w:rsidRDefault="002F2E4A" w:rsidP="002F2E4A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2F2E4A" w:rsidRDefault="002F2E4A" w:rsidP="002F2E4A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2F2E4A" w:rsidRDefault="002F2E4A" w:rsidP="002F2E4A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2F2E4A" w:rsidRDefault="002F2E4A" w:rsidP="002F2E4A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AD786C" w:rsidRDefault="002F2E4A" w:rsidP="002F2E4A">
      <w:pPr>
        <w:spacing w:line="276" w:lineRule="auto"/>
        <w:ind w:left="-142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ОБ УТВЕРЖДЕНИИ ПРОГРАММЫ ПРОТИВОДЕЙСТВИЯ КОРРУПЦИИ В АДМИНИСТРАЦИИ ГОЛОУСТНЕНСКОГО МУНИЦИПАЛЬНОГО ОБРАЗОВАНИЯ НА 2019-2021 ГОДЫ</w:t>
      </w:r>
    </w:p>
    <w:p w:rsidR="002F2E4A" w:rsidRDefault="002F2E4A" w:rsidP="002F2E4A">
      <w:pPr>
        <w:ind w:left="-14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F2E4A" w:rsidRPr="002F2E4A" w:rsidRDefault="002F2E4A" w:rsidP="002F2E4A">
      <w:pPr>
        <w:ind w:left="-14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408C5" w:rsidRPr="002F2E4A" w:rsidRDefault="00531FDB" w:rsidP="00582F1C">
      <w:pPr>
        <w:ind w:firstLine="709"/>
        <w:jc w:val="both"/>
        <w:rPr>
          <w:rFonts w:ascii="Arial" w:hAnsi="Arial" w:cs="Arial"/>
          <w:color w:val="000000" w:themeColor="text1"/>
        </w:rPr>
      </w:pPr>
      <w:r w:rsidRPr="002F2E4A">
        <w:rPr>
          <w:rFonts w:ascii="Arial" w:hAnsi="Arial" w:cs="Arial"/>
          <w:color w:val="000000" w:themeColor="text1"/>
        </w:rPr>
        <w:t xml:space="preserve">В целях реализации Федерального закона от 25 декабря 2008г. </w:t>
      </w:r>
      <w:r w:rsidR="002F2E4A">
        <w:rPr>
          <w:rFonts w:ascii="Arial" w:hAnsi="Arial" w:cs="Arial"/>
          <w:color w:val="000000" w:themeColor="text1"/>
        </w:rPr>
        <w:t xml:space="preserve">№ </w:t>
      </w:r>
      <w:r w:rsidRPr="002F2E4A">
        <w:rPr>
          <w:rFonts w:ascii="Arial" w:hAnsi="Arial" w:cs="Arial"/>
          <w:color w:val="000000" w:themeColor="text1"/>
        </w:rPr>
        <w:t xml:space="preserve">273-ФЗ </w:t>
      </w:r>
      <w:r w:rsidR="002F2E4A">
        <w:rPr>
          <w:rFonts w:ascii="Arial" w:hAnsi="Arial" w:cs="Arial"/>
          <w:color w:val="000000" w:themeColor="text1"/>
        </w:rPr>
        <w:t>«</w:t>
      </w:r>
      <w:r w:rsidRPr="002F2E4A">
        <w:rPr>
          <w:rFonts w:ascii="Arial" w:hAnsi="Arial" w:cs="Arial"/>
          <w:color w:val="000000" w:themeColor="text1"/>
        </w:rPr>
        <w:t>О противодействии коррупции</w:t>
      </w:r>
      <w:r w:rsidR="002F2E4A">
        <w:rPr>
          <w:rFonts w:ascii="Arial" w:hAnsi="Arial" w:cs="Arial"/>
          <w:color w:val="000000" w:themeColor="text1"/>
        </w:rPr>
        <w:t>»</w:t>
      </w:r>
      <w:r w:rsidRPr="002F2E4A">
        <w:rPr>
          <w:rFonts w:ascii="Arial" w:hAnsi="Arial" w:cs="Arial"/>
          <w:color w:val="000000" w:themeColor="text1"/>
        </w:rPr>
        <w:t xml:space="preserve">, а также систематизации работы по предупреждению и устранению условий, способствующих возникновению и распространению коррупции, координации деятельности администрации </w:t>
      </w:r>
      <w:r w:rsidR="002F2E4A">
        <w:rPr>
          <w:rFonts w:ascii="Arial" w:hAnsi="Arial" w:cs="Arial"/>
          <w:color w:val="000000" w:themeColor="text1"/>
        </w:rPr>
        <w:t>Голоустненского муниципального образования</w:t>
      </w:r>
      <w:r w:rsidR="00EE27ED" w:rsidRPr="002F2E4A">
        <w:rPr>
          <w:rFonts w:ascii="Arial" w:hAnsi="Arial" w:cs="Arial"/>
          <w:color w:val="000000" w:themeColor="text1"/>
        </w:rPr>
        <w:t xml:space="preserve"> </w:t>
      </w:r>
      <w:r w:rsidRPr="002F2E4A">
        <w:rPr>
          <w:rFonts w:ascii="Arial" w:hAnsi="Arial" w:cs="Arial"/>
          <w:color w:val="000000" w:themeColor="text1"/>
        </w:rPr>
        <w:t>и повышения эффективности взаимодействия с институтами гражданского общества, организациями и физическими лицами по борьбе с коррупцией</w:t>
      </w:r>
    </w:p>
    <w:p w:rsidR="00531FDB" w:rsidRPr="002F2E4A" w:rsidRDefault="00531FDB" w:rsidP="002F2E4A">
      <w:pPr>
        <w:ind w:left="-142"/>
        <w:jc w:val="center"/>
        <w:rPr>
          <w:rFonts w:ascii="Arial" w:hAnsi="Arial" w:cs="Arial"/>
          <w:color w:val="000000" w:themeColor="text1"/>
          <w:lang w:eastAsia="ru-RU"/>
        </w:rPr>
      </w:pPr>
    </w:p>
    <w:p w:rsidR="006408C5" w:rsidRPr="002F2E4A" w:rsidRDefault="006408C5" w:rsidP="002F2E4A">
      <w:pPr>
        <w:jc w:val="center"/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</w:pPr>
      <w:r w:rsidRPr="002F2E4A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ПОСТАНОВЛЯ</w:t>
      </w:r>
      <w:r w:rsidR="002F2E4A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Ю</w:t>
      </w:r>
      <w:r w:rsidRPr="002F2E4A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:</w:t>
      </w:r>
    </w:p>
    <w:p w:rsidR="002F2E4A" w:rsidRPr="002F2E4A" w:rsidRDefault="002F2E4A" w:rsidP="002F2E4A">
      <w:pPr>
        <w:jc w:val="center"/>
        <w:rPr>
          <w:rFonts w:ascii="Arial" w:hAnsi="Arial" w:cs="Arial"/>
          <w:color w:val="000000" w:themeColor="text1"/>
          <w:lang w:eastAsia="ru-RU"/>
        </w:rPr>
      </w:pPr>
    </w:p>
    <w:p w:rsidR="00531FDB" w:rsidRPr="002F2E4A" w:rsidRDefault="002F2E4A" w:rsidP="002F2E4A">
      <w:pPr>
        <w:pStyle w:val="a3"/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531FDB" w:rsidRPr="002F2E4A">
        <w:rPr>
          <w:rFonts w:ascii="Arial" w:hAnsi="Arial" w:cs="Arial"/>
          <w:color w:val="000000" w:themeColor="text1"/>
        </w:rPr>
        <w:t xml:space="preserve">Утвердить прилагаемую Программу противодействия коррупции в администрации </w:t>
      </w:r>
      <w:r>
        <w:rPr>
          <w:rFonts w:ascii="Arial" w:hAnsi="Arial" w:cs="Arial"/>
          <w:color w:val="000000" w:themeColor="text1"/>
        </w:rPr>
        <w:t xml:space="preserve">Голоустненского муниципального образования </w:t>
      </w:r>
      <w:r w:rsidR="00531FDB" w:rsidRPr="002F2E4A">
        <w:rPr>
          <w:rFonts w:ascii="Arial" w:hAnsi="Arial" w:cs="Arial"/>
          <w:color w:val="000000" w:themeColor="text1"/>
        </w:rPr>
        <w:t>на 20</w:t>
      </w:r>
      <w:r w:rsidR="00EE27ED" w:rsidRPr="002F2E4A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9</w:t>
      </w:r>
      <w:r w:rsidR="00531FDB" w:rsidRPr="002F2E4A">
        <w:rPr>
          <w:rFonts w:ascii="Arial" w:hAnsi="Arial" w:cs="Arial"/>
          <w:color w:val="000000" w:themeColor="text1"/>
        </w:rPr>
        <w:t>-20</w:t>
      </w:r>
      <w:r w:rsidR="00EE27ED" w:rsidRPr="002F2E4A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1</w:t>
      </w:r>
      <w:r w:rsidR="00531FDB" w:rsidRPr="002F2E4A">
        <w:rPr>
          <w:rFonts w:ascii="Arial" w:hAnsi="Arial" w:cs="Arial"/>
          <w:color w:val="000000" w:themeColor="text1"/>
        </w:rPr>
        <w:t xml:space="preserve"> годы (далее - Программа).</w:t>
      </w:r>
    </w:p>
    <w:p w:rsidR="00D1775B" w:rsidRPr="002F2E4A" w:rsidRDefault="002F2E4A" w:rsidP="002F2E4A">
      <w:pPr>
        <w:pStyle w:val="1"/>
        <w:suppressAutoHyphens w:val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D1775B" w:rsidRPr="002F2E4A">
        <w:rPr>
          <w:rFonts w:ascii="Arial" w:hAnsi="Arial" w:cs="Arial"/>
          <w:szCs w:val="24"/>
        </w:rPr>
        <w:t xml:space="preserve">Настоящее постановление вступает в силу после размещения на официальном сайте администрации </w:t>
      </w:r>
      <w:r w:rsidR="00582F1C">
        <w:rPr>
          <w:rFonts w:ascii="Arial" w:hAnsi="Arial" w:cs="Arial"/>
          <w:color w:val="000000" w:themeColor="text1"/>
        </w:rPr>
        <w:t xml:space="preserve">Голоустненского муниципального образования </w:t>
      </w:r>
      <w:r w:rsidR="00582F1C" w:rsidRPr="00582F1C">
        <w:rPr>
          <w:rFonts w:ascii="Arial" w:hAnsi="Arial" w:cs="Arial"/>
          <w:color w:val="000000" w:themeColor="text1"/>
        </w:rPr>
        <w:t>goloustnenskoemo2011@mail.ru</w:t>
      </w:r>
      <w:r w:rsidR="00582F1C">
        <w:rPr>
          <w:rFonts w:ascii="Arial" w:hAnsi="Arial" w:cs="Arial"/>
          <w:color w:val="000000" w:themeColor="text1"/>
        </w:rPr>
        <w:t>.</w:t>
      </w:r>
    </w:p>
    <w:p w:rsidR="007C76B9" w:rsidRPr="002F2E4A" w:rsidRDefault="007C76B9" w:rsidP="00582F1C">
      <w:pPr>
        <w:pStyle w:val="1"/>
        <w:suppressAutoHyphens w:val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2F2E4A">
        <w:rPr>
          <w:rFonts w:ascii="Arial" w:hAnsi="Arial" w:cs="Arial"/>
          <w:bCs/>
          <w:color w:val="000000" w:themeColor="text1"/>
          <w:szCs w:val="24"/>
        </w:rPr>
        <w:t>Контроль за</w:t>
      </w:r>
      <w:proofErr w:type="gramEnd"/>
      <w:r w:rsidRPr="002F2E4A">
        <w:rPr>
          <w:rFonts w:ascii="Arial" w:hAnsi="Arial" w:cs="Arial"/>
          <w:bCs/>
          <w:color w:val="000000" w:themeColor="text1"/>
          <w:szCs w:val="24"/>
        </w:rPr>
        <w:t xml:space="preserve"> исполнением </w:t>
      </w:r>
      <w:r w:rsidR="00D97403" w:rsidRPr="002F2E4A">
        <w:rPr>
          <w:rFonts w:ascii="Arial" w:hAnsi="Arial" w:cs="Arial"/>
          <w:bCs/>
          <w:color w:val="000000" w:themeColor="text1"/>
          <w:szCs w:val="24"/>
        </w:rPr>
        <w:t>данного п</w:t>
      </w:r>
      <w:r w:rsidRPr="002F2E4A">
        <w:rPr>
          <w:rFonts w:ascii="Arial" w:hAnsi="Arial" w:cs="Arial"/>
          <w:bCs/>
          <w:color w:val="000000" w:themeColor="text1"/>
          <w:szCs w:val="24"/>
        </w:rPr>
        <w:t>остановления оставляю за собой</w:t>
      </w:r>
      <w:r w:rsidR="00EC291B" w:rsidRPr="002F2E4A">
        <w:rPr>
          <w:rFonts w:ascii="Arial" w:hAnsi="Arial" w:cs="Arial"/>
          <w:bCs/>
          <w:color w:val="000000" w:themeColor="text1"/>
          <w:szCs w:val="24"/>
        </w:rPr>
        <w:t>.</w:t>
      </w:r>
    </w:p>
    <w:p w:rsidR="007C76B9" w:rsidRPr="002F2E4A" w:rsidRDefault="007C76B9" w:rsidP="00D1775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:rsidR="00531FDB" w:rsidRPr="002F2E4A" w:rsidRDefault="00531FDB" w:rsidP="00D1775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:rsidR="00582F1C" w:rsidRDefault="007C76B9" w:rsidP="00D1775B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2F2E4A">
        <w:rPr>
          <w:rFonts w:ascii="Arial" w:hAnsi="Arial" w:cs="Arial"/>
          <w:bCs/>
          <w:color w:val="000000" w:themeColor="text1"/>
        </w:rPr>
        <w:t xml:space="preserve">Глава </w:t>
      </w:r>
      <w:r w:rsidR="00582F1C">
        <w:rPr>
          <w:rFonts w:ascii="Arial" w:hAnsi="Arial" w:cs="Arial"/>
          <w:bCs/>
          <w:color w:val="000000" w:themeColor="text1"/>
        </w:rPr>
        <w:t>Голоустненского</w:t>
      </w:r>
    </w:p>
    <w:p w:rsidR="00582F1C" w:rsidRDefault="00582F1C" w:rsidP="00D1775B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муниципального образования</w:t>
      </w:r>
    </w:p>
    <w:p w:rsidR="007C76B9" w:rsidRPr="002F2E4A" w:rsidRDefault="00582F1C" w:rsidP="00D1775B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М</w:t>
      </w:r>
      <w:r w:rsidR="00D1775B" w:rsidRPr="002F2E4A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>В</w:t>
      </w:r>
      <w:r w:rsidR="00D1775B" w:rsidRPr="002F2E4A">
        <w:rPr>
          <w:rFonts w:ascii="Arial" w:hAnsi="Arial" w:cs="Arial"/>
          <w:bCs/>
          <w:color w:val="000000" w:themeColor="text1"/>
        </w:rPr>
        <w:t>. Со</w:t>
      </w:r>
      <w:r>
        <w:rPr>
          <w:rFonts w:ascii="Arial" w:hAnsi="Arial" w:cs="Arial"/>
          <w:bCs/>
          <w:color w:val="000000" w:themeColor="text1"/>
        </w:rPr>
        <w:t>б</w:t>
      </w:r>
      <w:r w:rsidR="00D1775B" w:rsidRPr="002F2E4A">
        <w:rPr>
          <w:rFonts w:ascii="Arial" w:hAnsi="Arial" w:cs="Arial"/>
          <w:bCs/>
          <w:color w:val="000000" w:themeColor="text1"/>
        </w:rPr>
        <w:t>о</w:t>
      </w:r>
      <w:r>
        <w:rPr>
          <w:rFonts w:ascii="Arial" w:hAnsi="Arial" w:cs="Arial"/>
          <w:bCs/>
          <w:color w:val="000000" w:themeColor="text1"/>
        </w:rPr>
        <w:t>л</w:t>
      </w:r>
      <w:r w:rsidR="00D1775B" w:rsidRPr="002F2E4A">
        <w:rPr>
          <w:rFonts w:ascii="Arial" w:hAnsi="Arial" w:cs="Arial"/>
          <w:bCs/>
          <w:color w:val="000000" w:themeColor="text1"/>
        </w:rPr>
        <w:t>ев</w:t>
      </w:r>
    </w:p>
    <w:p w:rsidR="00531FDB" w:rsidRDefault="00531FDB" w:rsidP="00582F1C">
      <w:pPr>
        <w:rPr>
          <w:rFonts w:ascii="Arial" w:hAnsi="Arial" w:cs="Arial"/>
          <w:color w:val="000000" w:themeColor="text1"/>
        </w:rPr>
      </w:pPr>
    </w:p>
    <w:p w:rsidR="00582F1C" w:rsidRPr="002F2E4A" w:rsidRDefault="00582F1C" w:rsidP="00582F1C">
      <w:pPr>
        <w:rPr>
          <w:rFonts w:ascii="Arial" w:hAnsi="Arial" w:cs="Arial"/>
          <w:color w:val="000000" w:themeColor="text1"/>
        </w:rPr>
      </w:pPr>
    </w:p>
    <w:p w:rsidR="00582F1C" w:rsidRPr="00582F1C" w:rsidRDefault="00582F1C" w:rsidP="00531FDB">
      <w:pPr>
        <w:pStyle w:val="ConsNormal"/>
        <w:ind w:left="6237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82F1C" w:rsidRPr="00582F1C" w:rsidRDefault="00582F1C" w:rsidP="00531FDB">
      <w:pPr>
        <w:pStyle w:val="ConsNormal"/>
        <w:ind w:left="6237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82F1C" w:rsidRPr="00582F1C" w:rsidRDefault="00582F1C" w:rsidP="00531FDB">
      <w:pPr>
        <w:pStyle w:val="ConsNormal"/>
        <w:ind w:left="6237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82F1C" w:rsidRPr="00582F1C" w:rsidRDefault="00582F1C" w:rsidP="00531FDB">
      <w:pPr>
        <w:pStyle w:val="ConsNormal"/>
        <w:ind w:left="6237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82F1C" w:rsidRPr="00582F1C" w:rsidRDefault="00582F1C" w:rsidP="00531FDB">
      <w:pPr>
        <w:pStyle w:val="ConsNormal"/>
        <w:ind w:left="6237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82F1C" w:rsidRPr="00582F1C" w:rsidRDefault="00582F1C" w:rsidP="00531FDB">
      <w:pPr>
        <w:pStyle w:val="ConsNormal"/>
        <w:ind w:left="6237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82F1C" w:rsidRPr="00582F1C" w:rsidRDefault="00582F1C" w:rsidP="00531FDB">
      <w:pPr>
        <w:pStyle w:val="ConsNormal"/>
        <w:ind w:left="6237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82F1C" w:rsidRPr="00582F1C" w:rsidRDefault="00582F1C" w:rsidP="00531FDB">
      <w:pPr>
        <w:pStyle w:val="ConsNormal"/>
        <w:ind w:left="6237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82F1C" w:rsidRPr="00582F1C" w:rsidRDefault="00582F1C" w:rsidP="00531FDB">
      <w:pPr>
        <w:pStyle w:val="ConsNormal"/>
        <w:ind w:left="6237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82F1C" w:rsidRPr="00582F1C" w:rsidRDefault="00582F1C" w:rsidP="00531FDB">
      <w:pPr>
        <w:pStyle w:val="ConsNormal"/>
        <w:ind w:left="6237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31FDB" w:rsidRPr="00582F1C" w:rsidRDefault="00531FDB" w:rsidP="00582F1C">
      <w:pPr>
        <w:pStyle w:val="ConsNormal"/>
        <w:ind w:left="6237" w:firstLine="0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582F1C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УТВЕРЖДЕНА</w:t>
      </w:r>
    </w:p>
    <w:p w:rsidR="00582F1C" w:rsidRDefault="00582F1C" w:rsidP="00582F1C">
      <w:pPr>
        <w:pStyle w:val="ConsNormal"/>
        <w:ind w:left="6096" w:firstLine="141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>п</w:t>
      </w:r>
      <w:r w:rsidR="00531FDB" w:rsidRPr="00582F1C">
        <w:rPr>
          <w:rFonts w:ascii="Courier New" w:hAnsi="Courier New" w:cs="Courier New"/>
          <w:color w:val="000000" w:themeColor="text1"/>
          <w:sz w:val="22"/>
          <w:szCs w:val="22"/>
        </w:rPr>
        <w:t>остановлением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Главы Голоустненского МО</w:t>
      </w:r>
    </w:p>
    <w:p w:rsidR="00531FDB" w:rsidRPr="00582F1C" w:rsidRDefault="00531FDB" w:rsidP="00582F1C">
      <w:pPr>
        <w:pStyle w:val="ConsNormal"/>
        <w:ind w:left="6096" w:firstLine="141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582F1C">
        <w:rPr>
          <w:rFonts w:ascii="Courier New" w:hAnsi="Courier New" w:cs="Courier New"/>
          <w:color w:val="000000" w:themeColor="text1"/>
          <w:sz w:val="22"/>
          <w:szCs w:val="22"/>
        </w:rPr>
        <w:t>от</w:t>
      </w:r>
      <w:r w:rsidR="00582F1C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1E0006">
        <w:rPr>
          <w:rFonts w:ascii="Courier New" w:hAnsi="Courier New" w:cs="Courier New"/>
          <w:color w:val="000000" w:themeColor="text1"/>
          <w:sz w:val="22"/>
          <w:szCs w:val="22"/>
        </w:rPr>
        <w:t>29.03.</w:t>
      </w:r>
      <w:r w:rsidRPr="00582F1C">
        <w:rPr>
          <w:rFonts w:ascii="Courier New" w:hAnsi="Courier New" w:cs="Courier New"/>
          <w:color w:val="000000" w:themeColor="text1"/>
          <w:sz w:val="22"/>
          <w:szCs w:val="22"/>
        </w:rPr>
        <w:t>201</w:t>
      </w:r>
      <w:r w:rsidR="002C7CC6">
        <w:rPr>
          <w:rFonts w:ascii="Courier New" w:hAnsi="Courier New" w:cs="Courier New"/>
          <w:color w:val="000000" w:themeColor="text1"/>
          <w:sz w:val="22"/>
          <w:szCs w:val="22"/>
        </w:rPr>
        <w:t>9</w:t>
      </w:r>
      <w:r w:rsidRPr="00582F1C">
        <w:rPr>
          <w:rFonts w:ascii="Courier New" w:hAnsi="Courier New" w:cs="Courier New"/>
          <w:color w:val="000000" w:themeColor="text1"/>
          <w:sz w:val="22"/>
          <w:szCs w:val="22"/>
        </w:rPr>
        <w:t>г</w:t>
      </w:r>
      <w:r w:rsidR="00582F1C">
        <w:rPr>
          <w:rFonts w:ascii="Courier New" w:hAnsi="Courier New" w:cs="Courier New"/>
          <w:color w:val="000000" w:themeColor="text1"/>
          <w:sz w:val="22"/>
          <w:szCs w:val="22"/>
        </w:rPr>
        <w:t>.</w:t>
      </w:r>
      <w:r w:rsidRPr="00582F1C">
        <w:rPr>
          <w:rFonts w:ascii="Courier New" w:hAnsi="Courier New" w:cs="Courier New"/>
          <w:color w:val="000000" w:themeColor="text1"/>
          <w:sz w:val="22"/>
          <w:szCs w:val="22"/>
        </w:rPr>
        <w:t xml:space="preserve"> № </w:t>
      </w:r>
      <w:r w:rsidR="001E0006">
        <w:rPr>
          <w:rFonts w:ascii="Courier New" w:hAnsi="Courier New" w:cs="Courier New"/>
          <w:color w:val="000000" w:themeColor="text1"/>
          <w:sz w:val="22"/>
          <w:szCs w:val="22"/>
        </w:rPr>
        <w:t>28</w:t>
      </w:r>
      <w:bookmarkStart w:id="0" w:name="_GoBack"/>
      <w:bookmarkEnd w:id="0"/>
    </w:p>
    <w:p w:rsidR="00531FDB" w:rsidRPr="00582F1C" w:rsidRDefault="00531FDB" w:rsidP="00531FDB">
      <w:pPr>
        <w:pStyle w:val="ConsNormal"/>
        <w:ind w:left="6237" w:firstLine="0"/>
        <w:jc w:val="both"/>
        <w:rPr>
          <w:rFonts w:cs="Arial"/>
          <w:color w:val="000000" w:themeColor="text1"/>
        </w:rPr>
      </w:pPr>
    </w:p>
    <w:p w:rsidR="00531FDB" w:rsidRPr="00582F1C" w:rsidRDefault="00582F1C" w:rsidP="00531FDB">
      <w:pPr>
        <w:pStyle w:val="af1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82F1C">
        <w:rPr>
          <w:rFonts w:ascii="Arial" w:hAnsi="Arial" w:cs="Arial"/>
          <w:bCs/>
          <w:sz w:val="24"/>
          <w:szCs w:val="24"/>
        </w:rPr>
        <w:t>ПРОГРАММА</w:t>
      </w:r>
    </w:p>
    <w:p w:rsidR="00531FDB" w:rsidRPr="00582F1C" w:rsidRDefault="00582F1C" w:rsidP="00531FDB">
      <w:pPr>
        <w:pStyle w:val="af1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82F1C">
        <w:rPr>
          <w:rFonts w:ascii="Arial" w:hAnsi="Arial" w:cs="Arial"/>
          <w:bCs/>
          <w:sz w:val="24"/>
          <w:szCs w:val="24"/>
        </w:rPr>
        <w:t xml:space="preserve">ПРОТИВОДЕЙСТВИЯ КОРРУПЦИИ </w:t>
      </w:r>
      <w:r w:rsidRPr="00582F1C">
        <w:rPr>
          <w:rFonts w:ascii="Arial" w:hAnsi="Arial" w:cs="Arial"/>
          <w:sz w:val="24"/>
          <w:szCs w:val="24"/>
        </w:rPr>
        <w:t xml:space="preserve">В АДМИНИСТРАЦИИ </w:t>
      </w:r>
      <w:r>
        <w:rPr>
          <w:rFonts w:ascii="Arial" w:hAnsi="Arial" w:cs="Arial"/>
          <w:sz w:val="24"/>
          <w:szCs w:val="24"/>
        </w:rPr>
        <w:t xml:space="preserve">ГОЛОУСТНЕНСКОГО МУНИЦИПАЛЬНОГО ОБРАЗОВАНИЯ </w:t>
      </w:r>
      <w:r w:rsidRPr="00582F1C">
        <w:rPr>
          <w:rFonts w:ascii="Arial" w:hAnsi="Arial" w:cs="Arial"/>
          <w:bCs/>
          <w:sz w:val="24"/>
          <w:szCs w:val="24"/>
        </w:rPr>
        <w:t>НА 201</w:t>
      </w:r>
      <w:r>
        <w:rPr>
          <w:rFonts w:ascii="Arial" w:hAnsi="Arial" w:cs="Arial"/>
          <w:bCs/>
          <w:sz w:val="24"/>
          <w:szCs w:val="24"/>
        </w:rPr>
        <w:t>9</w:t>
      </w:r>
      <w:r w:rsidRPr="00582F1C">
        <w:rPr>
          <w:rFonts w:ascii="Arial" w:hAnsi="Arial" w:cs="Arial"/>
          <w:bCs/>
          <w:sz w:val="24"/>
          <w:szCs w:val="24"/>
        </w:rPr>
        <w:t xml:space="preserve"> – 202</w:t>
      </w:r>
      <w:r>
        <w:rPr>
          <w:rFonts w:ascii="Arial" w:hAnsi="Arial" w:cs="Arial"/>
          <w:bCs/>
          <w:sz w:val="24"/>
          <w:szCs w:val="24"/>
        </w:rPr>
        <w:t>1</w:t>
      </w:r>
      <w:r w:rsidRPr="00582F1C">
        <w:rPr>
          <w:rFonts w:ascii="Arial" w:hAnsi="Arial" w:cs="Arial"/>
          <w:bCs/>
          <w:sz w:val="24"/>
          <w:szCs w:val="24"/>
        </w:rPr>
        <w:t xml:space="preserve"> ГОДЫ</w:t>
      </w:r>
    </w:p>
    <w:p w:rsidR="00531FDB" w:rsidRPr="00582F1C" w:rsidRDefault="00531FDB" w:rsidP="00C26A9C">
      <w:pPr>
        <w:pStyle w:val="af1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531FDB" w:rsidRDefault="00531FDB" w:rsidP="00531FDB">
      <w:pPr>
        <w:shd w:val="clear" w:color="auto" w:fill="FFFFFF"/>
        <w:tabs>
          <w:tab w:val="left" w:pos="1397"/>
        </w:tabs>
        <w:jc w:val="center"/>
        <w:rPr>
          <w:rFonts w:ascii="Arial" w:hAnsi="Arial" w:cs="Arial"/>
          <w:caps/>
        </w:rPr>
      </w:pPr>
      <w:r w:rsidRPr="00E20DCB">
        <w:rPr>
          <w:rFonts w:ascii="Arial" w:hAnsi="Arial" w:cs="Arial"/>
          <w:caps/>
        </w:rPr>
        <w:t>Паспорт Программы</w:t>
      </w:r>
    </w:p>
    <w:p w:rsidR="00E20DCB" w:rsidRPr="00E20DCB" w:rsidRDefault="00E20DCB" w:rsidP="00531FDB">
      <w:pPr>
        <w:shd w:val="clear" w:color="auto" w:fill="FFFFFF"/>
        <w:tabs>
          <w:tab w:val="left" w:pos="1397"/>
        </w:tabs>
        <w:jc w:val="center"/>
        <w:rPr>
          <w:rFonts w:ascii="Arial" w:hAnsi="Arial" w:cs="Arial"/>
          <w:cap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35"/>
        <w:gridCol w:w="7233"/>
      </w:tblGrid>
      <w:tr w:rsidR="00531FDB" w:rsidRPr="000F7289" w:rsidTr="002C7CC6">
        <w:trPr>
          <w:trHeight w:val="509"/>
        </w:trPr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Программы:</w:t>
            </w:r>
          </w:p>
        </w:tc>
        <w:tc>
          <w:tcPr>
            <w:tcW w:w="7233" w:type="dxa"/>
            <w:vAlign w:val="center"/>
          </w:tcPr>
          <w:p w:rsidR="00531FDB" w:rsidRPr="00E20DCB" w:rsidRDefault="00531FDB" w:rsidP="00C26A9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>Программа противодействия коррупции</w:t>
            </w: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E20DCB">
              <w:rPr>
                <w:rFonts w:ascii="Courier New" w:hAnsi="Courier New" w:cs="Courier New"/>
                <w:sz w:val="22"/>
                <w:szCs w:val="22"/>
              </w:rPr>
              <w:t xml:space="preserve">в администрации 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 xml:space="preserve">Голоустненского муниципального образования </w:t>
            </w:r>
            <w:r w:rsidRPr="00E20DCB">
              <w:rPr>
                <w:rFonts w:ascii="Courier New" w:hAnsi="Courier New" w:cs="Courier New"/>
                <w:sz w:val="22"/>
                <w:szCs w:val="22"/>
              </w:rPr>
              <w:t>на 201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E20DCB">
              <w:rPr>
                <w:rFonts w:ascii="Courier New" w:hAnsi="Courier New" w:cs="Courier New"/>
                <w:sz w:val="22"/>
                <w:szCs w:val="22"/>
              </w:rPr>
              <w:t xml:space="preserve"> – 202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E20DCB">
              <w:rPr>
                <w:rFonts w:ascii="Courier New" w:hAnsi="Courier New" w:cs="Courier New"/>
                <w:sz w:val="22"/>
                <w:szCs w:val="22"/>
              </w:rPr>
              <w:t xml:space="preserve"> годы.</w:t>
            </w:r>
          </w:p>
        </w:tc>
      </w:tr>
      <w:tr w:rsidR="00531FDB" w:rsidRPr="000F7289" w:rsidTr="002C7CC6"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>Правовая основа Программы:</w:t>
            </w:r>
          </w:p>
        </w:tc>
        <w:tc>
          <w:tcPr>
            <w:tcW w:w="7233" w:type="dxa"/>
            <w:vAlign w:val="center"/>
          </w:tcPr>
          <w:p w:rsidR="00E20DCB" w:rsidRDefault="00531FDB" w:rsidP="00C26A9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 xml:space="preserve">Федеральный закон от 25 декабря 2008г. 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r w:rsidRPr="00E20DCB">
              <w:rPr>
                <w:rFonts w:ascii="Courier New" w:hAnsi="Courier New" w:cs="Courier New"/>
                <w:sz w:val="22"/>
                <w:szCs w:val="22"/>
              </w:rPr>
              <w:t xml:space="preserve">273-ФЗ </w:t>
            </w:r>
          </w:p>
          <w:p w:rsidR="00531FDB" w:rsidRPr="00E20DCB" w:rsidRDefault="00C26A9C" w:rsidP="00C26A9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О противодействии коррупции</w:t>
            </w:r>
            <w:r w:rsidRPr="00E20DCB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531FDB" w:rsidRPr="000F7289" w:rsidTr="002C7CC6"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>Заказчик Программы:</w:t>
            </w:r>
          </w:p>
        </w:tc>
        <w:tc>
          <w:tcPr>
            <w:tcW w:w="7233" w:type="dxa"/>
            <w:vAlign w:val="center"/>
          </w:tcPr>
          <w:p w:rsidR="00531FDB" w:rsidRPr="00E20DCB" w:rsidRDefault="00531FDB" w:rsidP="00C26A9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>Голоустненского муниципального образования</w:t>
            </w:r>
          </w:p>
        </w:tc>
      </w:tr>
      <w:tr w:rsidR="00531FDB" w:rsidRPr="000F7289" w:rsidTr="002C7CC6"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>Разработчик Программы:</w:t>
            </w:r>
          </w:p>
        </w:tc>
        <w:tc>
          <w:tcPr>
            <w:tcW w:w="7233" w:type="dxa"/>
            <w:vAlign w:val="center"/>
          </w:tcPr>
          <w:p w:rsidR="00531FDB" w:rsidRPr="00E20DCB" w:rsidRDefault="00C26A9C" w:rsidP="00D1775B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муниципального образования</w:t>
            </w:r>
          </w:p>
        </w:tc>
      </w:tr>
      <w:tr w:rsidR="00531FDB" w:rsidRPr="000F7289" w:rsidTr="002C7CC6"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>Исполнители Программы:</w:t>
            </w:r>
          </w:p>
        </w:tc>
        <w:tc>
          <w:tcPr>
            <w:tcW w:w="7233" w:type="dxa"/>
            <w:vAlign w:val="center"/>
          </w:tcPr>
          <w:p w:rsidR="00531FDB" w:rsidRPr="00E20DCB" w:rsidRDefault="00C26A9C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муниципального образования</w:t>
            </w:r>
          </w:p>
        </w:tc>
      </w:tr>
      <w:tr w:rsidR="00531FDB" w:rsidRPr="000F7289" w:rsidTr="002C7CC6"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>Цели Программы:</w:t>
            </w:r>
          </w:p>
        </w:tc>
        <w:tc>
          <w:tcPr>
            <w:tcW w:w="7233" w:type="dxa"/>
            <w:vAlign w:val="center"/>
          </w:tcPr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 xml:space="preserve">создание системы противодействия коррупции в администрации 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>Голоустненского муниципального образования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снижение уровня коррупции при исполнении отдельных государственных и муниципальных полномочий и предоставлении муниципальных услуг;</w:t>
            </w:r>
          </w:p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обеспечение защиты прав и законных интересов граждан, предприятий, организаций и учреждений от негативных проявлений, связанных с коррупцией;</w:t>
            </w:r>
          </w:p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устранение причин и условий, порождающих коррупцию.</w:t>
            </w:r>
          </w:p>
        </w:tc>
      </w:tr>
      <w:tr w:rsidR="00531FDB" w:rsidRPr="000F7289" w:rsidTr="002C7CC6"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>Задачи Программы:</w:t>
            </w:r>
          </w:p>
        </w:tc>
        <w:tc>
          <w:tcPr>
            <w:tcW w:w="7233" w:type="dxa"/>
            <w:vAlign w:val="center"/>
          </w:tcPr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 xml:space="preserve">обеспечение координации деятельности администрации 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муниципального образования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в сфере противодействия коррупции;</w:t>
            </w:r>
          </w:p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расширение сферы нормативного правового регулирования, охватываемой процедурой антикоррупционной экспертизы;</w:t>
            </w:r>
          </w:p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</w:p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4.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осуществление просветительской работы в обществе по</w:t>
            </w:r>
            <w:r w:rsidR="00B40796" w:rsidRPr="00E20DC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вопросам противодействия коррупции, укрепления доверия к органам местного самоуправления;</w:t>
            </w:r>
          </w:p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5.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 xml:space="preserve">содействие в реализации прав граждан и организаций на доступ к информации о противодействии коррупции в 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>Голоустненском муниципальном образовании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6.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вовлечение гражданского общества, общественных организаций в реализацию антикоррупционных мероприятий.</w:t>
            </w:r>
          </w:p>
        </w:tc>
      </w:tr>
      <w:tr w:rsidR="00531FDB" w:rsidRPr="000F7289" w:rsidTr="002C7CC6"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 xml:space="preserve">Механизм реализации </w:t>
            </w:r>
            <w:r w:rsidRPr="00E20DCB">
              <w:rPr>
                <w:rFonts w:ascii="Courier New" w:hAnsi="Courier New" w:cs="Courier New"/>
                <w:b/>
                <w:spacing w:val="-20"/>
                <w:sz w:val="22"/>
                <w:szCs w:val="22"/>
              </w:rPr>
              <w:t>Программы:</w:t>
            </w:r>
          </w:p>
        </w:tc>
        <w:tc>
          <w:tcPr>
            <w:tcW w:w="7233" w:type="dxa"/>
            <w:vAlign w:val="center"/>
          </w:tcPr>
          <w:p w:rsidR="00531FDB" w:rsidRPr="00E20DCB" w:rsidRDefault="00531FDB" w:rsidP="00E20DCB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 xml:space="preserve">Программа реализуется в соответствии с прилагаемым планом мероприятий по противодействию коррупции в администрации 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 xml:space="preserve">Голоустненского муниципального образования </w:t>
            </w:r>
            <w:r w:rsidRPr="00E20DCB">
              <w:rPr>
                <w:rFonts w:ascii="Courier New" w:hAnsi="Courier New" w:cs="Courier New"/>
                <w:sz w:val="22"/>
                <w:szCs w:val="22"/>
              </w:rPr>
              <w:t>(приложение к Программе).</w:t>
            </w:r>
          </w:p>
        </w:tc>
      </w:tr>
      <w:tr w:rsidR="00531FDB" w:rsidRPr="000F7289" w:rsidTr="002C7CC6"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>Сроки реализации Программы:</w:t>
            </w:r>
          </w:p>
        </w:tc>
        <w:tc>
          <w:tcPr>
            <w:tcW w:w="7233" w:type="dxa"/>
            <w:vAlign w:val="center"/>
          </w:tcPr>
          <w:p w:rsidR="00531FDB" w:rsidRPr="00E20DCB" w:rsidRDefault="00531FDB" w:rsidP="00C26A9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E20DCB">
              <w:rPr>
                <w:rFonts w:ascii="Courier New" w:hAnsi="Courier New" w:cs="Courier New"/>
                <w:sz w:val="22"/>
                <w:szCs w:val="22"/>
              </w:rPr>
              <w:t xml:space="preserve"> – 202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E20DCB">
              <w:rPr>
                <w:rFonts w:ascii="Courier New" w:hAnsi="Courier New" w:cs="Courier New"/>
                <w:sz w:val="22"/>
                <w:szCs w:val="22"/>
              </w:rPr>
              <w:t xml:space="preserve"> годы.</w:t>
            </w:r>
          </w:p>
        </w:tc>
      </w:tr>
      <w:tr w:rsidR="00531FDB" w:rsidRPr="000F7289" w:rsidTr="002C7CC6"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 xml:space="preserve">Объем и </w:t>
            </w: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источ</w:t>
            </w:r>
            <w:r w:rsidRPr="00E20DCB">
              <w:rPr>
                <w:rFonts w:ascii="Courier New" w:hAnsi="Courier New" w:cs="Courier New"/>
                <w:b/>
                <w:spacing w:val="-20"/>
                <w:sz w:val="22"/>
                <w:szCs w:val="22"/>
              </w:rPr>
              <w:t>ни</w:t>
            </w: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t>ки финансирования Программы:</w:t>
            </w:r>
          </w:p>
        </w:tc>
        <w:tc>
          <w:tcPr>
            <w:tcW w:w="7233" w:type="dxa"/>
            <w:vAlign w:val="center"/>
          </w:tcPr>
          <w:p w:rsidR="00531FDB" w:rsidRPr="00E20DCB" w:rsidRDefault="00531FD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источником финансирования Программы является бюджет 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lastRenderedPageBreak/>
              <w:t>Голоустненского муниципального образования</w:t>
            </w:r>
            <w:r w:rsidRPr="00E20DCB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31FDB" w:rsidRPr="00E20DCB" w:rsidRDefault="00531FD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  <w:p w:rsidR="00531FDB" w:rsidRPr="00E20DCB" w:rsidRDefault="00531FD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>2019 год не предусмотрено</w:t>
            </w:r>
          </w:p>
          <w:p w:rsidR="00531FDB" w:rsidRPr="00E20DCB" w:rsidRDefault="00531FD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>2020 год не предусмотрено</w:t>
            </w:r>
          </w:p>
          <w:p w:rsidR="00C26A9C" w:rsidRPr="00E20DCB" w:rsidRDefault="00C26A9C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>2021 год не предусмотрено</w:t>
            </w:r>
          </w:p>
          <w:p w:rsidR="00531FDB" w:rsidRPr="00E20DCB" w:rsidRDefault="00531FD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sz w:val="22"/>
                <w:szCs w:val="22"/>
              </w:rPr>
              <w:t>субсидии, получаемые на реализацию мероприятий Программы из областного бюджета.</w:t>
            </w:r>
          </w:p>
        </w:tc>
      </w:tr>
      <w:tr w:rsidR="00531FDB" w:rsidRPr="000F7289" w:rsidTr="002C7CC6">
        <w:tc>
          <w:tcPr>
            <w:tcW w:w="2235" w:type="dxa"/>
          </w:tcPr>
          <w:p w:rsidR="00531FDB" w:rsidRPr="00E20DCB" w:rsidRDefault="00531FDB" w:rsidP="00D452CC">
            <w:pPr>
              <w:tabs>
                <w:tab w:val="left" w:pos="1397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0DCB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Ожидаемые конечные результаты реализации Программы:</w:t>
            </w:r>
          </w:p>
        </w:tc>
        <w:tc>
          <w:tcPr>
            <w:tcW w:w="7233" w:type="dxa"/>
            <w:vAlign w:val="center"/>
          </w:tcPr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снижение уровня коррупции при выполнении отдельных государственных и муниципальных полномочий, предоставлении муниципальных услуг;</w:t>
            </w:r>
          </w:p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повышение качества и доступности муниципальных услуг;</w:t>
            </w:r>
          </w:p>
          <w:p w:rsidR="00531FDB" w:rsidRPr="00E20DCB" w:rsidRDefault="00E20DCB" w:rsidP="00D452C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>снижение издержек граждан и организаций на преодоление административных барьеров;</w:t>
            </w:r>
          </w:p>
          <w:p w:rsidR="00531FDB" w:rsidRPr="00E20DCB" w:rsidRDefault="00E20DCB" w:rsidP="00C26A9C">
            <w:pPr>
              <w:shd w:val="clear" w:color="auto" w:fill="FFFFFF"/>
              <w:tabs>
                <w:tab w:val="left" w:pos="139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531FDB" w:rsidRPr="00E20DCB">
              <w:rPr>
                <w:rFonts w:ascii="Courier New" w:hAnsi="Courier New" w:cs="Courier New"/>
                <w:sz w:val="22"/>
                <w:szCs w:val="22"/>
              </w:rPr>
              <w:t xml:space="preserve">увеличение доли граждан, положительно оценивающих деятельность органов местного самоуправления </w:t>
            </w:r>
            <w:r w:rsidR="00C26A9C" w:rsidRPr="00E20DCB">
              <w:rPr>
                <w:rFonts w:ascii="Courier New" w:hAnsi="Courier New" w:cs="Courier New"/>
                <w:sz w:val="22"/>
                <w:szCs w:val="22"/>
              </w:rPr>
              <w:t>Голоустненского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</w:tbl>
    <w:p w:rsidR="002C7CC6" w:rsidRDefault="002C7CC6" w:rsidP="00531FDB">
      <w:pPr>
        <w:shd w:val="clear" w:color="auto" w:fill="FFFFFF"/>
        <w:jc w:val="center"/>
        <w:rPr>
          <w:rFonts w:ascii="Arial" w:hAnsi="Arial" w:cs="Arial"/>
          <w:bCs/>
          <w:caps/>
          <w:color w:val="000000"/>
        </w:rPr>
      </w:pPr>
    </w:p>
    <w:p w:rsidR="00531FDB" w:rsidRPr="00C26A9C" w:rsidRDefault="00531FDB" w:rsidP="00531FDB">
      <w:pPr>
        <w:shd w:val="clear" w:color="auto" w:fill="FFFFFF"/>
        <w:jc w:val="center"/>
        <w:rPr>
          <w:rFonts w:ascii="Arial" w:hAnsi="Arial" w:cs="Arial"/>
          <w:bCs/>
          <w:caps/>
          <w:color w:val="000000"/>
        </w:rPr>
      </w:pPr>
      <w:r w:rsidRPr="00C26A9C">
        <w:rPr>
          <w:rFonts w:ascii="Arial" w:hAnsi="Arial" w:cs="Arial"/>
          <w:bCs/>
          <w:caps/>
          <w:color w:val="000000"/>
        </w:rPr>
        <w:t>Описание Программы</w:t>
      </w:r>
    </w:p>
    <w:p w:rsidR="00531FDB" w:rsidRPr="00C26A9C" w:rsidRDefault="00531FDB" w:rsidP="00531FDB">
      <w:pPr>
        <w:shd w:val="clear" w:color="auto" w:fill="FFFFFF"/>
        <w:jc w:val="center"/>
        <w:rPr>
          <w:rFonts w:ascii="Arial" w:hAnsi="Arial" w:cs="Arial"/>
          <w:bCs/>
          <w:caps/>
          <w:color w:val="000000"/>
        </w:rPr>
      </w:pPr>
    </w:p>
    <w:p w:rsidR="00531FDB" w:rsidRPr="00C26A9C" w:rsidRDefault="00C26A9C" w:rsidP="00C26A9C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</w:t>
      </w:r>
      <w:r w:rsidRPr="00C26A9C">
        <w:rPr>
          <w:rFonts w:ascii="Arial" w:hAnsi="Arial" w:cs="Arial"/>
          <w:bCs/>
          <w:color w:val="000000"/>
        </w:rPr>
        <w:t>ОБОСНОВАНИЕ НЕОБХОДИМОСТИ РАЗРАБОТКИ ПРОГРАММЫ</w:t>
      </w:r>
    </w:p>
    <w:p w:rsidR="00531FDB" w:rsidRPr="00C26A9C" w:rsidRDefault="00531FDB" w:rsidP="00C26A9C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</w:p>
    <w:p w:rsidR="00531FDB" w:rsidRPr="00C26A9C" w:rsidRDefault="00531FDB" w:rsidP="00FE5400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Согласно положениям Концепции административной реформы в Российской Федерации в 2006-2010 годах, утвержденной распоряжением Правительства Российской Федерации от 25 октября 2005 года № 1789-р, необходимым условием для достижения заявленных в административной реформе целей является ликвидация коррупции в исполнительных органах государственной власти и органах местного самоуправления.</w:t>
      </w:r>
    </w:p>
    <w:p w:rsidR="00531FDB" w:rsidRPr="00C26A9C" w:rsidRDefault="00531FDB" w:rsidP="00FE540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26A9C">
        <w:rPr>
          <w:rFonts w:ascii="Arial" w:hAnsi="Arial" w:cs="Arial"/>
          <w:color w:val="000000"/>
        </w:rPr>
        <w:t>Коррупция, подменяя публично-правовые решения и действия отно</w:t>
      </w:r>
      <w:r w:rsidRPr="00C26A9C">
        <w:rPr>
          <w:rFonts w:ascii="Arial" w:hAnsi="Arial" w:cs="Arial"/>
          <w:color w:val="000000"/>
        </w:rPr>
        <w:softHyphen/>
        <w:t>шениями, основанными на удовлетворении в обход закона частных противо</w:t>
      </w:r>
      <w:r w:rsidRPr="00C26A9C">
        <w:rPr>
          <w:rFonts w:ascii="Arial" w:hAnsi="Arial" w:cs="Arial"/>
          <w:color w:val="000000"/>
        </w:rPr>
        <w:softHyphen/>
        <w:t>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531FDB" w:rsidRPr="00C26A9C" w:rsidRDefault="00531FDB" w:rsidP="00FE540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  <w:color w:val="000000"/>
        </w:rPr>
        <w:t>Ядро коррупции составляет взяточничество.</w:t>
      </w:r>
    </w:p>
    <w:p w:rsidR="00531FDB" w:rsidRPr="00C26A9C" w:rsidRDefault="00531FDB" w:rsidP="00FE540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  <w:color w:val="000000"/>
        </w:rPr>
        <w:t xml:space="preserve">Наряду </w:t>
      </w:r>
      <w:proofErr w:type="gramStart"/>
      <w:r w:rsidRPr="00C26A9C">
        <w:rPr>
          <w:rFonts w:ascii="Arial" w:hAnsi="Arial" w:cs="Arial"/>
          <w:color w:val="000000"/>
        </w:rPr>
        <w:t>со</w:t>
      </w:r>
      <w:proofErr w:type="gramEnd"/>
      <w:r w:rsidRPr="00C26A9C">
        <w:rPr>
          <w:rFonts w:ascii="Arial" w:hAnsi="Arial" w:cs="Arial"/>
          <w:color w:val="000000"/>
        </w:rPr>
        <w:t xml:space="preserve">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:rsidR="00531FDB" w:rsidRPr="00C26A9C" w:rsidRDefault="00531FDB" w:rsidP="00FE540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  <w:color w:val="000000"/>
        </w:rPr>
        <w:t>Противодействие коррупции требует широкого обще-социального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531FDB" w:rsidRPr="00C26A9C" w:rsidRDefault="00531FDB" w:rsidP="00FE540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  <w:color w:val="000000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531FDB" w:rsidRPr="00C26A9C" w:rsidRDefault="00531FDB" w:rsidP="002B58D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26A9C">
        <w:rPr>
          <w:rFonts w:ascii="Arial" w:hAnsi="Arial" w:cs="Arial"/>
          <w:color w:val="000000"/>
        </w:rPr>
        <w:t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наступательность и последовательность антикоррупционных мер, адекватную оценку их эффективности и контроль за результатами.</w:t>
      </w:r>
    </w:p>
    <w:p w:rsidR="00531FDB" w:rsidRDefault="00531FDB" w:rsidP="002B58DF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Внедрение административных регламентов исполнения полномочий (предоставления муниципальных услуг) существенно сужает возможности коррупционных действий должностных лиц при принятии решений, устраняет информационный дефицит о порядке получения муниципальных услуг, снижает </w:t>
      </w:r>
      <w:r w:rsidRPr="00C26A9C">
        <w:rPr>
          <w:rFonts w:ascii="Arial" w:hAnsi="Arial" w:cs="Arial"/>
        </w:rPr>
        <w:lastRenderedPageBreak/>
        <w:t>издержки при получении разрешений, справок, лицензий. В то же время, необходимо принятие специальных мер, направленных на значительное ограничение коррупции, а также устранение причин и условий, порождающих коррупцию.</w:t>
      </w:r>
    </w:p>
    <w:p w:rsidR="002B58DF" w:rsidRPr="00C26A9C" w:rsidRDefault="002B58DF" w:rsidP="002B58DF">
      <w:pPr>
        <w:ind w:firstLine="709"/>
        <w:jc w:val="center"/>
        <w:rPr>
          <w:rFonts w:ascii="Arial" w:hAnsi="Arial" w:cs="Arial"/>
        </w:rPr>
      </w:pPr>
    </w:p>
    <w:p w:rsidR="00531FDB" w:rsidRDefault="002B58DF" w:rsidP="002B58DF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</w:t>
      </w:r>
      <w:r w:rsidRPr="002B58DF">
        <w:rPr>
          <w:rFonts w:ascii="Arial" w:hAnsi="Arial" w:cs="Arial"/>
          <w:bCs/>
          <w:color w:val="000000"/>
        </w:rPr>
        <w:t>ПРАВОВОЕ ОБОСНОВАНИЕ ПРОГРАММЫ</w:t>
      </w:r>
    </w:p>
    <w:p w:rsidR="002B58DF" w:rsidRPr="002B58DF" w:rsidRDefault="002B58DF" w:rsidP="002B58DF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</w:p>
    <w:p w:rsidR="00531FDB" w:rsidRPr="00C26A9C" w:rsidRDefault="00531FDB" w:rsidP="002B58D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  <w:color w:val="000000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531FDB" w:rsidRPr="00C26A9C" w:rsidRDefault="00531FDB" w:rsidP="002B58D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26A9C">
        <w:rPr>
          <w:rFonts w:ascii="Arial" w:hAnsi="Arial" w:cs="Arial"/>
          <w:color w:val="000000"/>
        </w:rPr>
        <w:t xml:space="preserve">Федеральный закон от 25 декабря 2008 года № 273-ФЗ </w:t>
      </w:r>
      <w:r w:rsidR="002B58DF">
        <w:rPr>
          <w:rFonts w:ascii="Arial" w:hAnsi="Arial" w:cs="Arial"/>
          <w:color w:val="000000"/>
        </w:rPr>
        <w:t>«</w:t>
      </w:r>
      <w:r w:rsidRPr="00C26A9C">
        <w:rPr>
          <w:rFonts w:ascii="Arial" w:hAnsi="Arial" w:cs="Arial"/>
          <w:color w:val="000000"/>
        </w:rPr>
        <w:t>О противодействии коррупции</w:t>
      </w:r>
      <w:r w:rsidR="002B58DF">
        <w:rPr>
          <w:rFonts w:ascii="Arial" w:hAnsi="Arial" w:cs="Arial"/>
          <w:color w:val="000000"/>
        </w:rPr>
        <w:t>»</w:t>
      </w:r>
      <w:r w:rsidRPr="00C26A9C">
        <w:rPr>
          <w:rFonts w:ascii="Arial" w:hAnsi="Arial" w:cs="Arial"/>
          <w:color w:val="000000"/>
        </w:rPr>
        <w:t>;</w:t>
      </w:r>
    </w:p>
    <w:p w:rsidR="00531FDB" w:rsidRPr="00C26A9C" w:rsidRDefault="00531FDB" w:rsidP="002B58DF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Федеральный закон от 2 марта </w:t>
      </w:r>
      <w:r w:rsidR="00CD621E" w:rsidRPr="00CD621E">
        <w:rPr>
          <w:rFonts w:ascii="Arial" w:hAnsi="Arial" w:cs="Arial"/>
        </w:rPr>
        <w:t>2007 года № 25-ФЗ (ред. от 27</w:t>
      </w:r>
      <w:r w:rsidRPr="00CD621E">
        <w:rPr>
          <w:rFonts w:ascii="Arial" w:hAnsi="Arial" w:cs="Arial"/>
        </w:rPr>
        <w:t>декабря 20</w:t>
      </w:r>
      <w:r w:rsidR="00CD621E" w:rsidRPr="00CD621E">
        <w:rPr>
          <w:rFonts w:ascii="Arial" w:hAnsi="Arial" w:cs="Arial"/>
        </w:rPr>
        <w:t>1</w:t>
      </w:r>
      <w:r w:rsidRPr="00CD621E">
        <w:rPr>
          <w:rFonts w:ascii="Arial" w:hAnsi="Arial" w:cs="Arial"/>
        </w:rPr>
        <w:t xml:space="preserve">8 года) </w:t>
      </w:r>
      <w:r w:rsidR="002B58DF" w:rsidRPr="00CD621E">
        <w:rPr>
          <w:rFonts w:ascii="Arial" w:hAnsi="Arial" w:cs="Arial"/>
        </w:rPr>
        <w:t>«</w:t>
      </w:r>
      <w:r w:rsidRPr="00CD621E">
        <w:rPr>
          <w:rFonts w:ascii="Arial" w:hAnsi="Arial" w:cs="Arial"/>
        </w:rPr>
        <w:t>О муниципальной службе в Российской Федерации</w:t>
      </w:r>
      <w:r w:rsidR="002B58DF" w:rsidRPr="00CD621E">
        <w:rPr>
          <w:rFonts w:ascii="Arial" w:hAnsi="Arial" w:cs="Arial"/>
        </w:rPr>
        <w:t>»</w:t>
      </w:r>
      <w:r w:rsidRPr="00CD621E">
        <w:rPr>
          <w:rFonts w:ascii="Arial" w:hAnsi="Arial" w:cs="Arial"/>
        </w:rPr>
        <w:t>;</w:t>
      </w:r>
    </w:p>
    <w:p w:rsidR="00531FDB" w:rsidRPr="00C26A9C" w:rsidRDefault="00531FDB" w:rsidP="002B58DF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  <w:color w:val="000000"/>
        </w:rPr>
        <w:t>Уголовный кодекс Российской Федерации;</w:t>
      </w:r>
    </w:p>
    <w:p w:rsidR="00531FDB" w:rsidRPr="00C26A9C" w:rsidRDefault="00531FDB" w:rsidP="002B58D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26A9C">
        <w:rPr>
          <w:rFonts w:ascii="Arial" w:hAnsi="Arial" w:cs="Arial"/>
          <w:color w:val="000000"/>
        </w:rPr>
        <w:t>Кодекс Российской Федерации об административных правонарушениях;</w:t>
      </w:r>
    </w:p>
    <w:p w:rsidR="00531FDB" w:rsidRPr="00C26A9C" w:rsidRDefault="00531FDB" w:rsidP="002B58D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  <w:color w:val="000000"/>
        </w:rPr>
        <w:t xml:space="preserve">Указ Президента Российской Федерации от 12 августа 2002 года № 885 </w:t>
      </w:r>
      <w:r w:rsidR="002B58DF">
        <w:rPr>
          <w:rFonts w:ascii="Arial" w:hAnsi="Arial" w:cs="Arial"/>
          <w:color w:val="000000"/>
        </w:rPr>
        <w:t>«</w:t>
      </w:r>
      <w:r w:rsidRPr="00C26A9C">
        <w:rPr>
          <w:rFonts w:ascii="Arial" w:hAnsi="Arial" w:cs="Arial"/>
          <w:color w:val="000000"/>
        </w:rPr>
        <w:t>Об утверждении общих принципов служебного поведения государственных служащих</w:t>
      </w:r>
      <w:r w:rsidR="002B58DF">
        <w:rPr>
          <w:rFonts w:ascii="Arial" w:hAnsi="Arial" w:cs="Arial"/>
          <w:color w:val="000000"/>
        </w:rPr>
        <w:t>»</w:t>
      </w:r>
      <w:r w:rsidRPr="00C26A9C">
        <w:rPr>
          <w:rFonts w:ascii="Arial" w:hAnsi="Arial" w:cs="Arial"/>
          <w:color w:val="000000"/>
        </w:rPr>
        <w:t>;</w:t>
      </w:r>
    </w:p>
    <w:p w:rsidR="00531FDB" w:rsidRPr="00C26A9C" w:rsidRDefault="00531FDB" w:rsidP="002B58D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  <w:color w:val="000000"/>
        </w:rPr>
        <w:t>Национальный план противодействия коррупции, утвержденный Президентом Российской Федерации от 31 июля 2008 года № Пр-1568;</w:t>
      </w:r>
    </w:p>
    <w:p w:rsidR="00531FDB" w:rsidRPr="00C26A9C" w:rsidRDefault="00531FDB" w:rsidP="002B58D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  <w:color w:val="000000"/>
        </w:rPr>
        <w:t xml:space="preserve">постановление Правительства Российской Федерации от 5 марта 2009 года № 195 </w:t>
      </w:r>
      <w:r w:rsidR="002B58DF">
        <w:rPr>
          <w:rFonts w:ascii="Arial" w:hAnsi="Arial" w:cs="Arial"/>
          <w:color w:val="000000"/>
        </w:rPr>
        <w:t>«</w:t>
      </w:r>
      <w:r w:rsidRPr="00C26A9C">
        <w:rPr>
          <w:rFonts w:ascii="Arial" w:hAnsi="Arial" w:cs="Arial"/>
          <w:color w:val="000000"/>
        </w:rPr>
        <w:t xml:space="preserve">Об утверждении </w:t>
      </w:r>
      <w:proofErr w:type="gramStart"/>
      <w:r w:rsidRPr="00C26A9C">
        <w:rPr>
          <w:rFonts w:ascii="Arial" w:hAnsi="Arial" w:cs="Arial"/>
          <w:color w:val="000000"/>
        </w:rPr>
        <w:t>Правил проведения экспертизы проектов нормативных правовых актов</w:t>
      </w:r>
      <w:proofErr w:type="gramEnd"/>
      <w:r w:rsidRPr="00C26A9C">
        <w:rPr>
          <w:rFonts w:ascii="Arial" w:hAnsi="Arial" w:cs="Arial"/>
          <w:color w:val="000000"/>
        </w:rPr>
        <w:t xml:space="preserve"> и иных документов в целях выявления в них положений, способствующих созданию условий для проявления коррупции</w:t>
      </w:r>
      <w:r w:rsidR="002B58DF">
        <w:rPr>
          <w:rFonts w:ascii="Arial" w:hAnsi="Arial" w:cs="Arial"/>
          <w:color w:val="000000"/>
        </w:rPr>
        <w:t>»</w:t>
      </w:r>
      <w:r w:rsidRPr="00C26A9C">
        <w:rPr>
          <w:rFonts w:ascii="Arial" w:hAnsi="Arial" w:cs="Arial"/>
          <w:color w:val="000000"/>
        </w:rPr>
        <w:t>;</w:t>
      </w:r>
    </w:p>
    <w:p w:rsidR="00531FDB" w:rsidRPr="00C26A9C" w:rsidRDefault="00531FDB" w:rsidP="002B58D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26A9C">
        <w:rPr>
          <w:rFonts w:ascii="Arial" w:hAnsi="Arial" w:cs="Arial"/>
          <w:color w:val="000000"/>
        </w:rPr>
        <w:t xml:space="preserve">приказ Министерства юстиции Российской Федерации от 31 марта 2009 года № 92 </w:t>
      </w:r>
      <w:r w:rsidR="002B58DF">
        <w:rPr>
          <w:rFonts w:ascii="Arial" w:hAnsi="Arial" w:cs="Arial"/>
          <w:color w:val="000000"/>
        </w:rPr>
        <w:t>«</w:t>
      </w:r>
      <w:r w:rsidRPr="00C26A9C">
        <w:rPr>
          <w:rFonts w:ascii="Arial" w:hAnsi="Arial" w:cs="Arial"/>
          <w:color w:val="000000"/>
        </w:rPr>
        <w:t>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</w:t>
      </w:r>
      <w:r w:rsidR="002B58DF">
        <w:rPr>
          <w:rFonts w:ascii="Arial" w:hAnsi="Arial" w:cs="Arial"/>
          <w:color w:val="000000"/>
        </w:rPr>
        <w:t>»</w:t>
      </w:r>
      <w:r w:rsidRPr="00C26A9C">
        <w:rPr>
          <w:rFonts w:ascii="Arial" w:hAnsi="Arial" w:cs="Arial"/>
          <w:color w:val="000000"/>
        </w:rPr>
        <w:t>;</w:t>
      </w:r>
    </w:p>
    <w:p w:rsidR="00531FDB" w:rsidRDefault="00531FDB" w:rsidP="002B58DF">
      <w:pPr>
        <w:pStyle w:val="af1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A9C">
        <w:rPr>
          <w:rFonts w:ascii="Arial" w:hAnsi="Arial" w:cs="Arial"/>
          <w:color w:val="000000"/>
          <w:sz w:val="24"/>
          <w:szCs w:val="24"/>
        </w:rPr>
        <w:t xml:space="preserve">Разработка и внедрение правовых, организационных и иных механизмов противодействия коррупции в администрации </w:t>
      </w:r>
      <w:r w:rsidR="002B58DF">
        <w:rPr>
          <w:rFonts w:ascii="Arial" w:hAnsi="Arial" w:cs="Arial"/>
          <w:color w:val="000000"/>
          <w:sz w:val="24"/>
          <w:szCs w:val="24"/>
        </w:rPr>
        <w:t>Голоустненского муниципального образования</w:t>
      </w:r>
      <w:r w:rsidRPr="00C26A9C">
        <w:rPr>
          <w:rFonts w:ascii="Arial" w:hAnsi="Arial" w:cs="Arial"/>
          <w:color w:val="000000"/>
          <w:sz w:val="24"/>
          <w:szCs w:val="24"/>
        </w:rPr>
        <w:t xml:space="preserve"> являются необходимыми элементами реализации административной реформы.</w:t>
      </w:r>
    </w:p>
    <w:p w:rsidR="002B58DF" w:rsidRPr="00C26A9C" w:rsidRDefault="002B58DF" w:rsidP="002B58DF">
      <w:pPr>
        <w:pStyle w:val="af1"/>
        <w:spacing w:after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531FDB" w:rsidRDefault="002B58DF" w:rsidP="002B58DF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3. </w:t>
      </w:r>
      <w:r w:rsidRPr="002B58DF">
        <w:rPr>
          <w:rFonts w:ascii="Arial" w:hAnsi="Arial" w:cs="Arial"/>
          <w:bCs/>
          <w:color w:val="000000"/>
        </w:rPr>
        <w:t>ОСНОВНЫЕ ЦЕЛИ И ЗАДАЧИ</w:t>
      </w:r>
    </w:p>
    <w:p w:rsidR="002B58DF" w:rsidRPr="002B58DF" w:rsidRDefault="002B58DF" w:rsidP="002B58DF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</w:p>
    <w:p w:rsidR="00531FDB" w:rsidRPr="00C26A9C" w:rsidRDefault="00531FDB" w:rsidP="002B58DF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Главные цели Программы:</w:t>
      </w:r>
    </w:p>
    <w:p w:rsidR="00531FDB" w:rsidRPr="00C26A9C" w:rsidRDefault="00531FDB" w:rsidP="002B58DF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проведение эффективной работы по предупреждению коррупции в администрации поселения;</w:t>
      </w:r>
    </w:p>
    <w:p w:rsidR="00531FDB" w:rsidRPr="00C26A9C" w:rsidRDefault="00531FDB" w:rsidP="002B58DF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укрепление доверия жителей </w:t>
      </w:r>
      <w:r w:rsidR="002B58DF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 xml:space="preserve"> к местному самоуправлению;</w:t>
      </w:r>
    </w:p>
    <w:p w:rsidR="00531FDB" w:rsidRPr="00C26A9C" w:rsidRDefault="00531FDB" w:rsidP="002B58DF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</w:t>
      </w:r>
      <w:r w:rsidR="002B58DF">
        <w:rPr>
          <w:rFonts w:ascii="Arial" w:hAnsi="Arial" w:cs="Arial"/>
        </w:rPr>
        <w:t>Голоустненского муниципального образования.</w:t>
      </w:r>
      <w:r w:rsidR="002B58DF" w:rsidRPr="00C26A9C">
        <w:rPr>
          <w:rFonts w:ascii="Arial" w:hAnsi="Arial" w:cs="Arial"/>
        </w:rPr>
        <w:t xml:space="preserve"> </w:t>
      </w:r>
      <w:r w:rsidRPr="00C26A9C">
        <w:rPr>
          <w:rFonts w:ascii="Arial" w:hAnsi="Arial" w:cs="Arial"/>
        </w:rPr>
        <w:t>Для достижения поставленных целей необходимо решить следующие основные задачи:</w:t>
      </w:r>
    </w:p>
    <w:p w:rsidR="00531FDB" w:rsidRPr="00C26A9C" w:rsidRDefault="00531FDB" w:rsidP="002B58DF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усовершенствовать муниципальную службу в целях устранения условий, порождающих коррупцию;</w:t>
      </w:r>
    </w:p>
    <w:p w:rsidR="00531FDB" w:rsidRPr="00C26A9C" w:rsidRDefault="00531FDB" w:rsidP="002B58DF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организовать контроль за исполнением муниципальными служащими администрации </w:t>
      </w:r>
      <w:r w:rsidR="002B58DF">
        <w:rPr>
          <w:rFonts w:ascii="Arial" w:hAnsi="Arial" w:cs="Arial"/>
        </w:rPr>
        <w:t>Голоустненского муниципального образования</w:t>
      </w:r>
      <w:r w:rsidR="002B58DF" w:rsidRPr="00C26A9C">
        <w:rPr>
          <w:rFonts w:ascii="Arial" w:hAnsi="Arial" w:cs="Arial"/>
        </w:rPr>
        <w:t xml:space="preserve"> </w:t>
      </w:r>
      <w:r w:rsidRPr="00C26A9C">
        <w:rPr>
          <w:rFonts w:ascii="Arial" w:hAnsi="Arial" w:cs="Arial"/>
        </w:rPr>
        <w:t xml:space="preserve">ограничений, установленных законодательством о муниципальной службе, и предоставлением сведений </w:t>
      </w:r>
      <w:r w:rsidRPr="00CD621E">
        <w:rPr>
          <w:rFonts w:ascii="Arial" w:hAnsi="Arial" w:cs="Arial"/>
        </w:rPr>
        <w:t>о доходах,</w:t>
      </w:r>
      <w:r w:rsidR="008A3E6E" w:rsidRPr="00CD621E">
        <w:rPr>
          <w:rFonts w:ascii="Arial" w:hAnsi="Arial" w:cs="Arial"/>
        </w:rPr>
        <w:t xml:space="preserve"> расходах,</w:t>
      </w:r>
      <w:r w:rsidRPr="00CD621E">
        <w:rPr>
          <w:rFonts w:ascii="Arial" w:hAnsi="Arial" w:cs="Arial"/>
        </w:rPr>
        <w:t xml:space="preserve"> об </w:t>
      </w:r>
      <w:r w:rsidRPr="00C26A9C">
        <w:rPr>
          <w:rFonts w:ascii="Arial" w:hAnsi="Arial" w:cs="Arial"/>
        </w:rPr>
        <w:t>имуществе и обязательствах имущественного характера</w:t>
      </w:r>
      <w:r w:rsidR="002C7CC6">
        <w:rPr>
          <w:rFonts w:ascii="Arial" w:hAnsi="Arial" w:cs="Arial"/>
        </w:rPr>
        <w:t xml:space="preserve"> своих, а так же своих супруга</w:t>
      </w:r>
      <w:r w:rsidR="00E20DCB">
        <w:rPr>
          <w:rFonts w:ascii="Arial" w:hAnsi="Arial" w:cs="Arial"/>
        </w:rPr>
        <w:t xml:space="preserve"> </w:t>
      </w:r>
      <w:r w:rsidR="002C7CC6">
        <w:rPr>
          <w:rFonts w:ascii="Arial" w:hAnsi="Arial" w:cs="Arial"/>
        </w:rPr>
        <w:t>(и) и несовершеннолетних детей</w:t>
      </w:r>
      <w:r w:rsidRPr="00C26A9C">
        <w:rPr>
          <w:rFonts w:ascii="Arial" w:hAnsi="Arial" w:cs="Arial"/>
        </w:rPr>
        <w:t>;</w:t>
      </w:r>
    </w:p>
    <w:p w:rsidR="00531FDB" w:rsidRPr="00C26A9C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lastRenderedPageBreak/>
        <w:t xml:space="preserve">- усовершенствовать организацию деятельности </w:t>
      </w:r>
      <w:r w:rsidR="008A3E6E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 xml:space="preserve"> по размещению заказов для муниципальных нужд поселения;</w:t>
      </w:r>
    </w:p>
    <w:p w:rsidR="00531FDB" w:rsidRPr="00C26A9C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проводить антикоррупционную экспертизу проектов правовых актов администрации </w:t>
      </w:r>
      <w:r w:rsidR="008A3E6E">
        <w:rPr>
          <w:rFonts w:ascii="Arial" w:hAnsi="Arial" w:cs="Arial"/>
        </w:rPr>
        <w:t>Голоустненского муниципального образования</w:t>
      </w:r>
      <w:r w:rsidR="008A3E6E" w:rsidRPr="00C26A9C">
        <w:rPr>
          <w:rFonts w:ascii="Arial" w:hAnsi="Arial" w:cs="Arial"/>
        </w:rPr>
        <w:t xml:space="preserve"> </w:t>
      </w:r>
      <w:r w:rsidRPr="00C26A9C">
        <w:rPr>
          <w:rFonts w:ascii="Arial" w:hAnsi="Arial" w:cs="Arial"/>
        </w:rPr>
        <w:t>с целью исключения из них норм, способствующих проявлению коррупции и повышающих вероятность совершения коррупционных действий;</w:t>
      </w:r>
    </w:p>
    <w:p w:rsidR="00531FDB" w:rsidRPr="00C26A9C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формировать нетерпимое отношение к проявлениям коррупции, разъяснять положение действующего законодательства по борьбе с коррупцией;</w:t>
      </w:r>
    </w:p>
    <w:p w:rsidR="00531FDB" w:rsidRDefault="00531FDB" w:rsidP="008A3E6E">
      <w:pPr>
        <w:pStyle w:val="af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6A9C">
        <w:rPr>
          <w:rFonts w:ascii="Arial" w:hAnsi="Arial" w:cs="Arial"/>
          <w:sz w:val="24"/>
          <w:szCs w:val="24"/>
        </w:rPr>
        <w:t>- проводить регулярное информирование населения поселения о ходе реализации антикоррупционной политики.</w:t>
      </w:r>
    </w:p>
    <w:p w:rsidR="008A3E6E" w:rsidRPr="00C26A9C" w:rsidRDefault="008A3E6E" w:rsidP="008A3E6E">
      <w:pPr>
        <w:pStyle w:val="af1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31FDB" w:rsidRDefault="008A3E6E" w:rsidP="008A3E6E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4. </w:t>
      </w:r>
      <w:r w:rsidRPr="008A3E6E">
        <w:rPr>
          <w:rFonts w:ascii="Arial" w:hAnsi="Arial" w:cs="Arial"/>
          <w:bCs/>
          <w:color w:val="000000"/>
        </w:rPr>
        <w:t>СИСТЕМА ПРОГРАММНЫХ МЕРОПРИЯТИЙ</w:t>
      </w:r>
    </w:p>
    <w:p w:rsidR="008A3E6E" w:rsidRPr="008A3E6E" w:rsidRDefault="008A3E6E" w:rsidP="008A3E6E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</w:p>
    <w:p w:rsidR="00531FDB" w:rsidRPr="00C26A9C" w:rsidRDefault="00531FDB" w:rsidP="008A3E6E">
      <w:pPr>
        <w:ind w:firstLine="709"/>
        <w:jc w:val="both"/>
        <w:outlineLvl w:val="1"/>
        <w:rPr>
          <w:rFonts w:ascii="Arial" w:hAnsi="Arial" w:cs="Arial"/>
        </w:rPr>
      </w:pPr>
      <w:r w:rsidRPr="00C26A9C">
        <w:rPr>
          <w:rFonts w:ascii="Arial" w:hAnsi="Arial" w:cs="Arial"/>
        </w:rPr>
        <w:t>Программа основывается на реализации плана программных мероприятий, по следующим основным направлениям</w:t>
      </w:r>
      <w:r w:rsidR="008A3E6E">
        <w:rPr>
          <w:rFonts w:ascii="Arial" w:hAnsi="Arial" w:cs="Arial"/>
        </w:rPr>
        <w:t>:</w:t>
      </w:r>
    </w:p>
    <w:p w:rsidR="008A3E6E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8A3E6E">
        <w:rPr>
          <w:rFonts w:ascii="Arial" w:hAnsi="Arial" w:cs="Arial"/>
        </w:rPr>
        <w:t xml:space="preserve">4.1. Создание условий для разработки и введения механизмов противодействия коррупции в органах местного самоуправления </w:t>
      </w:r>
      <w:r w:rsidR="008A3E6E">
        <w:rPr>
          <w:rFonts w:ascii="Arial" w:hAnsi="Arial" w:cs="Arial"/>
        </w:rPr>
        <w:t>Голоустненского муниципального образования</w:t>
      </w:r>
      <w:r w:rsidR="00021B90">
        <w:rPr>
          <w:rFonts w:ascii="Arial" w:hAnsi="Arial" w:cs="Arial"/>
        </w:rPr>
        <w:t>.</w:t>
      </w:r>
    </w:p>
    <w:p w:rsidR="00531FDB" w:rsidRPr="00C26A9C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Для эффективной реализации антикоррупционных мероприятий на начальном этапе создаются условия для разработки и введения механизмов противодействия коррупции. К данным мероприятиям относятся:</w:t>
      </w:r>
    </w:p>
    <w:p w:rsidR="00531FDB" w:rsidRPr="00C26A9C" w:rsidRDefault="00531FDB" w:rsidP="008A3E6E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проведение социологического опроса, исследования состояния проблемы в поселении;</w:t>
      </w:r>
    </w:p>
    <w:p w:rsidR="00531FDB" w:rsidRPr="00C26A9C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создание </w:t>
      </w:r>
      <w:proofErr w:type="gramStart"/>
      <w:r w:rsidRPr="00C26A9C">
        <w:rPr>
          <w:rFonts w:ascii="Arial" w:hAnsi="Arial" w:cs="Arial"/>
        </w:rPr>
        <w:t>интернет-страницы</w:t>
      </w:r>
      <w:proofErr w:type="gramEnd"/>
      <w:r w:rsidRPr="00C26A9C">
        <w:rPr>
          <w:rFonts w:ascii="Arial" w:hAnsi="Arial" w:cs="Arial"/>
        </w:rPr>
        <w:t>, посвящённой деятельности по противодействию коррупции в поселении;</w:t>
      </w:r>
    </w:p>
    <w:p w:rsidR="00531FDB" w:rsidRPr="00C26A9C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проведения антикоррупционной </w:t>
      </w:r>
      <w:proofErr w:type="gramStart"/>
      <w:r w:rsidRPr="00C26A9C">
        <w:rPr>
          <w:rFonts w:ascii="Arial" w:hAnsi="Arial" w:cs="Arial"/>
        </w:rPr>
        <w:t>экспертизы проектов нормативных правовых актов органов местного самоуправления</w:t>
      </w:r>
      <w:proofErr w:type="gramEnd"/>
      <w:r w:rsidRPr="00C26A9C">
        <w:rPr>
          <w:rFonts w:ascii="Arial" w:hAnsi="Arial" w:cs="Arial"/>
        </w:rPr>
        <w:t xml:space="preserve"> </w:t>
      </w:r>
      <w:r w:rsidR="008A3E6E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;</w:t>
      </w:r>
    </w:p>
    <w:p w:rsidR="00531FDB" w:rsidRPr="00C26A9C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  <w:i/>
        </w:rPr>
      </w:pPr>
      <w:r w:rsidRPr="00C26A9C">
        <w:rPr>
          <w:rFonts w:ascii="Arial" w:hAnsi="Arial" w:cs="Arial"/>
        </w:rPr>
        <w:t xml:space="preserve">- </w:t>
      </w:r>
      <w:proofErr w:type="gramStart"/>
      <w:r w:rsidRPr="00C26A9C">
        <w:rPr>
          <w:rFonts w:ascii="Arial" w:hAnsi="Arial" w:cs="Arial"/>
        </w:rPr>
        <w:t>регулярное</w:t>
      </w:r>
      <w:proofErr w:type="gramEnd"/>
      <w:r w:rsidRPr="00C26A9C">
        <w:rPr>
          <w:rFonts w:ascii="Arial" w:hAnsi="Arial" w:cs="Arial"/>
        </w:rPr>
        <w:t xml:space="preserve"> проведение заседаний комиссии по соблюдению требований к служебному поведению муниципальных служащих администрации </w:t>
      </w:r>
      <w:r w:rsidR="008A3E6E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 xml:space="preserve"> и урегулированию конфликта интересов</w:t>
      </w:r>
      <w:r w:rsidRPr="00C26A9C">
        <w:rPr>
          <w:rFonts w:ascii="Arial" w:hAnsi="Arial" w:cs="Arial"/>
          <w:i/>
        </w:rPr>
        <w:t>.</w:t>
      </w:r>
    </w:p>
    <w:p w:rsidR="00531FDB" w:rsidRPr="008A3E6E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8A3E6E">
        <w:rPr>
          <w:rFonts w:ascii="Arial" w:hAnsi="Arial" w:cs="Arial"/>
        </w:rPr>
        <w:t>4.2. Антикоррупционная экспертиза проектов нормативных правовых актов, регламентация муниципальных услуг</w:t>
      </w:r>
      <w:r w:rsidR="008A3E6E">
        <w:rPr>
          <w:rFonts w:ascii="Arial" w:hAnsi="Arial" w:cs="Arial"/>
        </w:rPr>
        <w:t>.</w:t>
      </w:r>
    </w:p>
    <w:p w:rsidR="00531FDB" w:rsidRPr="00C26A9C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Антикоррупционная экспертиза включает в себя мероприятия по исключению из проектов правовых актов норм, способствующих проявлению коррупции, а также повышающих вероятность совершения коррупционных действий.</w:t>
      </w:r>
    </w:p>
    <w:p w:rsidR="00531FDB" w:rsidRPr="00C26A9C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В частности, проведение экспертизы в отношении тех правовых актов, которые регулируют контрольные, разрешительные и иные полномочия муниципальных служащих во взаимоотношениях с </w:t>
      </w:r>
      <w:proofErr w:type="gramStart"/>
      <w:r w:rsidRPr="00C26A9C">
        <w:rPr>
          <w:rFonts w:ascii="Arial" w:hAnsi="Arial" w:cs="Arial"/>
        </w:rPr>
        <w:t>физическими</w:t>
      </w:r>
      <w:proofErr w:type="gramEnd"/>
      <w:r w:rsidRPr="00C26A9C">
        <w:rPr>
          <w:rFonts w:ascii="Arial" w:hAnsi="Arial" w:cs="Arial"/>
        </w:rPr>
        <w:t xml:space="preserve"> и юридическими лицами, а также порядок и сроки реализации данных полномочий.</w:t>
      </w:r>
    </w:p>
    <w:p w:rsidR="00531FDB" w:rsidRPr="008A3E6E" w:rsidRDefault="00531FDB" w:rsidP="008A3E6E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8A3E6E">
        <w:rPr>
          <w:rFonts w:ascii="Arial" w:hAnsi="Arial" w:cs="Arial"/>
        </w:rPr>
        <w:t xml:space="preserve">4.3. </w:t>
      </w:r>
      <w:r w:rsidRPr="008A3E6E">
        <w:rPr>
          <w:rFonts w:ascii="Arial" w:hAnsi="Arial" w:cs="Arial"/>
          <w:bCs/>
          <w:iCs/>
        </w:rPr>
        <w:t xml:space="preserve">Обеспечение публичности и открытости деятельности органов местного самоуправления </w:t>
      </w:r>
      <w:r w:rsidR="008A3E6E">
        <w:rPr>
          <w:rFonts w:ascii="Arial" w:hAnsi="Arial" w:cs="Arial"/>
        </w:rPr>
        <w:t>Голоустненского муниципального образования.</w:t>
      </w:r>
    </w:p>
    <w:p w:rsidR="00531FDB" w:rsidRPr="00C26A9C" w:rsidRDefault="00531FDB" w:rsidP="008A3E6E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Реализация мероприятий по данному направлению направлена на создание условий и обеспечение информационной открытости деятельности органов местного самоуправления </w:t>
      </w:r>
      <w:r w:rsidR="00D109FC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, должна предусматривать:</w:t>
      </w:r>
    </w:p>
    <w:p w:rsidR="00531FDB" w:rsidRPr="00C26A9C" w:rsidRDefault="00531FDB" w:rsidP="00D10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обнародование (опубликование) органами местного самоуправления </w:t>
      </w:r>
      <w:r w:rsidR="00D109FC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 xml:space="preserve"> информации о своей деятельности в средствах массовой информации;</w:t>
      </w:r>
    </w:p>
    <w:p w:rsidR="00531FDB" w:rsidRPr="00C26A9C" w:rsidRDefault="00531FDB" w:rsidP="00D10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размещение органами местного самоуправления </w:t>
      </w:r>
      <w:r w:rsidR="00D109FC">
        <w:rPr>
          <w:rFonts w:ascii="Arial" w:hAnsi="Arial" w:cs="Arial"/>
        </w:rPr>
        <w:t>Голоустненского муниципального образования</w:t>
      </w:r>
      <w:r w:rsidR="00D109FC" w:rsidRPr="00C26A9C">
        <w:rPr>
          <w:rFonts w:ascii="Arial" w:hAnsi="Arial" w:cs="Arial"/>
        </w:rPr>
        <w:t xml:space="preserve"> </w:t>
      </w:r>
      <w:r w:rsidRPr="00C26A9C">
        <w:rPr>
          <w:rFonts w:ascii="Arial" w:hAnsi="Arial" w:cs="Arial"/>
        </w:rPr>
        <w:t>информации о своей деятельности в сети Интернет;</w:t>
      </w:r>
    </w:p>
    <w:p w:rsidR="00531FDB" w:rsidRPr="00C26A9C" w:rsidRDefault="00531FDB" w:rsidP="00D10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lastRenderedPageBreak/>
        <w:t xml:space="preserve">- размещение органами местного самоуправления </w:t>
      </w:r>
      <w:r w:rsidR="00D109FC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 xml:space="preserve"> информации о своей деятельности в помещениях, занимаемых органами местного самоуправления, и в иных отведенных для этих целей местах;</w:t>
      </w:r>
    </w:p>
    <w:p w:rsidR="00531FDB" w:rsidRPr="00C26A9C" w:rsidRDefault="00531FDB" w:rsidP="008E61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6195">
        <w:rPr>
          <w:rFonts w:ascii="Arial" w:hAnsi="Arial" w:cs="Arial"/>
        </w:rPr>
        <w:t>- ознакомление физических</w:t>
      </w:r>
      <w:r w:rsidRPr="00C26A9C">
        <w:rPr>
          <w:rFonts w:ascii="Arial" w:hAnsi="Arial" w:cs="Arial"/>
        </w:rPr>
        <w:t xml:space="preserve">, юридических лиц, общественных объединений с информацией о деятельности органов местного </w:t>
      </w:r>
      <w:r w:rsidR="00021B90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 xml:space="preserve"> в помещениях, занимаемых органами местного самоуправления </w:t>
      </w:r>
      <w:r w:rsidR="00021B90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, а также через библиотечные и архивные фонды;</w:t>
      </w:r>
    </w:p>
    <w:p w:rsidR="00531FDB" w:rsidRPr="00C26A9C" w:rsidRDefault="00531FDB" w:rsidP="00021B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государственных органов на заседаниях коллегиальных органов местного самоуправления </w:t>
      </w:r>
      <w:r w:rsidR="00021B90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;</w:t>
      </w:r>
    </w:p>
    <w:p w:rsidR="00531FDB" w:rsidRPr="00C26A9C" w:rsidRDefault="00531FDB" w:rsidP="00021B90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предоставление физическим, юридическим лицам, общественным объединениям по их запросу информации о деятельности органов местного</w:t>
      </w:r>
      <w:r w:rsidR="00021B90">
        <w:rPr>
          <w:rFonts w:ascii="Arial" w:hAnsi="Arial" w:cs="Arial"/>
        </w:rPr>
        <w:t xml:space="preserve"> самоуправления</w:t>
      </w:r>
      <w:r w:rsidRPr="00C26A9C">
        <w:rPr>
          <w:rFonts w:ascii="Arial" w:hAnsi="Arial" w:cs="Arial"/>
        </w:rPr>
        <w:t xml:space="preserve"> </w:t>
      </w:r>
      <w:r w:rsidR="00021B90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;</w:t>
      </w:r>
    </w:p>
    <w:p w:rsidR="00531FDB" w:rsidRPr="00C26A9C" w:rsidRDefault="00531FDB" w:rsidP="00021B90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информирование населения о работе дополнительных каналов связи для приема обращений граждан о фактах коррупции</w:t>
      </w:r>
      <w:r w:rsidR="00021B90">
        <w:rPr>
          <w:rFonts w:ascii="Arial" w:hAnsi="Arial" w:cs="Arial"/>
        </w:rPr>
        <w:t>,</w:t>
      </w:r>
      <w:r w:rsidRPr="00C26A9C">
        <w:rPr>
          <w:rFonts w:ascii="Arial" w:hAnsi="Arial" w:cs="Arial"/>
        </w:rPr>
        <w:t xml:space="preserve"> о фактах нарушения муниципальными служащими установленных ограничений</w:t>
      </w:r>
      <w:r w:rsidR="00021B90">
        <w:rPr>
          <w:rFonts w:ascii="Arial" w:hAnsi="Arial" w:cs="Arial"/>
        </w:rPr>
        <w:t>;</w:t>
      </w:r>
    </w:p>
    <w:p w:rsidR="00531FDB" w:rsidRPr="00C26A9C" w:rsidRDefault="00531FDB" w:rsidP="00021B90">
      <w:pPr>
        <w:pStyle w:val="af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6A9C">
        <w:rPr>
          <w:rFonts w:ascii="Arial" w:hAnsi="Arial" w:cs="Arial"/>
          <w:sz w:val="24"/>
          <w:szCs w:val="24"/>
        </w:rPr>
        <w:t>- формирование перечня муниципальных услуг, реализация которых вероятней всего связана с риском проявления коррупционных факторов; разработка, в первоочередном порядке, административных регламентов оказания таких услуг.</w:t>
      </w:r>
    </w:p>
    <w:p w:rsidR="006D1719" w:rsidRPr="006D1719" w:rsidRDefault="006D1719" w:rsidP="006D1719">
      <w:pPr>
        <w:ind w:firstLine="709"/>
        <w:jc w:val="both"/>
        <w:outlineLvl w:val="3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4.4</w:t>
      </w:r>
      <w:r w:rsidRPr="006D1719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 xml:space="preserve"> С</w:t>
      </w:r>
      <w:r w:rsidRPr="006D1719">
        <w:rPr>
          <w:rFonts w:ascii="Arial" w:hAnsi="Arial" w:cs="Arial"/>
          <w:bCs/>
          <w:iCs/>
        </w:rPr>
        <w:t>овершенствование деятельности по размещению муниципальных заказов</w:t>
      </w:r>
      <w:r>
        <w:rPr>
          <w:rFonts w:ascii="Arial" w:hAnsi="Arial" w:cs="Arial"/>
          <w:bCs/>
          <w:iCs/>
        </w:rPr>
        <w:t>.</w:t>
      </w:r>
    </w:p>
    <w:p w:rsidR="00531FDB" w:rsidRPr="00C26A9C" w:rsidRDefault="00531FDB" w:rsidP="006D1719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Деятельность органов местного самоуправления </w:t>
      </w:r>
      <w:r w:rsidR="006D1719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, муниципальных заказчиков, связанная с размещением заказов на поставки товаров, выполнение работ, оказание услуг для муниципальных нужд, является сферой с повышенным риском проявления коррупционных факторов. В целях противодействия проявлению данных факторов необходимо обеспечить:</w:t>
      </w:r>
    </w:p>
    <w:p w:rsidR="00531FDB" w:rsidRPr="00C26A9C" w:rsidRDefault="00531FDB" w:rsidP="006D1719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проведение анализа эффективности муниципальных закупок путём сопоставления среднерыночных цен на закупаемую продукцию (выполнение работ, оказание услуг) на момент заключения контракта и цены контракта;</w:t>
      </w:r>
    </w:p>
    <w:p w:rsidR="00531FDB" w:rsidRPr="00C26A9C" w:rsidRDefault="00531FDB" w:rsidP="006D1719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проведение оценки и сопоставления максимальной цены контракта, указанной в конкурсной (аукционной) документации на закупаемую продукцию (выполнение работ, оказание услуг), и окончательной цены муниципального контракта;</w:t>
      </w:r>
    </w:p>
    <w:p w:rsidR="00531FDB" w:rsidRPr="00C26A9C" w:rsidRDefault="00531FDB" w:rsidP="006D1719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проведение анализа закупок у единственного источника, признания торгов </w:t>
      </w:r>
      <w:proofErr w:type="gramStart"/>
      <w:r w:rsidRPr="00C26A9C">
        <w:rPr>
          <w:rFonts w:ascii="Arial" w:hAnsi="Arial" w:cs="Arial"/>
        </w:rPr>
        <w:t>несостоявшимися</w:t>
      </w:r>
      <w:proofErr w:type="gramEnd"/>
      <w:r w:rsidRPr="00C26A9C">
        <w:rPr>
          <w:rFonts w:ascii="Arial" w:hAnsi="Arial" w:cs="Arial"/>
        </w:rPr>
        <w:t xml:space="preserve"> и объявления победителем торгов единственного участника;</w:t>
      </w:r>
    </w:p>
    <w:p w:rsidR="00531FDB" w:rsidRPr="00C26A9C" w:rsidRDefault="00531FDB" w:rsidP="006D1719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проведение анализа исполнения муниципальных контрактов на предмет внесения изменений в спецификацию, перенесения сроков и т.п. признаков возможного коррупционного сговора, а также выявления и снижения доли расходов, неэффективных для бюджета муниципального образования.</w:t>
      </w:r>
    </w:p>
    <w:p w:rsidR="00531FDB" w:rsidRPr="006D1719" w:rsidRDefault="00531FDB" w:rsidP="006D1719">
      <w:pPr>
        <w:tabs>
          <w:tab w:val="left" w:pos="-798"/>
        </w:tabs>
        <w:ind w:firstLine="540"/>
        <w:jc w:val="center"/>
        <w:rPr>
          <w:rFonts w:ascii="Arial" w:hAnsi="Arial" w:cs="Arial"/>
        </w:rPr>
      </w:pPr>
    </w:p>
    <w:p w:rsidR="00531FDB" w:rsidRPr="006D1719" w:rsidRDefault="006D1719" w:rsidP="006D0604">
      <w:pPr>
        <w:ind w:firstLine="709"/>
        <w:jc w:val="both"/>
        <w:outlineLvl w:val="3"/>
        <w:rPr>
          <w:rFonts w:ascii="Arial" w:hAnsi="Arial" w:cs="Arial"/>
          <w:bCs/>
          <w:iCs/>
        </w:rPr>
      </w:pPr>
      <w:r w:rsidRPr="006D1719">
        <w:rPr>
          <w:rFonts w:ascii="Arial" w:hAnsi="Arial" w:cs="Arial"/>
          <w:bCs/>
          <w:iCs/>
        </w:rPr>
        <w:t xml:space="preserve">4.5. </w:t>
      </w:r>
      <w:r w:rsidR="006D0604">
        <w:rPr>
          <w:rFonts w:ascii="Arial" w:hAnsi="Arial" w:cs="Arial"/>
          <w:bCs/>
          <w:iCs/>
        </w:rPr>
        <w:t>С</w:t>
      </w:r>
      <w:r w:rsidRPr="006D1719">
        <w:rPr>
          <w:rFonts w:ascii="Arial" w:hAnsi="Arial" w:cs="Arial"/>
          <w:bCs/>
          <w:iCs/>
        </w:rPr>
        <w:t>овершенствование порядка использования муниципального имущества, а также порядка передачи прав на использование такого имущества и его отчуждения</w:t>
      </w:r>
      <w:r w:rsidR="006D0604">
        <w:rPr>
          <w:rFonts w:ascii="Arial" w:hAnsi="Arial" w:cs="Arial"/>
          <w:bCs/>
          <w:iCs/>
        </w:rPr>
        <w:t>.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Повышенным риском проявления коррупционных факторов характеризуется деятельность, связанная с реализацией полномочий органов местного самоуправления по использованию муниципального имущества, в том числе: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lastRenderedPageBreak/>
        <w:t xml:space="preserve">- владение, пользование и распоряжение объектами недвижимости, находящимися в муниципальной собственности </w:t>
      </w:r>
      <w:r w:rsidR="006D0604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распоряжение земельными участками, находящимися в муниципальной собственности </w:t>
      </w:r>
      <w:r w:rsidR="006D0604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, и земельными участками, государственная собственность на которые не разграничена;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контроль за использованием недвижимого имущества, земельных участков на территории </w:t>
      </w:r>
      <w:r w:rsidR="006D0604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.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Для снижения коррупционных рисков при </w:t>
      </w:r>
      <w:proofErr w:type="gramStart"/>
      <w:r w:rsidRPr="00C26A9C">
        <w:rPr>
          <w:rFonts w:ascii="Arial" w:hAnsi="Arial" w:cs="Arial"/>
        </w:rPr>
        <w:t>распоряжении</w:t>
      </w:r>
      <w:proofErr w:type="gramEnd"/>
      <w:r w:rsidRPr="00C26A9C">
        <w:rPr>
          <w:rFonts w:ascii="Arial" w:hAnsi="Arial" w:cs="Arial"/>
        </w:rPr>
        <w:t xml:space="preserve"> муниципальным имуществом и земельными участками необходимо обеспечить: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организацию и утверждение порядка информирования граждан и предпринимателей через средства </w:t>
      </w:r>
      <w:proofErr w:type="gramStart"/>
      <w:r w:rsidRPr="00C26A9C">
        <w:rPr>
          <w:rFonts w:ascii="Arial" w:hAnsi="Arial" w:cs="Arial"/>
        </w:rPr>
        <w:t>массовой</w:t>
      </w:r>
      <w:proofErr w:type="gramEnd"/>
      <w:r w:rsidRPr="00C26A9C">
        <w:rPr>
          <w:rFonts w:ascii="Arial" w:hAnsi="Arial" w:cs="Arial"/>
        </w:rPr>
        <w:t xml:space="preserve"> информации и (или) Интернет:</w:t>
      </w:r>
    </w:p>
    <w:p w:rsidR="00531FDB" w:rsidRPr="00C26A9C" w:rsidRDefault="006D0604" w:rsidP="006D06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31FDB" w:rsidRPr="00C26A9C">
        <w:rPr>
          <w:rFonts w:ascii="Arial" w:hAnsi="Arial" w:cs="Arial"/>
        </w:rPr>
        <w:t>о возможностях заключения договоров аренды муниципального недвижимого имущества, свободных помещениях, земельных участках;</w:t>
      </w:r>
    </w:p>
    <w:p w:rsidR="00531FDB" w:rsidRPr="00C26A9C" w:rsidRDefault="006D0604" w:rsidP="006D06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31FDB" w:rsidRPr="00C26A9C">
        <w:rPr>
          <w:rFonts w:ascii="Arial" w:hAnsi="Arial" w:cs="Arial"/>
        </w:rPr>
        <w:t>о порядке и результатах приватизации муниципального имущества;</w:t>
      </w:r>
    </w:p>
    <w:p w:rsidR="00531FDB" w:rsidRPr="00C26A9C" w:rsidRDefault="006D0604" w:rsidP="006D06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31FDB" w:rsidRPr="00C26A9C">
        <w:rPr>
          <w:rFonts w:ascii="Arial" w:hAnsi="Arial" w:cs="Arial"/>
        </w:rPr>
        <w:t>о предстоящих торгах по продаже, передаче в аренду муниципального имущества, земельных участков и результатах проведенных торгов;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анализ результатов передачи прав на земельные участки, находящиеся в муниципальной собственности, и земельные участки, государственная собственность на которые не разграничена;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анализ передачи муниципального имущества в аренду.</w:t>
      </w:r>
    </w:p>
    <w:p w:rsidR="00531FDB" w:rsidRPr="006D0604" w:rsidRDefault="00531FDB" w:rsidP="006D0604">
      <w:pPr>
        <w:ind w:firstLine="709"/>
        <w:outlineLvl w:val="3"/>
        <w:rPr>
          <w:rFonts w:ascii="Arial" w:hAnsi="Arial" w:cs="Arial"/>
          <w:bCs/>
          <w:iCs/>
        </w:rPr>
      </w:pPr>
      <w:r w:rsidRPr="006D0604">
        <w:rPr>
          <w:rFonts w:ascii="Arial" w:hAnsi="Arial" w:cs="Arial"/>
          <w:bCs/>
          <w:iCs/>
        </w:rPr>
        <w:t>4.6.</w:t>
      </w:r>
      <w:r w:rsidR="00E20DCB">
        <w:rPr>
          <w:rFonts w:ascii="Arial" w:hAnsi="Arial" w:cs="Arial"/>
          <w:bCs/>
          <w:iCs/>
        </w:rPr>
        <w:t xml:space="preserve"> </w:t>
      </w:r>
      <w:r w:rsidRPr="006D0604">
        <w:rPr>
          <w:rFonts w:ascii="Arial" w:hAnsi="Arial" w:cs="Arial"/>
          <w:bCs/>
          <w:iCs/>
        </w:rPr>
        <w:t>Совершенствование кадровой политики</w:t>
      </w:r>
      <w:r w:rsidR="006D0604">
        <w:rPr>
          <w:rFonts w:ascii="Arial" w:hAnsi="Arial" w:cs="Arial"/>
          <w:bCs/>
          <w:iCs/>
        </w:rPr>
        <w:t>.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Противодействие коррупции в данном направлении включает: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  <w:i/>
        </w:rPr>
      </w:pPr>
      <w:r w:rsidRPr="00C26A9C">
        <w:rPr>
          <w:rFonts w:ascii="Arial" w:hAnsi="Arial" w:cs="Arial"/>
        </w:rPr>
        <w:t>4.6.1. Формирование перечня должностей, в наибольшей степени подверженных риску коррупции (коррупциогенных должностей).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В частности, перечни коррупциогенных должностей включают в себя должности муниципальной службы, замещение которых связано </w:t>
      </w:r>
      <w:proofErr w:type="gramStart"/>
      <w:r w:rsidRPr="00C26A9C">
        <w:rPr>
          <w:rFonts w:ascii="Arial" w:hAnsi="Arial" w:cs="Arial"/>
        </w:rPr>
        <w:t>с</w:t>
      </w:r>
      <w:proofErr w:type="gramEnd"/>
      <w:r w:rsidRPr="00C26A9C">
        <w:rPr>
          <w:rFonts w:ascii="Arial" w:hAnsi="Arial" w:cs="Arial"/>
        </w:rPr>
        <w:t>: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непосредственным предоставлением услуг заявителям, а также иными непосредственными контактами с гражданами и организациями;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осуществлением контрольных и надзорных мероприятий;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подготовкой и принятием решений о распределении бюджетных средств, а также распределением ограниченного ресурса;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подготовкой и принятием решений, связанных с осуществлением закупок для муниципальных нужд;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управлением муниципальным имуществом</w:t>
      </w:r>
      <w:r w:rsidR="006D0604">
        <w:rPr>
          <w:rFonts w:ascii="Arial" w:hAnsi="Arial" w:cs="Arial"/>
        </w:rPr>
        <w:t>.</w:t>
      </w:r>
    </w:p>
    <w:p w:rsidR="00531FDB" w:rsidRPr="00C26A9C" w:rsidRDefault="006D0604" w:rsidP="006D0604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4.6.2. </w:t>
      </w:r>
      <w:r w:rsidR="00531FDB" w:rsidRPr="00C26A9C">
        <w:rPr>
          <w:rFonts w:ascii="Arial" w:hAnsi="Arial" w:cs="Arial"/>
        </w:rPr>
        <w:t xml:space="preserve">Внедрение дополнительного внутреннего контроля деятельности муниципальных служащих, замещающих коррупциогенные должности, </w:t>
      </w:r>
      <w:proofErr w:type="gramStart"/>
      <w:r w:rsidR="00531FDB" w:rsidRPr="00C26A9C">
        <w:rPr>
          <w:rFonts w:ascii="Arial" w:hAnsi="Arial" w:cs="Arial"/>
        </w:rPr>
        <w:t>который</w:t>
      </w:r>
      <w:proofErr w:type="gramEnd"/>
      <w:r w:rsidR="00531FDB" w:rsidRPr="00C26A9C">
        <w:rPr>
          <w:rFonts w:ascii="Arial" w:hAnsi="Arial" w:cs="Arial"/>
        </w:rPr>
        <w:t xml:space="preserve"> может включать следующее: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контроль за соблюдением установленных законодательством ограничений для данной категории муниципальных служащих в связи с занимаемой должностью;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требование сообщать в обязательном порядке сведения о склонении муниципального служащего к коррупционным правонарушениям;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виды ответственности за нарушение оговоренных в контракте ограничений, а также в случае выявления коррупционных проявлений в действиях должностного лица;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функционирование системы внутреннего контроля, основанной на механизме </w:t>
      </w:r>
      <w:proofErr w:type="gramStart"/>
      <w:r w:rsidRPr="00C26A9C">
        <w:rPr>
          <w:rFonts w:ascii="Arial" w:hAnsi="Arial" w:cs="Arial"/>
        </w:rPr>
        <w:t>служебных</w:t>
      </w:r>
      <w:proofErr w:type="gramEnd"/>
      <w:r w:rsidRPr="00C26A9C">
        <w:rPr>
          <w:rFonts w:ascii="Arial" w:hAnsi="Arial" w:cs="Arial"/>
        </w:rPr>
        <w:t xml:space="preserve"> проверок</w:t>
      </w:r>
      <w:r w:rsidR="006D0604">
        <w:rPr>
          <w:rFonts w:ascii="Arial" w:hAnsi="Arial" w:cs="Arial"/>
        </w:rPr>
        <w:t>.</w:t>
      </w:r>
    </w:p>
    <w:p w:rsidR="00531FDB" w:rsidRPr="00C26A9C" w:rsidRDefault="006D0604" w:rsidP="006D0604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4.6.3. </w:t>
      </w:r>
      <w:r w:rsidR="00531FDB" w:rsidRPr="00C26A9C">
        <w:rPr>
          <w:rFonts w:ascii="Arial" w:hAnsi="Arial" w:cs="Arial"/>
        </w:rPr>
        <w:t xml:space="preserve">Работу Комиссии по соблюдению требований к служебному поведению муниципальных служащих администрации </w:t>
      </w:r>
      <w:r>
        <w:rPr>
          <w:rFonts w:ascii="Arial" w:hAnsi="Arial" w:cs="Arial"/>
        </w:rPr>
        <w:t>Голоустненского муниципального образования</w:t>
      </w:r>
      <w:r w:rsidR="00531FDB" w:rsidRPr="00C26A9C">
        <w:rPr>
          <w:rFonts w:ascii="Arial" w:hAnsi="Arial" w:cs="Arial"/>
        </w:rPr>
        <w:t xml:space="preserve"> и урегулированию конфликта интересов;</w:t>
      </w:r>
    </w:p>
    <w:p w:rsidR="00531FDB" w:rsidRPr="00C26A9C" w:rsidRDefault="006D0604" w:rsidP="006D0604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4.6.4.</w:t>
      </w:r>
      <w:r w:rsidR="00531FDB" w:rsidRPr="00C26A9C">
        <w:rPr>
          <w:rFonts w:ascii="Arial" w:hAnsi="Arial" w:cs="Arial"/>
        </w:rPr>
        <w:t xml:space="preserve"> Разработку должностных инструкций муниципальных служащих с четкими формулировками функций, обязанностей муниципальных служащих;</w:t>
      </w:r>
    </w:p>
    <w:p w:rsidR="00531FDB" w:rsidRPr="00C26A9C" w:rsidRDefault="006D0604" w:rsidP="006D0604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4.6.5. </w:t>
      </w:r>
      <w:r w:rsidR="00531FDB" w:rsidRPr="00C26A9C">
        <w:rPr>
          <w:rFonts w:ascii="Arial" w:hAnsi="Arial" w:cs="Arial"/>
        </w:rPr>
        <w:t>Формирование постоянного кадрового резерва для замещения вакантных должностей муниципальной службы.</w:t>
      </w:r>
    </w:p>
    <w:p w:rsidR="00531FDB" w:rsidRPr="006D0604" w:rsidRDefault="00531FDB" w:rsidP="006D0604">
      <w:pPr>
        <w:ind w:firstLine="709"/>
        <w:jc w:val="both"/>
        <w:rPr>
          <w:rFonts w:ascii="Arial" w:hAnsi="Arial" w:cs="Arial"/>
        </w:rPr>
      </w:pPr>
      <w:r w:rsidRPr="006D0604">
        <w:rPr>
          <w:rFonts w:ascii="Arial" w:hAnsi="Arial" w:cs="Arial"/>
          <w:bCs/>
          <w:iCs/>
        </w:rPr>
        <w:t xml:space="preserve">4.7. </w:t>
      </w:r>
      <w:r w:rsidRPr="006D0604">
        <w:rPr>
          <w:rFonts w:ascii="Arial" w:hAnsi="Arial" w:cs="Arial"/>
        </w:rPr>
        <w:t xml:space="preserve">Формирование </w:t>
      </w:r>
      <w:proofErr w:type="gramStart"/>
      <w:r w:rsidRPr="006D0604">
        <w:rPr>
          <w:rFonts w:ascii="Arial" w:hAnsi="Arial" w:cs="Arial"/>
        </w:rPr>
        <w:t>нетерпимого</w:t>
      </w:r>
      <w:proofErr w:type="gramEnd"/>
      <w:r w:rsidRPr="006D0604">
        <w:rPr>
          <w:rFonts w:ascii="Arial" w:hAnsi="Arial" w:cs="Arial"/>
        </w:rPr>
        <w:t xml:space="preserve"> отношения к проявлениям коррупции со стороны муниципальных служащих, граждан и организаций</w:t>
      </w:r>
      <w:r w:rsidR="006D0604">
        <w:rPr>
          <w:rFonts w:ascii="Arial" w:hAnsi="Arial" w:cs="Arial"/>
        </w:rPr>
        <w:t>.</w:t>
      </w:r>
    </w:p>
    <w:p w:rsidR="00531FDB" w:rsidRPr="00C26A9C" w:rsidRDefault="006D0604" w:rsidP="006D06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531FDB" w:rsidRPr="00C26A9C">
        <w:rPr>
          <w:rFonts w:ascii="Arial" w:hAnsi="Arial" w:cs="Arial"/>
        </w:rPr>
        <w:t>оздан</w:t>
      </w:r>
      <w:r>
        <w:rPr>
          <w:rFonts w:ascii="Arial" w:hAnsi="Arial" w:cs="Arial"/>
        </w:rPr>
        <w:t>ие</w:t>
      </w:r>
      <w:r w:rsidR="00531FDB" w:rsidRPr="00C26A9C">
        <w:rPr>
          <w:rFonts w:ascii="Arial" w:hAnsi="Arial" w:cs="Arial"/>
        </w:rPr>
        <w:t xml:space="preserve"> и внедрен</w:t>
      </w:r>
      <w:r>
        <w:rPr>
          <w:rFonts w:ascii="Arial" w:hAnsi="Arial" w:cs="Arial"/>
        </w:rPr>
        <w:t>ие</w:t>
      </w:r>
      <w:r w:rsidR="00531FDB" w:rsidRPr="00C26A9C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ы</w:t>
      </w:r>
      <w:r w:rsidR="00531FDB" w:rsidRPr="00C26A9C">
        <w:rPr>
          <w:rFonts w:ascii="Arial" w:hAnsi="Arial" w:cs="Arial"/>
        </w:rPr>
        <w:t xml:space="preserve"> </w:t>
      </w:r>
      <w:proofErr w:type="gramStart"/>
      <w:r w:rsidR="00531FDB" w:rsidRPr="00C26A9C">
        <w:rPr>
          <w:rFonts w:ascii="Arial" w:hAnsi="Arial" w:cs="Arial"/>
        </w:rPr>
        <w:t>этического</w:t>
      </w:r>
      <w:proofErr w:type="gramEnd"/>
      <w:r w:rsidR="00531FDB" w:rsidRPr="00C26A9C">
        <w:rPr>
          <w:rFonts w:ascii="Arial" w:hAnsi="Arial" w:cs="Arial"/>
        </w:rPr>
        <w:t xml:space="preserve"> образования муниципальных служащих в форме семинаров и тренингов.</w:t>
      </w:r>
    </w:p>
    <w:p w:rsidR="00531FDB" w:rsidRPr="00C26A9C" w:rsidRDefault="00531FDB" w:rsidP="006D0604">
      <w:pPr>
        <w:ind w:firstLine="709"/>
        <w:jc w:val="both"/>
        <w:rPr>
          <w:rFonts w:ascii="Arial" w:hAnsi="Arial" w:cs="Arial"/>
        </w:rPr>
      </w:pPr>
      <w:proofErr w:type="gramStart"/>
      <w:r w:rsidRPr="00C26A9C">
        <w:rPr>
          <w:rFonts w:ascii="Arial" w:hAnsi="Arial" w:cs="Arial"/>
        </w:rPr>
        <w:t>Ее основная задача - формирование у муниципальных служащих осознания важности и ответственности государственной и муниципальной службы, как формы служения обществу и государству, разъяснение им вопросов административной и уголовной ответственности за коррупционные правонарушения и преступления, основных положений международного, федерального и регионального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проявлениях, рассматриваемых как коррупционные.</w:t>
      </w:r>
      <w:proofErr w:type="gramEnd"/>
    </w:p>
    <w:p w:rsidR="00531FDB" w:rsidRPr="00C26A9C" w:rsidRDefault="00531FDB" w:rsidP="001B01F0">
      <w:pPr>
        <w:pStyle w:val="af0"/>
        <w:spacing w:before="0" w:beforeAutospacing="0" w:after="0" w:afterAutospacing="0"/>
        <w:ind w:firstLine="709"/>
        <w:rPr>
          <w:rFonts w:ascii="Arial" w:hAnsi="Arial" w:cs="Arial"/>
        </w:rPr>
      </w:pPr>
      <w:r w:rsidRPr="00C26A9C">
        <w:rPr>
          <w:rFonts w:ascii="Arial" w:hAnsi="Arial" w:cs="Arial"/>
        </w:rPr>
        <w:t>Вышеупомянутая деятельность может выполняться посредством:</w:t>
      </w:r>
    </w:p>
    <w:p w:rsidR="00531FDB" w:rsidRPr="00C26A9C" w:rsidRDefault="00531FDB" w:rsidP="001B01F0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проведения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самоуправления, чувства гражданской ответственности, мотивации к достижению общественных целей;</w:t>
      </w:r>
    </w:p>
    <w:p w:rsidR="00531FDB" w:rsidRPr="00C26A9C" w:rsidRDefault="00531FDB" w:rsidP="001B01F0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информирования населения о работе дополнительных каналов связи для приема обращений граждан о фактах коррупции, иных противоправных действиях; о фактах нарушения муниципальными служащими требований к служебному поведению;</w:t>
      </w:r>
    </w:p>
    <w:p w:rsidR="00531FDB" w:rsidRPr="00C26A9C" w:rsidRDefault="00531FDB" w:rsidP="001B01F0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проведения совещаний, </w:t>
      </w:r>
      <w:r w:rsidR="001B01F0">
        <w:rPr>
          <w:rFonts w:ascii="Arial" w:hAnsi="Arial" w:cs="Arial"/>
        </w:rPr>
        <w:t>«</w:t>
      </w:r>
      <w:r w:rsidRPr="00C26A9C">
        <w:rPr>
          <w:rFonts w:ascii="Arial" w:hAnsi="Arial" w:cs="Arial"/>
        </w:rPr>
        <w:t>круглых столов</w:t>
      </w:r>
      <w:r w:rsidR="001B01F0">
        <w:rPr>
          <w:rFonts w:ascii="Arial" w:hAnsi="Arial" w:cs="Arial"/>
        </w:rPr>
        <w:t>»</w:t>
      </w:r>
      <w:r w:rsidRPr="00C26A9C">
        <w:rPr>
          <w:rFonts w:ascii="Arial" w:hAnsi="Arial" w:cs="Arial"/>
        </w:rPr>
        <w:t xml:space="preserve"> для муниципальных служащих, посвященных мерам, направленным на предупреждение и борьбу с коррупцией.</w:t>
      </w:r>
    </w:p>
    <w:p w:rsidR="00531FDB" w:rsidRPr="001B01F0" w:rsidRDefault="00531FDB" w:rsidP="001B01F0">
      <w:pPr>
        <w:tabs>
          <w:tab w:val="left" w:pos="-798"/>
        </w:tabs>
        <w:ind w:firstLine="709"/>
        <w:rPr>
          <w:rFonts w:ascii="Arial" w:hAnsi="Arial" w:cs="Arial"/>
        </w:rPr>
      </w:pPr>
      <w:r w:rsidRPr="001B01F0">
        <w:rPr>
          <w:rFonts w:ascii="Arial" w:hAnsi="Arial" w:cs="Arial"/>
        </w:rPr>
        <w:t>4.8. Мониторинг коррупционных рисков</w:t>
      </w:r>
      <w:r w:rsidR="001B01F0">
        <w:rPr>
          <w:rFonts w:ascii="Arial" w:hAnsi="Arial" w:cs="Arial"/>
        </w:rPr>
        <w:t>.</w:t>
      </w:r>
    </w:p>
    <w:p w:rsidR="00531FDB" w:rsidRPr="00C26A9C" w:rsidRDefault="00531FDB" w:rsidP="001B01F0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В целях </w:t>
      </w:r>
      <w:proofErr w:type="gramStart"/>
      <w:r w:rsidRPr="00C26A9C">
        <w:rPr>
          <w:rFonts w:ascii="Arial" w:hAnsi="Arial" w:cs="Arial"/>
        </w:rPr>
        <w:t>измерения показателей достижения целевых результатов Программы</w:t>
      </w:r>
      <w:proofErr w:type="gramEnd"/>
      <w:r w:rsidRPr="00C26A9C">
        <w:rPr>
          <w:rFonts w:ascii="Arial" w:hAnsi="Arial" w:cs="Arial"/>
        </w:rPr>
        <w:t xml:space="preserve"> в администрации </w:t>
      </w:r>
      <w:r w:rsidR="001B01F0">
        <w:rPr>
          <w:rFonts w:ascii="Arial" w:hAnsi="Arial" w:cs="Arial"/>
        </w:rPr>
        <w:t>Голоустненского муниципального образования</w:t>
      </w:r>
      <w:r w:rsidR="001B01F0" w:rsidRPr="00C26A9C">
        <w:rPr>
          <w:rFonts w:ascii="Arial" w:hAnsi="Arial" w:cs="Arial"/>
        </w:rPr>
        <w:t xml:space="preserve"> </w:t>
      </w:r>
      <w:r w:rsidRPr="00C26A9C">
        <w:rPr>
          <w:rFonts w:ascii="Arial" w:hAnsi="Arial" w:cs="Arial"/>
        </w:rPr>
        <w:t>должен осуществляться мониторинг. Мониторинг включает в себя следующие мероприятия:</w:t>
      </w:r>
    </w:p>
    <w:p w:rsidR="00531FDB" w:rsidRPr="00C26A9C" w:rsidRDefault="00531FDB" w:rsidP="001B01F0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анализ жалоб граждан на предмет выявления фактов коррупции и коррупционно опасных факторов в деятельности муниципальных служащих;</w:t>
      </w:r>
    </w:p>
    <w:p w:rsidR="00531FDB" w:rsidRPr="00C26A9C" w:rsidRDefault="00531FDB" w:rsidP="001B01F0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проведение тематического анкетирования среди получателей муниципальных услуг с целью выявления коррупционно опасных факторов и их последующего устранения;</w:t>
      </w:r>
    </w:p>
    <w:p w:rsidR="00531FDB" w:rsidRPr="00C26A9C" w:rsidRDefault="00531FDB" w:rsidP="001B01F0">
      <w:pPr>
        <w:pStyle w:val="af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6A9C">
        <w:rPr>
          <w:rFonts w:ascii="Arial" w:hAnsi="Arial" w:cs="Arial"/>
          <w:sz w:val="24"/>
          <w:szCs w:val="24"/>
        </w:rPr>
        <w:t xml:space="preserve">- анализ деятельности администрации </w:t>
      </w:r>
      <w:r w:rsidR="001B01F0" w:rsidRPr="001B01F0">
        <w:rPr>
          <w:rFonts w:ascii="Arial" w:hAnsi="Arial" w:cs="Arial"/>
          <w:sz w:val="24"/>
          <w:szCs w:val="24"/>
        </w:rPr>
        <w:t xml:space="preserve">Голоустненского муниципального образования </w:t>
      </w:r>
      <w:r w:rsidRPr="00C26A9C">
        <w:rPr>
          <w:rFonts w:ascii="Arial" w:hAnsi="Arial" w:cs="Arial"/>
          <w:sz w:val="24"/>
          <w:szCs w:val="24"/>
        </w:rPr>
        <w:t>на предмет соблюдения сроков и выполнения процедур при реализации муниципальных функций и оказании услуг для граждан, подготовка предложений по изменению административных процедур в целях снижения рисков возникновения коррупции.</w:t>
      </w:r>
    </w:p>
    <w:p w:rsidR="00531FDB" w:rsidRPr="001B01F0" w:rsidRDefault="00531FDB" w:rsidP="001B01F0">
      <w:pPr>
        <w:pStyle w:val="af1"/>
        <w:spacing w:after="0"/>
        <w:ind w:firstLine="357"/>
        <w:jc w:val="center"/>
        <w:rPr>
          <w:rFonts w:ascii="Arial" w:hAnsi="Arial" w:cs="Arial"/>
          <w:bCs/>
          <w:sz w:val="24"/>
          <w:szCs w:val="24"/>
        </w:rPr>
      </w:pPr>
    </w:p>
    <w:p w:rsidR="00531FDB" w:rsidRPr="001B01F0" w:rsidRDefault="001B01F0" w:rsidP="001B01F0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5. </w:t>
      </w:r>
      <w:r w:rsidRPr="001B01F0">
        <w:rPr>
          <w:rFonts w:ascii="Arial" w:hAnsi="Arial" w:cs="Arial"/>
          <w:bCs/>
          <w:color w:val="000000"/>
        </w:rPr>
        <w:t>ОЖИДАЕМЫЕ РЕЗУЛЬТАТЫ РЕАЛИЗАЦИИ ПРОГРАММЫ</w:t>
      </w:r>
    </w:p>
    <w:p w:rsidR="00531FDB" w:rsidRPr="001B01F0" w:rsidRDefault="00531FDB" w:rsidP="001B01F0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bCs/>
          <w:color w:val="000000"/>
        </w:rPr>
      </w:pPr>
    </w:p>
    <w:p w:rsidR="00531FDB" w:rsidRPr="00C26A9C" w:rsidRDefault="00531FDB" w:rsidP="001B01F0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Ожидаемые конечные результаты реализации Программы:</w:t>
      </w:r>
    </w:p>
    <w:p w:rsidR="00531FDB" w:rsidRPr="00C26A9C" w:rsidRDefault="00531FDB" w:rsidP="001B01F0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создание условий для обеспечения большей информационной открытости и доступности процесса принятия решений администрацией </w:t>
      </w:r>
      <w:r w:rsidR="001B01F0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;</w:t>
      </w:r>
    </w:p>
    <w:p w:rsidR="00531FDB" w:rsidRPr="00C26A9C" w:rsidRDefault="00531FDB" w:rsidP="001B01F0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принятие мер, обеспечивающих прозрачность закупок за счёт средств местного бюджета и их конкурсный характер; создание системы мер ответственности в отношении должностных лиц за нарушения при использовании бюджетных средств, в том числе персональной ответственности должностных лиц в сфере распоряжения средствами и имуществом;</w:t>
      </w:r>
    </w:p>
    <w:p w:rsidR="00531FDB" w:rsidRPr="00C26A9C" w:rsidRDefault="00531FDB" w:rsidP="001B01F0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lastRenderedPageBreak/>
        <w:t xml:space="preserve">- ограничение условий для произвольной деятельности должностных лиц администрации </w:t>
      </w:r>
      <w:r w:rsidR="001B01F0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, в частности установление чёткой системы процедур подготовки и принятия административных решений и иной административной деятельности;</w:t>
      </w:r>
    </w:p>
    <w:p w:rsidR="00531FDB" w:rsidRPr="00C26A9C" w:rsidRDefault="00531FDB" w:rsidP="001B01F0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снижение издержек граждан на преодоление административных барьеров;</w:t>
      </w:r>
    </w:p>
    <w:p w:rsidR="00531FDB" w:rsidRPr="00C26A9C" w:rsidRDefault="00531FDB" w:rsidP="001B01F0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укрепление доверия граждан к деятельности органов местного самоуправления </w:t>
      </w:r>
      <w:r w:rsidR="001B01F0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.</w:t>
      </w:r>
    </w:p>
    <w:p w:rsidR="00531FDB" w:rsidRPr="00C26A9C" w:rsidRDefault="00531FDB" w:rsidP="001B01F0">
      <w:pPr>
        <w:pStyle w:val="af0"/>
        <w:spacing w:before="0" w:beforeAutospacing="0" w:after="0" w:afterAutospacing="0"/>
        <w:ind w:firstLine="709"/>
        <w:rPr>
          <w:rFonts w:ascii="Arial" w:hAnsi="Arial" w:cs="Arial"/>
        </w:rPr>
      </w:pPr>
      <w:r w:rsidRPr="00C26A9C">
        <w:rPr>
          <w:rFonts w:ascii="Arial" w:hAnsi="Arial" w:cs="Arial"/>
        </w:rPr>
        <w:t>Показатели достижения указанных результатов реализации Программы:</w:t>
      </w:r>
    </w:p>
    <w:p w:rsidR="00531FDB" w:rsidRPr="00C26A9C" w:rsidRDefault="00531FDB" w:rsidP="001B01F0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- доля граждан и организаций, сталкивающихся с проявлениями коррупции в органах местного самоуправления </w:t>
      </w:r>
      <w:r w:rsidR="001B01F0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, муниципальных учреждениях;</w:t>
      </w:r>
    </w:p>
    <w:p w:rsidR="00531FDB" w:rsidRPr="00C26A9C" w:rsidRDefault="00531FDB" w:rsidP="001B01F0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объем коррупционных рынков (с разделением на отдельные сферы: бюджетный процесс, размещение муниципального заказа, распоряжение муниципальным имуществом и др.);</w:t>
      </w:r>
    </w:p>
    <w:p w:rsidR="00531FDB" w:rsidRPr="00C26A9C" w:rsidRDefault="00531FDB" w:rsidP="001B01F0">
      <w:pPr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- уровень удовлетворенности заявителями качеством и доступностью муниципальных услуг.</w:t>
      </w:r>
    </w:p>
    <w:p w:rsidR="00531FDB" w:rsidRPr="00C26A9C" w:rsidRDefault="00531FDB" w:rsidP="001B01F0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По указанным показателям достижения результатов реализации Программы должен ежегодно осуществляться мониторинг.</w:t>
      </w:r>
    </w:p>
    <w:p w:rsidR="00531FDB" w:rsidRPr="00C26A9C" w:rsidRDefault="00531FDB" w:rsidP="001B01F0">
      <w:pPr>
        <w:pStyle w:val="af0"/>
        <w:spacing w:before="0" w:beforeAutospacing="0" w:after="0" w:afterAutospacing="0"/>
        <w:ind w:firstLine="360"/>
        <w:jc w:val="center"/>
        <w:rPr>
          <w:rFonts w:ascii="Arial" w:hAnsi="Arial" w:cs="Arial"/>
        </w:rPr>
      </w:pPr>
    </w:p>
    <w:p w:rsidR="00531FDB" w:rsidRPr="001B01F0" w:rsidRDefault="001B01F0" w:rsidP="001B01F0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6. </w:t>
      </w:r>
      <w:r w:rsidRPr="001B01F0">
        <w:rPr>
          <w:rFonts w:ascii="Arial" w:hAnsi="Arial" w:cs="Arial"/>
          <w:bCs/>
          <w:color w:val="000000"/>
        </w:rPr>
        <w:t>СРОКИ И ЭТАПЫ РЕАЛИЗАЦИИ ПРОГРАММЫ</w:t>
      </w:r>
    </w:p>
    <w:p w:rsidR="00B40796" w:rsidRPr="001B01F0" w:rsidRDefault="00B40796" w:rsidP="001B01F0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</w:p>
    <w:p w:rsidR="00531FDB" w:rsidRDefault="00531FDB" w:rsidP="00B40796">
      <w:pPr>
        <w:pStyle w:val="af0"/>
        <w:spacing w:before="0" w:beforeAutospacing="0" w:after="0" w:afterAutospacing="0"/>
        <w:ind w:firstLine="708"/>
        <w:rPr>
          <w:rFonts w:ascii="Arial" w:hAnsi="Arial" w:cs="Arial"/>
        </w:rPr>
      </w:pPr>
      <w:r w:rsidRPr="00C26A9C">
        <w:rPr>
          <w:rFonts w:ascii="Arial" w:hAnsi="Arial" w:cs="Arial"/>
        </w:rPr>
        <w:t>Срок реализации Программы: 201</w:t>
      </w:r>
      <w:r w:rsidR="00E20DCB">
        <w:rPr>
          <w:rFonts w:ascii="Arial" w:hAnsi="Arial" w:cs="Arial"/>
        </w:rPr>
        <w:t>9</w:t>
      </w:r>
      <w:r w:rsidRPr="00C26A9C">
        <w:rPr>
          <w:rFonts w:ascii="Arial" w:hAnsi="Arial" w:cs="Arial"/>
        </w:rPr>
        <w:t>-202</w:t>
      </w:r>
      <w:r w:rsidR="00E20DCB">
        <w:rPr>
          <w:rFonts w:ascii="Arial" w:hAnsi="Arial" w:cs="Arial"/>
        </w:rPr>
        <w:t>1</w:t>
      </w:r>
      <w:r w:rsidRPr="00C26A9C">
        <w:rPr>
          <w:rFonts w:ascii="Arial" w:hAnsi="Arial" w:cs="Arial"/>
        </w:rPr>
        <w:t xml:space="preserve"> годы.</w:t>
      </w:r>
    </w:p>
    <w:p w:rsidR="001B01F0" w:rsidRPr="00C26A9C" w:rsidRDefault="001B01F0" w:rsidP="001B01F0">
      <w:pPr>
        <w:pStyle w:val="af0"/>
        <w:spacing w:before="0" w:beforeAutospacing="0" w:after="0" w:afterAutospacing="0"/>
        <w:ind w:firstLine="708"/>
        <w:jc w:val="center"/>
        <w:rPr>
          <w:rFonts w:ascii="Arial" w:hAnsi="Arial" w:cs="Arial"/>
        </w:rPr>
      </w:pPr>
    </w:p>
    <w:p w:rsidR="00531FDB" w:rsidRDefault="001B01F0" w:rsidP="001B01F0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7. </w:t>
      </w:r>
      <w:r w:rsidRPr="001B01F0">
        <w:rPr>
          <w:rFonts w:ascii="Arial" w:hAnsi="Arial" w:cs="Arial"/>
          <w:bCs/>
          <w:color w:val="000000"/>
        </w:rPr>
        <w:t>РЕСУРСНОЕ ОБЕСПЕЧЕНИЕ ПРОГРАММЫ</w:t>
      </w:r>
    </w:p>
    <w:p w:rsidR="001B01F0" w:rsidRPr="001B01F0" w:rsidRDefault="001B01F0" w:rsidP="001B01F0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</w:p>
    <w:p w:rsidR="00531FDB" w:rsidRDefault="00531FDB" w:rsidP="001B01F0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Реализация мероприятий Программы, требующих финансовых затрат, предусмотрена за счет средств бюджета поселения в пределах выделенных сумм на соответствующий год.</w:t>
      </w:r>
    </w:p>
    <w:p w:rsidR="001B01F0" w:rsidRPr="00C26A9C" w:rsidRDefault="001B01F0" w:rsidP="001B01F0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531FDB" w:rsidRDefault="001B01F0" w:rsidP="001B01F0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8. </w:t>
      </w:r>
      <w:r w:rsidRPr="001B01F0">
        <w:rPr>
          <w:rFonts w:ascii="Arial" w:hAnsi="Arial" w:cs="Arial"/>
          <w:bCs/>
          <w:color w:val="000000"/>
        </w:rPr>
        <w:t>СИСТЕМА УПРАВЛЕНИЯ, МЕХАНИЗМЫ И КОНТРОЛЬ РЕАЛИЗАЦИИ ПРОГРАММЫ</w:t>
      </w:r>
    </w:p>
    <w:p w:rsidR="001B01F0" w:rsidRPr="001B01F0" w:rsidRDefault="001B01F0" w:rsidP="001B01F0">
      <w:pPr>
        <w:shd w:val="clear" w:color="auto" w:fill="FFFFFF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0"/>
        </w:rPr>
      </w:pPr>
    </w:p>
    <w:p w:rsidR="00531FDB" w:rsidRPr="00C26A9C" w:rsidRDefault="00531FDB" w:rsidP="001B01F0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 xml:space="preserve">Выполнение перечня программных мероприятий осуществляется специалистами администрации </w:t>
      </w:r>
      <w:r w:rsidR="001B01F0">
        <w:rPr>
          <w:rFonts w:ascii="Arial" w:hAnsi="Arial" w:cs="Arial"/>
        </w:rPr>
        <w:t>Голоустненского муниципального образования</w:t>
      </w:r>
      <w:r w:rsidR="001B01F0" w:rsidRPr="00C26A9C">
        <w:rPr>
          <w:rFonts w:ascii="Arial" w:hAnsi="Arial" w:cs="Arial"/>
        </w:rPr>
        <w:t xml:space="preserve"> </w:t>
      </w:r>
      <w:r w:rsidRPr="00C26A9C">
        <w:rPr>
          <w:rFonts w:ascii="Arial" w:hAnsi="Arial" w:cs="Arial"/>
        </w:rPr>
        <w:t>- исполнителями перечня мероприятий.</w:t>
      </w:r>
    </w:p>
    <w:p w:rsidR="00531FDB" w:rsidRPr="00C26A9C" w:rsidRDefault="00531FDB" w:rsidP="001B01F0">
      <w:pPr>
        <w:tabs>
          <w:tab w:val="left" w:pos="-798"/>
        </w:tabs>
        <w:ind w:firstLine="709"/>
        <w:jc w:val="both"/>
        <w:rPr>
          <w:rFonts w:ascii="Arial" w:hAnsi="Arial" w:cs="Arial"/>
        </w:rPr>
      </w:pPr>
      <w:r w:rsidRPr="00C26A9C">
        <w:rPr>
          <w:rFonts w:ascii="Arial" w:hAnsi="Arial" w:cs="Arial"/>
        </w:rPr>
        <w:t>Для выполнения программных мероприятий могут создаваться рабочие группы.</w:t>
      </w:r>
    </w:p>
    <w:p w:rsidR="00531FDB" w:rsidRPr="00C26A9C" w:rsidRDefault="00531FDB" w:rsidP="001B01F0">
      <w:pPr>
        <w:shd w:val="clear" w:color="auto" w:fill="FFFFFF"/>
        <w:tabs>
          <w:tab w:val="left" w:pos="1397"/>
        </w:tabs>
        <w:ind w:firstLine="709"/>
        <w:jc w:val="both"/>
        <w:rPr>
          <w:rFonts w:ascii="Arial" w:hAnsi="Arial" w:cs="Arial"/>
        </w:rPr>
      </w:pPr>
      <w:proofErr w:type="gramStart"/>
      <w:r w:rsidRPr="00C26A9C">
        <w:rPr>
          <w:rFonts w:ascii="Arial" w:hAnsi="Arial" w:cs="Arial"/>
        </w:rPr>
        <w:t>Общий</w:t>
      </w:r>
      <w:proofErr w:type="gramEnd"/>
      <w:r w:rsidRPr="00C26A9C">
        <w:rPr>
          <w:rFonts w:ascii="Arial" w:hAnsi="Arial" w:cs="Arial"/>
        </w:rPr>
        <w:t xml:space="preserve"> контроль за реализацией Программы осуществляется Главой </w:t>
      </w:r>
      <w:r w:rsidR="001B01F0">
        <w:rPr>
          <w:rFonts w:ascii="Arial" w:hAnsi="Arial" w:cs="Arial"/>
        </w:rPr>
        <w:t>Голоустненского муниципального образования</w:t>
      </w:r>
      <w:r w:rsidRPr="00C26A9C">
        <w:rPr>
          <w:rFonts w:ascii="Arial" w:hAnsi="Arial" w:cs="Arial"/>
        </w:rPr>
        <w:t>.</w:t>
      </w:r>
    </w:p>
    <w:p w:rsidR="00531FDB" w:rsidRPr="00C26A9C" w:rsidRDefault="00531FDB" w:rsidP="001B01F0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C26A9C">
        <w:rPr>
          <w:rFonts w:ascii="Arial" w:hAnsi="Arial" w:cs="Arial"/>
        </w:rPr>
        <w:t>Ответственность за своевременное и качественное выполнение мероприятий Программы несут исполнители мероприятий плана реализации Программы.</w:t>
      </w:r>
    </w:p>
    <w:p w:rsidR="001B01F0" w:rsidRDefault="001B01F0" w:rsidP="00531FDB">
      <w:pPr>
        <w:jc w:val="center"/>
        <w:rPr>
          <w:b/>
        </w:rPr>
      </w:pPr>
    </w:p>
    <w:p w:rsidR="001B01F0" w:rsidRDefault="001B01F0" w:rsidP="00531FDB">
      <w:pPr>
        <w:jc w:val="center"/>
        <w:rPr>
          <w:b/>
        </w:rPr>
      </w:pPr>
    </w:p>
    <w:p w:rsidR="001B01F0" w:rsidRDefault="001B01F0" w:rsidP="00531FDB">
      <w:pPr>
        <w:jc w:val="center"/>
        <w:rPr>
          <w:b/>
        </w:rPr>
      </w:pPr>
    </w:p>
    <w:p w:rsidR="001B01F0" w:rsidRDefault="001B01F0" w:rsidP="00531FDB">
      <w:pPr>
        <w:jc w:val="center"/>
        <w:rPr>
          <w:b/>
        </w:rPr>
      </w:pPr>
    </w:p>
    <w:p w:rsidR="001B01F0" w:rsidRDefault="001B01F0" w:rsidP="00531FDB">
      <w:pPr>
        <w:jc w:val="center"/>
        <w:rPr>
          <w:b/>
        </w:rPr>
      </w:pPr>
    </w:p>
    <w:p w:rsidR="001B01F0" w:rsidRDefault="001B01F0" w:rsidP="00531FDB">
      <w:pPr>
        <w:jc w:val="center"/>
        <w:rPr>
          <w:b/>
        </w:rPr>
      </w:pPr>
    </w:p>
    <w:p w:rsidR="001B01F0" w:rsidRDefault="001B01F0" w:rsidP="00531FDB">
      <w:pPr>
        <w:jc w:val="center"/>
        <w:rPr>
          <w:b/>
        </w:rPr>
      </w:pPr>
    </w:p>
    <w:p w:rsidR="001B01F0" w:rsidRDefault="001B01F0" w:rsidP="00531FDB">
      <w:pPr>
        <w:jc w:val="center"/>
        <w:rPr>
          <w:b/>
        </w:rPr>
      </w:pPr>
    </w:p>
    <w:p w:rsidR="001B01F0" w:rsidRDefault="001B01F0" w:rsidP="00531FDB">
      <w:pPr>
        <w:jc w:val="center"/>
        <w:rPr>
          <w:b/>
        </w:rPr>
      </w:pPr>
    </w:p>
    <w:p w:rsidR="001B01F0" w:rsidRDefault="001B01F0" w:rsidP="00531FDB">
      <w:pPr>
        <w:jc w:val="center"/>
        <w:rPr>
          <w:b/>
        </w:rPr>
      </w:pPr>
    </w:p>
    <w:p w:rsidR="001B01F0" w:rsidRDefault="001B01F0" w:rsidP="00531FDB">
      <w:pPr>
        <w:jc w:val="center"/>
        <w:rPr>
          <w:b/>
        </w:rPr>
      </w:pPr>
    </w:p>
    <w:p w:rsidR="006D7E71" w:rsidRDefault="006D7E71" w:rsidP="006D7E7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7E71" w:rsidRDefault="006D7E71" w:rsidP="006D7E7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Программе</w:t>
      </w:r>
    </w:p>
    <w:p w:rsidR="006D7E71" w:rsidRPr="006D7E71" w:rsidRDefault="006D7E71" w:rsidP="006D7E71">
      <w:pPr>
        <w:jc w:val="right"/>
        <w:rPr>
          <w:rFonts w:ascii="Arial" w:hAnsi="Arial" w:cs="Arial"/>
        </w:rPr>
      </w:pPr>
    </w:p>
    <w:p w:rsidR="00531FDB" w:rsidRDefault="00531FDB" w:rsidP="00531FDB">
      <w:pPr>
        <w:jc w:val="center"/>
        <w:rPr>
          <w:rFonts w:ascii="Arial" w:hAnsi="Arial" w:cs="Arial"/>
        </w:rPr>
      </w:pPr>
      <w:r w:rsidRPr="001B01F0">
        <w:rPr>
          <w:rFonts w:ascii="Arial" w:hAnsi="Arial" w:cs="Arial"/>
        </w:rPr>
        <w:t>МЕРОПРИЯТИЯ ПРОГРАММЫ</w:t>
      </w:r>
    </w:p>
    <w:p w:rsidR="001B01F0" w:rsidRPr="001B01F0" w:rsidRDefault="001B01F0" w:rsidP="00531FDB">
      <w:pPr>
        <w:jc w:val="center"/>
        <w:rPr>
          <w:rFonts w:ascii="Arial" w:hAnsi="Arial" w:cs="Arial"/>
        </w:rPr>
      </w:pPr>
    </w:p>
    <w:tbl>
      <w:tblPr>
        <w:tblW w:w="55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4"/>
        <w:gridCol w:w="4023"/>
        <w:gridCol w:w="2552"/>
        <w:gridCol w:w="1039"/>
        <w:gridCol w:w="381"/>
        <w:gridCol w:w="385"/>
        <w:gridCol w:w="326"/>
        <w:gridCol w:w="317"/>
        <w:gridCol w:w="391"/>
        <w:gridCol w:w="703"/>
      </w:tblGrid>
      <w:tr w:rsidR="00531FDB" w:rsidRPr="000F7289" w:rsidTr="00B40796">
        <w:trPr>
          <w:trHeight w:val="729"/>
          <w:tblHeader/>
        </w:trPr>
        <w:tc>
          <w:tcPr>
            <w:tcW w:w="219" w:type="pct"/>
            <w:vMerge w:val="restart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D7E71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D7E71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901" w:type="pct"/>
            <w:vMerge w:val="restart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06" w:type="pct"/>
            <w:vMerge w:val="restart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Исполнитель</w:t>
            </w:r>
          </w:p>
        </w:tc>
        <w:tc>
          <w:tcPr>
            <w:tcW w:w="671" w:type="pct"/>
            <w:gridSpan w:val="2"/>
            <w:vMerge w:val="restart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1003" w:type="pct"/>
            <w:gridSpan w:val="5"/>
            <w:shd w:val="clear" w:color="auto" w:fill="auto"/>
          </w:tcPr>
          <w:p w:rsidR="00531FDB" w:rsidRPr="006D7E71" w:rsidRDefault="00531FDB" w:rsidP="00D452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B40796" w:rsidRPr="000F7289" w:rsidTr="00B40796">
        <w:trPr>
          <w:trHeight w:val="107"/>
          <w:tblHeader/>
        </w:trPr>
        <w:tc>
          <w:tcPr>
            <w:tcW w:w="219" w:type="pct"/>
            <w:vMerge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1" w:type="pct"/>
            <w:vMerge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06" w:type="pct"/>
            <w:vMerge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1" w:type="pct"/>
            <w:gridSpan w:val="2"/>
            <w:vMerge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6D7E71" w:rsidRPr="006D7E7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6D7E71" w:rsidRPr="006D7E71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332" w:type="pct"/>
            <w:shd w:val="clear" w:color="auto" w:fill="auto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6D7E71" w:rsidRPr="006D7E7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B40796" w:rsidRPr="000F7289" w:rsidTr="00B40796">
        <w:trPr>
          <w:trHeight w:val="57"/>
          <w:tblHeader/>
        </w:trPr>
        <w:tc>
          <w:tcPr>
            <w:tcW w:w="219" w:type="pct"/>
            <w:vAlign w:val="center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06" w:type="pct"/>
            <w:vAlign w:val="center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671" w:type="pct"/>
            <w:gridSpan w:val="2"/>
            <w:vAlign w:val="center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531FDB" w:rsidRPr="000F7289" w:rsidTr="00B40796">
        <w:trPr>
          <w:trHeight w:val="113"/>
        </w:trPr>
        <w:tc>
          <w:tcPr>
            <w:tcW w:w="5000" w:type="pct"/>
            <w:gridSpan w:val="10"/>
          </w:tcPr>
          <w:p w:rsidR="00531FDB" w:rsidRPr="006D7E71" w:rsidRDefault="00531FDB" w:rsidP="00D452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1. Организационно-правовые меры по реализации антикоррупционной политики</w:t>
            </w:r>
          </w:p>
        </w:tc>
      </w:tr>
      <w:tr w:rsidR="00B40796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1901" w:type="pct"/>
          </w:tcPr>
          <w:p w:rsidR="00531FDB" w:rsidRPr="006D7E71" w:rsidRDefault="00531FDB" w:rsidP="00D452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Определение перечня направлений деятельности администрации </w:t>
            </w:r>
            <w:r w:rsidR="006D7E71" w:rsidRPr="006D7E71">
              <w:rPr>
                <w:rFonts w:ascii="Courier New" w:hAnsi="Courier New" w:cs="Courier New"/>
                <w:sz w:val="22"/>
                <w:szCs w:val="22"/>
              </w:rPr>
              <w:t>Голоустненского муниципального образования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с повышенным риском коррупции</w:t>
            </w:r>
          </w:p>
        </w:tc>
        <w:tc>
          <w:tcPr>
            <w:tcW w:w="1206" w:type="pct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специалист по кадрам</w:t>
            </w:r>
          </w:p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1" w:type="pct"/>
            <w:gridSpan w:val="2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3 квартал 201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40796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1901" w:type="pct"/>
          </w:tcPr>
          <w:p w:rsidR="00531FDB" w:rsidRPr="006D7E71" w:rsidRDefault="00531FDB" w:rsidP="00D452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Определение перечня должностей муниципальной службы, замещение которых связано с коррупционными рисками</w:t>
            </w:r>
          </w:p>
        </w:tc>
        <w:tc>
          <w:tcPr>
            <w:tcW w:w="1206" w:type="pct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специалист по кадрам</w:t>
            </w:r>
          </w:p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1" w:type="pct"/>
            <w:gridSpan w:val="2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3 квартал 201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40796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</w:tc>
        <w:tc>
          <w:tcPr>
            <w:tcW w:w="1901" w:type="pct"/>
          </w:tcPr>
          <w:p w:rsidR="00531FDB" w:rsidRPr="006D7E71" w:rsidRDefault="00531FDB" w:rsidP="00D452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Исполнение Плана противодействия коррупции в администрации </w:t>
            </w:r>
            <w:r w:rsidR="006D7E71" w:rsidRPr="006D7E71">
              <w:rPr>
                <w:rFonts w:ascii="Courier New" w:hAnsi="Courier New" w:cs="Courier New"/>
                <w:sz w:val="22"/>
                <w:szCs w:val="22"/>
              </w:rPr>
              <w:t>Голоустненского муниципального образования</w:t>
            </w:r>
          </w:p>
        </w:tc>
        <w:tc>
          <w:tcPr>
            <w:tcW w:w="1206" w:type="pct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специалист по кадрам</w:t>
            </w:r>
          </w:p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671" w:type="pct"/>
            <w:gridSpan w:val="2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3 квартал 201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года -20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40796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1.4. </w:t>
            </w:r>
          </w:p>
        </w:tc>
        <w:tc>
          <w:tcPr>
            <w:tcW w:w="1901" w:type="pct"/>
          </w:tcPr>
          <w:p w:rsidR="00531FDB" w:rsidRPr="006D7E71" w:rsidRDefault="00531FDB" w:rsidP="00D452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Анализ структуры правонарушений коррупционной направленности в администрации</w:t>
            </w:r>
          </w:p>
        </w:tc>
        <w:tc>
          <w:tcPr>
            <w:tcW w:w="1206" w:type="pct"/>
          </w:tcPr>
          <w:p w:rsidR="00531FDB" w:rsidRPr="006D7E71" w:rsidRDefault="00531FDB" w:rsidP="00D452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специалист по кадрам</w:t>
            </w:r>
          </w:p>
          <w:p w:rsidR="00531FDB" w:rsidRPr="006D7E71" w:rsidRDefault="00531FDB" w:rsidP="00D452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1" w:type="pct"/>
            <w:gridSpan w:val="2"/>
          </w:tcPr>
          <w:p w:rsidR="00531FDB" w:rsidRPr="006D7E71" w:rsidRDefault="00531FDB" w:rsidP="00D452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4 квартал </w:t>
            </w:r>
          </w:p>
          <w:p w:rsidR="00531FDB" w:rsidRPr="006D7E71" w:rsidRDefault="00531FDB" w:rsidP="00D452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каждого года реализации программы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531FDB" w:rsidRPr="000F7289" w:rsidTr="00B40796">
        <w:trPr>
          <w:trHeight w:val="350"/>
        </w:trPr>
        <w:tc>
          <w:tcPr>
            <w:tcW w:w="5000" w:type="pct"/>
            <w:gridSpan w:val="10"/>
          </w:tcPr>
          <w:p w:rsidR="00531FDB" w:rsidRPr="006D7E71" w:rsidRDefault="00531FDB" w:rsidP="00D452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2. Антикоррупционная экспертиза муниципальных правовых актов (проектов нормативных правовых актов)</w:t>
            </w:r>
          </w:p>
        </w:tc>
      </w:tr>
      <w:tr w:rsidR="00531FDB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1901" w:type="pct"/>
          </w:tcPr>
          <w:p w:rsidR="00531FDB" w:rsidRPr="006D7E71" w:rsidRDefault="00531FDB" w:rsidP="00B407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Организация и проведение антикоррупционной экспертизы муниципальных правовых актов, проектов муниципальных правовых актов</w:t>
            </w:r>
          </w:p>
        </w:tc>
        <w:tc>
          <w:tcPr>
            <w:tcW w:w="1206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1" w:type="pct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– 202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531FDB" w:rsidRPr="000F7289" w:rsidTr="00B40796">
        <w:trPr>
          <w:trHeight w:val="113"/>
        </w:trPr>
        <w:tc>
          <w:tcPr>
            <w:tcW w:w="5000" w:type="pct"/>
            <w:gridSpan w:val="10"/>
          </w:tcPr>
          <w:p w:rsidR="00531FDB" w:rsidRPr="006D7E71" w:rsidRDefault="00531FDB" w:rsidP="00D452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3. Внедрение антикоррупционных механизмов в рамках реализации кадровой политики. Антикоррупционное образование</w:t>
            </w:r>
          </w:p>
        </w:tc>
      </w:tr>
      <w:tr w:rsidR="00531FDB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1901" w:type="pct"/>
          </w:tcPr>
          <w:p w:rsidR="00531FDB" w:rsidRPr="006D7E71" w:rsidRDefault="00531FDB" w:rsidP="006D7E71">
            <w:pPr>
              <w:pStyle w:val="ConsPlusNonformat"/>
              <w:spacing w:line="240" w:lineRule="exact"/>
              <w:rPr>
                <w:sz w:val="22"/>
                <w:szCs w:val="22"/>
              </w:rPr>
            </w:pPr>
            <w:r w:rsidRPr="006D7E71">
              <w:rPr>
                <w:sz w:val="22"/>
                <w:szCs w:val="22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муниципальных должностей, должностей муниципальной службы, сведений о доходах, имуществе, обязательствах имущественного характера лиц, замещающих муниципальные должности, должности муниципальной службы, членов семьи, включая супруга (супругу), их несовершеннолетних детей</w:t>
            </w:r>
          </w:p>
        </w:tc>
        <w:tc>
          <w:tcPr>
            <w:tcW w:w="1206" w:type="pct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специалист по кадрам</w:t>
            </w:r>
          </w:p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1" w:type="pct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– 202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531FDB" w:rsidRPr="000F7289" w:rsidTr="00B40796">
        <w:trPr>
          <w:trHeight w:val="222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1901" w:type="pct"/>
          </w:tcPr>
          <w:p w:rsidR="00531FDB" w:rsidRPr="006D7E71" w:rsidRDefault="00531FDB" w:rsidP="00B407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Оказание консультативной помощи муниципальным служащим администрации </w:t>
            </w:r>
            <w:r w:rsidR="006D7E71" w:rsidRPr="006D7E71">
              <w:rPr>
                <w:rFonts w:ascii="Courier New" w:hAnsi="Courier New" w:cs="Courier New"/>
                <w:sz w:val="22"/>
                <w:szCs w:val="22"/>
              </w:rPr>
              <w:t>Голоустненского муниципального образования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1206" w:type="pct"/>
          </w:tcPr>
          <w:p w:rsidR="00531FDB" w:rsidRPr="006D7E71" w:rsidRDefault="00531FDB" w:rsidP="006D7E71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юрист администрации района, и специалист по кадрам</w:t>
            </w:r>
          </w:p>
        </w:tc>
        <w:tc>
          <w:tcPr>
            <w:tcW w:w="491" w:type="pct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– 202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531FDB" w:rsidRPr="000F7289" w:rsidTr="00B40796">
        <w:trPr>
          <w:trHeight w:val="113"/>
        </w:trPr>
        <w:tc>
          <w:tcPr>
            <w:tcW w:w="5000" w:type="pct"/>
            <w:gridSpan w:val="10"/>
          </w:tcPr>
          <w:p w:rsidR="00531FDB" w:rsidRPr="006D7E71" w:rsidRDefault="00531FDB" w:rsidP="00D452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4. Оптимизация системы закупок для муниципальных нужд</w:t>
            </w:r>
          </w:p>
        </w:tc>
      </w:tr>
      <w:tr w:rsidR="00531FDB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1901" w:type="pct"/>
          </w:tcPr>
          <w:p w:rsidR="00531FDB" w:rsidRPr="006D7E71" w:rsidRDefault="00531FDB" w:rsidP="00D452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Проведение анализа результатов плановых и внеплановых проверок соблюдения законодательства Российской Федерации и иных нормативных правовых актов Российской Федерации в сфере размещения заказов, а также выполнения других полномочий органом, уполномоченным на осуществление контроля в сфере размещения заказов</w:t>
            </w:r>
          </w:p>
        </w:tc>
        <w:tc>
          <w:tcPr>
            <w:tcW w:w="1206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</w:t>
            </w:r>
            <w:proofErr w:type="gramStart"/>
            <w:r w:rsidRPr="006D7E71">
              <w:rPr>
                <w:rFonts w:ascii="Courier New" w:hAnsi="Courier New" w:cs="Courier New"/>
                <w:sz w:val="22"/>
                <w:szCs w:val="22"/>
              </w:rPr>
              <w:t>ст в сф</w:t>
            </w:r>
            <w:proofErr w:type="gramEnd"/>
            <w:r w:rsidRPr="006D7E71">
              <w:rPr>
                <w:rFonts w:ascii="Courier New" w:hAnsi="Courier New" w:cs="Courier New"/>
                <w:sz w:val="22"/>
                <w:szCs w:val="22"/>
              </w:rPr>
              <w:t>ере размещения заказов для муниципальных нужд</w:t>
            </w:r>
          </w:p>
        </w:tc>
        <w:tc>
          <w:tcPr>
            <w:tcW w:w="491" w:type="pct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531FDB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4.2.</w:t>
            </w:r>
          </w:p>
        </w:tc>
        <w:tc>
          <w:tcPr>
            <w:tcW w:w="1901" w:type="pct"/>
          </w:tcPr>
          <w:p w:rsidR="00B40796" w:rsidRPr="006D7E71" w:rsidRDefault="00531FDB" w:rsidP="00D452CC">
            <w:pPr>
              <w:tabs>
                <w:tab w:val="left" w:pos="-798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Проведение анализа эффективности муниципальных закупок путём сопоставления среднерыночных цен на закупаемую продукцию (выполнение работ, оказание услуг) на момент заключения контракта и цены контракта</w:t>
            </w:r>
          </w:p>
        </w:tc>
        <w:tc>
          <w:tcPr>
            <w:tcW w:w="1206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</w:t>
            </w:r>
            <w:proofErr w:type="gramStart"/>
            <w:r w:rsidRPr="006D7E71">
              <w:rPr>
                <w:rFonts w:ascii="Courier New" w:hAnsi="Courier New" w:cs="Courier New"/>
                <w:sz w:val="22"/>
                <w:szCs w:val="22"/>
              </w:rPr>
              <w:t>ст в сф</w:t>
            </w:r>
            <w:proofErr w:type="gramEnd"/>
            <w:r w:rsidRPr="006D7E71">
              <w:rPr>
                <w:rFonts w:ascii="Courier New" w:hAnsi="Courier New" w:cs="Courier New"/>
                <w:sz w:val="22"/>
                <w:szCs w:val="22"/>
              </w:rPr>
              <w:t>ере размещения заказов для муниципальных нужд</w:t>
            </w:r>
          </w:p>
        </w:tc>
        <w:tc>
          <w:tcPr>
            <w:tcW w:w="491" w:type="pct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531FDB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4.3.</w:t>
            </w:r>
          </w:p>
        </w:tc>
        <w:tc>
          <w:tcPr>
            <w:tcW w:w="1901" w:type="pct"/>
          </w:tcPr>
          <w:p w:rsidR="00B40796" w:rsidRPr="006D7E71" w:rsidRDefault="00531FDB" w:rsidP="006D7E71">
            <w:pPr>
              <w:tabs>
                <w:tab w:val="left" w:pos="-798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Проведение оценки и сопоставления максимальной цены контракта, указанной в конкурсной (аукционной) документации на закупаемую продукцию (выполнение работ, оказание услуг), и окончательной цены муниципального контракта</w:t>
            </w:r>
          </w:p>
        </w:tc>
        <w:tc>
          <w:tcPr>
            <w:tcW w:w="1206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</w:t>
            </w:r>
            <w:proofErr w:type="gramStart"/>
            <w:r w:rsidRPr="006D7E71">
              <w:rPr>
                <w:rFonts w:ascii="Courier New" w:hAnsi="Courier New" w:cs="Courier New"/>
                <w:sz w:val="22"/>
                <w:szCs w:val="22"/>
              </w:rPr>
              <w:t>ст в сф</w:t>
            </w:r>
            <w:proofErr w:type="gramEnd"/>
            <w:r w:rsidRPr="006D7E71">
              <w:rPr>
                <w:rFonts w:ascii="Courier New" w:hAnsi="Courier New" w:cs="Courier New"/>
                <w:sz w:val="22"/>
                <w:szCs w:val="22"/>
              </w:rPr>
              <w:t>ере размещения заказов для муниципальных нужд</w:t>
            </w:r>
          </w:p>
        </w:tc>
        <w:tc>
          <w:tcPr>
            <w:tcW w:w="491" w:type="pct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531FDB" w:rsidRPr="000F7289" w:rsidTr="00B40796">
        <w:trPr>
          <w:trHeight w:val="113"/>
        </w:trPr>
        <w:tc>
          <w:tcPr>
            <w:tcW w:w="5000" w:type="pct"/>
            <w:gridSpan w:val="10"/>
          </w:tcPr>
          <w:p w:rsidR="00531FDB" w:rsidRPr="006D7E71" w:rsidRDefault="00531FDB" w:rsidP="00D452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5. Антикоррупционный мониторинг</w:t>
            </w:r>
          </w:p>
        </w:tc>
      </w:tr>
      <w:tr w:rsidR="00531FDB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5.1.</w:t>
            </w:r>
          </w:p>
        </w:tc>
        <w:tc>
          <w:tcPr>
            <w:tcW w:w="1901" w:type="pct"/>
          </w:tcPr>
          <w:p w:rsidR="00531FDB" w:rsidRPr="006D7E71" w:rsidRDefault="00531FDB" w:rsidP="00D452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Разработка проекта муниципального правового акта о порядке проведения антикоррупционного мониторинга</w:t>
            </w:r>
          </w:p>
        </w:tc>
        <w:tc>
          <w:tcPr>
            <w:tcW w:w="1206" w:type="pct"/>
          </w:tcPr>
          <w:p w:rsidR="00531FDB" w:rsidRPr="006D7E71" w:rsidRDefault="008047E3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Специалист по кадрам</w:t>
            </w:r>
          </w:p>
        </w:tc>
        <w:tc>
          <w:tcPr>
            <w:tcW w:w="491" w:type="pct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6D7E71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531FDB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5.2.</w:t>
            </w:r>
          </w:p>
        </w:tc>
        <w:tc>
          <w:tcPr>
            <w:tcW w:w="1901" w:type="pct"/>
          </w:tcPr>
          <w:p w:rsidR="00531FDB" w:rsidRPr="006D7E71" w:rsidRDefault="00531FDB" w:rsidP="006D7E71">
            <w:pPr>
              <w:spacing w:line="240" w:lineRule="exact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Размещение отчета о состоянии коррупции и реализации мер противодействия коррупции на официальном сайте администрации </w:t>
            </w:r>
            <w:r w:rsidR="006D7E71" w:rsidRPr="006D7E71">
              <w:rPr>
                <w:rFonts w:ascii="Courier New" w:hAnsi="Courier New" w:cs="Courier New"/>
                <w:sz w:val="22"/>
                <w:szCs w:val="22"/>
              </w:rPr>
              <w:t>Голоустненского муниципального образования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в сети Интернет</w:t>
            </w:r>
          </w:p>
        </w:tc>
        <w:tc>
          <w:tcPr>
            <w:tcW w:w="1206" w:type="pct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специалист по кадрам</w:t>
            </w:r>
          </w:p>
        </w:tc>
        <w:tc>
          <w:tcPr>
            <w:tcW w:w="491" w:type="pct"/>
          </w:tcPr>
          <w:p w:rsidR="00531FDB" w:rsidRPr="006D7E71" w:rsidRDefault="006D7E71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531FDB" w:rsidRPr="006D7E71">
              <w:rPr>
                <w:rFonts w:ascii="Courier New" w:hAnsi="Courier New" w:cs="Courier New"/>
                <w:sz w:val="22"/>
                <w:szCs w:val="22"/>
              </w:rPr>
              <w:t>жегодно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531FDB" w:rsidRPr="000F7289" w:rsidTr="00B40796">
        <w:trPr>
          <w:trHeight w:val="113"/>
        </w:trPr>
        <w:tc>
          <w:tcPr>
            <w:tcW w:w="5000" w:type="pct"/>
            <w:gridSpan w:val="10"/>
          </w:tcPr>
          <w:p w:rsidR="00531FDB" w:rsidRPr="006D7E71" w:rsidRDefault="00531FDB" w:rsidP="00E20DCB">
            <w:pPr>
              <w:spacing w:line="240" w:lineRule="exact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6. Антикоррупционная пропаганда и информирование населения о реализации</w:t>
            </w:r>
            <w:r w:rsidRPr="006D7E7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государственной политики в области противодействия коррупции в администрации </w:t>
            </w:r>
            <w:r w:rsidR="00E20DCB">
              <w:rPr>
                <w:rFonts w:ascii="Courier New" w:hAnsi="Courier New" w:cs="Courier New"/>
                <w:sz w:val="22"/>
                <w:szCs w:val="22"/>
              </w:rPr>
              <w:t>Голоустненского муниципального образования</w:t>
            </w:r>
          </w:p>
        </w:tc>
      </w:tr>
      <w:tr w:rsidR="00531FDB" w:rsidRPr="000F7289" w:rsidTr="00B40796">
        <w:trPr>
          <w:trHeight w:val="113"/>
        </w:trPr>
        <w:tc>
          <w:tcPr>
            <w:tcW w:w="219" w:type="pct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lastRenderedPageBreak/>
              <w:t>6.1.</w:t>
            </w:r>
          </w:p>
        </w:tc>
        <w:tc>
          <w:tcPr>
            <w:tcW w:w="1901" w:type="pct"/>
          </w:tcPr>
          <w:p w:rsidR="00531FDB" w:rsidRPr="006D7E71" w:rsidRDefault="00531FDB" w:rsidP="00B40796">
            <w:pPr>
              <w:spacing w:line="240" w:lineRule="exact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Размещение информации о противодействии коррупции в органах местного самоуправления </w:t>
            </w:r>
            <w:r w:rsidR="006D7E71" w:rsidRPr="006D7E71">
              <w:rPr>
                <w:rFonts w:ascii="Courier New" w:hAnsi="Courier New" w:cs="Courier New"/>
                <w:sz w:val="22"/>
                <w:szCs w:val="22"/>
              </w:rPr>
              <w:t>Голоустненского муниципального образования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, разъяснений населению о порядке предоставления муниципальных услуг (функций) на официальном сайте администрации </w:t>
            </w:r>
            <w:r w:rsidR="006D7E71" w:rsidRPr="006D7E71">
              <w:rPr>
                <w:rFonts w:ascii="Courier New" w:hAnsi="Courier New" w:cs="Courier New"/>
                <w:sz w:val="22"/>
                <w:szCs w:val="22"/>
              </w:rPr>
              <w:t>Голоустненского муниципального образования</w:t>
            </w:r>
            <w:r w:rsidRPr="006D7E71">
              <w:rPr>
                <w:rFonts w:ascii="Courier New" w:hAnsi="Courier New" w:cs="Courier New"/>
                <w:sz w:val="22"/>
                <w:szCs w:val="22"/>
              </w:rPr>
              <w:t xml:space="preserve"> в сети Интернет</w:t>
            </w:r>
          </w:p>
        </w:tc>
        <w:tc>
          <w:tcPr>
            <w:tcW w:w="1206" w:type="pct"/>
          </w:tcPr>
          <w:p w:rsidR="00531FDB" w:rsidRPr="006D7E71" w:rsidRDefault="00531FDB" w:rsidP="006D7E71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специалист по кадрам</w:t>
            </w:r>
          </w:p>
        </w:tc>
        <w:tc>
          <w:tcPr>
            <w:tcW w:w="491" w:type="pct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не менее одного раза в год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531FDB" w:rsidRPr="000F7289" w:rsidTr="00B40796">
        <w:trPr>
          <w:trHeight w:val="113"/>
        </w:trPr>
        <w:tc>
          <w:tcPr>
            <w:tcW w:w="3817" w:type="pct"/>
            <w:gridSpan w:val="4"/>
          </w:tcPr>
          <w:p w:rsidR="00531FDB" w:rsidRPr="006D7E71" w:rsidRDefault="00531FDB" w:rsidP="00D452CC">
            <w:pPr>
              <w:spacing w:line="24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sz w:val="22"/>
                <w:szCs w:val="22"/>
              </w:rPr>
              <w:t>Итого по программе: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531FDB" w:rsidRPr="006D7E71" w:rsidRDefault="00531FDB" w:rsidP="00D452CC">
            <w:pPr>
              <w:spacing w:line="240" w:lineRule="exact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D7E71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</w:p>
        </w:tc>
      </w:tr>
    </w:tbl>
    <w:p w:rsidR="00531FDB" w:rsidRDefault="00531FDB" w:rsidP="006D7E71">
      <w:pPr>
        <w:pStyle w:val="a4"/>
        <w:ind w:left="-284"/>
        <w:jc w:val="left"/>
        <w:rPr>
          <w:color w:val="000000" w:themeColor="text1"/>
          <w:sz w:val="16"/>
          <w:szCs w:val="16"/>
        </w:rPr>
      </w:pPr>
    </w:p>
    <w:sectPr w:rsidR="00531FDB" w:rsidSect="00B40796">
      <w:headerReference w:type="first" r:id="rId8"/>
      <w:footerReference w:type="first" r:id="rId9"/>
      <w:pgSz w:w="11905" w:h="16838"/>
      <w:pgMar w:top="1134" w:right="990" w:bottom="851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2C" w:rsidRDefault="0042572C" w:rsidP="00380DFE">
      <w:r>
        <w:separator/>
      </w:r>
    </w:p>
  </w:endnote>
  <w:endnote w:type="continuationSeparator" w:id="0">
    <w:p w:rsidR="0042572C" w:rsidRDefault="0042572C" w:rsidP="003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DB" w:rsidRPr="00D63FCD" w:rsidRDefault="00531FDB" w:rsidP="0023530A">
    <w:pPr>
      <w:pStyle w:val="af1"/>
      <w:tabs>
        <w:tab w:val="right" w:pos="9356"/>
      </w:tabs>
      <w:spacing w:after="0"/>
      <w:jc w:val="both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2C" w:rsidRDefault="0042572C" w:rsidP="00380DFE">
      <w:r>
        <w:separator/>
      </w:r>
    </w:p>
  </w:footnote>
  <w:footnote w:type="continuationSeparator" w:id="0">
    <w:p w:rsidR="0042572C" w:rsidRDefault="0042572C" w:rsidP="0038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DB" w:rsidRPr="008B2B8F" w:rsidRDefault="00531FDB" w:rsidP="0023530A">
    <w:pPr>
      <w:pStyle w:val="ConsNormal"/>
      <w:ind w:left="6237" w:firstLine="0"/>
      <w:jc w:val="both"/>
      <w:rPr>
        <w:rFonts w:ascii="Times New Roman" w:hAnsi="Times New Roman"/>
      </w:rPr>
    </w:pPr>
    <w:r>
      <w:rPr>
        <w:rFonts w:ascii="Times New Roman" w:hAnsi="Times New Roman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90F"/>
    <w:multiLevelType w:val="hybridMultilevel"/>
    <w:tmpl w:val="58F2A53A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266"/>
    <w:multiLevelType w:val="multilevel"/>
    <w:tmpl w:val="446A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B3F48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6466EC"/>
    <w:multiLevelType w:val="hybridMultilevel"/>
    <w:tmpl w:val="7906668A"/>
    <w:lvl w:ilvl="0" w:tplc="DEEC7E66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CA2449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D3694B"/>
    <w:multiLevelType w:val="multilevel"/>
    <w:tmpl w:val="48CE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813A7"/>
    <w:multiLevelType w:val="multilevel"/>
    <w:tmpl w:val="CD8ACA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2785AE9"/>
    <w:multiLevelType w:val="multilevel"/>
    <w:tmpl w:val="A8A0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40F6F"/>
    <w:multiLevelType w:val="hybridMultilevel"/>
    <w:tmpl w:val="E44A99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52C53"/>
    <w:multiLevelType w:val="multilevel"/>
    <w:tmpl w:val="6BBC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D5330"/>
    <w:multiLevelType w:val="hybridMultilevel"/>
    <w:tmpl w:val="687A6F5C"/>
    <w:lvl w:ilvl="0" w:tplc="736683D8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48901079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8B0ECA"/>
    <w:multiLevelType w:val="hybridMultilevel"/>
    <w:tmpl w:val="6A5E0D3E"/>
    <w:lvl w:ilvl="0" w:tplc="C2C47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53C6"/>
    <w:multiLevelType w:val="multilevel"/>
    <w:tmpl w:val="CD8ACA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59C10ED8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26501A"/>
    <w:multiLevelType w:val="hybridMultilevel"/>
    <w:tmpl w:val="A1CA3B14"/>
    <w:lvl w:ilvl="0" w:tplc="19B6A5CA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6">
    <w:nsid w:val="61E604EA"/>
    <w:multiLevelType w:val="multilevel"/>
    <w:tmpl w:val="2862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03E13"/>
    <w:multiLevelType w:val="multilevel"/>
    <w:tmpl w:val="2856BA5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5FB248B"/>
    <w:multiLevelType w:val="hybridMultilevel"/>
    <w:tmpl w:val="34AC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6154E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0"/>
  </w:num>
  <w:num w:numId="10">
    <w:abstractNumId w:val="19"/>
  </w:num>
  <w:num w:numId="11">
    <w:abstractNumId w:val="14"/>
  </w:num>
  <w:num w:numId="12">
    <w:abstractNumId w:val="18"/>
  </w:num>
  <w:num w:numId="13">
    <w:abstractNumId w:val="16"/>
  </w:num>
  <w:num w:numId="14">
    <w:abstractNumId w:val="5"/>
  </w:num>
  <w:num w:numId="15">
    <w:abstractNumId w:val="9"/>
  </w:num>
  <w:num w:numId="16">
    <w:abstractNumId w:val="7"/>
  </w:num>
  <w:num w:numId="17">
    <w:abstractNumId w:val="8"/>
  </w:num>
  <w:num w:numId="18">
    <w:abstractNumId w:val="3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CC"/>
    <w:rsid w:val="00021B90"/>
    <w:rsid w:val="0006769D"/>
    <w:rsid w:val="000836B6"/>
    <w:rsid w:val="000F55A9"/>
    <w:rsid w:val="00100BC7"/>
    <w:rsid w:val="00100F48"/>
    <w:rsid w:val="001B01F0"/>
    <w:rsid w:val="001E0006"/>
    <w:rsid w:val="00202858"/>
    <w:rsid w:val="002071A5"/>
    <w:rsid w:val="002B58DF"/>
    <w:rsid w:val="002B6237"/>
    <w:rsid w:val="002B6F80"/>
    <w:rsid w:val="002C7CC6"/>
    <w:rsid w:val="002F2E4A"/>
    <w:rsid w:val="00316EDC"/>
    <w:rsid w:val="00380DFE"/>
    <w:rsid w:val="0042572C"/>
    <w:rsid w:val="004627A5"/>
    <w:rsid w:val="004D04CF"/>
    <w:rsid w:val="00531FDB"/>
    <w:rsid w:val="00582F1C"/>
    <w:rsid w:val="00586C8B"/>
    <w:rsid w:val="006408C5"/>
    <w:rsid w:val="00665E8F"/>
    <w:rsid w:val="006A7E70"/>
    <w:rsid w:val="006D0604"/>
    <w:rsid w:val="006D1719"/>
    <w:rsid w:val="006D7E71"/>
    <w:rsid w:val="006E2856"/>
    <w:rsid w:val="00700E66"/>
    <w:rsid w:val="0074177F"/>
    <w:rsid w:val="00764771"/>
    <w:rsid w:val="00781352"/>
    <w:rsid w:val="00783140"/>
    <w:rsid w:val="007C76B9"/>
    <w:rsid w:val="008047E3"/>
    <w:rsid w:val="00870491"/>
    <w:rsid w:val="008A3E6E"/>
    <w:rsid w:val="008E6195"/>
    <w:rsid w:val="00910312"/>
    <w:rsid w:val="00A872A3"/>
    <w:rsid w:val="00AD0C8C"/>
    <w:rsid w:val="00AD786C"/>
    <w:rsid w:val="00B40796"/>
    <w:rsid w:val="00B777C2"/>
    <w:rsid w:val="00BA44CC"/>
    <w:rsid w:val="00C00976"/>
    <w:rsid w:val="00C26A9C"/>
    <w:rsid w:val="00C547D2"/>
    <w:rsid w:val="00C7027C"/>
    <w:rsid w:val="00CB3FC5"/>
    <w:rsid w:val="00CD621E"/>
    <w:rsid w:val="00D109FC"/>
    <w:rsid w:val="00D1775B"/>
    <w:rsid w:val="00D621EB"/>
    <w:rsid w:val="00D97403"/>
    <w:rsid w:val="00DA125B"/>
    <w:rsid w:val="00DF62FF"/>
    <w:rsid w:val="00E11EC6"/>
    <w:rsid w:val="00E20DCB"/>
    <w:rsid w:val="00E21402"/>
    <w:rsid w:val="00EC291B"/>
    <w:rsid w:val="00EC60BD"/>
    <w:rsid w:val="00EE27ED"/>
    <w:rsid w:val="00F01F72"/>
    <w:rsid w:val="00F3158E"/>
    <w:rsid w:val="00F67DA9"/>
    <w:rsid w:val="00FA785A"/>
    <w:rsid w:val="00FD0FD9"/>
    <w:rsid w:val="00FE38E9"/>
    <w:rsid w:val="00FE5400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7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786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qFormat/>
    <w:rsid w:val="00870491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586C8B"/>
    <w:pPr>
      <w:suppressAutoHyphens w:val="0"/>
      <w:jc w:val="center"/>
    </w:pPr>
    <w:rPr>
      <w:rFonts w:eastAsia="Calibri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86C8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C8B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semiHidden/>
    <w:unhideWhenUsed/>
    <w:rsid w:val="007C76B9"/>
    <w:rPr>
      <w:color w:val="0000FF"/>
      <w:u w:val="single"/>
    </w:rPr>
  </w:style>
  <w:style w:type="paragraph" w:customStyle="1" w:styleId="s1">
    <w:name w:val="s_1"/>
    <w:basedOn w:val="a"/>
    <w:rsid w:val="00C547D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17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s22">
    <w:name w:val="s_22"/>
    <w:basedOn w:val="a"/>
    <w:rsid w:val="0074177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380D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rsid w:val="00380DFE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80DFE"/>
    <w:rPr>
      <w:rFonts w:ascii="Calibri" w:eastAsia="Times New Roman" w:hAnsi="Calibri" w:cs="Times New Roman"/>
    </w:rPr>
  </w:style>
  <w:style w:type="paragraph" w:styleId="ab">
    <w:name w:val="footnote text"/>
    <w:basedOn w:val="a"/>
    <w:link w:val="ac"/>
    <w:uiPriority w:val="99"/>
    <w:semiHidden/>
    <w:rsid w:val="00380DFE"/>
    <w:pPr>
      <w:suppressAutoHyphens w:val="0"/>
      <w:autoSpaceDE w:val="0"/>
      <w:autoSpaceDN w:val="0"/>
    </w:pPr>
    <w:rPr>
      <w:rFonts w:eastAsia="Calibri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380DF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380DFE"/>
    <w:rPr>
      <w:rFonts w:cs="Times New Roman"/>
      <w:vertAlign w:val="superscript"/>
    </w:rPr>
  </w:style>
  <w:style w:type="paragraph" w:styleId="ae">
    <w:name w:val="footer"/>
    <w:basedOn w:val="a"/>
    <w:link w:val="af"/>
    <w:unhideWhenUsed/>
    <w:rsid w:val="006408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08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31F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Body Text"/>
    <w:basedOn w:val="a"/>
    <w:link w:val="af2"/>
    <w:rsid w:val="00531FDB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53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31F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Обычный (веб)1"/>
    <w:basedOn w:val="a"/>
    <w:rsid w:val="00D1775B"/>
    <w:pPr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kern w:val="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7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786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qFormat/>
    <w:rsid w:val="00870491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586C8B"/>
    <w:pPr>
      <w:suppressAutoHyphens w:val="0"/>
      <w:jc w:val="center"/>
    </w:pPr>
    <w:rPr>
      <w:rFonts w:eastAsia="Calibri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86C8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C8B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semiHidden/>
    <w:unhideWhenUsed/>
    <w:rsid w:val="007C76B9"/>
    <w:rPr>
      <w:color w:val="0000FF"/>
      <w:u w:val="single"/>
    </w:rPr>
  </w:style>
  <w:style w:type="paragraph" w:customStyle="1" w:styleId="s1">
    <w:name w:val="s_1"/>
    <w:basedOn w:val="a"/>
    <w:rsid w:val="00C547D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17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s22">
    <w:name w:val="s_22"/>
    <w:basedOn w:val="a"/>
    <w:rsid w:val="0074177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380D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rsid w:val="00380DFE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80DFE"/>
    <w:rPr>
      <w:rFonts w:ascii="Calibri" w:eastAsia="Times New Roman" w:hAnsi="Calibri" w:cs="Times New Roman"/>
    </w:rPr>
  </w:style>
  <w:style w:type="paragraph" w:styleId="ab">
    <w:name w:val="footnote text"/>
    <w:basedOn w:val="a"/>
    <w:link w:val="ac"/>
    <w:uiPriority w:val="99"/>
    <w:semiHidden/>
    <w:rsid w:val="00380DFE"/>
    <w:pPr>
      <w:suppressAutoHyphens w:val="0"/>
      <w:autoSpaceDE w:val="0"/>
      <w:autoSpaceDN w:val="0"/>
    </w:pPr>
    <w:rPr>
      <w:rFonts w:eastAsia="Calibri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380DF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380DFE"/>
    <w:rPr>
      <w:rFonts w:cs="Times New Roman"/>
      <w:vertAlign w:val="superscript"/>
    </w:rPr>
  </w:style>
  <w:style w:type="paragraph" w:styleId="ae">
    <w:name w:val="footer"/>
    <w:basedOn w:val="a"/>
    <w:link w:val="af"/>
    <w:unhideWhenUsed/>
    <w:rsid w:val="006408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08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31F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Body Text"/>
    <w:basedOn w:val="a"/>
    <w:link w:val="af2"/>
    <w:rsid w:val="00531FDB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53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31F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Обычный (веб)1"/>
    <w:basedOn w:val="a"/>
    <w:rsid w:val="00D1775B"/>
    <w:pPr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kern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0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15</cp:revision>
  <cp:lastPrinted>2019-03-28T08:31:00Z</cp:lastPrinted>
  <dcterms:created xsi:type="dcterms:W3CDTF">2018-06-28T07:45:00Z</dcterms:created>
  <dcterms:modified xsi:type="dcterms:W3CDTF">2019-07-18T04:04:00Z</dcterms:modified>
</cp:coreProperties>
</file>