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C111E" w:rsidP="00EC11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День семьи, любви и верности</w:t>
      </w:r>
    </w:p>
    <w:p w:rsidR="00EC111E" w:rsidRDefault="00EC111E" w:rsidP="00EC111E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Любовь хранить совсем не просто,</w:t>
      </w:r>
    </w:p>
    <w:p w:rsidR="00EC111E" w:rsidRDefault="00EC111E" w:rsidP="00EC111E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Семью беречь – ещё сложней.</w:t>
      </w:r>
    </w:p>
    <w:p w:rsidR="00EC111E" w:rsidRDefault="00EC111E" w:rsidP="00EC111E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нет ответа на вопросы,</w:t>
      </w:r>
    </w:p>
    <w:p w:rsidR="00EC111E" w:rsidRDefault="00EC111E" w:rsidP="00EC111E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сделать брак ещё прочней!</w:t>
      </w:r>
    </w:p>
    <w:p w:rsidR="00EC111E" w:rsidRDefault="00EC111E" w:rsidP="00EC111E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Нужны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мудрость, и терпенье,</w:t>
      </w:r>
    </w:p>
    <w:p w:rsidR="00EC111E" w:rsidRDefault="00EC111E" w:rsidP="00EC111E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вместе много лет прожить,</w:t>
      </w:r>
    </w:p>
    <w:p w:rsidR="00EC111E" w:rsidRDefault="00EC111E" w:rsidP="00EC111E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Ценить прекрасные мгновенья,</w:t>
      </w:r>
    </w:p>
    <w:p w:rsidR="00EC111E" w:rsidRDefault="00EC111E" w:rsidP="00EC111E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этим счастьем дорожить!</w:t>
      </w:r>
    </w:p>
    <w:p w:rsidR="00EC111E" w:rsidRDefault="00EC111E" w:rsidP="00EC1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Доме Культуры села Малое Голоустное 5 июля поздравляли гостей и жителей села с Днём семьи, любви и верности. На праздничном концерте чествовали </w:t>
      </w:r>
      <w:r w:rsidR="003041DD">
        <w:rPr>
          <w:rFonts w:ascii="Times New Roman" w:hAnsi="Times New Roman" w:cs="Times New Roman"/>
          <w:sz w:val="28"/>
          <w:szCs w:val="28"/>
        </w:rPr>
        <w:t xml:space="preserve">с 5ти летним юбилеем </w:t>
      </w:r>
      <w:r>
        <w:rPr>
          <w:rFonts w:ascii="Times New Roman" w:hAnsi="Times New Roman" w:cs="Times New Roman"/>
          <w:sz w:val="28"/>
          <w:szCs w:val="28"/>
        </w:rPr>
        <w:t xml:space="preserve">семью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Васильченковых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Галину, Владимира, Егорку и маленького Гошу. </w:t>
      </w:r>
      <w:r w:rsidR="003041DD">
        <w:rPr>
          <w:rFonts w:ascii="Times New Roman" w:hAnsi="Times New Roman" w:cs="Times New Roman"/>
          <w:sz w:val="28"/>
          <w:szCs w:val="28"/>
        </w:rPr>
        <w:t xml:space="preserve">В этот день – 5 июля семья Лысовых – Екатерина Николаевна и Александр Петрович отметили Бриллиантовую свадьбу. Поздравила юбиляров Глава Администрации Голоустненского муниципального образования Жукова Ольга Михайловна, и передала поздравления и подарки от Мера </w:t>
      </w:r>
      <w:proofErr w:type="gramStart"/>
      <w:r w:rsidR="003041DD">
        <w:rPr>
          <w:rFonts w:ascii="Times New Roman" w:hAnsi="Times New Roman" w:cs="Times New Roman"/>
          <w:sz w:val="28"/>
          <w:szCs w:val="28"/>
        </w:rPr>
        <w:t>Администрации Иркутского района Фролова Леонида Петровича</w:t>
      </w:r>
      <w:proofErr w:type="gramEnd"/>
      <w:r w:rsidR="003041DD">
        <w:rPr>
          <w:rFonts w:ascii="Times New Roman" w:hAnsi="Times New Roman" w:cs="Times New Roman"/>
          <w:sz w:val="28"/>
          <w:szCs w:val="28"/>
        </w:rPr>
        <w:t>.</w:t>
      </w:r>
    </w:p>
    <w:p w:rsidR="003041DD" w:rsidRDefault="003041DD" w:rsidP="00EC1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Концертную программу вели Полоцкая Елена и Максимова Наталья. Стихи о семье читали: Большаков Егор,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Виктор и Якимова Арина. Вокальные номера исполняли участницы народного хора «Сударушки», вокального ансамбля «Вдохновение</w:t>
      </w:r>
      <w:r w:rsidR="005A611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5A611A">
        <w:rPr>
          <w:rFonts w:ascii="Times New Roman" w:hAnsi="Times New Roman" w:cs="Times New Roman"/>
          <w:sz w:val="28"/>
          <w:szCs w:val="28"/>
        </w:rPr>
        <w:t xml:space="preserve"> участницы художественной самодеятельности – </w:t>
      </w:r>
      <w:proofErr w:type="spellStart"/>
      <w:r w:rsidR="005A611A">
        <w:rPr>
          <w:rFonts w:ascii="Times New Roman" w:hAnsi="Times New Roman" w:cs="Times New Roman"/>
          <w:sz w:val="28"/>
          <w:szCs w:val="28"/>
        </w:rPr>
        <w:t>Маржены</w:t>
      </w:r>
      <w:proofErr w:type="spellEnd"/>
      <w:r w:rsidR="005A611A">
        <w:rPr>
          <w:rFonts w:ascii="Times New Roman" w:hAnsi="Times New Roman" w:cs="Times New Roman"/>
          <w:sz w:val="28"/>
          <w:szCs w:val="28"/>
        </w:rPr>
        <w:t xml:space="preserve"> Тамара, </w:t>
      </w:r>
      <w:proofErr w:type="spellStart"/>
      <w:r w:rsidR="005A611A">
        <w:rPr>
          <w:rFonts w:ascii="Times New Roman" w:hAnsi="Times New Roman" w:cs="Times New Roman"/>
          <w:sz w:val="28"/>
          <w:szCs w:val="28"/>
        </w:rPr>
        <w:t>Санхорова</w:t>
      </w:r>
      <w:proofErr w:type="spellEnd"/>
      <w:r w:rsidR="005A611A">
        <w:rPr>
          <w:rFonts w:ascii="Times New Roman" w:hAnsi="Times New Roman" w:cs="Times New Roman"/>
          <w:sz w:val="28"/>
          <w:szCs w:val="28"/>
        </w:rPr>
        <w:t xml:space="preserve"> Алевтина, Салманова Зоя, </w:t>
      </w:r>
      <w:proofErr w:type="spellStart"/>
      <w:r w:rsidR="005A611A">
        <w:rPr>
          <w:rFonts w:ascii="Times New Roman" w:hAnsi="Times New Roman" w:cs="Times New Roman"/>
          <w:sz w:val="28"/>
          <w:szCs w:val="28"/>
        </w:rPr>
        <w:t>Локтина</w:t>
      </w:r>
      <w:proofErr w:type="spellEnd"/>
      <w:r w:rsidR="005A611A">
        <w:rPr>
          <w:rFonts w:ascii="Times New Roman" w:hAnsi="Times New Roman" w:cs="Times New Roman"/>
          <w:sz w:val="28"/>
          <w:szCs w:val="28"/>
        </w:rPr>
        <w:t xml:space="preserve"> Наталья под руководством Максимовой Натальи. Танец «Рок-н-ролл» исполнил хореографический коллектив «Байкальские росинки» - руководитель </w:t>
      </w:r>
      <w:proofErr w:type="spellStart"/>
      <w:r w:rsidR="005A611A">
        <w:rPr>
          <w:rFonts w:ascii="Times New Roman" w:hAnsi="Times New Roman" w:cs="Times New Roman"/>
          <w:sz w:val="28"/>
          <w:szCs w:val="28"/>
        </w:rPr>
        <w:t>Пияйкина</w:t>
      </w:r>
      <w:proofErr w:type="spellEnd"/>
      <w:r w:rsidR="005A611A">
        <w:rPr>
          <w:rFonts w:ascii="Times New Roman" w:hAnsi="Times New Roman" w:cs="Times New Roman"/>
          <w:sz w:val="28"/>
          <w:szCs w:val="28"/>
        </w:rPr>
        <w:t xml:space="preserve"> Анастасия.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A611A" w:rsidRDefault="005A611A" w:rsidP="00EC1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Концерт, посвящённый семейным ценностям – вере, надежде и любви – завершился «Гимном семьи» и общей фотографией участников концертной программы.</w:t>
      </w:r>
    </w:p>
    <w:p w:rsidR="0024039E" w:rsidRDefault="005A611A" w:rsidP="00EC1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семье Диденко, 5 июля бабушка – Анна Юрьевна </w:t>
      </w:r>
      <w:r w:rsidR="0024039E">
        <w:rPr>
          <w:rFonts w:ascii="Times New Roman" w:hAnsi="Times New Roman" w:cs="Times New Roman"/>
          <w:sz w:val="28"/>
          <w:szCs w:val="28"/>
        </w:rPr>
        <w:t xml:space="preserve">зрительница мероприятий клуба - </w:t>
      </w:r>
      <w:r>
        <w:rPr>
          <w:rFonts w:ascii="Times New Roman" w:hAnsi="Times New Roman" w:cs="Times New Roman"/>
          <w:sz w:val="28"/>
          <w:szCs w:val="28"/>
        </w:rPr>
        <w:t>отмечает День Рождения.</w:t>
      </w:r>
    </w:p>
    <w:p w:rsidR="0024039E" w:rsidRDefault="0024039E" w:rsidP="00EC1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Поздравляем всех с праздником, желаем счастья, здоровья, успехов во всём.</w:t>
      </w:r>
    </w:p>
    <w:p w:rsidR="005A611A" w:rsidRPr="00EC111E" w:rsidRDefault="0024039E" w:rsidP="00EC1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 статьи библиотекарь Фокина Марина.</w:t>
      </w:r>
      <w:r w:rsidR="005A611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A611A" w:rsidRPr="00EC1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C111E"/>
    <w:rsid w:val="0024039E"/>
    <w:rsid w:val="003041DD"/>
    <w:rsid w:val="005A611A"/>
    <w:rsid w:val="00A20D4F"/>
    <w:rsid w:val="00EC1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2024-07-05T10:40:00Z</dcterms:created>
  <dcterms:modified xsi:type="dcterms:W3CDTF">2024-07-05T11:21:00Z</dcterms:modified>
</cp:coreProperties>
</file>