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FE" w:rsidRDefault="008A20FE" w:rsidP="008A2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A20FE" w:rsidRDefault="008A20FE" w:rsidP="008A2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8A20FE" w:rsidRDefault="008A20FE" w:rsidP="008A2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ИРКУТСКИЙ РАЙОН</w:t>
      </w:r>
    </w:p>
    <w:p w:rsidR="008A20FE" w:rsidRDefault="008A20FE" w:rsidP="008A20FE">
      <w:pPr>
        <w:jc w:val="center"/>
        <w:rPr>
          <w:b/>
          <w:sz w:val="28"/>
          <w:szCs w:val="28"/>
        </w:rPr>
      </w:pPr>
    </w:p>
    <w:p w:rsidR="008A20FE" w:rsidRDefault="008A20FE" w:rsidP="008A2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ГОЛОУСТНЕНСКОЕ МУНИЦИПАЛЬНОЕ ОБРАЗОВАНИЕ</w:t>
      </w:r>
    </w:p>
    <w:p w:rsidR="008A20FE" w:rsidRDefault="008A20FE" w:rsidP="008A20FE">
      <w:pPr>
        <w:jc w:val="center"/>
        <w:rPr>
          <w:b/>
          <w:sz w:val="28"/>
          <w:szCs w:val="28"/>
        </w:rPr>
      </w:pPr>
    </w:p>
    <w:p w:rsidR="008A20FE" w:rsidRDefault="008A20FE" w:rsidP="008A2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Голоустненского муниципального образования</w:t>
      </w:r>
    </w:p>
    <w:p w:rsidR="008A20FE" w:rsidRDefault="008A20FE" w:rsidP="008A20FE">
      <w:pPr>
        <w:jc w:val="center"/>
        <w:rPr>
          <w:b/>
          <w:sz w:val="28"/>
          <w:szCs w:val="28"/>
        </w:rPr>
      </w:pPr>
    </w:p>
    <w:p w:rsidR="008A20FE" w:rsidRDefault="008A20FE" w:rsidP="008A2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8A20FE" w:rsidRDefault="008A20FE" w:rsidP="008A20FE">
      <w:pPr>
        <w:rPr>
          <w:rFonts w:cs="Arial"/>
          <w:b/>
          <w:sz w:val="32"/>
          <w:szCs w:val="32"/>
        </w:rPr>
      </w:pPr>
    </w:p>
    <w:p w:rsidR="008A20FE" w:rsidRDefault="008A20FE" w:rsidP="008A20FE">
      <w:pPr>
        <w:rPr>
          <w:rFonts w:cs="Arial"/>
          <w:sz w:val="28"/>
          <w:szCs w:val="28"/>
        </w:rPr>
      </w:pPr>
    </w:p>
    <w:p w:rsidR="008A20FE" w:rsidRDefault="008A20FE" w:rsidP="008A20FE">
      <w:pPr>
        <w:rPr>
          <w:sz w:val="28"/>
          <w:szCs w:val="28"/>
        </w:rPr>
      </w:pPr>
    </w:p>
    <w:p w:rsidR="008A20FE" w:rsidRDefault="0068640A" w:rsidP="008A20FE">
      <w:pPr>
        <w:rPr>
          <w:sz w:val="28"/>
          <w:szCs w:val="28"/>
        </w:rPr>
      </w:pPr>
      <w:r>
        <w:rPr>
          <w:sz w:val="28"/>
          <w:szCs w:val="28"/>
        </w:rPr>
        <w:t>18.07.</w:t>
      </w:r>
      <w:r w:rsidR="008A20FE">
        <w:rPr>
          <w:sz w:val="28"/>
          <w:szCs w:val="28"/>
        </w:rPr>
        <w:t>2014г.</w:t>
      </w:r>
      <w:r w:rsidR="00B243C6">
        <w:rPr>
          <w:sz w:val="28"/>
          <w:szCs w:val="28"/>
        </w:rPr>
        <w:t xml:space="preserve">                     </w:t>
      </w:r>
      <w:r w:rsidR="00B243C6">
        <w:rPr>
          <w:sz w:val="28"/>
          <w:szCs w:val="28"/>
        </w:rPr>
        <w:tab/>
        <w:t xml:space="preserve">  </w:t>
      </w:r>
      <w:r w:rsidR="008A2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A20FE">
        <w:rPr>
          <w:sz w:val="28"/>
          <w:szCs w:val="28"/>
        </w:rPr>
        <w:t xml:space="preserve"> № </w:t>
      </w:r>
      <w:r>
        <w:rPr>
          <w:sz w:val="28"/>
          <w:szCs w:val="28"/>
        </w:rPr>
        <w:t>53</w:t>
      </w:r>
      <w:r w:rsidR="008A20FE">
        <w:rPr>
          <w:sz w:val="28"/>
          <w:szCs w:val="28"/>
        </w:rPr>
        <w:t xml:space="preserve"> </w:t>
      </w:r>
    </w:p>
    <w:p w:rsidR="008A20FE" w:rsidRPr="00B243C6" w:rsidRDefault="008A20FE" w:rsidP="008A20FE">
      <w:pPr>
        <w:rPr>
          <w:sz w:val="22"/>
          <w:szCs w:val="22"/>
        </w:rPr>
      </w:pPr>
      <w:r w:rsidRPr="00B243C6">
        <w:rPr>
          <w:sz w:val="22"/>
          <w:szCs w:val="22"/>
        </w:rPr>
        <w:t>с. Малое Голоустное</w:t>
      </w:r>
    </w:p>
    <w:p w:rsidR="008A20FE" w:rsidRDefault="008A20FE" w:rsidP="008A20FE"/>
    <w:p w:rsidR="008A20FE" w:rsidRPr="00093454" w:rsidRDefault="008A20FE" w:rsidP="008A20FE"/>
    <w:p w:rsidR="008A20FE" w:rsidRPr="00093454" w:rsidRDefault="008A20FE" w:rsidP="008A20FE"/>
    <w:p w:rsidR="008A20FE" w:rsidRPr="00093454" w:rsidRDefault="008A20FE" w:rsidP="008A20FE"/>
    <w:p w:rsidR="008A20FE" w:rsidRDefault="008A20FE" w:rsidP="008A20FE"/>
    <w:p w:rsidR="00931BB7" w:rsidRDefault="00536A34" w:rsidP="008A20FE">
      <w:pPr>
        <w:tabs>
          <w:tab w:val="left" w:pos="3520"/>
        </w:tabs>
        <w:rPr>
          <w:sz w:val="28"/>
          <w:szCs w:val="28"/>
        </w:rPr>
      </w:pPr>
      <w:r>
        <w:rPr>
          <w:sz w:val="28"/>
          <w:szCs w:val="28"/>
        </w:rPr>
        <w:t xml:space="preserve">Об внесении изменений </w:t>
      </w:r>
      <w:r w:rsidR="00931BB7">
        <w:rPr>
          <w:sz w:val="28"/>
          <w:szCs w:val="28"/>
        </w:rPr>
        <w:t>и дополнений</w:t>
      </w:r>
    </w:p>
    <w:p w:rsidR="00536A34" w:rsidRDefault="00536A34" w:rsidP="008A20FE">
      <w:pPr>
        <w:tabs>
          <w:tab w:val="left" w:pos="3520"/>
        </w:tabs>
        <w:rPr>
          <w:sz w:val="28"/>
          <w:szCs w:val="28"/>
        </w:rPr>
      </w:pPr>
      <w:r>
        <w:rPr>
          <w:sz w:val="28"/>
          <w:szCs w:val="28"/>
        </w:rPr>
        <w:t>в Устав</w:t>
      </w:r>
      <w:r w:rsidR="00931BB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учреждения культуры</w:t>
      </w:r>
    </w:p>
    <w:p w:rsidR="00536A34" w:rsidRDefault="00536A34" w:rsidP="008A20FE">
      <w:pPr>
        <w:tabs>
          <w:tab w:val="left" w:pos="3520"/>
        </w:tabs>
        <w:rPr>
          <w:sz w:val="28"/>
          <w:szCs w:val="28"/>
        </w:rPr>
      </w:pPr>
      <w:r>
        <w:rPr>
          <w:sz w:val="28"/>
          <w:szCs w:val="28"/>
        </w:rPr>
        <w:t>«Централизованная клубная система»</w:t>
      </w:r>
    </w:p>
    <w:p w:rsidR="00536A34" w:rsidRDefault="00536A34" w:rsidP="008A20FE">
      <w:pPr>
        <w:tabs>
          <w:tab w:val="left" w:pos="3520"/>
        </w:tabs>
        <w:rPr>
          <w:sz w:val="28"/>
          <w:szCs w:val="28"/>
        </w:rPr>
      </w:pPr>
      <w:r>
        <w:rPr>
          <w:sz w:val="28"/>
          <w:szCs w:val="28"/>
        </w:rPr>
        <w:t>Голоустненского муниципального</w:t>
      </w:r>
    </w:p>
    <w:p w:rsidR="00536A34" w:rsidRDefault="00536A34" w:rsidP="008A20FE">
      <w:pPr>
        <w:tabs>
          <w:tab w:val="left" w:pos="3520"/>
        </w:tabs>
        <w:rPr>
          <w:sz w:val="28"/>
          <w:szCs w:val="28"/>
        </w:rPr>
      </w:pPr>
      <w:r>
        <w:rPr>
          <w:sz w:val="28"/>
          <w:szCs w:val="28"/>
        </w:rPr>
        <w:t>образования</w:t>
      </w:r>
    </w:p>
    <w:p w:rsidR="008A20FE" w:rsidRDefault="008A20FE" w:rsidP="008A20FE">
      <w:pPr>
        <w:tabs>
          <w:tab w:val="left" w:pos="3520"/>
        </w:tabs>
        <w:rPr>
          <w:sz w:val="28"/>
          <w:szCs w:val="28"/>
        </w:rPr>
      </w:pPr>
    </w:p>
    <w:p w:rsidR="008A20FE" w:rsidRDefault="008A20FE" w:rsidP="008A20FE">
      <w:pPr>
        <w:tabs>
          <w:tab w:val="left" w:pos="3520"/>
        </w:tabs>
        <w:rPr>
          <w:sz w:val="28"/>
          <w:szCs w:val="28"/>
        </w:rPr>
      </w:pPr>
    </w:p>
    <w:p w:rsidR="00931BB7" w:rsidRDefault="00536A34" w:rsidP="000D3E49">
      <w:pPr>
        <w:tabs>
          <w:tab w:val="left" w:pos="3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20FE">
        <w:rPr>
          <w:sz w:val="28"/>
          <w:szCs w:val="28"/>
        </w:rPr>
        <w:t xml:space="preserve">В целях приведения  Устава </w:t>
      </w:r>
      <w:r>
        <w:rPr>
          <w:sz w:val="28"/>
          <w:szCs w:val="28"/>
        </w:rPr>
        <w:t>М</w:t>
      </w:r>
      <w:r w:rsidR="008A20FE">
        <w:rPr>
          <w:sz w:val="28"/>
          <w:szCs w:val="28"/>
        </w:rPr>
        <w:t>униципального  учреждения культуры « Централизованная клубная система»</w:t>
      </w:r>
      <w:r>
        <w:rPr>
          <w:sz w:val="28"/>
          <w:szCs w:val="28"/>
        </w:rPr>
        <w:t xml:space="preserve"> Голоустненского муниципального образования, руководствуясь</w:t>
      </w:r>
      <w:r w:rsidR="00931BB7">
        <w:rPr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Уставом Голоустненского муниципального образования</w:t>
      </w:r>
    </w:p>
    <w:p w:rsidR="00931BB7" w:rsidRDefault="00931BB7" w:rsidP="000D3E49">
      <w:pPr>
        <w:tabs>
          <w:tab w:val="left" w:pos="3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A20FE" w:rsidRDefault="00931BB7" w:rsidP="000D3E49">
      <w:pPr>
        <w:tabs>
          <w:tab w:val="left" w:pos="3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изменения</w:t>
      </w:r>
      <w:r w:rsidR="008A20FE">
        <w:rPr>
          <w:sz w:val="28"/>
          <w:szCs w:val="28"/>
        </w:rPr>
        <w:t xml:space="preserve"> </w:t>
      </w:r>
      <w:r>
        <w:rPr>
          <w:sz w:val="28"/>
          <w:szCs w:val="28"/>
        </w:rPr>
        <w:t>и дополнения в Устав</w:t>
      </w:r>
      <w:r w:rsidR="00B73C16">
        <w:rPr>
          <w:sz w:val="28"/>
          <w:szCs w:val="28"/>
        </w:rPr>
        <w:t xml:space="preserve"> </w:t>
      </w:r>
      <w:r w:rsidR="000D3E49">
        <w:rPr>
          <w:sz w:val="28"/>
          <w:szCs w:val="28"/>
        </w:rPr>
        <w:t>Муниципального учреждения культуры «Централизованная клубная система» Голоустненского муниципального образования, изложив его в новой редакции (приложение).</w:t>
      </w:r>
    </w:p>
    <w:p w:rsidR="000D3E49" w:rsidRDefault="000D3E49" w:rsidP="000D3E49">
      <w:pPr>
        <w:tabs>
          <w:tab w:val="left" w:pos="352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2. Поручить директору Муниципального учреждения культуры «Централизованная клубная система» (Ширкиной Н.П.) </w:t>
      </w:r>
      <w:r w:rsidRPr="005A63BF">
        <w:rPr>
          <w:color w:val="000000"/>
          <w:sz w:val="28"/>
          <w:szCs w:val="28"/>
        </w:rPr>
        <w:t xml:space="preserve">обеспечить государственную регистрацию </w:t>
      </w:r>
      <w:r>
        <w:rPr>
          <w:color w:val="000000"/>
          <w:sz w:val="28"/>
          <w:szCs w:val="28"/>
        </w:rPr>
        <w:t>Устава</w:t>
      </w:r>
      <w:r w:rsidRPr="005A63BF">
        <w:rPr>
          <w:color w:val="000000"/>
          <w:sz w:val="28"/>
          <w:szCs w:val="28"/>
        </w:rPr>
        <w:t xml:space="preserve"> в соответствии с действующим законодательством</w:t>
      </w:r>
      <w:r>
        <w:rPr>
          <w:color w:val="000000"/>
          <w:sz w:val="28"/>
          <w:szCs w:val="28"/>
        </w:rPr>
        <w:t>.</w:t>
      </w:r>
    </w:p>
    <w:p w:rsidR="000D3E49" w:rsidRDefault="000D3E49" w:rsidP="000D3E49">
      <w:pPr>
        <w:tabs>
          <w:tab w:val="left" w:pos="35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Контроль за исполнением данного постановления оставляю за собой.</w:t>
      </w:r>
    </w:p>
    <w:p w:rsidR="000D3E49" w:rsidRDefault="000D3E49" w:rsidP="00536A34">
      <w:pPr>
        <w:tabs>
          <w:tab w:val="left" w:pos="3520"/>
        </w:tabs>
        <w:rPr>
          <w:color w:val="000000"/>
          <w:sz w:val="28"/>
          <w:szCs w:val="28"/>
        </w:rPr>
      </w:pPr>
    </w:p>
    <w:p w:rsidR="000D3E49" w:rsidRDefault="000D3E49" w:rsidP="00536A34">
      <w:pPr>
        <w:tabs>
          <w:tab w:val="left" w:pos="35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Голоустненского</w:t>
      </w:r>
    </w:p>
    <w:p w:rsidR="008A20FE" w:rsidRDefault="000D3E49" w:rsidP="000D3E49">
      <w:pPr>
        <w:tabs>
          <w:tab w:val="left" w:pos="352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                                               Т.Г. Липская.</w:t>
      </w:r>
    </w:p>
    <w:p w:rsidR="00B243C6" w:rsidRDefault="00B243C6" w:rsidP="006864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A20FE" w:rsidRDefault="008A20FE" w:rsidP="00DB2BF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A20FE" w:rsidRDefault="008A20FE" w:rsidP="00DB2BF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A20FE" w:rsidRDefault="008A20FE" w:rsidP="00DB2BF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Главы</w:t>
      </w:r>
    </w:p>
    <w:p w:rsidR="008A20FE" w:rsidRDefault="008A20FE" w:rsidP="00DB2BF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Голоустненского МО</w:t>
      </w:r>
    </w:p>
    <w:p w:rsidR="008A20FE" w:rsidRDefault="008A20FE" w:rsidP="00DB2BF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640A">
        <w:rPr>
          <w:sz w:val="28"/>
          <w:szCs w:val="28"/>
        </w:rPr>
        <w:t>18.07.</w:t>
      </w:r>
      <w:r>
        <w:rPr>
          <w:sz w:val="28"/>
          <w:szCs w:val="28"/>
        </w:rPr>
        <w:t xml:space="preserve">2014г. № </w:t>
      </w:r>
      <w:r w:rsidR="0068640A">
        <w:rPr>
          <w:sz w:val="28"/>
          <w:szCs w:val="28"/>
        </w:rPr>
        <w:t>53</w:t>
      </w:r>
      <w:bookmarkStart w:id="0" w:name="_GoBack"/>
      <w:bookmarkEnd w:id="0"/>
    </w:p>
    <w:p w:rsidR="008A20FE" w:rsidRDefault="008A20FE" w:rsidP="00DB2BF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A20FE" w:rsidRDefault="008A20FE" w:rsidP="00DB2BF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E5C01" w:rsidRPr="004F3170" w:rsidRDefault="002E5C01" w:rsidP="00DB2B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C01" w:rsidRPr="004F3170" w:rsidRDefault="002E5C01" w:rsidP="00DB2B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C01" w:rsidRPr="00741B0C" w:rsidRDefault="002E5C01" w:rsidP="00DB2BFE">
      <w:pPr>
        <w:widowControl w:val="0"/>
        <w:autoSpaceDE w:val="0"/>
        <w:autoSpaceDN w:val="0"/>
        <w:adjustRightInd w:val="0"/>
        <w:jc w:val="center"/>
        <w:rPr>
          <w:b/>
          <w:caps/>
          <w:sz w:val="44"/>
          <w:szCs w:val="44"/>
        </w:rPr>
      </w:pPr>
      <w:r w:rsidRPr="00741B0C">
        <w:rPr>
          <w:b/>
          <w:caps/>
          <w:sz w:val="44"/>
          <w:szCs w:val="44"/>
        </w:rPr>
        <w:t>устав</w:t>
      </w:r>
    </w:p>
    <w:p w:rsidR="002E5C01" w:rsidRPr="00741B0C" w:rsidRDefault="002E5C01" w:rsidP="008A20FE">
      <w:pPr>
        <w:widowControl w:val="0"/>
        <w:autoSpaceDE w:val="0"/>
        <w:autoSpaceDN w:val="0"/>
        <w:adjustRightInd w:val="0"/>
        <w:rPr>
          <w:caps/>
          <w:sz w:val="44"/>
          <w:szCs w:val="44"/>
        </w:rPr>
      </w:pPr>
    </w:p>
    <w:p w:rsidR="002E5C01" w:rsidRPr="00741B0C" w:rsidRDefault="002E5C01" w:rsidP="000D3E49">
      <w:pPr>
        <w:widowControl w:val="0"/>
        <w:autoSpaceDE w:val="0"/>
        <w:autoSpaceDN w:val="0"/>
        <w:adjustRightInd w:val="0"/>
        <w:jc w:val="center"/>
        <w:rPr>
          <w:b/>
          <w:caps/>
          <w:sz w:val="44"/>
          <w:szCs w:val="44"/>
        </w:rPr>
      </w:pPr>
      <w:r w:rsidRPr="00741B0C">
        <w:rPr>
          <w:b/>
          <w:caps/>
          <w:sz w:val="44"/>
          <w:szCs w:val="44"/>
        </w:rPr>
        <w:t>муниципального учреждения культуры «Центр</w:t>
      </w:r>
      <w:r w:rsidR="000D3E49">
        <w:rPr>
          <w:b/>
          <w:caps/>
          <w:sz w:val="44"/>
          <w:szCs w:val="44"/>
        </w:rPr>
        <w:t xml:space="preserve">ализированная клубная система» </w:t>
      </w:r>
      <w:r w:rsidRPr="00741B0C">
        <w:rPr>
          <w:b/>
          <w:caps/>
          <w:sz w:val="44"/>
          <w:szCs w:val="44"/>
        </w:rPr>
        <w:t>голоустненского муниципального образования</w:t>
      </w:r>
    </w:p>
    <w:p w:rsidR="002E5C01" w:rsidRPr="00741B0C" w:rsidRDefault="002E5C01" w:rsidP="000D3E49">
      <w:pPr>
        <w:widowControl w:val="0"/>
        <w:autoSpaceDE w:val="0"/>
        <w:autoSpaceDN w:val="0"/>
        <w:adjustRightInd w:val="0"/>
        <w:jc w:val="center"/>
        <w:rPr>
          <w:b/>
          <w:caps/>
          <w:sz w:val="44"/>
          <w:szCs w:val="44"/>
        </w:rPr>
      </w:pPr>
      <w:r w:rsidRPr="00741B0C">
        <w:rPr>
          <w:b/>
          <w:caps/>
          <w:sz w:val="44"/>
          <w:szCs w:val="44"/>
        </w:rPr>
        <w:t>(новая редакция)</w:t>
      </w:r>
    </w:p>
    <w:p w:rsidR="002E5C01" w:rsidRPr="00741B0C" w:rsidRDefault="002E5C01" w:rsidP="00DB2BFE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2E5C01" w:rsidRPr="00741B0C" w:rsidRDefault="002E5C01" w:rsidP="00DB2BFE">
      <w:pPr>
        <w:widowControl w:val="0"/>
        <w:autoSpaceDE w:val="0"/>
        <w:autoSpaceDN w:val="0"/>
        <w:adjustRightInd w:val="0"/>
        <w:jc w:val="center"/>
        <w:rPr>
          <w:sz w:val="44"/>
          <w:szCs w:val="44"/>
        </w:rPr>
      </w:pPr>
    </w:p>
    <w:p w:rsidR="002E5C01" w:rsidRPr="00741B0C" w:rsidRDefault="002E5C01" w:rsidP="00DB2BFE">
      <w:pPr>
        <w:widowControl w:val="0"/>
        <w:autoSpaceDE w:val="0"/>
        <w:autoSpaceDN w:val="0"/>
        <w:adjustRightInd w:val="0"/>
        <w:jc w:val="center"/>
        <w:rPr>
          <w:sz w:val="44"/>
          <w:szCs w:val="44"/>
        </w:rPr>
      </w:pPr>
    </w:p>
    <w:p w:rsidR="002E5C01" w:rsidRPr="00741B0C" w:rsidRDefault="002E5C01" w:rsidP="00DB2BFE">
      <w:pPr>
        <w:widowControl w:val="0"/>
        <w:autoSpaceDE w:val="0"/>
        <w:autoSpaceDN w:val="0"/>
        <w:adjustRightInd w:val="0"/>
        <w:jc w:val="center"/>
        <w:rPr>
          <w:sz w:val="44"/>
          <w:szCs w:val="44"/>
        </w:rPr>
      </w:pPr>
    </w:p>
    <w:p w:rsidR="002E5C01" w:rsidRPr="00741B0C" w:rsidRDefault="002E5C01" w:rsidP="00DB2BFE">
      <w:pPr>
        <w:widowControl w:val="0"/>
        <w:autoSpaceDE w:val="0"/>
        <w:autoSpaceDN w:val="0"/>
        <w:adjustRightInd w:val="0"/>
        <w:jc w:val="center"/>
        <w:rPr>
          <w:sz w:val="44"/>
          <w:szCs w:val="44"/>
        </w:rPr>
      </w:pPr>
    </w:p>
    <w:p w:rsidR="002E5C01" w:rsidRPr="00741B0C" w:rsidRDefault="002E5C01" w:rsidP="00DB2BFE">
      <w:pPr>
        <w:widowControl w:val="0"/>
        <w:autoSpaceDE w:val="0"/>
        <w:autoSpaceDN w:val="0"/>
        <w:adjustRightInd w:val="0"/>
        <w:jc w:val="center"/>
        <w:rPr>
          <w:sz w:val="44"/>
          <w:szCs w:val="44"/>
        </w:rPr>
      </w:pPr>
    </w:p>
    <w:p w:rsidR="002E5C01" w:rsidRPr="00741B0C" w:rsidRDefault="002E5C01" w:rsidP="00DB2BFE">
      <w:pPr>
        <w:widowControl w:val="0"/>
        <w:autoSpaceDE w:val="0"/>
        <w:autoSpaceDN w:val="0"/>
        <w:adjustRightInd w:val="0"/>
        <w:jc w:val="center"/>
        <w:rPr>
          <w:sz w:val="44"/>
          <w:szCs w:val="44"/>
        </w:rPr>
      </w:pPr>
    </w:p>
    <w:p w:rsidR="002E5C01" w:rsidRPr="004F3170" w:rsidRDefault="002E5C01" w:rsidP="00DB2B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C01" w:rsidRPr="004F3170" w:rsidRDefault="002E5C01" w:rsidP="00DB2B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C01" w:rsidRPr="004F3170" w:rsidRDefault="002E5C01" w:rsidP="00DB2B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C01" w:rsidRPr="004F3170" w:rsidRDefault="002E5C01" w:rsidP="00DB2B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C01" w:rsidRPr="004F3170" w:rsidRDefault="002E5C01" w:rsidP="00DB2B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C01" w:rsidRPr="004F3170" w:rsidRDefault="002E5C01" w:rsidP="00DB2B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3170">
        <w:rPr>
          <w:sz w:val="28"/>
          <w:szCs w:val="28"/>
        </w:rPr>
        <w:t>Иркутская область, Иркутский район, с. Малое Голоустное</w:t>
      </w:r>
    </w:p>
    <w:p w:rsidR="002E5C01" w:rsidRDefault="002E5C01" w:rsidP="00DB2B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4F3170">
          <w:rPr>
            <w:sz w:val="28"/>
            <w:szCs w:val="28"/>
          </w:rPr>
          <w:t>2014 г</w:t>
        </w:r>
      </w:smartTag>
      <w:r w:rsidRPr="004F3170">
        <w:rPr>
          <w:sz w:val="28"/>
          <w:szCs w:val="28"/>
        </w:rPr>
        <w:t>.</w:t>
      </w:r>
    </w:p>
    <w:p w:rsidR="00E43B90" w:rsidRDefault="00E43B90" w:rsidP="00DB2B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3B90" w:rsidRDefault="00E43B90" w:rsidP="00DB2B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3B90" w:rsidRDefault="00E43B90" w:rsidP="00DB2B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3B90" w:rsidRDefault="00E43B90" w:rsidP="00DB2B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3B90" w:rsidRDefault="00E43B90" w:rsidP="00DB2B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C01" w:rsidRPr="004F3170" w:rsidRDefault="002E5C01" w:rsidP="00DB2B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20FE" w:rsidRPr="004F3170" w:rsidRDefault="008A20FE" w:rsidP="00B243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E5C01" w:rsidRPr="004F3170" w:rsidRDefault="002E5C01" w:rsidP="00DB2B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3170">
        <w:rPr>
          <w:sz w:val="28"/>
          <w:szCs w:val="28"/>
        </w:rPr>
        <w:t>1. ОБЩИЕ ПОЛОЖЕНИЯ</w:t>
      </w:r>
    </w:p>
    <w:p w:rsidR="002E5C01" w:rsidRPr="004F3170" w:rsidRDefault="002E5C01" w:rsidP="00DB2BF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5C01" w:rsidRPr="004F3170" w:rsidRDefault="000D3E49" w:rsidP="000D3E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C01" w:rsidRPr="004F3170">
        <w:rPr>
          <w:rFonts w:ascii="Times New Roman" w:hAnsi="Times New Roman" w:cs="Times New Roman"/>
          <w:sz w:val="28"/>
          <w:szCs w:val="28"/>
        </w:rPr>
        <w:t>1.1. Муниципальное учреждение культуры «Централизованная клубная система» Голоустненского муниципального образования, в дальнейшем именуемое «Учреждение», создано и действует на основании законодательства Российской Федерации, настоящего Устава, а также муниципальных правовых актов Голоустненского муниципального образования.</w:t>
      </w:r>
    </w:p>
    <w:p w:rsidR="002E5C01" w:rsidRPr="004F3170" w:rsidRDefault="000D3E49" w:rsidP="000D3E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C01" w:rsidRPr="004F3170">
        <w:rPr>
          <w:rFonts w:ascii="Times New Roman" w:hAnsi="Times New Roman" w:cs="Times New Roman"/>
          <w:sz w:val="28"/>
          <w:szCs w:val="28"/>
        </w:rPr>
        <w:t>1.2. Полное фирменное название Учреждения - Муниципальное учреждение культуры «Централизованная клубная система» Голоустненского муниципального образования.</w:t>
      </w:r>
    </w:p>
    <w:p w:rsidR="002E5C01" w:rsidRPr="004F3170" w:rsidRDefault="000D3E49" w:rsidP="000D3E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C01" w:rsidRPr="004F3170">
        <w:rPr>
          <w:rFonts w:ascii="Times New Roman" w:hAnsi="Times New Roman" w:cs="Times New Roman"/>
          <w:sz w:val="28"/>
          <w:szCs w:val="28"/>
        </w:rPr>
        <w:t>1.3. Сокращенное фирменное название Учреждения – МУК ЦКС.</w:t>
      </w:r>
    </w:p>
    <w:p w:rsidR="002E5C01" w:rsidRPr="004F3170" w:rsidRDefault="001963DC" w:rsidP="00196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C01" w:rsidRPr="004F3170">
        <w:rPr>
          <w:rFonts w:ascii="Times New Roman" w:hAnsi="Times New Roman" w:cs="Times New Roman"/>
          <w:sz w:val="28"/>
          <w:szCs w:val="28"/>
        </w:rPr>
        <w:t>1.4. Место нахождение Учреждения: 664513, Иркутская область, Иркутский район, с. Малое Голоустное, ул. Мира, д. 41.</w:t>
      </w:r>
    </w:p>
    <w:p w:rsidR="002E5C01" w:rsidRPr="004F3170" w:rsidRDefault="001963DC" w:rsidP="00196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C01" w:rsidRPr="004F3170">
        <w:rPr>
          <w:rFonts w:ascii="Times New Roman" w:hAnsi="Times New Roman" w:cs="Times New Roman"/>
          <w:sz w:val="28"/>
          <w:szCs w:val="28"/>
        </w:rPr>
        <w:t>1.5. Учредителем Учреждения является Администрация Голоустненского муниципального образования – Администрация сельского поселения. Учреждение находится в ведении Администрации Голоустненского муниципального образования.</w:t>
      </w:r>
    </w:p>
    <w:p w:rsidR="002E5C01" w:rsidRPr="004F3170" w:rsidRDefault="001963DC" w:rsidP="00196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C01" w:rsidRPr="004F3170">
        <w:rPr>
          <w:rFonts w:ascii="Times New Roman" w:hAnsi="Times New Roman" w:cs="Times New Roman"/>
          <w:sz w:val="28"/>
          <w:szCs w:val="28"/>
        </w:rPr>
        <w:t>1.6. Учредительным документом Учреждения является настоящий Устав.</w:t>
      </w:r>
    </w:p>
    <w:p w:rsidR="002E5C01" w:rsidRPr="004F3170" w:rsidRDefault="001963DC" w:rsidP="00196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C01" w:rsidRPr="004F3170">
        <w:rPr>
          <w:rFonts w:ascii="Times New Roman" w:hAnsi="Times New Roman" w:cs="Times New Roman"/>
          <w:sz w:val="28"/>
          <w:szCs w:val="28"/>
        </w:rPr>
        <w:t>1.7. Тип организации – казённое учреждение.</w:t>
      </w:r>
    </w:p>
    <w:p w:rsidR="002E5C01" w:rsidRPr="004F3170" w:rsidRDefault="001963DC" w:rsidP="00196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C01" w:rsidRPr="004F3170">
        <w:rPr>
          <w:rFonts w:ascii="Times New Roman" w:hAnsi="Times New Roman" w:cs="Times New Roman"/>
          <w:sz w:val="28"/>
          <w:szCs w:val="28"/>
        </w:rPr>
        <w:t>1.8. Учреждение является юридическим лицом, имеет фирменное наименование, обособленное имущество на праве оперативного управления, самостоятельный баланс, расчетный и иные счета в банках, может от своего имени приобретать имущественные и неимущественные права и нести обязанности, быть истцом и ответчиком в суде, арбитражном и третейском суде, международном коммерческом арбитраже.</w:t>
      </w:r>
    </w:p>
    <w:p w:rsidR="002E5C01" w:rsidRPr="004F3170" w:rsidRDefault="001963DC" w:rsidP="00196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C01" w:rsidRPr="004F3170">
        <w:rPr>
          <w:rFonts w:ascii="Times New Roman" w:hAnsi="Times New Roman" w:cs="Times New Roman"/>
          <w:sz w:val="28"/>
          <w:szCs w:val="28"/>
        </w:rPr>
        <w:t>1.9. Учреждение имеет круглую печать со своим полным фирменным наименованием и наименованием собственника, штампы, бланки и другие средства индивидуализации.</w:t>
      </w:r>
    </w:p>
    <w:p w:rsidR="002E5C01" w:rsidRPr="004F3170" w:rsidRDefault="001963DC" w:rsidP="00196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C01" w:rsidRPr="004F3170">
        <w:rPr>
          <w:rFonts w:ascii="Times New Roman" w:hAnsi="Times New Roman" w:cs="Times New Roman"/>
          <w:sz w:val="28"/>
          <w:szCs w:val="28"/>
        </w:rPr>
        <w:t>1.10. Учреждение имеет структурные подразделения:</w:t>
      </w:r>
    </w:p>
    <w:p w:rsidR="002E5C01" w:rsidRPr="004F3170" w:rsidRDefault="001963DC" w:rsidP="00196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C01" w:rsidRPr="004F3170">
        <w:rPr>
          <w:rFonts w:ascii="Times New Roman" w:hAnsi="Times New Roman" w:cs="Times New Roman"/>
          <w:sz w:val="28"/>
          <w:szCs w:val="28"/>
        </w:rPr>
        <w:t>- Дом Культуры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C01" w:rsidRPr="004F3170">
        <w:rPr>
          <w:rFonts w:ascii="Times New Roman" w:hAnsi="Times New Roman" w:cs="Times New Roman"/>
          <w:sz w:val="28"/>
          <w:szCs w:val="28"/>
        </w:rPr>
        <w:t>Малое Голоустное Адрес:664513, Иркутская область ,Иркутский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C01" w:rsidRPr="004F3170">
        <w:rPr>
          <w:rFonts w:ascii="Times New Roman" w:hAnsi="Times New Roman" w:cs="Times New Roman"/>
          <w:sz w:val="28"/>
          <w:szCs w:val="28"/>
        </w:rPr>
        <w:t>Малое Голоустное 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C01" w:rsidRPr="004F3170">
        <w:rPr>
          <w:rFonts w:ascii="Times New Roman" w:hAnsi="Times New Roman" w:cs="Times New Roman"/>
          <w:sz w:val="28"/>
          <w:szCs w:val="28"/>
        </w:rPr>
        <w:t xml:space="preserve">Мира, д.41. </w:t>
      </w:r>
    </w:p>
    <w:p w:rsidR="002E5C01" w:rsidRPr="004F3170" w:rsidRDefault="001963DC" w:rsidP="00196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C01" w:rsidRPr="004F3170">
        <w:rPr>
          <w:rFonts w:ascii="Times New Roman" w:hAnsi="Times New Roman" w:cs="Times New Roman"/>
          <w:sz w:val="28"/>
          <w:szCs w:val="28"/>
        </w:rPr>
        <w:t>- Дом досуга п. Большое Голоустное. Адрес: 664515, Иркутская область, Иркутский район, п. Большое Голоустное, ул. Кирова, д. 34.</w:t>
      </w:r>
    </w:p>
    <w:p w:rsidR="002E5C01" w:rsidRPr="004F3170" w:rsidRDefault="001963DC" w:rsidP="00196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C01" w:rsidRPr="004F3170">
        <w:rPr>
          <w:rFonts w:ascii="Times New Roman" w:hAnsi="Times New Roman" w:cs="Times New Roman"/>
          <w:sz w:val="28"/>
          <w:szCs w:val="28"/>
        </w:rPr>
        <w:t>- Библиотека с. Малое Голоустное. Адрес: 664513, Иркутская область, Иркутский район, с. Малое Голоустное, ул. Мира, д. 41.</w:t>
      </w:r>
    </w:p>
    <w:p w:rsidR="002E5C01" w:rsidRPr="004F3170" w:rsidRDefault="001963DC" w:rsidP="00196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C01" w:rsidRPr="004F3170">
        <w:rPr>
          <w:rFonts w:ascii="Times New Roman" w:hAnsi="Times New Roman" w:cs="Times New Roman"/>
          <w:sz w:val="28"/>
          <w:szCs w:val="28"/>
        </w:rPr>
        <w:t>- Библиотека п. Большое Голоустное. Адрес: 664515, Иркутская область, Иркутский район, п. Большое Голоустное, ул. Кирова, д. 34.</w:t>
      </w:r>
    </w:p>
    <w:p w:rsidR="002E5C01" w:rsidRPr="004F3170" w:rsidRDefault="001963DC" w:rsidP="00196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C01" w:rsidRPr="004F3170">
        <w:rPr>
          <w:rFonts w:ascii="Times New Roman" w:hAnsi="Times New Roman" w:cs="Times New Roman"/>
          <w:sz w:val="28"/>
          <w:szCs w:val="28"/>
        </w:rPr>
        <w:t>1.11. Для обеспечения деятельности Учреждение вправе создавать филиалы и открывать представительства в установленном действующим законодательством порядке.</w:t>
      </w:r>
    </w:p>
    <w:p w:rsidR="002E5C01" w:rsidRPr="004F3170" w:rsidRDefault="001963DC" w:rsidP="00196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C01" w:rsidRPr="004F3170">
        <w:rPr>
          <w:rFonts w:ascii="Times New Roman" w:hAnsi="Times New Roman" w:cs="Times New Roman"/>
          <w:sz w:val="28"/>
          <w:szCs w:val="28"/>
        </w:rPr>
        <w:t xml:space="preserve">1.12. Учреждение отвечает по своим обязательствам находящимися в его распоряжении денежными средствами, а при их недостаточности </w:t>
      </w:r>
      <w:r w:rsidR="002E5C01" w:rsidRPr="004F3170">
        <w:rPr>
          <w:rFonts w:ascii="Times New Roman" w:hAnsi="Times New Roman" w:cs="Times New Roman"/>
          <w:sz w:val="28"/>
          <w:szCs w:val="28"/>
        </w:rPr>
        <w:lastRenderedPageBreak/>
        <w:t>субсидиарную ответственность по обязательствам Учреждения несет собственник имущества.</w:t>
      </w:r>
    </w:p>
    <w:p w:rsidR="002E5C01" w:rsidRPr="004F3170" w:rsidRDefault="002E5C01" w:rsidP="00DB2BFE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E5C01" w:rsidRDefault="002E5C01" w:rsidP="00DB2B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3170">
        <w:rPr>
          <w:sz w:val="28"/>
          <w:szCs w:val="28"/>
        </w:rPr>
        <w:t>2. ЦЕЛЬ, ЗАДАЧИ И ВИДЫ ДЕЯТЕЛЬНОСТИ УЧРЕЖДЕНИЯ</w:t>
      </w:r>
    </w:p>
    <w:p w:rsidR="002E5C01" w:rsidRPr="004F3170" w:rsidRDefault="002E5C01" w:rsidP="00DB2B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 xml:space="preserve">2.1. Учреждение создано с целью предоставления населению разнообразных услуг социально-культурного, просветительского, спортивно-оздоровительного и развлекательного характера,  библиотечного обслуживания, а также для занятий любительским, художественным творчеством. 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2.2. Задачами Учреждения являются: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- создание благоприятных условий для организации культурного досуга и отдыха жителей муниципального образования;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- поддержка и развитие самобытных национальных культур, народных промыслов и ремесел;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-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2.3. Для достижения установленных настоящим Уставом целей Учреждение осуществляет следующие виды деятельности: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2.3.1. Деятельность в области сохранения, создания произведений искусства;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2.3.2.</w:t>
      </w:r>
      <w:r>
        <w:rPr>
          <w:sz w:val="28"/>
          <w:szCs w:val="28"/>
        </w:rPr>
        <w:t xml:space="preserve"> </w:t>
      </w:r>
      <w:r w:rsidR="002E5C01" w:rsidRPr="004F3170">
        <w:rPr>
          <w:sz w:val="28"/>
          <w:szCs w:val="28"/>
        </w:rPr>
        <w:t>Деятельность в области художественного, литературного и исполнительского искусства;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2.3.3.</w:t>
      </w:r>
      <w:r>
        <w:rPr>
          <w:sz w:val="28"/>
          <w:szCs w:val="28"/>
        </w:rPr>
        <w:t xml:space="preserve"> </w:t>
      </w:r>
      <w:r w:rsidR="002E5C01" w:rsidRPr="004F3170">
        <w:rPr>
          <w:sz w:val="28"/>
          <w:szCs w:val="28"/>
        </w:rPr>
        <w:t>Деятельность по организации и постановке театральных и оперных представлений, концертов и прочих сценических выступлений;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2.3.4. Издание книг, брошюр, буклетов и аналогичных публикаций;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2.3.5. Издание музыкальных и других звукозаписей на грампластинках, компакт-дисках, видеодисках и магнитных лентах;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2.3.6. Организация физкультурно-спортивных секций;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2.3.7. Организация и развитие услуг по туризму, библиотечного дела;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2.3.8. Организация выставок произведений народного творчества, различных жанров и направлений, библиотечного обслуживания;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2.3.9. Проведение спортивных праздников, эстафет, спартакиад;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2.3.10. Организация поездок и экскурсий в целях популяризации самодеятельного творчества;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2.3.11. Создание клубов по интересам, формирование музыкальных, хореографических, цирковых, актерских коллективов, организацию их выступлений.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E5C01" w:rsidRPr="004F3170">
        <w:rPr>
          <w:sz w:val="28"/>
          <w:szCs w:val="28"/>
        </w:rPr>
        <w:t>2.4. Учреждение может осуществлять предпринимательскую и иную приносящую доход деятельность лишь постольку, поскольку это служит достижению целей, для которых оно создано.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2.5. К предпринимательской и иной приносящей доход деятельности Учреждения относятся: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- 92.3 – Прочая зрелищно-развлекательная деятельность;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- 92.31.2 - Деятельность в области художественного,  литературного и исполнительского творчества;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- 92.34. 2 - Деятельность танцплощадок, дискотек, школ танцев;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- 92. 51 - Деятельность библиотек,  архивов,  учреждений   клубного типа;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- 92.52 - Деятельность музеев и охрана исторических мест и зданий;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- 70.32 - Управление недвижимым имуществом;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- 92.72</w:t>
      </w:r>
      <w:r w:rsidR="002E5C01">
        <w:rPr>
          <w:sz w:val="28"/>
          <w:szCs w:val="28"/>
        </w:rPr>
        <w:t xml:space="preserve"> </w:t>
      </w:r>
      <w:r w:rsidR="002E5C01" w:rsidRPr="004F3170">
        <w:rPr>
          <w:sz w:val="28"/>
          <w:szCs w:val="28"/>
        </w:rPr>
        <w:t>-Прочая деятельность по ор</w:t>
      </w:r>
      <w:r w:rsidR="002E5C01">
        <w:rPr>
          <w:sz w:val="28"/>
          <w:szCs w:val="28"/>
        </w:rPr>
        <w:t xml:space="preserve">ганизации отдыха и развлечений </w:t>
      </w:r>
      <w:r w:rsidR="002E5C01" w:rsidRPr="004F3170">
        <w:rPr>
          <w:sz w:val="28"/>
          <w:szCs w:val="28"/>
        </w:rPr>
        <w:t>не включенная в другие группировки;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- 92.31.1 - Деятельность в области создания произведений искусства;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- 91.33 - Деятельность прочих    общественных    организаций,   не включенных в другие группировки;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- иные виды предпринимательской деятельности, содействующие достижению целей создания Учреждения.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2.6. Учреждение ведет учет доходов и расходов по предпринимательской деятельности.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Отдельные виды деятельности, перечень которых установлен законом, могут осуществляться Учреждением только на основании специальных разрешений (лицензий).</w:t>
      </w:r>
    </w:p>
    <w:p w:rsidR="002E5C01" w:rsidRPr="004F3170" w:rsidRDefault="002E5C01" w:rsidP="00DB2BF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5C01" w:rsidRPr="004F3170" w:rsidRDefault="002E5C01" w:rsidP="004F3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3170">
        <w:rPr>
          <w:sz w:val="28"/>
          <w:szCs w:val="28"/>
        </w:rPr>
        <w:t>3. ИМУЩЕСТВО И СРЕДСТВА УЧРЕЖДЕНИЯ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3.1. Источниками формирования имущества Учреждения в денежной и иных формах являются: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3.1.1. Регулярные и единовременные поступления от учредителя.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3.1.2. Добровольные имущественные взносы и пожертвования.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3.1.3. Выручка от реализации товаров, работ, услуг.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3.1.4. Дивиденды (доходы, проценты), получаемые по акциям, облигациям, другим ценным бумагам и вкладам.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3.1.5. Доходы, получаемые от собственности Учреждения.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3.1.6. Другие, не запрещенные законом, поступления.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3.2. Порядок регулярных и единовременных поступлений от Учредителя определяется сметой доходов и расходов Учреждения, составляемой на каждый финансовый год и утверждаемой учредителем, в порядке, установленном действующим бюджетным законодательством Российской Федерации.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3.3. Учреждение расходует бюджетные средства исключительно в порядке и на условиях, установленных законодательством Российской Федерации, нормативными правовыми актами муниципального образования.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 xml:space="preserve">3.4. Учреждение самостоятельно устанавливает цены (тарифы) на платные услуги и продукцию, включая цены на билеты, кроме случаев, когда </w:t>
      </w:r>
      <w:r w:rsidR="002E5C01" w:rsidRPr="004F3170">
        <w:rPr>
          <w:sz w:val="28"/>
          <w:szCs w:val="28"/>
        </w:rPr>
        <w:lastRenderedPageBreak/>
        <w:t>законодательством предусмотрен иной порядок регулирования цен (тарифов) на отдельные виды платных услуг и продукции.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3.5. Доходы Учреждения, полученные от предпринимательской деятельности, после уплаты налогов и сборов, предусмотренных законодательством о налогах и сборах, в полном объеме учитываются в смете доходов и расходов Учреждения и отражаются в доходах бюджета муниципального образования как доходы от использования имущества, находящегося в муниципальной собственности, либо как доходы от оказания платных услуг.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3.6. Учреждение не имеет права получать кредиты от кредитных организаций, иных физических и юридических лиц, за исключениями, установленными законодательством Российской Федерации.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3.7. В смете доходов и расходов Учреждения должны быть отражены все доходы этого Учреждения, получаемые как из муниципального бюджета и внебюджетных фондов, так и от осуществления предпринимательской деятельности, в том числе доходы от оказания платных услуг, другие доходы, получаемые от использования муниципальной собственности, закрепленной за Учреждением на праве оперативного управления и иной деятельности.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3.8. При исполнении сметы доходов и расходов Учреждение самостоятельно в расходовании средств, полученных за счет внебюджетных источников.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3.9. Доходы, фактически полученные Учреждением от предпринимательской деятельности при исполнении бюджета сверх утвержденных законом (решением) о бюджете и сверх сметы доходов и расходов, направляются на финансирование расходов Учреждения.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3.10. Средства, полученные Учреждением от предпринимательской деятельности и не использованные по состоянию на 31 декабря, зачисляются в тех же суммах на вновь открываемые Учреждением лицевые счета.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3.11. Имущество Учреждения является муниципальной собственностью Голоустненского муниципального образования и может быть использовано только для осуществления целей деятельности Учреждения.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3.12. Имущество, закрепленное за Учреждением учредителем и приобретенное за счет бюджетных средств и средств государственных внебюджетных фондов, принадлежит Учреждению на праве оперативного управления.</w:t>
      </w:r>
    </w:p>
    <w:p w:rsidR="002E5C01" w:rsidRPr="004F3170" w:rsidRDefault="001963DC" w:rsidP="001963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3.13. Право оперативного управления имуществом возникает с момента фактической передачи имущества, оформленной соответствующим актом приема-передачи.</w:t>
      </w:r>
    </w:p>
    <w:p w:rsidR="002E5C01" w:rsidRPr="004F3170" w:rsidRDefault="00642CE7" w:rsidP="00642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3.14.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2E5C01" w:rsidRPr="004F3170" w:rsidRDefault="00642CE7" w:rsidP="00642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3.15. Учреждение владеет, пользуется, распоряжается закрепленным за ним имуществом в соответствии с его назначением, уставными задачами деятельности и в порядке, установленном действующим законодательством Российской Федерации.</w:t>
      </w:r>
    </w:p>
    <w:p w:rsidR="002E5C01" w:rsidRPr="004F3170" w:rsidRDefault="00642CE7" w:rsidP="00642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E5C01" w:rsidRPr="004F3170">
        <w:rPr>
          <w:sz w:val="28"/>
          <w:szCs w:val="28"/>
        </w:rPr>
        <w:t>3.16. Собственник имущества, закрепленного за Учреждением, вправе изъять излишнее, неиспользуемое или используемое не по назначению имущество и распорядиться им по своему усмотрению.</w:t>
      </w:r>
    </w:p>
    <w:p w:rsidR="002E5C01" w:rsidRPr="004F3170" w:rsidRDefault="00642CE7" w:rsidP="00642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3.17.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2E5C01" w:rsidRPr="004F3170" w:rsidRDefault="00642CE7" w:rsidP="00642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3.18. Доходы, полученные Учреждением от предпринимательской деятельности, а также приобретенное за счет таких доходов имущество, поступают в самостоятельное распоряжение Учреждения и учитываются на отдельном балансе.</w:t>
      </w:r>
    </w:p>
    <w:p w:rsidR="002E5C01" w:rsidRPr="004F3170" w:rsidRDefault="00642CE7" w:rsidP="00642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3.19. Финансовое обеспечение деятельности Учреждения осуществляется за счет средств Голоустненского муниципального образования.</w:t>
      </w:r>
    </w:p>
    <w:p w:rsidR="002E5C01" w:rsidRPr="004F3170" w:rsidRDefault="00642CE7" w:rsidP="00642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3.20. Контроль за использованием по назначению и сохранностью имущества, закрепленного за Учреждением на праве оперативного управления, осуществляет Учредитель, в порядке, установленном действующим законодательством.</w:t>
      </w:r>
    </w:p>
    <w:p w:rsidR="002E5C01" w:rsidRPr="004F3170" w:rsidRDefault="00642CE7" w:rsidP="00642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 xml:space="preserve">3.21. Заключение и оплата Учреждением муниципальных контрактов, иных договоров, подлежащих исполнению за счет бюджетных средств, производятся от имени Голоустненского муниципального образования в пределах доведенных Учреждению лимитов бюджетных обязательств и с учетом принятых и неисполненных обязательств. </w:t>
      </w:r>
    </w:p>
    <w:p w:rsidR="002E5C01" w:rsidRPr="004F3170" w:rsidRDefault="00642CE7" w:rsidP="00642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3.22. В отношении закрепленного имущества Учреждение обязано:</w:t>
      </w:r>
    </w:p>
    <w:p w:rsidR="002E5C01" w:rsidRPr="004F3170" w:rsidRDefault="00642CE7" w:rsidP="00642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- эффективно использовать имущество;</w:t>
      </w:r>
    </w:p>
    <w:p w:rsidR="002E5C01" w:rsidRPr="004F3170" w:rsidRDefault="00642CE7" w:rsidP="00642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- обеспечивать сохранность и использование имущества строго по целевому назначения;</w:t>
      </w:r>
    </w:p>
    <w:p w:rsidR="002E5C01" w:rsidRPr="004F3170" w:rsidRDefault="00642CE7" w:rsidP="00642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-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 эксплуатации);</w:t>
      </w:r>
    </w:p>
    <w:p w:rsidR="002E5C01" w:rsidRPr="004F3170" w:rsidRDefault="00642CE7" w:rsidP="00642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- осуществлять капитальный и текущий ремонт имущества с возможным улучшением в пределах выделенного финансирования.</w:t>
      </w:r>
    </w:p>
    <w:p w:rsidR="002E5C01" w:rsidRPr="004F3170" w:rsidRDefault="002E5C01" w:rsidP="00DB2BFE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E5C01" w:rsidRPr="004F3170" w:rsidRDefault="002E5C01" w:rsidP="004F3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3170">
        <w:rPr>
          <w:sz w:val="28"/>
          <w:szCs w:val="28"/>
        </w:rPr>
        <w:t>4. УПРАВЛЕНИЕ УЧРЕЖДЕНИЕМ</w:t>
      </w:r>
    </w:p>
    <w:p w:rsidR="002E5C01" w:rsidRPr="004F3170" w:rsidRDefault="00642CE7" w:rsidP="00642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4.1. Управление Учреждением осуществляется в соответствии с законодательством Российской Федерации и Уставом Учреждения и строится на принципах единоначалия.</w:t>
      </w:r>
    </w:p>
    <w:p w:rsidR="002E5C01" w:rsidRPr="004F3170" w:rsidRDefault="00642CE7" w:rsidP="00642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4.2. Управление Учреждением осуществляет руководитель (директор) в соответствии с действующим законодательством и настоящим Уставом.</w:t>
      </w:r>
    </w:p>
    <w:p w:rsidR="002E5C01" w:rsidRPr="004F3170" w:rsidRDefault="00642CE7" w:rsidP="00642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4.3. Директор Учреждения осуществляет текущее руководство деятельностью Учреждения, назначается и освобождается от должности распоряжением администрации Голоустненского муниципального образования.</w:t>
      </w:r>
    </w:p>
    <w:p w:rsidR="002E5C01" w:rsidRPr="004F3170" w:rsidRDefault="00642CE7" w:rsidP="00642C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С директором Учреждения заключается трудовой договор на определенной срок не менее одного года.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 xml:space="preserve">4.4. Руководитель осуществляет руководство текущей деятельностью Учреждения в соответствии с законами и иными нормативными актами </w:t>
      </w:r>
      <w:r w:rsidR="002E5C01" w:rsidRPr="004F3170">
        <w:rPr>
          <w:sz w:val="28"/>
          <w:szCs w:val="28"/>
        </w:rPr>
        <w:lastRenderedPageBreak/>
        <w:t>Российской Федерации, субъекта Российской Федерации, настоящим Уставом, Договором о закреплении имущества и Трудовым договором, обеспечивает выполнение возложенных на него задач и несет ответственность за результаты деятельности Учреждения.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4.5. Руководитель Учреждения действует от имени Учреждения без доверенности, в том числе представляет его интересы в органах государственной власти и местного самоуправления и во взаимоотношениях с юридическими и физическими лицами.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4.6. Руководитель Учреждения: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4.6.1. Совершает в установленном порядке сделки от имени Учреждения.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4.6.2. Распоряжается имуществом Учреждения в пределах, установленных договором о закреплении имущества.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4.6.3. Утверждает структуру, смету расходов Учреждения и штатное расписание в пределах выделенных ассигнований.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4.6.4. Заключает договоры с физическими и юридическими лицами.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4.6.5. Издает и утверждает приказы, распоряжения, инструкции по вопросам, входящим в компетенцию Учреждения, обязательные для всех работников Учреждения.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4.6.6. Устанавливает форму, систему и размер оплаты труда работников Учреждения в соответствии с законодательством Российской Федерации и утвержденной сметой расходов.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4.6.7. Заключает с работниками трудовые договоры, заключает коллективный договор, если решение о его заключении принято трудовым коллективом.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4.6.8. Утверждает правила внутреннего трудового распорядка.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4.6.9. Отвечает за организационно-техническое обеспечение деятельности Учреждения.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4.6.10.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4.6.11. Осуществляет иные полномочия, предусмотренные действующим законодательством Российской Федерации, Трудовым договором.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4.7. Руководитель Учреждения несет ответственность за нарушения договорных, кредитных, расчетных обязательств, правил хозяйствования, установленных законодательством Российской Федерации, отвечает за качество и эффективность работы Учреждения.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4.8. Руководитель подотчетен в своей деятельности Учредителю.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4.9. Указания руководителя Учреждения обязательны для исполнения всеми работниками Учреждения.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4.10. К исключительной компетенции Учредителя в области управления Учреждением относятся: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4.10.1. Определение цели и основных видов деятельности Учреждения;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4.10.2. Утверждение Устава Учреждения и/или изменения/дополнения к Уставу;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 xml:space="preserve">4.10.3. Назначение руководителя Учреждения и прекращения его </w:t>
      </w:r>
      <w:r w:rsidR="002E5C01" w:rsidRPr="004F3170">
        <w:rPr>
          <w:sz w:val="28"/>
          <w:szCs w:val="28"/>
        </w:rPr>
        <w:lastRenderedPageBreak/>
        <w:t>полномочий, а также заключение и прекращение трудового договора с ним, если для организаций соответствующих сфер деятельности федеральными законами не предусмотрен иной порядок назначения руководителя и прекращение его полномочий и (или) заключения и прекращения трудового договора с ним;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4.10.4. Утверждение предельной штатной численности и согласование штатного расписания Учреждения, подготовленного в соответствии с примерным положением об оплате труда работников соответствующих муниципальных учреждений;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4.10.5. Согласование вопросов создания филиалов и открытия представительств Учреждения;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4.10.6. Определение приоритетных направлений деятельности Учреждения;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4.10.7. Утверждение передаточного акта или разделительного баланса;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4.10.8. Назначение ликвидационной комиссии и утверждение промежуточного и окончательного ликвидационных балансов;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4.10.9 Передача Учреждению муниципального имущества в оперативное управление, осуществление контроля за его сохранностью и использованием в соответствии с уставными целями и видами деятельности Учреждения;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4.10.10. Рассмотрение предложений руководителя Учреждения и принятие решений о реорганизации и ликвидации Учреждения, об изменении его типа;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 xml:space="preserve">4.10.11. Решение иных вопросов, предусмотренных Федеральным законодательством. </w:t>
      </w:r>
    </w:p>
    <w:p w:rsidR="002E5C01" w:rsidRPr="004F3170" w:rsidRDefault="002E5C01" w:rsidP="00DB2B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C01" w:rsidRPr="004F3170" w:rsidRDefault="002E5C01" w:rsidP="004F3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3170">
        <w:rPr>
          <w:sz w:val="28"/>
          <w:szCs w:val="28"/>
        </w:rPr>
        <w:t>5. ТРУДОВЫЕ ОТНОШЕНИЯ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5.1. В Учреждении действует система найма работников, предусмотренная действующим законодательством Российской Федерации.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5.2. Работники Учреждения в установленном порядке подлежат медицинскому и социальному страхованию и социальному обеспечению.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5.3. Учреждение обеспечивает здоровые и безопасные условия труда и несет ответственность за соблюдение Федерального закона «Об основах охраны труда».</w:t>
      </w:r>
    </w:p>
    <w:p w:rsidR="002E5C01" w:rsidRPr="004F3170" w:rsidRDefault="002E5C01" w:rsidP="00DB2BFE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E5C01" w:rsidRPr="004F3170" w:rsidRDefault="002E5C01" w:rsidP="00DB2BFE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4F3170">
        <w:rPr>
          <w:caps/>
          <w:sz w:val="28"/>
          <w:szCs w:val="28"/>
        </w:rPr>
        <w:t>6. Права, обязанности и ответственность учреждения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 xml:space="preserve">6.1. Учреждение имеет право: 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6.1.1. Самостоятельно осуществлять функции в соответствии с уставными целями и видами деятельности учреждения;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6.1.2. Создавать представительства и филиалы Учреждения в соответствии с уставными целями и видами деятельности Учреждения в порядке, установленном законодательством Российской Федерации, по согласованию с Учредителем.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6.1.3. Совершать иные действия в соответствии с законодательством и настоящим Уставом.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6.2. Учреждение обязано: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 xml:space="preserve">6.2.1. Осуществлять деятельность Учреждения в соответствии с целями и </w:t>
      </w:r>
      <w:r w:rsidR="002E5C01" w:rsidRPr="004F3170">
        <w:rPr>
          <w:sz w:val="28"/>
          <w:szCs w:val="28"/>
        </w:rPr>
        <w:lastRenderedPageBreak/>
        <w:t>видами деятельности Учреждения, установленными настоящим Уставом.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6.2.2. Обеспечивать сохранность и эффективное использование муниципального имущества,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имущества, находящегося в Учреждении на праве оперативного управления.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6.2.3. Своевременно представлять бухгалтерскую и статистическую отчетность, в том числе Учредителю и уплачивать налоги в порядке и размерах установленных законодательством Российской Федерации.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6.2.4. Добросовестно выполнять обязательства в соответствии с заключенными договорами и муниципальными контрактами.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6.2.5. Обеспечивать соблюдение трудовых прав и гарантий работников Учреждения в порядке, установленном законодательством Российской Федерации.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6.2.6. Составлять отчет о результатах своей деятельности и об использовании закрепленного за ним муниципального имущества в соответствии с общими требованиями, установленными действующим законодательством Российской Федерации и муниципальными правовыми актами Голоустненского муниципального образования.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6.2.7. Выполнять иные обязанности, установленные законодательством Российской Федерации и настоящим Уставом.</w:t>
      </w:r>
    </w:p>
    <w:p w:rsidR="002E5C01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6.3.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ответственность.</w:t>
      </w:r>
    </w:p>
    <w:p w:rsidR="002E5C01" w:rsidRPr="004F3170" w:rsidRDefault="002E5C01" w:rsidP="00DB2BFE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E5C01" w:rsidRPr="004F3170" w:rsidRDefault="002E5C01" w:rsidP="00DB2BFE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4F3170">
        <w:rPr>
          <w:caps/>
          <w:sz w:val="28"/>
          <w:szCs w:val="28"/>
        </w:rPr>
        <w:t>7. Учет, планирование и отчетность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7.1. Учреждение осуществляет финансово-хозяйственную деятельность в соответствии с законодательством Российской Федерации.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7.2. Планирование и отчетность Учреждения осуществляется в рамках действующего законодательства Российской Федерации.</w:t>
      </w:r>
    </w:p>
    <w:p w:rsidR="002E5C01" w:rsidRPr="004F3170" w:rsidRDefault="00F97C64" w:rsidP="00F97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Планирование Учреждения осуществляется на основании сметы, формируемой в соответствии с муниципальным заданием Учредителя на очередной финансовый год. В рамках сметы определяется стоимость оказания одной муниципальной услуги.</w:t>
      </w:r>
    </w:p>
    <w:p w:rsidR="002E5C01" w:rsidRPr="004F3170" w:rsidRDefault="00E43B90" w:rsidP="00E43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7.3. Учреждение, в порядке и сроки установленные законодательством Российской Федерации, а также правовыми актами Учредителя предоставляет бюджетную, налоговую, статистическую, финансовую отчетность.</w:t>
      </w:r>
    </w:p>
    <w:p w:rsidR="002E5C01" w:rsidRPr="004F3170" w:rsidRDefault="00E43B90" w:rsidP="00E43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7.4. Контроль за деятельностью Учреждения осуществляется в порядке, установленном Учредителем.</w:t>
      </w:r>
    </w:p>
    <w:p w:rsidR="002E5C01" w:rsidRPr="004F3170" w:rsidRDefault="00E43B90" w:rsidP="00E43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Контроль за деятельностью Учреждения осуществляется также государственными органами, на которые в соответствии с законодательством Российской Федерации возложены функции контроля за учреждениями.</w:t>
      </w:r>
    </w:p>
    <w:p w:rsidR="002E5C01" w:rsidRPr="004F3170" w:rsidRDefault="002E5C01" w:rsidP="00DB2BFE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E5C01" w:rsidRPr="004F3170" w:rsidRDefault="002E5C01" w:rsidP="00DB2B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3170">
        <w:rPr>
          <w:sz w:val="28"/>
          <w:szCs w:val="28"/>
        </w:rPr>
        <w:t>8. РЕОРГАНИЗАЦИЯ И ЛИКВИДАЦИЯ УЧРЕЖДЕНИЯ.</w:t>
      </w:r>
    </w:p>
    <w:p w:rsidR="002E5C01" w:rsidRPr="004F3170" w:rsidRDefault="002E5C01" w:rsidP="004F3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3170">
        <w:rPr>
          <w:sz w:val="28"/>
          <w:szCs w:val="28"/>
        </w:rPr>
        <w:lastRenderedPageBreak/>
        <w:t>ИЗМЕНЕНИЕ УСТАВА</w:t>
      </w:r>
    </w:p>
    <w:p w:rsidR="002E5C01" w:rsidRPr="004F3170" w:rsidRDefault="00E43B90" w:rsidP="00E43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8.1. Внесение изменений и дополнений в настоящий Устав возможно только по решению учредителя и производится в порядке, установленном действующим законодательством Российской Федерации.</w:t>
      </w:r>
    </w:p>
    <w:p w:rsidR="002E5C01" w:rsidRPr="004F3170" w:rsidRDefault="00E43B90" w:rsidP="00E43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8.2. Учреждение может быть реорганизовано или ликвидировано на основании решения собственника, либо по решению суда, в порядке, предусмотренном действующим законодательством Российской Федерации.</w:t>
      </w:r>
    </w:p>
    <w:p w:rsidR="002E5C01" w:rsidRPr="004F3170" w:rsidRDefault="00E43B90" w:rsidP="00E43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8.3. Реорганизация Учреждения может быть осуществлена в форме слияния, присоединения, разделения, выделения и преобразования.</w:t>
      </w:r>
    </w:p>
    <w:p w:rsidR="002E5C01" w:rsidRPr="004F3170" w:rsidRDefault="00E43B90" w:rsidP="00E43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8.4.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:rsidR="002E5C01" w:rsidRPr="004F3170" w:rsidRDefault="00E43B90" w:rsidP="00E43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8.5. Учреждение может быть преобразовано в фонд, автономную некоммерческую организацию, хозяйственное общество.</w:t>
      </w:r>
    </w:p>
    <w:p w:rsidR="002E5C01" w:rsidRPr="004F3170" w:rsidRDefault="00E43B90" w:rsidP="00E43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8.6. Собственник или орган, принявший решение о ликвидации Учреждения, назначают по согласованию с органом, осуществляющим государственную регистрацию юридических лиц, ликвидационную комиссию (ликвидатора) и устанавливают в соответствие с Гражданским кодексом Российской Федерации и Федеральным законом «О некоммерческих организациях» порядок и сроки ликвидации Учреждения.</w:t>
      </w:r>
    </w:p>
    <w:p w:rsidR="002E5C01" w:rsidRPr="004F3170" w:rsidRDefault="00E43B90" w:rsidP="00E43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8.7. С момента назначения ликвидационной комиссии к ней переходят полномочия по управлению делами Учреждения. Ликвидационная комиссия от имени Учреждения выступает в суде.</w:t>
      </w:r>
    </w:p>
    <w:p w:rsidR="002E5C01" w:rsidRPr="004F3170" w:rsidRDefault="00E43B90" w:rsidP="00E43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8.8. При прекращении деятельности Учреждения все управленческие, финансово-хозяйственные документы, документы по личному составу и другие передаются правопреемнику в соответствии с установленными правилами. При отсутствии правопреемника документы по личному составу (приказы, личные дела и карточки учета, лицевые счета и т.п.) передаются на хранение в Городской муниципальный архив по личному составу в соответствии с требованиями архивных органов силами и за счет Учреждения.</w:t>
      </w:r>
    </w:p>
    <w:p w:rsidR="002E5C01" w:rsidRPr="004F3170" w:rsidRDefault="00E43B90" w:rsidP="00E43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C01" w:rsidRPr="004F3170">
        <w:rPr>
          <w:sz w:val="28"/>
          <w:szCs w:val="28"/>
        </w:rPr>
        <w:t>8.9. Имущество Учреждения, оставшееся после удовлетворения требований кредиторов Учреждения, передается собственнику, наделившему Учреждение этим имуществом.</w:t>
      </w:r>
    </w:p>
    <w:p w:rsidR="002E5C01" w:rsidRPr="004F3170" w:rsidRDefault="002E5C01" w:rsidP="00DB2BF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5C01" w:rsidRPr="004F3170" w:rsidRDefault="002E5C01" w:rsidP="00DB2BF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2E5C01" w:rsidRPr="004F3170" w:rsidSect="005E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701"/>
    <w:rsid w:val="000121F2"/>
    <w:rsid w:val="000318DC"/>
    <w:rsid w:val="00081F11"/>
    <w:rsid w:val="00091B01"/>
    <w:rsid w:val="000C5206"/>
    <w:rsid w:val="000D3E49"/>
    <w:rsid w:val="00111176"/>
    <w:rsid w:val="00115D47"/>
    <w:rsid w:val="00127D79"/>
    <w:rsid w:val="00150FC6"/>
    <w:rsid w:val="00154464"/>
    <w:rsid w:val="001610C0"/>
    <w:rsid w:val="0016358C"/>
    <w:rsid w:val="00171DF5"/>
    <w:rsid w:val="001773C4"/>
    <w:rsid w:val="00185473"/>
    <w:rsid w:val="00187332"/>
    <w:rsid w:val="001963DC"/>
    <w:rsid w:val="00197832"/>
    <w:rsid w:val="001A7642"/>
    <w:rsid w:val="001C36CA"/>
    <w:rsid w:val="001F07D7"/>
    <w:rsid w:val="001F2FA8"/>
    <w:rsid w:val="002137F6"/>
    <w:rsid w:val="002152EB"/>
    <w:rsid w:val="00247CF6"/>
    <w:rsid w:val="00265C30"/>
    <w:rsid w:val="00267804"/>
    <w:rsid w:val="00274D28"/>
    <w:rsid w:val="002A73F5"/>
    <w:rsid w:val="002D5472"/>
    <w:rsid w:val="002E4C86"/>
    <w:rsid w:val="002E5C01"/>
    <w:rsid w:val="0030473F"/>
    <w:rsid w:val="00354683"/>
    <w:rsid w:val="003643E9"/>
    <w:rsid w:val="00382B4F"/>
    <w:rsid w:val="003A4C38"/>
    <w:rsid w:val="003A51D8"/>
    <w:rsid w:val="003C7063"/>
    <w:rsid w:val="003E63FB"/>
    <w:rsid w:val="00402955"/>
    <w:rsid w:val="00411902"/>
    <w:rsid w:val="00433050"/>
    <w:rsid w:val="0043529B"/>
    <w:rsid w:val="004454E6"/>
    <w:rsid w:val="0045688A"/>
    <w:rsid w:val="004F3170"/>
    <w:rsid w:val="005350EF"/>
    <w:rsid w:val="00536A34"/>
    <w:rsid w:val="00546EF2"/>
    <w:rsid w:val="00581B6E"/>
    <w:rsid w:val="005B4349"/>
    <w:rsid w:val="005E6498"/>
    <w:rsid w:val="006102EF"/>
    <w:rsid w:val="00642CE7"/>
    <w:rsid w:val="00683366"/>
    <w:rsid w:val="0068640A"/>
    <w:rsid w:val="006D2BA6"/>
    <w:rsid w:val="00702F2E"/>
    <w:rsid w:val="00730DF9"/>
    <w:rsid w:val="00741B0C"/>
    <w:rsid w:val="007434BE"/>
    <w:rsid w:val="007D057F"/>
    <w:rsid w:val="008060F9"/>
    <w:rsid w:val="00836E1D"/>
    <w:rsid w:val="008737DB"/>
    <w:rsid w:val="008A20FE"/>
    <w:rsid w:val="008C6FC5"/>
    <w:rsid w:val="008D2701"/>
    <w:rsid w:val="008D4254"/>
    <w:rsid w:val="008E6C27"/>
    <w:rsid w:val="00931BB7"/>
    <w:rsid w:val="00963921"/>
    <w:rsid w:val="00975B87"/>
    <w:rsid w:val="00984298"/>
    <w:rsid w:val="00993E2F"/>
    <w:rsid w:val="0099685C"/>
    <w:rsid w:val="009D5C52"/>
    <w:rsid w:val="009E54D9"/>
    <w:rsid w:val="009F51C4"/>
    <w:rsid w:val="00A01706"/>
    <w:rsid w:val="00A12ADA"/>
    <w:rsid w:val="00A23757"/>
    <w:rsid w:val="00A62603"/>
    <w:rsid w:val="00A62A07"/>
    <w:rsid w:val="00A734DD"/>
    <w:rsid w:val="00AA67F7"/>
    <w:rsid w:val="00AC65B8"/>
    <w:rsid w:val="00AE1ED2"/>
    <w:rsid w:val="00AE319E"/>
    <w:rsid w:val="00B17C53"/>
    <w:rsid w:val="00B243C6"/>
    <w:rsid w:val="00B3248D"/>
    <w:rsid w:val="00B447C0"/>
    <w:rsid w:val="00B73C16"/>
    <w:rsid w:val="00B756A9"/>
    <w:rsid w:val="00C023B9"/>
    <w:rsid w:val="00C1086B"/>
    <w:rsid w:val="00C334C6"/>
    <w:rsid w:val="00C543B3"/>
    <w:rsid w:val="00CB0202"/>
    <w:rsid w:val="00CD0CFD"/>
    <w:rsid w:val="00CE7324"/>
    <w:rsid w:val="00D10A29"/>
    <w:rsid w:val="00DB2BFE"/>
    <w:rsid w:val="00DC77A3"/>
    <w:rsid w:val="00DD1119"/>
    <w:rsid w:val="00DD60B1"/>
    <w:rsid w:val="00DF2786"/>
    <w:rsid w:val="00E2688A"/>
    <w:rsid w:val="00E43B90"/>
    <w:rsid w:val="00E66869"/>
    <w:rsid w:val="00E80BCF"/>
    <w:rsid w:val="00E94177"/>
    <w:rsid w:val="00EB49F5"/>
    <w:rsid w:val="00ED7DD6"/>
    <w:rsid w:val="00EF60DE"/>
    <w:rsid w:val="00F151BC"/>
    <w:rsid w:val="00F474FB"/>
    <w:rsid w:val="00F762B3"/>
    <w:rsid w:val="00F84827"/>
    <w:rsid w:val="00F96F65"/>
    <w:rsid w:val="00F97C64"/>
    <w:rsid w:val="00FC4A46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2B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DB2B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20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A20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3530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Ольгуша</dc:creator>
  <cp:keywords/>
  <dc:description/>
  <cp:lastModifiedBy>ольга</cp:lastModifiedBy>
  <cp:revision>12</cp:revision>
  <cp:lastPrinted>2014-08-18T06:55:00Z</cp:lastPrinted>
  <dcterms:created xsi:type="dcterms:W3CDTF">2014-07-17T05:30:00Z</dcterms:created>
  <dcterms:modified xsi:type="dcterms:W3CDTF">2014-08-18T07:00:00Z</dcterms:modified>
</cp:coreProperties>
</file>