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E7" w:rsidRPr="003364E7" w:rsidRDefault="003364E7" w:rsidP="006C23E8">
      <w:pPr>
        <w:jc w:val="center"/>
        <w:rPr>
          <w:b/>
          <w:i/>
          <w:sz w:val="32"/>
          <w:szCs w:val="32"/>
        </w:rPr>
      </w:pPr>
      <w:r w:rsidRPr="003364E7">
        <w:rPr>
          <w:b/>
          <w:i/>
          <w:sz w:val="32"/>
          <w:szCs w:val="32"/>
        </w:rPr>
        <w:t>ПРОЕКТ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___.___.20</w:t>
      </w:r>
      <w:r w:rsidR="00383184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Г. № _______</w:t>
      </w:r>
      <w:r w:rsidRPr="00921BB3">
        <w:rPr>
          <w:b/>
          <w:sz w:val="32"/>
          <w:szCs w:val="32"/>
        </w:rPr>
        <w:t>/ДСП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ИРКУТСКИЙ РАЙОН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ГОЛОУСТНЕНСКОЕ СЕЛЬСКОЕ ПОСЕЛЕНИЕ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</w:t>
      </w:r>
    </w:p>
    <w:p w:rsidR="006C23E8" w:rsidRDefault="006C23E8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 w:rsidR="00383184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6C23E8" w:rsidRDefault="006C23E8" w:rsidP="006C23E8">
      <w:pPr>
        <w:jc w:val="center"/>
        <w:rPr>
          <w:b/>
          <w:sz w:val="32"/>
          <w:szCs w:val="32"/>
        </w:rPr>
      </w:pPr>
    </w:p>
    <w:p w:rsidR="006C23E8" w:rsidRDefault="00383184" w:rsidP="006C23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ДУМЫ ГОЛОУСТНЕНСКОГО МУНИЦИПАЛЬНОГО ОБРАЗОВАНИЯ ОТ 28.06.2019Г. № 27-88/ДСП «</w:t>
      </w:r>
      <w:r w:rsidR="006C23E8">
        <w:rPr>
          <w:b/>
          <w:sz w:val="32"/>
          <w:szCs w:val="32"/>
        </w:rPr>
        <w:t>ОБ УТВЕРЖДЕНИИ ПРОГНОЗНОГО ПЛАНА ПРИВАТИЗАЦИИ МУНИЦИПАЛЬНОГО</w:t>
      </w:r>
      <w:r w:rsidR="0069179F">
        <w:rPr>
          <w:b/>
          <w:sz w:val="32"/>
          <w:szCs w:val="32"/>
        </w:rPr>
        <w:t xml:space="preserve"> ИМУЩЕСТВА ГОЛОУСТНЕНСКОГО МУНИЦИПАЛЬНОГО ОБРАЗОВАНИЯ НА 2019 ГОД И НА ПЛАНОВЫЙ ПЕРИОД 2020 И 2021 ГОДОВ</w:t>
      </w:r>
      <w:r>
        <w:rPr>
          <w:b/>
          <w:sz w:val="32"/>
          <w:szCs w:val="32"/>
        </w:rPr>
        <w:t>»</w:t>
      </w: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6C23E8">
      <w:pPr>
        <w:jc w:val="center"/>
        <w:rPr>
          <w:b/>
          <w:sz w:val="32"/>
          <w:szCs w:val="32"/>
        </w:rPr>
      </w:pPr>
    </w:p>
    <w:p w:rsidR="0069179F" w:rsidRDefault="0069179F" w:rsidP="00104BD3">
      <w:pPr>
        <w:rPr>
          <w:sz w:val="24"/>
          <w:szCs w:val="24"/>
        </w:rPr>
      </w:pPr>
      <w:proofErr w:type="gramStart"/>
      <w:r w:rsidRPr="0069179F">
        <w:rPr>
          <w:sz w:val="24"/>
          <w:szCs w:val="24"/>
        </w:rPr>
        <w:t xml:space="preserve">В целях пополнения доходной части бюджета </w:t>
      </w:r>
      <w:r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>, руководствуясь Федеральным законом</w:t>
      </w:r>
      <w:r>
        <w:rPr>
          <w:sz w:val="24"/>
          <w:szCs w:val="24"/>
        </w:rPr>
        <w:t xml:space="preserve"> от 21.12.2001г. № 178-ФЗ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 приватизации государственного и муниципального имущества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69179F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69179F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06.10.2003г. № 131-ФЗ</w:t>
      </w:r>
      <w:r w:rsidRPr="0069179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9179F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69179F">
        <w:rPr>
          <w:sz w:val="24"/>
          <w:szCs w:val="24"/>
        </w:rPr>
        <w:t>, ст</w:t>
      </w:r>
      <w:r w:rsidR="004D0A0B">
        <w:rPr>
          <w:sz w:val="24"/>
          <w:szCs w:val="24"/>
        </w:rPr>
        <w:t>атьями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6</w:t>
      </w:r>
      <w:r w:rsidRPr="0069179F">
        <w:rPr>
          <w:sz w:val="24"/>
          <w:szCs w:val="24"/>
        </w:rPr>
        <w:t>,2</w:t>
      </w:r>
      <w:r w:rsidR="004D0A0B">
        <w:rPr>
          <w:sz w:val="24"/>
          <w:szCs w:val="24"/>
        </w:rPr>
        <w:t>4</w:t>
      </w:r>
      <w:r w:rsidRPr="0069179F">
        <w:rPr>
          <w:sz w:val="24"/>
          <w:szCs w:val="24"/>
        </w:rPr>
        <w:t>,</w:t>
      </w:r>
      <w:r w:rsidR="004D0A0B">
        <w:rPr>
          <w:sz w:val="24"/>
          <w:szCs w:val="24"/>
        </w:rPr>
        <w:t>49</w:t>
      </w:r>
      <w:r w:rsidRPr="0069179F">
        <w:rPr>
          <w:sz w:val="24"/>
          <w:szCs w:val="24"/>
        </w:rPr>
        <w:t xml:space="preserve"> Устава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, </w:t>
      </w:r>
      <w:r w:rsidR="004D0A0B" w:rsidRPr="004D0A0B">
        <w:rPr>
          <w:sz w:val="24"/>
          <w:szCs w:val="24"/>
        </w:rPr>
        <w:t>Положение</w:t>
      </w:r>
      <w:r w:rsidR="004D0A0B">
        <w:rPr>
          <w:sz w:val="24"/>
          <w:szCs w:val="24"/>
        </w:rPr>
        <w:t>м</w:t>
      </w:r>
      <w:r w:rsidR="004D0A0B" w:rsidRPr="004D0A0B">
        <w:rPr>
          <w:sz w:val="24"/>
          <w:szCs w:val="24"/>
        </w:rPr>
        <w:t xml:space="preserve"> о приватизации муниципального имущества Голоустненского муниципального образования</w:t>
      </w:r>
      <w:r w:rsidRPr="0069179F">
        <w:rPr>
          <w:sz w:val="24"/>
          <w:szCs w:val="24"/>
        </w:rPr>
        <w:t xml:space="preserve">, утвержденным решением Думы </w:t>
      </w:r>
      <w:r w:rsidR="004D0A0B">
        <w:rPr>
          <w:sz w:val="24"/>
          <w:szCs w:val="24"/>
        </w:rPr>
        <w:t>Голоустненского муниципального образования</w:t>
      </w:r>
      <w:proofErr w:type="gramEnd"/>
      <w:r w:rsidRPr="0069179F">
        <w:rPr>
          <w:sz w:val="24"/>
          <w:szCs w:val="24"/>
        </w:rPr>
        <w:t xml:space="preserve"> от </w:t>
      </w:r>
      <w:r w:rsidR="00D9685C">
        <w:rPr>
          <w:sz w:val="24"/>
          <w:szCs w:val="24"/>
        </w:rPr>
        <w:t>26.12</w:t>
      </w:r>
      <w:r w:rsidRPr="0069179F">
        <w:rPr>
          <w:sz w:val="24"/>
          <w:szCs w:val="24"/>
        </w:rPr>
        <w:t>.201</w:t>
      </w:r>
      <w:r w:rsidR="004D0A0B">
        <w:rPr>
          <w:sz w:val="24"/>
          <w:szCs w:val="24"/>
        </w:rPr>
        <w:t>8 года</w:t>
      </w:r>
      <w:r w:rsidRPr="0069179F">
        <w:rPr>
          <w:sz w:val="24"/>
          <w:szCs w:val="24"/>
        </w:rPr>
        <w:t xml:space="preserve"> </w:t>
      </w:r>
      <w:r w:rsidR="004D0A0B">
        <w:rPr>
          <w:sz w:val="24"/>
          <w:szCs w:val="24"/>
        </w:rPr>
        <w:t>№</w:t>
      </w:r>
      <w:r w:rsidRPr="0069179F">
        <w:rPr>
          <w:sz w:val="24"/>
          <w:szCs w:val="24"/>
        </w:rPr>
        <w:t xml:space="preserve"> </w:t>
      </w:r>
      <w:r w:rsidR="00D9685C">
        <w:rPr>
          <w:sz w:val="24"/>
          <w:szCs w:val="24"/>
        </w:rPr>
        <w:t>20-65</w:t>
      </w:r>
      <w:r w:rsidR="004D0A0B">
        <w:rPr>
          <w:sz w:val="24"/>
          <w:szCs w:val="24"/>
        </w:rPr>
        <w:t>/дсп</w:t>
      </w:r>
      <w:r w:rsidRPr="0069179F">
        <w:rPr>
          <w:sz w:val="24"/>
          <w:szCs w:val="24"/>
        </w:rPr>
        <w:t xml:space="preserve">, Дума </w:t>
      </w:r>
      <w:r w:rsidR="004D0A0B">
        <w:rPr>
          <w:sz w:val="24"/>
          <w:szCs w:val="24"/>
        </w:rPr>
        <w:t>Голоустненского муниципального образования</w:t>
      </w:r>
    </w:p>
    <w:p w:rsidR="004D0A0B" w:rsidRDefault="004D0A0B" w:rsidP="00383184">
      <w:pPr>
        <w:jc w:val="center"/>
        <w:rPr>
          <w:sz w:val="24"/>
          <w:szCs w:val="24"/>
        </w:rPr>
      </w:pPr>
    </w:p>
    <w:p w:rsidR="004D0A0B" w:rsidRPr="004D0A0B" w:rsidRDefault="004D0A0B" w:rsidP="00104BD3">
      <w:pPr>
        <w:jc w:val="center"/>
        <w:rPr>
          <w:b/>
          <w:sz w:val="30"/>
          <w:szCs w:val="30"/>
        </w:rPr>
      </w:pPr>
      <w:r w:rsidRPr="004D0A0B">
        <w:rPr>
          <w:b/>
          <w:sz w:val="30"/>
          <w:szCs w:val="30"/>
        </w:rPr>
        <w:t>РЕШИЛА:</w:t>
      </w:r>
    </w:p>
    <w:p w:rsidR="0069179F" w:rsidRPr="0069179F" w:rsidRDefault="0069179F" w:rsidP="00383184">
      <w:pPr>
        <w:jc w:val="center"/>
        <w:rPr>
          <w:sz w:val="24"/>
          <w:szCs w:val="24"/>
        </w:rPr>
      </w:pPr>
    </w:p>
    <w:p w:rsid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1. </w:t>
      </w:r>
      <w:r w:rsidR="00383184">
        <w:rPr>
          <w:sz w:val="24"/>
          <w:szCs w:val="24"/>
        </w:rPr>
        <w:t>Внести изменения в решение Думы Голоустненского муниципального образования от 28.06.2019г. № 27-88/дсп «Об у</w:t>
      </w:r>
      <w:r w:rsidRPr="0069179F">
        <w:rPr>
          <w:sz w:val="24"/>
          <w:szCs w:val="24"/>
        </w:rPr>
        <w:t>твер</w:t>
      </w:r>
      <w:r w:rsidR="00383184">
        <w:rPr>
          <w:sz w:val="24"/>
          <w:szCs w:val="24"/>
        </w:rPr>
        <w:t>ж</w:t>
      </w:r>
      <w:r w:rsidRPr="0069179F">
        <w:rPr>
          <w:sz w:val="24"/>
          <w:szCs w:val="24"/>
        </w:rPr>
        <w:t>д</w:t>
      </w:r>
      <w:r w:rsidR="00383184">
        <w:rPr>
          <w:sz w:val="24"/>
          <w:szCs w:val="24"/>
        </w:rPr>
        <w:t>ении</w:t>
      </w:r>
      <w:r w:rsidRPr="0069179F">
        <w:rPr>
          <w:sz w:val="24"/>
          <w:szCs w:val="24"/>
        </w:rPr>
        <w:t xml:space="preserve"> Прогнозн</w:t>
      </w:r>
      <w:r w:rsidR="00383184">
        <w:rPr>
          <w:sz w:val="24"/>
          <w:szCs w:val="24"/>
        </w:rPr>
        <w:t>ого</w:t>
      </w:r>
      <w:r w:rsidRPr="0069179F">
        <w:rPr>
          <w:sz w:val="24"/>
          <w:szCs w:val="24"/>
        </w:rPr>
        <w:t xml:space="preserve"> план</w:t>
      </w:r>
      <w:r w:rsidR="00383184">
        <w:rPr>
          <w:sz w:val="24"/>
          <w:szCs w:val="24"/>
        </w:rPr>
        <w:t>а</w:t>
      </w:r>
      <w:r w:rsidRPr="0069179F">
        <w:rPr>
          <w:sz w:val="24"/>
          <w:szCs w:val="24"/>
        </w:rPr>
        <w:t xml:space="preserve"> приватизации муниципального имущества </w:t>
      </w:r>
      <w:r w:rsidR="004D0A0B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на 201</w:t>
      </w:r>
      <w:r w:rsidR="00104BD3">
        <w:rPr>
          <w:sz w:val="24"/>
          <w:szCs w:val="24"/>
        </w:rPr>
        <w:t>9</w:t>
      </w:r>
      <w:r w:rsidRPr="0069179F">
        <w:rPr>
          <w:sz w:val="24"/>
          <w:szCs w:val="24"/>
        </w:rPr>
        <w:t xml:space="preserve"> год и на плановый период 20</w:t>
      </w:r>
      <w:r w:rsidR="00104BD3">
        <w:rPr>
          <w:sz w:val="24"/>
          <w:szCs w:val="24"/>
        </w:rPr>
        <w:t>20</w:t>
      </w:r>
      <w:r w:rsidRPr="0069179F">
        <w:rPr>
          <w:sz w:val="24"/>
          <w:szCs w:val="24"/>
        </w:rPr>
        <w:t xml:space="preserve"> и 202</w:t>
      </w:r>
      <w:r w:rsidR="00104BD3">
        <w:rPr>
          <w:sz w:val="24"/>
          <w:szCs w:val="24"/>
        </w:rPr>
        <w:t>1</w:t>
      </w:r>
      <w:r w:rsidRPr="0069179F">
        <w:rPr>
          <w:sz w:val="24"/>
          <w:szCs w:val="24"/>
        </w:rPr>
        <w:t xml:space="preserve"> годов</w:t>
      </w:r>
      <w:r w:rsidR="00383184">
        <w:rPr>
          <w:sz w:val="24"/>
          <w:szCs w:val="24"/>
        </w:rPr>
        <w:t>»,</w:t>
      </w:r>
      <w:r w:rsidRPr="0069179F">
        <w:rPr>
          <w:sz w:val="24"/>
          <w:szCs w:val="24"/>
        </w:rPr>
        <w:t xml:space="preserve"> </w:t>
      </w:r>
      <w:r w:rsidR="00383184">
        <w:rPr>
          <w:sz w:val="24"/>
          <w:szCs w:val="24"/>
        </w:rPr>
        <w:t>а именно:</w:t>
      </w:r>
    </w:p>
    <w:p w:rsidR="00383184" w:rsidRDefault="00383184" w:rsidP="00104BD3">
      <w:pPr>
        <w:rPr>
          <w:sz w:val="24"/>
          <w:szCs w:val="24"/>
        </w:rPr>
      </w:pPr>
      <w:r>
        <w:rPr>
          <w:sz w:val="24"/>
          <w:szCs w:val="24"/>
        </w:rPr>
        <w:t>1.1. графу 4 раздела 3 читать в следующей редакции:</w:t>
      </w:r>
    </w:p>
    <w:p w:rsidR="00383184" w:rsidRPr="004268DE" w:rsidRDefault="004268DE" w:rsidP="00104BD3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  <w:lang w:val="en-US"/>
        </w:rPr>
        <w:t>ll</w:t>
      </w:r>
      <w:proofErr w:type="spellEnd"/>
      <w:r w:rsidRPr="003364E7">
        <w:rPr>
          <w:sz w:val="24"/>
          <w:szCs w:val="24"/>
        </w:rPr>
        <w:t xml:space="preserve"> </w:t>
      </w:r>
      <w:r>
        <w:rPr>
          <w:sz w:val="24"/>
          <w:szCs w:val="24"/>
        </w:rPr>
        <w:t>полугодие 2020 года».</w:t>
      </w:r>
    </w:p>
    <w:p w:rsidR="0069179F" w:rsidRDefault="0069179F" w:rsidP="00104BD3">
      <w:pPr>
        <w:rPr>
          <w:sz w:val="24"/>
          <w:szCs w:val="24"/>
        </w:rPr>
      </w:pPr>
      <w:r w:rsidRPr="0069179F">
        <w:rPr>
          <w:sz w:val="24"/>
          <w:szCs w:val="24"/>
        </w:rPr>
        <w:t xml:space="preserve">2. </w:t>
      </w:r>
      <w:r w:rsidR="00104BD3">
        <w:rPr>
          <w:sz w:val="24"/>
          <w:szCs w:val="24"/>
        </w:rPr>
        <w:t>Финансово-экономическому отделу а</w:t>
      </w:r>
      <w:r w:rsidRPr="0069179F">
        <w:rPr>
          <w:sz w:val="24"/>
          <w:szCs w:val="24"/>
        </w:rPr>
        <w:t xml:space="preserve">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разместить </w:t>
      </w:r>
      <w:r w:rsidR="004268DE">
        <w:rPr>
          <w:sz w:val="24"/>
          <w:szCs w:val="24"/>
        </w:rPr>
        <w:t>данное решение</w:t>
      </w:r>
      <w:r w:rsidR="00104BD3" w:rsidRPr="0069179F">
        <w:rPr>
          <w:sz w:val="24"/>
          <w:szCs w:val="24"/>
        </w:rPr>
        <w:t xml:space="preserve"> </w:t>
      </w:r>
      <w:r w:rsidRPr="0069179F">
        <w:rPr>
          <w:sz w:val="24"/>
          <w:szCs w:val="24"/>
        </w:rPr>
        <w:t xml:space="preserve">на официальном сайте Российской Федерации в информационно-телекоммуникационной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для размещения информации о проведении торгов, определенном Правительством Российской Федерации, - www.torgi.gov.ru, а также на официальном сайте администрации </w:t>
      </w:r>
      <w:r w:rsidR="00104BD3">
        <w:rPr>
          <w:sz w:val="24"/>
          <w:szCs w:val="24"/>
        </w:rPr>
        <w:t>Голоустненского муниципального образования</w:t>
      </w:r>
      <w:r w:rsidRPr="0069179F">
        <w:rPr>
          <w:sz w:val="24"/>
          <w:szCs w:val="24"/>
        </w:rPr>
        <w:t xml:space="preserve"> в информационно-телекоммуникационной сети </w:t>
      </w:r>
      <w:r w:rsidR="00104BD3">
        <w:rPr>
          <w:sz w:val="24"/>
          <w:szCs w:val="24"/>
        </w:rPr>
        <w:t>«</w:t>
      </w:r>
      <w:r w:rsidRPr="0069179F">
        <w:rPr>
          <w:sz w:val="24"/>
          <w:szCs w:val="24"/>
        </w:rPr>
        <w:t>Интернет</w:t>
      </w:r>
      <w:r w:rsidR="00104BD3">
        <w:rPr>
          <w:sz w:val="24"/>
          <w:szCs w:val="24"/>
        </w:rPr>
        <w:t>»</w:t>
      </w:r>
      <w:r w:rsidRPr="0069179F">
        <w:rPr>
          <w:sz w:val="24"/>
          <w:szCs w:val="24"/>
        </w:rPr>
        <w:t xml:space="preserve"> - </w:t>
      </w:r>
      <w:hyperlink r:id="rId5" w:history="1">
        <w:r w:rsidR="00104BD3" w:rsidRPr="00104BD3">
          <w:rPr>
            <w:rStyle w:val="a3"/>
            <w:color w:val="auto"/>
            <w:sz w:val="24"/>
            <w:szCs w:val="24"/>
            <w:u w:val="none"/>
          </w:rPr>
          <w:t>www.goloustnenskoe-mo.ru</w:t>
        </w:r>
      </w:hyperlink>
      <w:r w:rsidR="00104BD3" w:rsidRPr="00104BD3">
        <w:rPr>
          <w:sz w:val="24"/>
          <w:szCs w:val="24"/>
        </w:rPr>
        <w:t>.</w:t>
      </w:r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– 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Глава Голоустненского</w:t>
      </w:r>
    </w:p>
    <w:p w:rsidR="00104BD3" w:rsidRDefault="00104BD3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104BD3" w:rsidRDefault="004268DE" w:rsidP="00104BD3">
      <w:pPr>
        <w:ind w:firstLine="0"/>
        <w:rPr>
          <w:sz w:val="24"/>
          <w:szCs w:val="24"/>
        </w:rPr>
      </w:pPr>
      <w:r>
        <w:rPr>
          <w:sz w:val="24"/>
          <w:szCs w:val="24"/>
        </w:rPr>
        <w:t>О.</w:t>
      </w:r>
      <w:r w:rsidR="00104BD3">
        <w:rPr>
          <w:sz w:val="24"/>
          <w:szCs w:val="24"/>
        </w:rPr>
        <w:t xml:space="preserve">М. </w:t>
      </w:r>
      <w:r>
        <w:rPr>
          <w:sz w:val="24"/>
          <w:szCs w:val="24"/>
        </w:rPr>
        <w:t>Жукова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Приложение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к решению Думы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04BD3" w:rsidRPr="00A61C93" w:rsidRDefault="00104BD3" w:rsidP="00104BD3">
      <w:pPr>
        <w:ind w:firstLine="0"/>
        <w:jc w:val="right"/>
        <w:rPr>
          <w:rFonts w:ascii="Courier New" w:hAnsi="Courier New" w:cs="Courier New"/>
          <w:sz w:val="22"/>
          <w:szCs w:val="22"/>
        </w:rPr>
      </w:pPr>
      <w:r w:rsidRPr="00A61C93">
        <w:rPr>
          <w:rFonts w:ascii="Courier New" w:hAnsi="Courier New" w:cs="Courier New"/>
          <w:sz w:val="22"/>
          <w:szCs w:val="22"/>
        </w:rPr>
        <w:t>от _______ 20</w:t>
      </w:r>
      <w:r w:rsidR="004268DE">
        <w:rPr>
          <w:rFonts w:ascii="Courier New" w:hAnsi="Courier New" w:cs="Courier New"/>
          <w:sz w:val="22"/>
          <w:szCs w:val="22"/>
        </w:rPr>
        <w:t>20</w:t>
      </w:r>
      <w:r w:rsidRPr="00A61C93">
        <w:rPr>
          <w:rFonts w:ascii="Courier New" w:hAnsi="Courier New" w:cs="Courier New"/>
          <w:sz w:val="22"/>
          <w:szCs w:val="22"/>
        </w:rPr>
        <w:t>г. № ________/дсп</w:t>
      </w:r>
    </w:p>
    <w:p w:rsidR="00A61C93" w:rsidRDefault="00A61C93" w:rsidP="00104BD3">
      <w:pPr>
        <w:ind w:firstLine="0"/>
        <w:jc w:val="right"/>
        <w:rPr>
          <w:sz w:val="24"/>
          <w:szCs w:val="24"/>
        </w:rPr>
      </w:pPr>
    </w:p>
    <w:p w:rsidR="00A61C93" w:rsidRDefault="00A61C93" w:rsidP="00A61C93">
      <w:pPr>
        <w:ind w:firstLine="0"/>
        <w:jc w:val="center"/>
        <w:rPr>
          <w:sz w:val="24"/>
          <w:szCs w:val="24"/>
        </w:rPr>
      </w:pPr>
      <w:r w:rsidRPr="00A61C93">
        <w:rPr>
          <w:sz w:val="24"/>
          <w:szCs w:val="24"/>
        </w:rPr>
        <w:t>ПРОГНОЗН</w:t>
      </w:r>
      <w:r>
        <w:rPr>
          <w:sz w:val="24"/>
          <w:szCs w:val="24"/>
        </w:rPr>
        <w:t>ЫЙ</w:t>
      </w:r>
      <w:r w:rsidRPr="00A61C93">
        <w:rPr>
          <w:sz w:val="24"/>
          <w:szCs w:val="24"/>
        </w:rPr>
        <w:t xml:space="preserve"> ПЛАН ПРИВАТИЗАЦИИ МУНИЦИПАЛЬНОГО ИМУЩЕСТВА ГОЛОУСТНЕНСКОГО МУНИЦИПАЛЬНОГО ОБРАЗОВАНИЯ НА 2019 ГОД И НА ПЛАНОВЫЙ ПЕРИОД 2020</w:t>
      </w:r>
      <w:proofErr w:type="gramStart"/>
      <w:r w:rsidRPr="00A61C93">
        <w:rPr>
          <w:sz w:val="24"/>
          <w:szCs w:val="24"/>
        </w:rPr>
        <w:t xml:space="preserve"> И</w:t>
      </w:r>
      <w:proofErr w:type="gramEnd"/>
      <w:r w:rsidRPr="00A61C93">
        <w:rPr>
          <w:sz w:val="24"/>
          <w:szCs w:val="24"/>
        </w:rPr>
        <w:t xml:space="preserve"> 2021 ГОДОВ</w:t>
      </w:r>
    </w:p>
    <w:p w:rsidR="007D6F8E" w:rsidRDefault="007D6F8E" w:rsidP="00A61C93">
      <w:pPr>
        <w:ind w:firstLine="0"/>
        <w:jc w:val="center"/>
        <w:rPr>
          <w:sz w:val="24"/>
          <w:szCs w:val="24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1. МУНИЦИПАЛЬНЫЕ УНИТАРНЫЕ ПРЕДПРИЯТИЯ И МУНИЦИПАЛЬНЫЕ УЧРЕЖДЕНИЯ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</w:t>
      </w:r>
      <w:r w:rsidRPr="000F201D">
        <w:rPr>
          <w:rFonts w:eastAsia="Times New Roman"/>
          <w:b/>
          <w:sz w:val="22"/>
          <w:szCs w:val="22"/>
          <w:lang w:eastAsia="ar-SA"/>
        </w:rPr>
        <w:t xml:space="preserve"> </w:t>
      </w:r>
      <w:r w:rsidRPr="000F201D">
        <w:rPr>
          <w:rFonts w:eastAsia="Times New Roman"/>
          <w:sz w:val="22"/>
          <w:szCs w:val="22"/>
          <w:lang w:eastAsia="ar-SA"/>
        </w:rPr>
        <w:t>2. НЕДВИЖИМОЕ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b/>
          <w:sz w:val="22"/>
          <w:szCs w:val="22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3402"/>
        <w:gridCol w:w="2693"/>
      </w:tblGrid>
      <w:tr w:rsidR="000F201D" w:rsidRPr="000F201D" w:rsidTr="0009129B">
        <w:trPr>
          <w:trHeight w:val="7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Кадастровый (или условный) номер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</w:rPr>
              <w:t>4</w:t>
            </w: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4268DE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4268DE">
              <w:rPr>
                <w:rFonts w:ascii="Courier New" w:eastAsia="Times New Roman" w:hAnsi="Courier New" w:cs="Courier New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  <w:tr w:rsidR="000F201D" w:rsidRPr="000F201D" w:rsidTr="000912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01D" w:rsidRPr="004268DE" w:rsidRDefault="000F201D" w:rsidP="000F201D">
            <w:pPr>
              <w:suppressAutoHyphens/>
              <w:autoSpaceDN/>
              <w:adjustRightInd/>
              <w:spacing w:after="200" w:line="240" w:lineRule="atLeast"/>
              <w:ind w:firstLine="0"/>
              <w:contextualSpacing/>
              <w:jc w:val="center"/>
              <w:rPr>
                <w:rFonts w:ascii="Courier New" w:eastAsia="Times New Roman" w:hAnsi="Courier New" w:cs="Courier New"/>
                <w:sz w:val="22"/>
                <w:szCs w:val="22"/>
              </w:rPr>
            </w:pPr>
            <w:r w:rsidRPr="004268DE">
              <w:rPr>
                <w:rFonts w:ascii="Courier New" w:eastAsia="Times New Roman" w:hAnsi="Courier New" w:cs="Courier New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01D" w:rsidRPr="000F201D" w:rsidRDefault="000F201D" w:rsidP="000F201D">
            <w:pPr>
              <w:widowControl/>
              <w:autoSpaceDE/>
              <w:autoSpaceDN/>
              <w:adjustRightInd/>
              <w:spacing w:line="240" w:lineRule="atLeast"/>
              <w:ind w:firstLine="0"/>
              <w:jc w:val="left"/>
              <w:rPr>
                <w:rFonts w:ascii="Courier New" w:eastAsia="Times New Roman" w:hAnsi="Courier New" w:cs="Courier New"/>
                <w:sz w:val="22"/>
                <w:szCs w:val="22"/>
              </w:rPr>
            </w:pPr>
          </w:p>
        </w:tc>
      </w:tr>
    </w:tbl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  <w:r w:rsidRPr="000F201D">
        <w:rPr>
          <w:rFonts w:eastAsia="Times New Roman"/>
          <w:sz w:val="24"/>
          <w:szCs w:val="24"/>
          <w:lang w:eastAsia="ar-SA"/>
        </w:rPr>
        <w:t>РАЗДЕЛ 3. ДВИЖИМОЕ ИМУЩЕСТВО</w:t>
      </w:r>
    </w:p>
    <w:p w:rsidR="000F201D" w:rsidRPr="000F201D" w:rsidRDefault="000F201D" w:rsidP="000F201D">
      <w:pPr>
        <w:shd w:val="clear" w:color="auto" w:fill="FFFFFF"/>
        <w:suppressAutoHyphens/>
        <w:autoSpaceDN/>
        <w:adjustRightInd/>
        <w:spacing w:line="240" w:lineRule="atLeast"/>
        <w:ind w:firstLine="0"/>
        <w:jc w:val="center"/>
        <w:rPr>
          <w:rFonts w:eastAsia="Times New Roman"/>
          <w:sz w:val="24"/>
          <w:szCs w:val="24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5812"/>
        <w:gridCol w:w="1417"/>
      </w:tblGrid>
      <w:tr w:rsidR="00BC119B" w:rsidRPr="000F201D" w:rsidTr="004268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</w:t>
            </w:r>
            <w:proofErr w:type="gramEnd"/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Индивидуализирующие признаки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BC119B" w:rsidRDefault="00BC119B" w:rsidP="00BC119B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Срок</w:t>
            </w:r>
          </w:p>
        </w:tc>
      </w:tr>
      <w:tr w:rsidR="00BC119B" w:rsidRPr="000F201D" w:rsidTr="004268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 w:rsidRPr="000F201D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0F201D" w:rsidRDefault="00167AB6" w:rsidP="00BC119B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4</w:t>
            </w:r>
          </w:p>
        </w:tc>
      </w:tr>
      <w:tr w:rsidR="00BC119B" w:rsidRPr="000F201D" w:rsidTr="004268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0F201D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19B" w:rsidRPr="00BC119B" w:rsidRDefault="00BC119B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CHEVROLET NIVA, 212300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119B" w:rsidRPr="00F46577" w:rsidRDefault="00BC119B" w:rsidP="00F46577">
            <w:pPr>
              <w:suppressAutoHyphens/>
              <w:autoSpaceDN/>
              <w:adjustRightInd/>
              <w:spacing w:line="240" w:lineRule="atLeast"/>
              <w:ind w:firstLine="0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Идентификационный номер (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VIN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)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21230080212851;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год изготовления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ТС – 2008; модель, № двигателя 2123, 0224319; кузов (кабина, прицеп) № 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="00F46577"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="00F46577"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21230080212851</w:t>
            </w:r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; цвет кузова (кабины, прицепа) светлый серо-зеленый металлик; мощность двигателя, </w:t>
            </w:r>
            <w:proofErr w:type="spellStart"/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л.с</w:t>
            </w:r>
            <w:proofErr w:type="spellEnd"/>
            <w:r w:rsid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. (кВт) – 79,60 (58,50); государственный номер отсутствует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19B" w:rsidRP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 xml:space="preserve">II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полугодие</w:t>
            </w:r>
            <w:r w:rsidR="004268DE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2020 года</w:t>
            </w:r>
          </w:p>
        </w:tc>
      </w:tr>
      <w:tr w:rsidR="00F46577" w:rsidRPr="000F201D" w:rsidTr="004268D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577" w:rsidRPr="00F46577" w:rsidRDefault="00F46577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CHEVROLET NIVA, 212300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577" w:rsidRDefault="00F46577" w:rsidP="00167AB6">
            <w:pPr>
              <w:suppressAutoHyphens/>
              <w:autoSpaceDN/>
              <w:adjustRightInd/>
              <w:spacing w:line="240" w:lineRule="atLeast"/>
              <w:ind w:firstLine="0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Идентификационный номер (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VIN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)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02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8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51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08</w:t>
            </w:r>
            <w:r w:rsidRPr="00BC119B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год изготовления ТС – 200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 модель, № двигателя 2123, 029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7196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; кузов (кабина, прицеп) №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X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>L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212300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9</w:t>
            </w:r>
            <w:r w:rsidRPr="00F46577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02851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08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; цвет кузова (кабины, прицепа) светл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о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-</w:t>
            </w:r>
            <w:r w:rsidR="00167AB6"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серебристый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 xml:space="preserve"> металлик; мощность двигателя, </w:t>
            </w:r>
            <w:proofErr w:type="spellStart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л.с</w:t>
            </w:r>
            <w:proofErr w:type="spellEnd"/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. (кВт) – 79,60 (58,50); государственный номер отсутствует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577" w:rsidRDefault="00167AB6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val="en-US" w:eastAsia="ar-SA"/>
              </w:rPr>
              <w:t xml:space="preserve">II </w:t>
            </w: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полугодие</w:t>
            </w:r>
          </w:p>
          <w:p w:rsidR="004268DE" w:rsidRPr="000F201D" w:rsidRDefault="004268DE" w:rsidP="000F201D">
            <w:pPr>
              <w:suppressAutoHyphens/>
              <w:autoSpaceDN/>
              <w:adjustRightInd/>
              <w:spacing w:line="240" w:lineRule="atLeast"/>
              <w:ind w:firstLine="0"/>
              <w:jc w:val="center"/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</w:pPr>
            <w:r>
              <w:rPr>
                <w:rFonts w:ascii="Courier New" w:eastAsia="Times New Roman" w:hAnsi="Courier New" w:cs="Courier New"/>
                <w:sz w:val="22"/>
                <w:szCs w:val="22"/>
                <w:lang w:eastAsia="ar-SA"/>
              </w:rPr>
              <w:t>2020 года</w:t>
            </w:r>
          </w:p>
        </w:tc>
      </w:tr>
    </w:tbl>
    <w:p w:rsidR="00A61C93" w:rsidRPr="0069179F" w:rsidRDefault="00A61C93" w:rsidP="00A61C93">
      <w:pPr>
        <w:ind w:firstLine="0"/>
        <w:jc w:val="center"/>
        <w:rPr>
          <w:sz w:val="24"/>
          <w:szCs w:val="24"/>
        </w:rPr>
      </w:pPr>
    </w:p>
    <w:sectPr w:rsidR="00A61C93" w:rsidRPr="0069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0"/>
    <w:rsid w:val="000960CC"/>
    <w:rsid w:val="000F201D"/>
    <w:rsid w:val="00104BD3"/>
    <w:rsid w:val="00167AB6"/>
    <w:rsid w:val="00332F7B"/>
    <w:rsid w:val="003364E7"/>
    <w:rsid w:val="00361AE0"/>
    <w:rsid w:val="00383184"/>
    <w:rsid w:val="004268DE"/>
    <w:rsid w:val="004B1765"/>
    <w:rsid w:val="004D0A0B"/>
    <w:rsid w:val="00555997"/>
    <w:rsid w:val="0069179F"/>
    <w:rsid w:val="006C23E8"/>
    <w:rsid w:val="007D6F8E"/>
    <w:rsid w:val="00A44900"/>
    <w:rsid w:val="00A61C93"/>
    <w:rsid w:val="00BC119B"/>
    <w:rsid w:val="00D9685C"/>
    <w:rsid w:val="00DF3241"/>
    <w:rsid w:val="00F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B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2F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8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loustnen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19</cp:revision>
  <cp:lastPrinted>2019-06-20T05:09:00Z</cp:lastPrinted>
  <dcterms:created xsi:type="dcterms:W3CDTF">2018-12-03T01:55:00Z</dcterms:created>
  <dcterms:modified xsi:type="dcterms:W3CDTF">2020-06-18T06:16:00Z</dcterms:modified>
</cp:coreProperties>
</file>