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85" w:rsidRPr="00086DAD" w:rsidRDefault="00164C85" w:rsidP="00086DAD">
      <w:pPr>
        <w:ind w:left="5670"/>
        <w:jc w:val="right"/>
        <w:rPr>
          <w:sz w:val="22"/>
          <w:szCs w:val="22"/>
        </w:rPr>
      </w:pPr>
      <w:r w:rsidRPr="00086DAD">
        <w:rPr>
          <w:sz w:val="22"/>
          <w:szCs w:val="22"/>
        </w:rPr>
        <w:t xml:space="preserve">Приложение  </w:t>
      </w:r>
    </w:p>
    <w:p w:rsidR="00164C85" w:rsidRPr="00086DAD" w:rsidRDefault="00164C85" w:rsidP="00086DAD">
      <w:pPr>
        <w:ind w:left="5670"/>
        <w:jc w:val="right"/>
        <w:rPr>
          <w:sz w:val="22"/>
          <w:szCs w:val="22"/>
        </w:rPr>
      </w:pPr>
      <w:r w:rsidRPr="00086DAD">
        <w:rPr>
          <w:sz w:val="22"/>
          <w:szCs w:val="22"/>
        </w:rPr>
        <w:t>к постановлению администрации</w:t>
      </w:r>
    </w:p>
    <w:p w:rsidR="00FE750C" w:rsidRPr="00086DAD" w:rsidRDefault="00164C85" w:rsidP="00086DAD">
      <w:pPr>
        <w:ind w:left="5670"/>
        <w:jc w:val="right"/>
        <w:rPr>
          <w:sz w:val="22"/>
          <w:szCs w:val="22"/>
        </w:rPr>
      </w:pPr>
      <w:r w:rsidRPr="00086DAD">
        <w:rPr>
          <w:sz w:val="22"/>
          <w:szCs w:val="22"/>
        </w:rPr>
        <w:t xml:space="preserve">Иркутского  районного </w:t>
      </w:r>
    </w:p>
    <w:p w:rsidR="00164C85" w:rsidRPr="00086DAD" w:rsidRDefault="00164C85" w:rsidP="00086DAD">
      <w:pPr>
        <w:ind w:left="4962"/>
        <w:jc w:val="right"/>
        <w:rPr>
          <w:sz w:val="22"/>
          <w:szCs w:val="22"/>
        </w:rPr>
      </w:pPr>
      <w:r w:rsidRPr="00086DAD">
        <w:rPr>
          <w:sz w:val="22"/>
          <w:szCs w:val="22"/>
        </w:rPr>
        <w:t>муниципального образования                                                                           от «</w:t>
      </w:r>
      <w:r w:rsidR="0017327C" w:rsidRPr="00086DAD">
        <w:rPr>
          <w:sz w:val="22"/>
          <w:szCs w:val="22"/>
        </w:rPr>
        <w:t xml:space="preserve">   </w:t>
      </w:r>
      <w:r w:rsidR="00086DAD">
        <w:rPr>
          <w:sz w:val="22"/>
          <w:szCs w:val="22"/>
        </w:rPr>
        <w:t xml:space="preserve">  </w:t>
      </w:r>
      <w:r w:rsidR="0017327C" w:rsidRPr="00086DAD">
        <w:rPr>
          <w:sz w:val="22"/>
          <w:szCs w:val="22"/>
        </w:rPr>
        <w:t xml:space="preserve">  </w:t>
      </w:r>
      <w:r w:rsidRPr="00086DAD">
        <w:rPr>
          <w:sz w:val="22"/>
          <w:szCs w:val="22"/>
        </w:rPr>
        <w:t>»</w:t>
      </w:r>
      <w:r w:rsidR="00086DAD" w:rsidRPr="00086DAD">
        <w:rPr>
          <w:sz w:val="22"/>
          <w:szCs w:val="22"/>
        </w:rPr>
        <w:t>______________</w:t>
      </w:r>
      <w:r w:rsidRPr="00086DAD">
        <w:rPr>
          <w:sz w:val="22"/>
          <w:szCs w:val="22"/>
        </w:rPr>
        <w:t>202</w:t>
      </w:r>
      <w:r w:rsidR="004C563B" w:rsidRPr="00086DAD">
        <w:rPr>
          <w:sz w:val="22"/>
          <w:szCs w:val="22"/>
        </w:rPr>
        <w:t>3</w:t>
      </w:r>
      <w:r w:rsidRPr="00086DAD">
        <w:rPr>
          <w:sz w:val="22"/>
          <w:szCs w:val="22"/>
        </w:rPr>
        <w:t xml:space="preserve"> г</w:t>
      </w:r>
      <w:r w:rsidR="00FE750C" w:rsidRPr="00086DAD">
        <w:rPr>
          <w:sz w:val="22"/>
          <w:szCs w:val="22"/>
        </w:rPr>
        <w:t>.</w:t>
      </w:r>
      <w:r w:rsidR="00086DAD" w:rsidRPr="00086DAD">
        <w:rPr>
          <w:sz w:val="22"/>
          <w:szCs w:val="22"/>
        </w:rPr>
        <w:t xml:space="preserve">    </w:t>
      </w:r>
      <w:r w:rsidR="00FE750C" w:rsidRPr="00086DAD">
        <w:rPr>
          <w:sz w:val="22"/>
          <w:szCs w:val="22"/>
        </w:rPr>
        <w:t>№</w:t>
      </w:r>
      <w:r w:rsidR="00086DAD" w:rsidRPr="00086DAD">
        <w:rPr>
          <w:sz w:val="22"/>
          <w:szCs w:val="22"/>
        </w:rPr>
        <w:t>________</w:t>
      </w:r>
    </w:p>
    <w:p w:rsidR="00086DAD" w:rsidRDefault="00086DAD" w:rsidP="00164C85">
      <w:pPr>
        <w:ind w:left="5670"/>
        <w:rPr>
          <w:sz w:val="20"/>
          <w:szCs w:val="20"/>
          <w:u w:val="single"/>
        </w:rPr>
      </w:pPr>
    </w:p>
    <w:p w:rsidR="00164C85" w:rsidRDefault="00164C85" w:rsidP="00164C85">
      <w:pPr>
        <w:pStyle w:val="a3"/>
        <w:tabs>
          <w:tab w:val="left" w:pos="765"/>
          <w:tab w:val="center" w:pos="4829"/>
        </w:tabs>
        <w:jc w:val="center"/>
        <w:rPr>
          <w:rFonts w:ascii="Times New Roman" w:hAnsi="Times New Roman"/>
          <w:b/>
          <w:sz w:val="28"/>
          <w:szCs w:val="28"/>
        </w:rPr>
      </w:pPr>
      <w:r w:rsidRPr="00DD378C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ХЕМА РАСПОЛОЖЕНИЯ </w:t>
      </w:r>
      <w:r w:rsidRPr="00DD378C">
        <w:rPr>
          <w:rFonts w:ascii="Times New Roman" w:hAnsi="Times New Roman"/>
          <w:b/>
          <w:sz w:val="28"/>
          <w:szCs w:val="28"/>
        </w:rPr>
        <w:t xml:space="preserve"> ГРАНИЦ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DD378C">
        <w:rPr>
          <w:rFonts w:ascii="Times New Roman" w:hAnsi="Times New Roman"/>
          <w:b/>
          <w:sz w:val="28"/>
          <w:szCs w:val="28"/>
        </w:rPr>
        <w:t>ПУБЛИЧНОГО СЕРВИТУТА</w:t>
      </w:r>
    </w:p>
    <w:p w:rsidR="00DE107E" w:rsidRPr="00DD378C" w:rsidRDefault="00DE107E" w:rsidP="00164C85">
      <w:pPr>
        <w:pStyle w:val="a3"/>
        <w:tabs>
          <w:tab w:val="left" w:pos="765"/>
          <w:tab w:val="center" w:pos="4829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717"/>
        <w:gridCol w:w="2027"/>
        <w:gridCol w:w="1377"/>
      </w:tblGrid>
      <w:tr w:rsidR="00086DAD" w:rsidRPr="00086DAD" w:rsidTr="00086DAD">
        <w:tc>
          <w:tcPr>
            <w:tcW w:w="8546" w:type="dxa"/>
            <w:gridSpan w:val="3"/>
            <w:shd w:val="clear" w:color="auto" w:fill="auto"/>
          </w:tcPr>
          <w:p w:rsidR="00086DAD" w:rsidRPr="00086DAD" w:rsidRDefault="00086DAD" w:rsidP="00086DAD">
            <w:pPr>
              <w:autoSpaceDE w:val="0"/>
              <w:autoSpaceDN w:val="0"/>
              <w:adjustRightInd w:val="0"/>
            </w:pPr>
            <w:r w:rsidRPr="00086DAD">
              <w:rPr>
                <w:rFonts w:eastAsiaTheme="minorHAnsi"/>
                <w:color w:val="000000"/>
                <w:lang w:eastAsia="en-US"/>
              </w:rPr>
              <w:t xml:space="preserve">Площадь испрашиваемого публичного сервитута в границах населенного пункта п. </w:t>
            </w:r>
            <w:proofErr w:type="gramStart"/>
            <w:r w:rsidRPr="00086DAD">
              <w:rPr>
                <w:rFonts w:eastAsiaTheme="minorHAnsi"/>
                <w:color w:val="000000"/>
                <w:lang w:eastAsia="en-US"/>
              </w:rPr>
              <w:t>Большое</w:t>
            </w:r>
            <w:proofErr w:type="gramEnd"/>
            <w:r w:rsidRPr="00086DAD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 w:rsidRPr="00086DAD">
              <w:rPr>
                <w:rFonts w:eastAsiaTheme="minorHAnsi"/>
                <w:color w:val="000000"/>
                <w:lang w:eastAsia="en-US"/>
              </w:rPr>
              <w:t>Голоустное</w:t>
            </w:r>
            <w:proofErr w:type="spellEnd"/>
            <w:r w:rsidRPr="00086DAD">
              <w:rPr>
                <w:rFonts w:eastAsiaTheme="minorHAnsi"/>
                <w:color w:val="000000"/>
                <w:lang w:eastAsia="en-US"/>
              </w:rPr>
              <w:t>, в отношении земельного участка с кадастровым номером 38:06:160205:168,  кв. м</w:t>
            </w:r>
          </w:p>
        </w:tc>
        <w:tc>
          <w:tcPr>
            <w:tcW w:w="1377" w:type="dxa"/>
            <w:shd w:val="clear" w:color="auto" w:fill="auto"/>
          </w:tcPr>
          <w:p w:rsidR="00086DAD" w:rsidRDefault="00086DAD" w:rsidP="00086DAD">
            <w:pPr>
              <w:autoSpaceDE w:val="0"/>
              <w:autoSpaceDN w:val="0"/>
              <w:adjustRightInd w:val="0"/>
            </w:pPr>
          </w:p>
          <w:p w:rsidR="00086DAD" w:rsidRPr="00086DAD" w:rsidRDefault="00086DAD" w:rsidP="00086DAD">
            <w:pPr>
              <w:autoSpaceDE w:val="0"/>
              <w:autoSpaceDN w:val="0"/>
              <w:adjustRightInd w:val="0"/>
            </w:pPr>
            <w:r>
              <w:t xml:space="preserve">      31</w:t>
            </w:r>
          </w:p>
        </w:tc>
      </w:tr>
      <w:tr w:rsidR="000E6B35" w:rsidRPr="00086DAD" w:rsidTr="000E6B35">
        <w:tc>
          <w:tcPr>
            <w:tcW w:w="2802" w:type="dxa"/>
            <w:vMerge w:val="restart"/>
            <w:shd w:val="clear" w:color="auto" w:fill="auto"/>
            <w:vAlign w:val="center"/>
          </w:tcPr>
          <w:p w:rsidR="000E6B35" w:rsidRPr="00086DAD" w:rsidRDefault="000E6B35" w:rsidP="000E6B35">
            <w:pPr>
              <w:jc w:val="center"/>
            </w:pPr>
            <w:r w:rsidRPr="00086DAD">
              <w:t>Обозначение характерных точек границ</w:t>
            </w:r>
          </w:p>
        </w:tc>
        <w:tc>
          <w:tcPr>
            <w:tcW w:w="7121" w:type="dxa"/>
            <w:gridSpan w:val="3"/>
            <w:shd w:val="clear" w:color="auto" w:fill="auto"/>
            <w:vAlign w:val="center"/>
          </w:tcPr>
          <w:p w:rsidR="000E6B35" w:rsidRPr="00086DAD" w:rsidRDefault="000E6B35" w:rsidP="000E6B35">
            <w:pPr>
              <w:jc w:val="center"/>
              <w:rPr>
                <w:lang w:val="en-US"/>
              </w:rPr>
            </w:pPr>
            <w:r w:rsidRPr="00086DAD">
              <w:t xml:space="preserve">Координаты, </w:t>
            </w:r>
            <w:proofErr w:type="gramStart"/>
            <w:r w:rsidRPr="00086DAD">
              <w:t>м</w:t>
            </w:r>
            <w:proofErr w:type="gramEnd"/>
          </w:p>
        </w:tc>
      </w:tr>
      <w:tr w:rsidR="000E6B35" w:rsidRPr="00086DAD" w:rsidTr="000E6B35">
        <w:tc>
          <w:tcPr>
            <w:tcW w:w="2802" w:type="dxa"/>
            <w:vMerge/>
            <w:shd w:val="clear" w:color="auto" w:fill="auto"/>
            <w:vAlign w:val="center"/>
          </w:tcPr>
          <w:p w:rsidR="000E6B35" w:rsidRPr="00086DAD" w:rsidRDefault="000E6B35" w:rsidP="000E6B35">
            <w:pPr>
              <w:jc w:val="center"/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0E6B35" w:rsidRPr="00086DAD" w:rsidRDefault="000E6B35" w:rsidP="000E6B35">
            <w:pPr>
              <w:jc w:val="center"/>
            </w:pPr>
            <w:r w:rsidRPr="00086DAD">
              <w:rPr>
                <w:lang w:val="en-US"/>
              </w:rPr>
              <w:t>X</w:t>
            </w:r>
          </w:p>
        </w:tc>
        <w:tc>
          <w:tcPr>
            <w:tcW w:w="3404" w:type="dxa"/>
            <w:gridSpan w:val="2"/>
            <w:shd w:val="clear" w:color="auto" w:fill="auto"/>
            <w:vAlign w:val="center"/>
          </w:tcPr>
          <w:p w:rsidR="000E6B35" w:rsidRPr="00086DAD" w:rsidRDefault="000E6B35" w:rsidP="000E6B35">
            <w:pPr>
              <w:jc w:val="center"/>
              <w:rPr>
                <w:lang w:val="en-US"/>
              </w:rPr>
            </w:pPr>
            <w:r w:rsidRPr="00086DAD">
              <w:rPr>
                <w:lang w:val="en-US"/>
              </w:rPr>
              <w:t>Y</w:t>
            </w:r>
          </w:p>
        </w:tc>
      </w:tr>
      <w:tr w:rsidR="000E6B35" w:rsidRPr="00086DAD" w:rsidTr="000E6B35">
        <w:tc>
          <w:tcPr>
            <w:tcW w:w="2802" w:type="dxa"/>
            <w:shd w:val="clear" w:color="auto" w:fill="auto"/>
            <w:vAlign w:val="center"/>
          </w:tcPr>
          <w:p w:rsidR="000E6B35" w:rsidRPr="00086DAD" w:rsidRDefault="000E6B35" w:rsidP="000E6B35">
            <w:pPr>
              <w:jc w:val="center"/>
            </w:pPr>
            <w:r w:rsidRPr="00086DAD">
              <w:t>1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0E6B35" w:rsidRPr="00086DAD" w:rsidRDefault="000E6B35" w:rsidP="000E6B35">
            <w:pPr>
              <w:jc w:val="center"/>
            </w:pPr>
            <w:r w:rsidRPr="00086DAD">
              <w:t>2</w:t>
            </w:r>
          </w:p>
        </w:tc>
        <w:tc>
          <w:tcPr>
            <w:tcW w:w="3404" w:type="dxa"/>
            <w:gridSpan w:val="2"/>
            <w:shd w:val="clear" w:color="auto" w:fill="auto"/>
            <w:vAlign w:val="center"/>
          </w:tcPr>
          <w:p w:rsidR="000E6B35" w:rsidRPr="00086DAD" w:rsidRDefault="000E6B35" w:rsidP="000E6B35">
            <w:pPr>
              <w:jc w:val="center"/>
            </w:pPr>
            <w:r w:rsidRPr="00086DAD">
              <w:t>3</w:t>
            </w:r>
          </w:p>
        </w:tc>
      </w:tr>
      <w:tr w:rsidR="00F032A0" w:rsidRPr="00086DAD" w:rsidTr="009C362B">
        <w:tc>
          <w:tcPr>
            <w:tcW w:w="2802" w:type="dxa"/>
            <w:shd w:val="clear" w:color="auto" w:fill="auto"/>
            <w:vAlign w:val="bottom"/>
          </w:tcPr>
          <w:p w:rsidR="00F032A0" w:rsidRPr="00086DAD" w:rsidRDefault="00F032A0" w:rsidP="00954EF0">
            <w:pPr>
              <w:rPr>
                <w:color w:val="000000"/>
              </w:rPr>
            </w:pPr>
            <w:r w:rsidRPr="00086DAD">
              <w:rPr>
                <w:color w:val="000000"/>
              </w:rPr>
              <w:t>:</w:t>
            </w:r>
            <w:r w:rsidR="00720757" w:rsidRPr="00086DAD">
              <w:rPr>
                <w:color w:val="000000"/>
              </w:rPr>
              <w:t>Зона</w:t>
            </w:r>
            <w:proofErr w:type="gramStart"/>
            <w:r w:rsidR="00720757" w:rsidRPr="00086DAD">
              <w:rPr>
                <w:color w:val="000000"/>
              </w:rPr>
              <w:t>1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F032A0" w:rsidRPr="00086DAD" w:rsidRDefault="00F032A0">
            <w:pPr>
              <w:rPr>
                <w:color w:val="000000"/>
              </w:rPr>
            </w:pPr>
          </w:p>
        </w:tc>
        <w:tc>
          <w:tcPr>
            <w:tcW w:w="3404" w:type="dxa"/>
            <w:gridSpan w:val="2"/>
            <w:shd w:val="clear" w:color="auto" w:fill="auto"/>
            <w:vAlign w:val="bottom"/>
          </w:tcPr>
          <w:p w:rsidR="00F032A0" w:rsidRPr="00086DAD" w:rsidRDefault="00F032A0">
            <w:pPr>
              <w:rPr>
                <w:color w:val="000000"/>
              </w:rPr>
            </w:pPr>
          </w:p>
        </w:tc>
      </w:tr>
      <w:tr w:rsidR="00720757" w:rsidRPr="00086DAD" w:rsidTr="009C362B">
        <w:tc>
          <w:tcPr>
            <w:tcW w:w="2802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н</w:t>
            </w:r>
            <w:proofErr w:type="gramStart"/>
            <w:r w:rsidRPr="00086DAD">
              <w:rPr>
                <w:color w:val="000000"/>
              </w:rPr>
              <w:t>1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358111.03</w:t>
            </w:r>
          </w:p>
        </w:tc>
        <w:tc>
          <w:tcPr>
            <w:tcW w:w="3404" w:type="dxa"/>
            <w:gridSpan w:val="2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3412633.51</w:t>
            </w:r>
          </w:p>
        </w:tc>
      </w:tr>
      <w:tr w:rsidR="00720757" w:rsidRPr="00086DAD" w:rsidTr="009C362B">
        <w:tc>
          <w:tcPr>
            <w:tcW w:w="2802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н</w:t>
            </w:r>
            <w:proofErr w:type="gramStart"/>
            <w:r w:rsidRPr="00086DAD">
              <w:rPr>
                <w:color w:val="000000"/>
              </w:rPr>
              <w:t>2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358105.76</w:t>
            </w:r>
          </w:p>
        </w:tc>
        <w:tc>
          <w:tcPr>
            <w:tcW w:w="3404" w:type="dxa"/>
            <w:gridSpan w:val="2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3412635.97</w:t>
            </w:r>
          </w:p>
        </w:tc>
      </w:tr>
      <w:tr w:rsidR="00720757" w:rsidRPr="00086DAD" w:rsidTr="009C362B">
        <w:tc>
          <w:tcPr>
            <w:tcW w:w="2802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н3</w:t>
            </w:r>
          </w:p>
        </w:tc>
        <w:tc>
          <w:tcPr>
            <w:tcW w:w="3717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358108.04</w:t>
            </w:r>
          </w:p>
        </w:tc>
        <w:tc>
          <w:tcPr>
            <w:tcW w:w="3404" w:type="dxa"/>
            <w:gridSpan w:val="2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3412640.81</w:t>
            </w:r>
          </w:p>
        </w:tc>
      </w:tr>
      <w:tr w:rsidR="00720757" w:rsidRPr="00086DAD" w:rsidTr="009C362B">
        <w:tc>
          <w:tcPr>
            <w:tcW w:w="2802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н</w:t>
            </w:r>
            <w:proofErr w:type="gramStart"/>
            <w:r w:rsidRPr="00086DAD">
              <w:rPr>
                <w:color w:val="000000"/>
              </w:rPr>
              <w:t>4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358113.30</w:t>
            </w:r>
          </w:p>
        </w:tc>
        <w:tc>
          <w:tcPr>
            <w:tcW w:w="3404" w:type="dxa"/>
            <w:gridSpan w:val="2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3412638.35</w:t>
            </w:r>
          </w:p>
        </w:tc>
      </w:tr>
      <w:tr w:rsidR="00720757" w:rsidRPr="00086DAD" w:rsidTr="009C362B">
        <w:tc>
          <w:tcPr>
            <w:tcW w:w="2802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н</w:t>
            </w:r>
            <w:proofErr w:type="gramStart"/>
            <w:r w:rsidRPr="00086DAD">
              <w:rPr>
                <w:color w:val="000000"/>
              </w:rPr>
              <w:t>1</w:t>
            </w:r>
            <w:proofErr w:type="gramEnd"/>
          </w:p>
        </w:tc>
        <w:tc>
          <w:tcPr>
            <w:tcW w:w="3717" w:type="dxa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358111.03</w:t>
            </w:r>
          </w:p>
        </w:tc>
        <w:tc>
          <w:tcPr>
            <w:tcW w:w="3404" w:type="dxa"/>
            <w:gridSpan w:val="2"/>
            <w:shd w:val="clear" w:color="auto" w:fill="auto"/>
            <w:vAlign w:val="bottom"/>
          </w:tcPr>
          <w:p w:rsidR="00720757" w:rsidRPr="00086DAD" w:rsidRDefault="00720757">
            <w:pPr>
              <w:rPr>
                <w:color w:val="000000"/>
              </w:rPr>
            </w:pPr>
            <w:r w:rsidRPr="00086DAD">
              <w:rPr>
                <w:color w:val="000000"/>
              </w:rPr>
              <w:t>3412633.51</w:t>
            </w:r>
          </w:p>
        </w:tc>
      </w:tr>
      <w:tr w:rsidR="000E6B35" w:rsidRPr="00086DAD" w:rsidTr="000E6B35">
        <w:tc>
          <w:tcPr>
            <w:tcW w:w="9923" w:type="dxa"/>
            <w:gridSpan w:val="4"/>
            <w:shd w:val="clear" w:color="auto" w:fill="auto"/>
            <w:vAlign w:val="center"/>
          </w:tcPr>
          <w:p w:rsidR="000E6B35" w:rsidRPr="00086DAD" w:rsidRDefault="000E6B35" w:rsidP="000E6B35">
            <w:r w:rsidRPr="00086DAD">
              <w:t>Система координат МСК-38, зона 3</w:t>
            </w:r>
          </w:p>
        </w:tc>
      </w:tr>
    </w:tbl>
    <w:p w:rsidR="000E6B35" w:rsidRDefault="000E6B35"/>
    <w:p w:rsidR="00720757" w:rsidRDefault="00720757"/>
    <w:p w:rsidR="00720757" w:rsidRDefault="00720757"/>
    <w:p w:rsidR="00720757" w:rsidRDefault="00720757"/>
    <w:p w:rsidR="00720757" w:rsidRDefault="00720757"/>
    <w:p w:rsidR="00720757" w:rsidRDefault="00720757"/>
    <w:p w:rsidR="00720757" w:rsidRDefault="00720757"/>
    <w:p w:rsidR="00720757" w:rsidRDefault="00720757"/>
    <w:p w:rsidR="00720757" w:rsidRDefault="00720757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p w:rsidR="00086DAD" w:rsidRDefault="00086DAD"/>
    <w:tbl>
      <w:tblPr>
        <w:tblStyle w:val="a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0"/>
        <w:gridCol w:w="8021"/>
      </w:tblGrid>
      <w:tr w:rsidR="00086DAD" w:rsidTr="00086DAD">
        <w:tc>
          <w:tcPr>
            <w:tcW w:w="9571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086DAD" w:rsidRDefault="00086DAD">
            <w:pPr>
              <w:ind w:left="-142" w:firstLine="708"/>
              <w:rPr>
                <w:b/>
                <w:noProof/>
              </w:rPr>
            </w:pPr>
          </w:p>
          <w:p w:rsidR="00D81AB2" w:rsidRDefault="00D81AB2">
            <w:pPr>
              <w:ind w:left="-142" w:firstLine="708"/>
              <w:rPr>
                <w:b/>
                <w:noProof/>
              </w:rPr>
            </w:pPr>
          </w:p>
          <w:p w:rsidR="00086DAD" w:rsidRDefault="00D81AB2">
            <w:pPr>
              <w:ind w:left="-142" w:firstLine="568"/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401748" cy="6184775"/>
                  <wp:effectExtent l="0" t="0" r="8890" b="6985"/>
                  <wp:docPr id="10" name="Рисунок 10" descr="C:\Users\налетовип\Desktop\ТП-480 Берег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налетовип\Desktop\ТП-480 Берег\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27" t="15569" r="7165" b="15443"/>
                          <a:stretch/>
                        </pic:blipFill>
                        <pic:spPr bwMode="auto">
                          <a:xfrm>
                            <a:off x="0" y="0"/>
                            <a:ext cx="5404616" cy="6188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86DAD" w:rsidRDefault="00086DAD">
            <w:pPr>
              <w:ind w:left="-142" w:firstLine="708"/>
              <w:rPr>
                <w:b/>
                <w:noProof/>
              </w:rPr>
            </w:pPr>
          </w:p>
          <w:p w:rsidR="00086DAD" w:rsidRDefault="00086DAD">
            <w:pPr>
              <w:tabs>
                <w:tab w:val="left" w:pos="2210"/>
              </w:tabs>
              <w:ind w:left="-142" w:firstLine="708"/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086DAD" w:rsidTr="00086DAD">
        <w:tc>
          <w:tcPr>
            <w:tcW w:w="9571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086DAD" w:rsidRDefault="00086DAD">
            <w:pPr>
              <w:ind w:left="2832" w:firstLine="708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</w:rPr>
              <w:t>Масштаб 1:1000</w:t>
            </w:r>
          </w:p>
        </w:tc>
      </w:tr>
      <w:tr w:rsidR="00086DAD" w:rsidTr="00086DAD">
        <w:tc>
          <w:tcPr>
            <w:tcW w:w="9571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Условные обозначения:</w:t>
            </w:r>
          </w:p>
        </w:tc>
      </w:tr>
      <w:tr w:rsidR="00086DAD" w:rsidTr="00086DAD">
        <w:tc>
          <w:tcPr>
            <w:tcW w:w="1550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Cs/>
                <w:iCs/>
                <w:color w:val="000000"/>
                <w:sz w:val="26"/>
                <w:szCs w:val="26"/>
              </w:rPr>
              <w:t>:Зона</w:t>
            </w:r>
            <w:proofErr w:type="gramStart"/>
            <w:r>
              <w:rPr>
                <w:bCs/>
                <w:iCs/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8021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086DAD" w:rsidRDefault="00D81AB2" w:rsidP="00D81AB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- обозначение устанавливаемого </w:t>
            </w:r>
            <w:r w:rsidR="00086D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публичного сервитута</w:t>
            </w:r>
          </w:p>
        </w:tc>
      </w:tr>
      <w:tr w:rsidR="00086DAD" w:rsidTr="00086DAD">
        <w:tc>
          <w:tcPr>
            <w:tcW w:w="1550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109855</wp:posOffset>
                      </wp:positionV>
                      <wp:extent cx="431800" cy="0"/>
                      <wp:effectExtent l="0" t="0" r="25400" b="1905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1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.2pt;margin-top:8.65pt;width:34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" strokecolor="red" strokeweight="1pt"/>
                  </w:pict>
                </mc:Fallback>
              </mc:AlternateContent>
            </w: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образуемая граница публичного сервитута</w:t>
            </w:r>
          </w:p>
        </w:tc>
      </w:tr>
      <w:tr w:rsidR="00086DAD" w:rsidTr="00086DAD">
        <w:tc>
          <w:tcPr>
            <w:tcW w:w="1550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153035</wp:posOffset>
                      </wp:positionV>
                      <wp:extent cx="431800" cy="0"/>
                      <wp:effectExtent l="0" t="0" r="25400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1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.05pt;margin-top:12.05pt;width:34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" strokecolor="lime" strokeweight="1pt"/>
                  </w:pict>
                </mc:Fallback>
              </mc:AlternateContent>
            </w: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- планируемое размещение сооружения, объект электросетевого хозяйства </w:t>
            </w:r>
          </w:p>
        </w:tc>
      </w:tr>
      <w:tr w:rsidR="00086DAD" w:rsidTr="00086DAD">
        <w:tc>
          <w:tcPr>
            <w:tcW w:w="1550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170815</wp:posOffset>
                      </wp:positionV>
                      <wp:extent cx="431800" cy="0"/>
                      <wp:effectExtent l="0" t="0" r="25400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1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-.1pt;margin-top:13.45pt;width:34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" strokecolor="black [3213]" strokeweight="1pt"/>
                  </w:pict>
                </mc:Fallback>
              </mc:AlternateContent>
            </w:r>
          </w:p>
        </w:tc>
        <w:tc>
          <w:tcPr>
            <w:tcW w:w="8021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существующая часть границы, имеющиеся в ЕГРН сведения о которой достаточны для определения ее местоположения</w:t>
            </w:r>
          </w:p>
        </w:tc>
      </w:tr>
      <w:tr w:rsidR="00086DAD" w:rsidTr="00086DAD">
        <w:tc>
          <w:tcPr>
            <w:tcW w:w="155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73660</wp:posOffset>
                      </wp:positionV>
                      <wp:extent cx="53975" cy="45720"/>
                      <wp:effectExtent l="0" t="0" r="22225" b="11430"/>
                      <wp:wrapTight wrapText="bothSides">
                        <wp:wrapPolygon edited="0">
                          <wp:start x="0" y="0"/>
                          <wp:lineTo x="0" y="18000"/>
                          <wp:lineTo x="22871" y="18000"/>
                          <wp:lineTo x="22871" y="0"/>
                          <wp:lineTo x="0" y="0"/>
                        </wp:wrapPolygon>
                      </wp:wrapTight>
                      <wp:docPr id="3" name="Ова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9.45pt;margin-top:5.8pt;width:4.25pt;height:3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" fillcolor="black">
                      <w10:wrap type="tight"/>
                    </v:oval>
                  </w:pict>
                </mc:Fallback>
              </mc:AlternateContent>
            </w:r>
            <w:r>
              <w:rPr>
                <w:bCs/>
                <w:color w:val="000000"/>
                <w:sz w:val="26"/>
                <w:szCs w:val="26"/>
              </w:rPr>
              <w:t>н</w:t>
            </w:r>
            <w:proofErr w:type="gramStart"/>
            <w:r>
              <w:rPr>
                <w:bCs/>
                <w:color w:val="000000"/>
                <w:sz w:val="26"/>
                <w:szCs w:val="26"/>
              </w:rPr>
              <w:t>1</w:t>
            </w:r>
            <w:proofErr w:type="gramEnd"/>
          </w:p>
        </w:tc>
        <w:tc>
          <w:tcPr>
            <w:tcW w:w="802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086DAD" w:rsidRDefault="00086DA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обозначение характерной точки образуемой границы публичного сервитута</w:t>
            </w:r>
          </w:p>
        </w:tc>
      </w:tr>
    </w:tbl>
    <w:p w:rsidR="00EF06BB" w:rsidRDefault="00EF06BB"/>
    <w:p w:rsidR="00EF06BB" w:rsidRDefault="00EF06BB" w:rsidP="00EF06BB">
      <w:pPr>
        <w:tabs>
          <w:tab w:val="left" w:pos="0"/>
        </w:tabs>
        <w:ind w:hanging="284"/>
      </w:pPr>
      <w:r>
        <w:t xml:space="preserve">  </w:t>
      </w:r>
      <w:bookmarkStart w:id="0" w:name="_GoBack"/>
      <w:bookmarkEnd w:id="0"/>
      <w:r>
        <w:t xml:space="preserve">Заместитель Мэра по жизнеобеспечению                                                                  Ю.Р. </w:t>
      </w:r>
      <w:proofErr w:type="spellStart"/>
      <w:r>
        <w:t>Витер</w:t>
      </w:r>
      <w:proofErr w:type="spellEnd"/>
    </w:p>
    <w:sectPr w:rsidR="00EF06BB" w:rsidSect="00F032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AF"/>
    <w:rsid w:val="00030976"/>
    <w:rsid w:val="00086DAD"/>
    <w:rsid w:val="000E6B35"/>
    <w:rsid w:val="00114584"/>
    <w:rsid w:val="00164C85"/>
    <w:rsid w:val="001723AD"/>
    <w:rsid w:val="0017327C"/>
    <w:rsid w:val="00193140"/>
    <w:rsid w:val="00241DAF"/>
    <w:rsid w:val="002E4B57"/>
    <w:rsid w:val="002F3DF6"/>
    <w:rsid w:val="004C4A90"/>
    <w:rsid w:val="004C563B"/>
    <w:rsid w:val="00562A9F"/>
    <w:rsid w:val="0069157D"/>
    <w:rsid w:val="006A1BD0"/>
    <w:rsid w:val="00720757"/>
    <w:rsid w:val="009200F4"/>
    <w:rsid w:val="00941FBE"/>
    <w:rsid w:val="00954EF0"/>
    <w:rsid w:val="009B0288"/>
    <w:rsid w:val="009C16A3"/>
    <w:rsid w:val="009C297B"/>
    <w:rsid w:val="009C362B"/>
    <w:rsid w:val="00A32B8B"/>
    <w:rsid w:val="00A53213"/>
    <w:rsid w:val="00B418B5"/>
    <w:rsid w:val="00CA45E2"/>
    <w:rsid w:val="00D81AB2"/>
    <w:rsid w:val="00DE107E"/>
    <w:rsid w:val="00E11B47"/>
    <w:rsid w:val="00E83FF6"/>
    <w:rsid w:val="00EA6A1A"/>
    <w:rsid w:val="00EF06BB"/>
    <w:rsid w:val="00F032A0"/>
    <w:rsid w:val="00FE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C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rsid w:val="000E6B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E6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E6B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E6B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0E6B35"/>
  </w:style>
  <w:style w:type="table" w:styleId="a9">
    <w:name w:val="Table Grid"/>
    <w:basedOn w:val="a1"/>
    <w:rsid w:val="000E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0E6B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E6B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C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rsid w:val="000E6B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E6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0E6B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E6B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0E6B35"/>
  </w:style>
  <w:style w:type="table" w:styleId="a9">
    <w:name w:val="Table Grid"/>
    <w:basedOn w:val="a1"/>
    <w:rsid w:val="000E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0E6B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E6B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Налетов Иван Петрович</dc:creator>
  <cp:keywords/>
  <dc:description/>
  <cp:lastModifiedBy>Соколова Надежда Николаевна</cp:lastModifiedBy>
  <cp:revision>31</cp:revision>
  <cp:lastPrinted>2021-12-09T03:43:00Z</cp:lastPrinted>
  <dcterms:created xsi:type="dcterms:W3CDTF">2020-06-10T01:13:00Z</dcterms:created>
  <dcterms:modified xsi:type="dcterms:W3CDTF">2023-09-21T03:15:00Z</dcterms:modified>
</cp:coreProperties>
</file>