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DAA02" w14:textId="77777777" w:rsidR="0099129B" w:rsidRDefault="00EA7934" w:rsidP="008B4869">
      <w:pPr>
        <w:spacing w:line="276" w:lineRule="auto"/>
        <w:jc w:val="center"/>
        <w:rPr>
          <w:rFonts w:ascii="Arial" w:hAnsi="Arial" w:cs="Arial"/>
          <w:sz w:val="24"/>
          <w:szCs w:val="24"/>
        </w:rPr>
      </w:pPr>
      <w:bookmarkStart w:id="0" w:name="_GoBack"/>
      <w:bookmarkEnd w:id="0"/>
      <w:r w:rsidRPr="0099129B">
        <w:rPr>
          <w:rFonts w:ascii="Arial" w:hAnsi="Arial" w:cs="Arial"/>
          <w:sz w:val="24"/>
          <w:szCs w:val="24"/>
        </w:rPr>
        <w:t>ПРОГРАММА</w:t>
      </w:r>
    </w:p>
    <w:p w14:paraId="42AB7A20" w14:textId="06B54DAF" w:rsidR="00EA7934" w:rsidRPr="0099129B" w:rsidRDefault="00EA7934" w:rsidP="00B2778B">
      <w:pPr>
        <w:spacing w:line="276" w:lineRule="auto"/>
        <w:jc w:val="center"/>
        <w:rPr>
          <w:rFonts w:ascii="Arial" w:hAnsi="Arial" w:cs="Arial"/>
          <w:sz w:val="24"/>
          <w:szCs w:val="24"/>
        </w:rPr>
      </w:pPr>
      <w:r w:rsidRPr="0099129B">
        <w:rPr>
          <w:rFonts w:ascii="Arial" w:hAnsi="Arial" w:cs="Arial"/>
          <w:sz w:val="24"/>
          <w:szCs w:val="24"/>
        </w:rPr>
        <w:t>КОМПЛЕКСНОГО РАЗВИТИЯ ТРАНСПОРТНОЙ ИНФРАСТРУКТУРЫ ГОЛОУСТНЕНСКОГО МУНИЦИПАЛЬНОГО ОБРАЗОВАНИЯ ИРКУТСКОГО РАЙОНА ИРКУТСКОЙ ОБЛАСТИ НА 2019-2029 ГОДЫ</w:t>
      </w:r>
    </w:p>
    <w:p w14:paraId="7B6B74E2" w14:textId="77777777" w:rsidR="006C2DD4" w:rsidRPr="0099129B" w:rsidRDefault="006C2DD4" w:rsidP="00B2778B">
      <w:pPr>
        <w:spacing w:line="276" w:lineRule="auto"/>
        <w:jc w:val="center"/>
        <w:rPr>
          <w:rFonts w:ascii="Arial" w:hAnsi="Arial" w:cs="Arial"/>
          <w:sz w:val="24"/>
          <w:szCs w:val="24"/>
        </w:rPr>
      </w:pPr>
    </w:p>
    <w:p w14:paraId="77F2C7E5" w14:textId="4FD2BB0F" w:rsidR="00B2778B" w:rsidRPr="0099129B" w:rsidRDefault="0099129B" w:rsidP="00B2778B">
      <w:pPr>
        <w:tabs>
          <w:tab w:val="left" w:pos="0"/>
          <w:tab w:val="center" w:pos="5037"/>
        </w:tabs>
        <w:spacing w:line="276" w:lineRule="auto"/>
        <w:jc w:val="center"/>
        <w:rPr>
          <w:rFonts w:ascii="Arial" w:hAnsi="Arial" w:cs="Arial"/>
          <w:sz w:val="24"/>
          <w:szCs w:val="24"/>
        </w:rPr>
      </w:pPr>
      <w:r w:rsidRPr="0099129B">
        <w:rPr>
          <w:rFonts w:ascii="Arial" w:hAnsi="Arial" w:cs="Arial"/>
          <w:sz w:val="24"/>
          <w:szCs w:val="24"/>
        </w:rPr>
        <w:t>ВВЕДЕНИЕ</w:t>
      </w:r>
    </w:p>
    <w:p w14:paraId="43F2076B" w14:textId="77777777" w:rsidR="00C63F7C" w:rsidRPr="0099129B" w:rsidRDefault="00C63F7C" w:rsidP="00B2778B">
      <w:pPr>
        <w:tabs>
          <w:tab w:val="left" w:pos="0"/>
          <w:tab w:val="center" w:pos="5037"/>
        </w:tabs>
        <w:spacing w:line="276" w:lineRule="auto"/>
        <w:jc w:val="center"/>
        <w:rPr>
          <w:rFonts w:ascii="Arial" w:hAnsi="Arial" w:cs="Arial"/>
          <w:sz w:val="24"/>
          <w:szCs w:val="24"/>
        </w:rPr>
      </w:pPr>
    </w:p>
    <w:p w14:paraId="2704EDF3" w14:textId="77403EFA" w:rsidR="003F1509" w:rsidRPr="0099129B" w:rsidRDefault="003F1509" w:rsidP="003F1509">
      <w:pPr>
        <w:widowControl/>
        <w:snapToGrid/>
        <w:spacing w:line="276" w:lineRule="auto"/>
        <w:ind w:firstLine="709"/>
        <w:rPr>
          <w:rFonts w:ascii="Arial" w:hAnsi="Arial" w:cs="Arial"/>
          <w:sz w:val="24"/>
          <w:szCs w:val="24"/>
        </w:rPr>
      </w:pPr>
      <w:r w:rsidRPr="0099129B">
        <w:rPr>
          <w:rFonts w:ascii="Arial" w:hAnsi="Arial" w:cs="Arial"/>
          <w:sz w:val="24"/>
          <w:szCs w:val="24"/>
        </w:rPr>
        <w:t xml:space="preserve">Программа комплексного развития транспортной инфраструктуры </w:t>
      </w:r>
      <w:r w:rsidR="00654D35" w:rsidRPr="0099129B">
        <w:rPr>
          <w:rFonts w:ascii="Arial" w:hAnsi="Arial" w:cs="Arial"/>
          <w:sz w:val="24"/>
          <w:szCs w:val="24"/>
        </w:rPr>
        <w:t>Голоустненского</w:t>
      </w:r>
      <w:r w:rsidRPr="0099129B">
        <w:rPr>
          <w:rFonts w:ascii="Arial" w:hAnsi="Arial" w:cs="Arial"/>
          <w:sz w:val="24"/>
          <w:szCs w:val="24"/>
        </w:rPr>
        <w:t xml:space="preserve"> муниципально</w:t>
      </w:r>
      <w:r w:rsidR="00654D35" w:rsidRPr="0099129B">
        <w:rPr>
          <w:rFonts w:ascii="Arial" w:hAnsi="Arial" w:cs="Arial"/>
          <w:sz w:val="24"/>
          <w:szCs w:val="24"/>
        </w:rPr>
        <w:t>го образования на период с 2019 по 2029</w:t>
      </w:r>
      <w:r w:rsidRPr="0099129B">
        <w:rPr>
          <w:rFonts w:ascii="Arial" w:hAnsi="Arial" w:cs="Arial"/>
          <w:sz w:val="24"/>
          <w:szCs w:val="24"/>
        </w:rPr>
        <w:t xml:space="preserve"> года разработана на</w:t>
      </w:r>
      <w:r w:rsidR="00654D35" w:rsidRPr="0099129B">
        <w:rPr>
          <w:rFonts w:ascii="Arial" w:hAnsi="Arial" w:cs="Arial"/>
          <w:sz w:val="24"/>
          <w:szCs w:val="24"/>
        </w:rPr>
        <w:t xml:space="preserve"> основании следующих документов:</w:t>
      </w:r>
    </w:p>
    <w:p w14:paraId="03293C9A" w14:textId="1FD1C618" w:rsidR="003F1509" w:rsidRPr="0099129B" w:rsidRDefault="00654D35" w:rsidP="003F1509">
      <w:pPr>
        <w:widowControl/>
        <w:snapToGrid/>
        <w:spacing w:line="276" w:lineRule="auto"/>
        <w:ind w:firstLine="709"/>
        <w:rPr>
          <w:rFonts w:ascii="Arial" w:hAnsi="Arial" w:cs="Arial"/>
          <w:sz w:val="24"/>
          <w:szCs w:val="24"/>
        </w:rPr>
      </w:pPr>
      <w:r w:rsidRPr="0099129B">
        <w:rPr>
          <w:rFonts w:ascii="Arial" w:hAnsi="Arial" w:cs="Arial"/>
          <w:sz w:val="24"/>
          <w:szCs w:val="24"/>
        </w:rPr>
        <w:t>- Градостроительный кодекс РФ от 29 декабря 2004 года №</w:t>
      </w:r>
      <w:r w:rsidR="0099129B">
        <w:rPr>
          <w:rFonts w:ascii="Arial" w:hAnsi="Arial" w:cs="Arial"/>
          <w:sz w:val="24"/>
          <w:szCs w:val="24"/>
        </w:rPr>
        <w:t xml:space="preserve"> </w:t>
      </w:r>
      <w:r w:rsidRPr="0099129B">
        <w:rPr>
          <w:rFonts w:ascii="Arial" w:hAnsi="Arial" w:cs="Arial"/>
          <w:sz w:val="24"/>
          <w:szCs w:val="24"/>
        </w:rPr>
        <w:t>190-ФЗ</w:t>
      </w:r>
      <w:r w:rsidR="003F1509" w:rsidRPr="0099129B">
        <w:rPr>
          <w:rFonts w:ascii="Arial" w:hAnsi="Arial" w:cs="Arial"/>
          <w:sz w:val="24"/>
          <w:szCs w:val="24"/>
        </w:rPr>
        <w:t>;</w:t>
      </w:r>
    </w:p>
    <w:p w14:paraId="63A240C5" w14:textId="4DA942D0" w:rsidR="00654D35" w:rsidRPr="0099129B" w:rsidRDefault="00654D35" w:rsidP="00654D35">
      <w:pPr>
        <w:widowControl/>
        <w:snapToGrid/>
        <w:spacing w:line="276" w:lineRule="auto"/>
        <w:ind w:firstLine="709"/>
        <w:rPr>
          <w:rFonts w:ascii="Arial" w:hAnsi="Arial" w:cs="Arial"/>
          <w:sz w:val="24"/>
          <w:szCs w:val="24"/>
        </w:rPr>
      </w:pPr>
      <w:r w:rsidRPr="0099129B">
        <w:rPr>
          <w:rFonts w:ascii="Arial" w:hAnsi="Arial" w:cs="Arial"/>
          <w:sz w:val="24"/>
          <w:szCs w:val="24"/>
        </w:rPr>
        <w:t xml:space="preserve">- </w:t>
      </w:r>
      <w:r w:rsidR="003F1509" w:rsidRPr="0099129B">
        <w:rPr>
          <w:rFonts w:ascii="Arial" w:hAnsi="Arial" w:cs="Arial"/>
          <w:sz w:val="24"/>
          <w:szCs w:val="24"/>
        </w:rPr>
        <w:t xml:space="preserve">Федеральный </w:t>
      </w:r>
      <w:r w:rsidRPr="0099129B">
        <w:rPr>
          <w:rFonts w:ascii="Arial" w:hAnsi="Arial" w:cs="Arial"/>
          <w:sz w:val="24"/>
          <w:szCs w:val="24"/>
        </w:rPr>
        <w:t>закон от 06 октября 2003 года №</w:t>
      </w:r>
      <w:r w:rsidR="0099129B">
        <w:rPr>
          <w:rFonts w:ascii="Arial" w:hAnsi="Arial" w:cs="Arial"/>
          <w:sz w:val="24"/>
          <w:szCs w:val="24"/>
        </w:rPr>
        <w:t xml:space="preserve"> </w:t>
      </w:r>
      <w:r w:rsidR="003F1509" w:rsidRPr="0099129B">
        <w:rPr>
          <w:rFonts w:ascii="Arial" w:hAnsi="Arial" w:cs="Arial"/>
          <w:sz w:val="24"/>
          <w:szCs w:val="24"/>
        </w:rPr>
        <w:t>131-ФЗ «Об общих принципах организации местного самоуправления в Российской Федерации»;</w:t>
      </w:r>
    </w:p>
    <w:p w14:paraId="35214CBF" w14:textId="7174F2F6" w:rsidR="00654D35" w:rsidRPr="0099129B" w:rsidRDefault="00654D35" w:rsidP="003F1509">
      <w:pPr>
        <w:widowControl/>
        <w:snapToGrid/>
        <w:spacing w:line="276" w:lineRule="auto"/>
        <w:ind w:firstLine="709"/>
        <w:rPr>
          <w:rFonts w:ascii="Arial" w:hAnsi="Arial" w:cs="Arial"/>
          <w:sz w:val="24"/>
          <w:szCs w:val="24"/>
        </w:rPr>
      </w:pPr>
      <w:r w:rsidRPr="0099129B">
        <w:rPr>
          <w:rFonts w:ascii="Arial" w:hAnsi="Arial" w:cs="Arial"/>
          <w:sz w:val="24"/>
          <w:szCs w:val="24"/>
        </w:rPr>
        <w:t>- Федеральный закон от 09 февраля 2007 года №</w:t>
      </w:r>
      <w:r w:rsidR="0099129B">
        <w:rPr>
          <w:rFonts w:ascii="Arial" w:hAnsi="Arial" w:cs="Arial"/>
          <w:sz w:val="24"/>
          <w:szCs w:val="24"/>
        </w:rPr>
        <w:t xml:space="preserve"> </w:t>
      </w:r>
      <w:r w:rsidRPr="0099129B">
        <w:rPr>
          <w:rFonts w:ascii="Arial" w:hAnsi="Arial" w:cs="Arial"/>
          <w:sz w:val="24"/>
          <w:szCs w:val="24"/>
        </w:rPr>
        <w:t>16-ФЗ «О транспортной безопасности»;</w:t>
      </w:r>
    </w:p>
    <w:p w14:paraId="77104AE1" w14:textId="2148C4A5" w:rsidR="003F1509" w:rsidRPr="0099129B" w:rsidRDefault="00654D35" w:rsidP="003F1509">
      <w:pPr>
        <w:widowControl/>
        <w:snapToGrid/>
        <w:spacing w:line="276" w:lineRule="auto"/>
        <w:ind w:firstLine="709"/>
        <w:rPr>
          <w:rFonts w:ascii="Arial" w:hAnsi="Arial" w:cs="Arial"/>
          <w:sz w:val="24"/>
          <w:szCs w:val="24"/>
        </w:rPr>
      </w:pPr>
      <w:r w:rsidRPr="0099129B">
        <w:rPr>
          <w:rFonts w:ascii="Arial" w:hAnsi="Arial" w:cs="Arial"/>
          <w:sz w:val="24"/>
          <w:szCs w:val="24"/>
        </w:rPr>
        <w:t>- П</w:t>
      </w:r>
      <w:r w:rsidR="003F1509" w:rsidRPr="0099129B">
        <w:rPr>
          <w:rFonts w:ascii="Arial" w:hAnsi="Arial" w:cs="Arial"/>
          <w:sz w:val="24"/>
          <w:szCs w:val="24"/>
        </w:rPr>
        <w:t>оручения Президента Российской Федерации от 17 марта 2011 года Пр-701;</w:t>
      </w:r>
    </w:p>
    <w:p w14:paraId="47159C30" w14:textId="2E99B98F" w:rsidR="003F1509" w:rsidRPr="0099129B" w:rsidRDefault="00654D35" w:rsidP="003F1509">
      <w:pPr>
        <w:widowControl/>
        <w:snapToGrid/>
        <w:spacing w:line="276" w:lineRule="auto"/>
        <w:ind w:firstLine="709"/>
        <w:rPr>
          <w:rFonts w:ascii="Arial" w:hAnsi="Arial" w:cs="Arial"/>
          <w:sz w:val="24"/>
          <w:szCs w:val="24"/>
        </w:rPr>
      </w:pPr>
      <w:r w:rsidRPr="0099129B">
        <w:rPr>
          <w:rFonts w:ascii="Arial" w:hAnsi="Arial" w:cs="Arial"/>
          <w:sz w:val="24"/>
          <w:szCs w:val="24"/>
        </w:rPr>
        <w:t>- П</w:t>
      </w:r>
      <w:r w:rsidR="003F1509" w:rsidRPr="0099129B">
        <w:rPr>
          <w:rFonts w:ascii="Arial" w:hAnsi="Arial" w:cs="Arial"/>
          <w:sz w:val="24"/>
          <w:szCs w:val="24"/>
        </w:rPr>
        <w:t>остановление Правител</w:t>
      </w:r>
      <w:r w:rsidRPr="0099129B">
        <w:rPr>
          <w:rFonts w:ascii="Arial" w:hAnsi="Arial" w:cs="Arial"/>
          <w:sz w:val="24"/>
          <w:szCs w:val="24"/>
        </w:rPr>
        <w:t>ьства Российской Федерации от 25 декабря</w:t>
      </w:r>
      <w:r w:rsidR="003F1509" w:rsidRPr="0099129B">
        <w:rPr>
          <w:rFonts w:ascii="Arial" w:hAnsi="Arial" w:cs="Arial"/>
          <w:sz w:val="24"/>
          <w:szCs w:val="24"/>
        </w:rPr>
        <w:t xml:space="preserve"> 201</w:t>
      </w:r>
      <w:r w:rsidRPr="0099129B">
        <w:rPr>
          <w:rFonts w:ascii="Arial" w:hAnsi="Arial" w:cs="Arial"/>
          <w:sz w:val="24"/>
          <w:szCs w:val="24"/>
        </w:rPr>
        <w:t>5 года №</w:t>
      </w:r>
      <w:r w:rsidR="0099129B">
        <w:rPr>
          <w:rFonts w:ascii="Arial" w:hAnsi="Arial" w:cs="Arial"/>
          <w:sz w:val="24"/>
          <w:szCs w:val="24"/>
        </w:rPr>
        <w:t xml:space="preserve"> </w:t>
      </w:r>
      <w:r w:rsidRPr="0099129B">
        <w:rPr>
          <w:rFonts w:ascii="Arial" w:hAnsi="Arial" w:cs="Arial"/>
          <w:sz w:val="24"/>
          <w:szCs w:val="24"/>
        </w:rPr>
        <w:t>1440</w:t>
      </w:r>
      <w:r w:rsidR="003F1509" w:rsidRPr="0099129B">
        <w:rPr>
          <w:rFonts w:ascii="Arial" w:hAnsi="Arial" w:cs="Arial"/>
          <w:sz w:val="24"/>
          <w:szCs w:val="24"/>
        </w:rPr>
        <w:t xml:space="preserve"> «Об утверждении требований к программам комплексн</w:t>
      </w:r>
      <w:r w:rsidRPr="0099129B">
        <w:rPr>
          <w:rFonts w:ascii="Arial" w:hAnsi="Arial" w:cs="Arial"/>
          <w:sz w:val="24"/>
          <w:szCs w:val="24"/>
        </w:rPr>
        <w:t>ого развития транспортной</w:t>
      </w:r>
      <w:r w:rsidR="003F1509" w:rsidRPr="0099129B">
        <w:rPr>
          <w:rFonts w:ascii="Arial" w:hAnsi="Arial" w:cs="Arial"/>
          <w:sz w:val="24"/>
          <w:szCs w:val="24"/>
        </w:rPr>
        <w:t xml:space="preserve"> инфраструктуры поселений, городских округов»</w:t>
      </w:r>
      <w:r w:rsidRPr="0099129B">
        <w:rPr>
          <w:rFonts w:ascii="Arial" w:hAnsi="Arial" w:cs="Arial"/>
          <w:sz w:val="24"/>
          <w:szCs w:val="24"/>
        </w:rPr>
        <w:t>;</w:t>
      </w:r>
    </w:p>
    <w:p w14:paraId="1FA242E3" w14:textId="5A7075E5" w:rsidR="00654D35" w:rsidRPr="0099129B" w:rsidRDefault="00654D35" w:rsidP="003F1509">
      <w:pPr>
        <w:widowControl/>
        <w:snapToGrid/>
        <w:spacing w:line="276" w:lineRule="auto"/>
        <w:ind w:firstLine="709"/>
        <w:rPr>
          <w:rFonts w:ascii="Arial" w:hAnsi="Arial" w:cs="Arial"/>
          <w:sz w:val="24"/>
          <w:szCs w:val="24"/>
        </w:rPr>
      </w:pPr>
      <w:r w:rsidRPr="0099129B">
        <w:rPr>
          <w:rFonts w:ascii="Arial" w:hAnsi="Arial" w:cs="Arial"/>
          <w:sz w:val="24"/>
          <w:szCs w:val="24"/>
        </w:rPr>
        <w:t>- Приказ Минтранса РФ от 08 февраля 2011 года №</w:t>
      </w:r>
      <w:r w:rsidR="0099129B">
        <w:rPr>
          <w:rFonts w:ascii="Arial" w:hAnsi="Arial" w:cs="Arial"/>
          <w:sz w:val="24"/>
          <w:szCs w:val="24"/>
        </w:rPr>
        <w:t xml:space="preserve"> </w:t>
      </w:r>
      <w:r w:rsidRPr="0099129B">
        <w:rPr>
          <w:rFonts w:ascii="Arial" w:hAnsi="Arial" w:cs="Arial"/>
          <w:sz w:val="24"/>
          <w:szCs w:val="24"/>
        </w:rPr>
        <w:t>42 «Об утверждении требований по обеспечению транспортной безопасности, учитывающих уровни безопасности для различных категорий объектов транспортной инфраструктуры и транспортных средств автомобильного транспорта и дорожного хозяйства»</w:t>
      </w:r>
      <w:r w:rsidR="00CD3125" w:rsidRPr="0099129B">
        <w:rPr>
          <w:rFonts w:ascii="Arial" w:hAnsi="Arial" w:cs="Arial"/>
          <w:sz w:val="24"/>
          <w:szCs w:val="24"/>
        </w:rPr>
        <w:t>;</w:t>
      </w:r>
    </w:p>
    <w:p w14:paraId="0D69AE18" w14:textId="38EF3091" w:rsidR="00CD3125" w:rsidRPr="0099129B" w:rsidRDefault="00CD3125" w:rsidP="003F1509">
      <w:pPr>
        <w:widowControl/>
        <w:snapToGrid/>
        <w:spacing w:line="276" w:lineRule="auto"/>
        <w:ind w:firstLine="709"/>
        <w:rPr>
          <w:rFonts w:ascii="Arial" w:hAnsi="Arial" w:cs="Arial"/>
          <w:sz w:val="24"/>
          <w:szCs w:val="24"/>
        </w:rPr>
      </w:pPr>
      <w:r w:rsidRPr="0099129B">
        <w:rPr>
          <w:rFonts w:ascii="Arial" w:hAnsi="Arial" w:cs="Arial"/>
          <w:sz w:val="24"/>
          <w:szCs w:val="24"/>
        </w:rPr>
        <w:t>- СП 42.13330.2011 Свод правил «Градостроительство. Планировка и застройка городских и сельских поселений. Актуализированная редакция СНиП 2.07.01-89».</w:t>
      </w:r>
    </w:p>
    <w:p w14:paraId="2315C06B" w14:textId="2767AEF4" w:rsidR="003F1509" w:rsidRPr="0099129B" w:rsidRDefault="003F1509" w:rsidP="003F1509">
      <w:pPr>
        <w:widowControl/>
        <w:snapToGrid/>
        <w:spacing w:line="276" w:lineRule="auto"/>
        <w:ind w:firstLine="709"/>
        <w:rPr>
          <w:rFonts w:ascii="Arial" w:hAnsi="Arial" w:cs="Arial"/>
          <w:sz w:val="24"/>
          <w:szCs w:val="24"/>
        </w:rPr>
      </w:pPr>
      <w:r w:rsidRPr="0099129B">
        <w:rPr>
          <w:rFonts w:ascii="Arial" w:hAnsi="Arial" w:cs="Arial"/>
          <w:sz w:val="24"/>
          <w:szCs w:val="24"/>
        </w:rPr>
        <w:t>Программа определяет основные направления развития транспортной инфраструктур</w:t>
      </w:r>
      <w:r w:rsidR="00C63F7C" w:rsidRPr="0099129B">
        <w:rPr>
          <w:rFonts w:ascii="Arial" w:hAnsi="Arial" w:cs="Arial"/>
          <w:sz w:val="24"/>
          <w:szCs w:val="24"/>
        </w:rPr>
        <w:t>ы Голоустненского муниципального образования</w:t>
      </w:r>
      <w:r w:rsidRPr="0099129B">
        <w:rPr>
          <w:rFonts w:ascii="Arial" w:hAnsi="Arial" w:cs="Arial"/>
          <w:sz w:val="24"/>
          <w:szCs w:val="24"/>
        </w:rPr>
        <w:t>, в том числе, социально</w:t>
      </w:r>
      <w:r w:rsidR="0099129B">
        <w:rPr>
          <w:rFonts w:ascii="Arial" w:hAnsi="Arial" w:cs="Arial"/>
          <w:sz w:val="24"/>
          <w:szCs w:val="24"/>
        </w:rPr>
        <w:t xml:space="preserve"> </w:t>
      </w:r>
      <w:r w:rsidRPr="0099129B">
        <w:rPr>
          <w:rFonts w:ascii="Arial" w:hAnsi="Arial" w:cs="Arial"/>
          <w:sz w:val="24"/>
          <w:szCs w:val="24"/>
        </w:rPr>
        <w:t>- экономического и градостроительного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w:t>
      </w:r>
      <w:r w:rsidR="00C63F7C" w:rsidRPr="0099129B">
        <w:rPr>
          <w:rFonts w:ascii="Arial" w:hAnsi="Arial" w:cs="Arial"/>
          <w:sz w:val="24"/>
          <w:szCs w:val="24"/>
        </w:rPr>
        <w:t xml:space="preserve">зопасности дорожного движения, </w:t>
      </w:r>
      <w:r w:rsidRPr="0099129B">
        <w:rPr>
          <w:rFonts w:ascii="Arial" w:hAnsi="Arial" w:cs="Arial"/>
          <w:sz w:val="24"/>
          <w:szCs w:val="24"/>
        </w:rPr>
        <w:t>негативного воздействия транспортной инфраструктуры на окружающую среду и здоровье населения.</w:t>
      </w:r>
    </w:p>
    <w:p w14:paraId="390AF32D" w14:textId="256C3834" w:rsidR="00B2778B" w:rsidRPr="0099129B" w:rsidRDefault="003F1509" w:rsidP="0099129B">
      <w:pPr>
        <w:widowControl/>
        <w:snapToGrid/>
        <w:spacing w:line="276" w:lineRule="auto"/>
        <w:ind w:firstLine="709"/>
        <w:rPr>
          <w:rFonts w:ascii="Arial" w:hAnsi="Arial" w:cs="Arial"/>
          <w:sz w:val="24"/>
          <w:szCs w:val="24"/>
        </w:rPr>
      </w:pPr>
      <w:r w:rsidRPr="0099129B">
        <w:rPr>
          <w:rFonts w:ascii="Arial" w:hAnsi="Arial" w:cs="Arial"/>
          <w:sz w:val="24"/>
          <w:szCs w:val="24"/>
        </w:rPr>
        <w:t>Основу Программы составляет система программных мероприятий по различным нап</w:t>
      </w:r>
      <w:r w:rsidR="00C63F7C" w:rsidRPr="0099129B">
        <w:rPr>
          <w:rFonts w:ascii="Arial" w:hAnsi="Arial" w:cs="Arial"/>
          <w:sz w:val="24"/>
          <w:szCs w:val="24"/>
        </w:rPr>
        <w:t>равлениям развития транспортной</w:t>
      </w:r>
      <w:r w:rsidRPr="0099129B">
        <w:rPr>
          <w:rFonts w:ascii="Arial" w:hAnsi="Arial" w:cs="Arial"/>
          <w:sz w:val="24"/>
          <w:szCs w:val="24"/>
        </w:rPr>
        <w:t xml:space="preserve"> инфраструктуры </w:t>
      </w:r>
      <w:r w:rsidR="00C63F7C" w:rsidRPr="0099129B">
        <w:rPr>
          <w:rFonts w:ascii="Arial" w:hAnsi="Arial" w:cs="Arial"/>
          <w:sz w:val="24"/>
          <w:szCs w:val="24"/>
        </w:rPr>
        <w:t>муниципального образования</w:t>
      </w:r>
      <w:r w:rsidRPr="0099129B">
        <w:rPr>
          <w:rFonts w:ascii="Arial" w:hAnsi="Arial" w:cs="Arial"/>
          <w:sz w:val="24"/>
          <w:szCs w:val="24"/>
        </w:rPr>
        <w:t xml:space="preserve">. Данная Программа ориентирована на устойчивое развитие </w:t>
      </w:r>
      <w:r w:rsidR="00C63F7C" w:rsidRPr="0099129B">
        <w:rPr>
          <w:rFonts w:ascii="Arial" w:hAnsi="Arial" w:cs="Arial"/>
          <w:sz w:val="24"/>
          <w:szCs w:val="24"/>
        </w:rPr>
        <w:t xml:space="preserve">Голоустненского муниципального образования </w:t>
      </w:r>
      <w:r w:rsidRPr="0099129B">
        <w:rPr>
          <w:rFonts w:ascii="Arial" w:hAnsi="Arial" w:cs="Arial"/>
          <w:sz w:val="24"/>
          <w:szCs w:val="24"/>
        </w:rPr>
        <w:t>и в полной мере соответствует государственной политике реформирования транспортного комплекса Российской Федерации.</w:t>
      </w:r>
    </w:p>
    <w:p w14:paraId="650CA865" w14:textId="4FAF9B89" w:rsidR="003F1509" w:rsidRPr="0099129B" w:rsidRDefault="003F1509" w:rsidP="0099129B">
      <w:pPr>
        <w:widowControl/>
        <w:snapToGrid/>
        <w:spacing w:line="276" w:lineRule="auto"/>
        <w:jc w:val="left"/>
        <w:rPr>
          <w:rFonts w:ascii="Arial" w:hAnsi="Arial" w:cs="Arial"/>
          <w:sz w:val="24"/>
          <w:szCs w:val="24"/>
        </w:rPr>
      </w:pPr>
    </w:p>
    <w:p w14:paraId="6548A517" w14:textId="22B63B20" w:rsidR="006C2DD4" w:rsidRPr="0099129B" w:rsidRDefault="0099129B" w:rsidP="0099129B">
      <w:pPr>
        <w:tabs>
          <w:tab w:val="left" w:pos="0"/>
          <w:tab w:val="center" w:pos="5037"/>
        </w:tabs>
        <w:spacing w:line="276" w:lineRule="auto"/>
        <w:jc w:val="center"/>
        <w:rPr>
          <w:rFonts w:ascii="Arial" w:hAnsi="Arial" w:cs="Arial"/>
          <w:sz w:val="24"/>
          <w:szCs w:val="24"/>
        </w:rPr>
      </w:pPr>
      <w:r w:rsidRPr="0099129B">
        <w:rPr>
          <w:rFonts w:ascii="Arial" w:hAnsi="Arial" w:cs="Arial"/>
          <w:sz w:val="24"/>
          <w:szCs w:val="24"/>
        </w:rPr>
        <w:t>ПАСПОРТ ПРОГРАММЫ</w:t>
      </w:r>
    </w:p>
    <w:p w14:paraId="0F69ED27" w14:textId="77777777" w:rsidR="00EA7934" w:rsidRPr="0099129B" w:rsidRDefault="00EA7934" w:rsidP="00B2778B">
      <w:pPr>
        <w:tabs>
          <w:tab w:val="left" w:pos="0"/>
          <w:tab w:val="center" w:pos="5037"/>
        </w:tabs>
        <w:spacing w:line="276" w:lineRule="auto"/>
        <w:jc w:val="center"/>
        <w:rPr>
          <w:rFonts w:ascii="Arial" w:hAnsi="Arial" w:cs="Arial"/>
          <w:sz w:val="24"/>
          <w:szCs w:val="24"/>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7048"/>
      </w:tblGrid>
      <w:tr w:rsidR="006C2DD4" w:rsidRPr="00B2778B" w14:paraId="65056E42" w14:textId="77777777" w:rsidTr="003F7ECB">
        <w:tc>
          <w:tcPr>
            <w:tcW w:w="2563" w:type="dxa"/>
            <w:tcBorders>
              <w:top w:val="single" w:sz="4" w:space="0" w:color="auto"/>
              <w:left w:val="single" w:sz="4" w:space="0" w:color="auto"/>
              <w:bottom w:val="single" w:sz="4" w:space="0" w:color="auto"/>
              <w:right w:val="single" w:sz="4" w:space="0" w:color="auto"/>
            </w:tcBorders>
          </w:tcPr>
          <w:p w14:paraId="2EF25519" w14:textId="77777777" w:rsidR="006C2DD4" w:rsidRPr="0099129B" w:rsidRDefault="006C2DD4" w:rsidP="00B2778B">
            <w:pPr>
              <w:autoSpaceDE w:val="0"/>
              <w:autoSpaceDN w:val="0"/>
              <w:adjustRightInd w:val="0"/>
              <w:spacing w:line="276" w:lineRule="auto"/>
              <w:jc w:val="left"/>
              <w:rPr>
                <w:rFonts w:ascii="Courier New" w:hAnsi="Courier New" w:cs="Courier New"/>
                <w:sz w:val="22"/>
                <w:szCs w:val="22"/>
              </w:rPr>
            </w:pPr>
            <w:bookmarkStart w:id="1" w:name="_Hlk512883106"/>
            <w:r w:rsidRPr="0099129B">
              <w:rPr>
                <w:rFonts w:ascii="Courier New" w:hAnsi="Courier New" w:cs="Courier New"/>
                <w:sz w:val="22"/>
                <w:szCs w:val="22"/>
              </w:rPr>
              <w:t>Наименование</w:t>
            </w:r>
          </w:p>
          <w:p w14:paraId="21B76F95" w14:textId="77777777" w:rsidR="006C2DD4" w:rsidRPr="0099129B" w:rsidRDefault="006C2DD4" w:rsidP="00B2778B">
            <w:pPr>
              <w:autoSpaceDE w:val="0"/>
              <w:autoSpaceDN w:val="0"/>
              <w:adjustRightInd w:val="0"/>
              <w:spacing w:line="276" w:lineRule="auto"/>
              <w:jc w:val="left"/>
              <w:rPr>
                <w:rFonts w:ascii="Courier New" w:hAnsi="Courier New" w:cs="Courier New"/>
                <w:b/>
                <w:i/>
                <w:sz w:val="22"/>
                <w:szCs w:val="22"/>
              </w:rPr>
            </w:pPr>
            <w:r w:rsidRPr="0099129B">
              <w:rPr>
                <w:rFonts w:ascii="Courier New" w:hAnsi="Courier New" w:cs="Courier New"/>
                <w:sz w:val="22"/>
                <w:szCs w:val="22"/>
              </w:rPr>
              <w:t>Программы</w:t>
            </w:r>
          </w:p>
        </w:tc>
        <w:tc>
          <w:tcPr>
            <w:tcW w:w="7048" w:type="dxa"/>
            <w:tcBorders>
              <w:top w:val="single" w:sz="4" w:space="0" w:color="auto"/>
              <w:left w:val="single" w:sz="4" w:space="0" w:color="auto"/>
              <w:bottom w:val="single" w:sz="4" w:space="0" w:color="auto"/>
              <w:right w:val="single" w:sz="4" w:space="0" w:color="auto"/>
            </w:tcBorders>
          </w:tcPr>
          <w:p w14:paraId="15407642" w14:textId="69AA8FA0" w:rsidR="006C2DD4" w:rsidRPr="0099129B" w:rsidRDefault="006C2DD4" w:rsidP="00B2778B">
            <w:pPr>
              <w:spacing w:line="276" w:lineRule="auto"/>
              <w:ind w:firstLine="448"/>
              <w:rPr>
                <w:rFonts w:ascii="Courier New" w:hAnsi="Courier New" w:cs="Courier New"/>
                <w:sz w:val="22"/>
                <w:szCs w:val="22"/>
              </w:rPr>
            </w:pPr>
            <w:r w:rsidRPr="0099129B">
              <w:rPr>
                <w:rFonts w:ascii="Courier New" w:hAnsi="Courier New" w:cs="Courier New"/>
                <w:sz w:val="22"/>
                <w:szCs w:val="22"/>
              </w:rPr>
              <w:t xml:space="preserve">Программа </w:t>
            </w:r>
            <w:r w:rsidR="0025446C" w:rsidRPr="0099129B">
              <w:rPr>
                <w:rFonts w:ascii="Courier New" w:hAnsi="Courier New" w:cs="Courier New"/>
                <w:sz w:val="22"/>
                <w:szCs w:val="22"/>
              </w:rPr>
              <w:t xml:space="preserve">комплексного развития транспортной </w:t>
            </w:r>
            <w:r w:rsidR="00B2778B" w:rsidRPr="0099129B">
              <w:rPr>
                <w:rFonts w:ascii="Courier New" w:hAnsi="Courier New" w:cs="Courier New"/>
                <w:color w:val="000000" w:themeColor="text1"/>
                <w:sz w:val="22"/>
                <w:szCs w:val="22"/>
              </w:rPr>
              <w:t xml:space="preserve">инфраструктуры Голоустненского муниципального образования Иркутского района Иркутской области на </w:t>
            </w:r>
            <w:r w:rsidR="00B2778B" w:rsidRPr="0099129B">
              <w:rPr>
                <w:rFonts w:ascii="Courier New" w:hAnsi="Courier New" w:cs="Courier New"/>
                <w:color w:val="000000" w:themeColor="text1"/>
                <w:sz w:val="22"/>
                <w:szCs w:val="22"/>
              </w:rPr>
              <w:lastRenderedPageBreak/>
              <w:t xml:space="preserve">2019 - 2029 годы </w:t>
            </w:r>
            <w:r w:rsidR="0025446C" w:rsidRPr="0099129B">
              <w:rPr>
                <w:rFonts w:ascii="Courier New" w:hAnsi="Courier New" w:cs="Courier New"/>
                <w:sz w:val="22"/>
                <w:szCs w:val="22"/>
              </w:rPr>
              <w:t>(далее – Программа)</w:t>
            </w:r>
          </w:p>
        </w:tc>
      </w:tr>
      <w:tr w:rsidR="006C2DD4" w:rsidRPr="00B2778B" w14:paraId="7AC0C34D" w14:textId="77777777" w:rsidTr="003F7ECB">
        <w:tc>
          <w:tcPr>
            <w:tcW w:w="2563" w:type="dxa"/>
            <w:tcBorders>
              <w:top w:val="single" w:sz="4" w:space="0" w:color="auto"/>
              <w:left w:val="single" w:sz="4" w:space="0" w:color="auto"/>
              <w:bottom w:val="single" w:sz="4" w:space="0" w:color="auto"/>
              <w:right w:val="single" w:sz="4" w:space="0" w:color="auto"/>
            </w:tcBorders>
          </w:tcPr>
          <w:p w14:paraId="1C63C13B" w14:textId="77777777" w:rsidR="006C2DD4" w:rsidRPr="0099129B" w:rsidRDefault="006C2DD4" w:rsidP="00B2778B">
            <w:pPr>
              <w:spacing w:line="276" w:lineRule="auto"/>
              <w:jc w:val="left"/>
              <w:rPr>
                <w:rFonts w:ascii="Courier New" w:hAnsi="Courier New" w:cs="Courier New"/>
                <w:sz w:val="22"/>
                <w:szCs w:val="22"/>
              </w:rPr>
            </w:pPr>
            <w:r w:rsidRPr="0099129B">
              <w:rPr>
                <w:rFonts w:ascii="Courier New" w:hAnsi="Courier New" w:cs="Courier New"/>
                <w:sz w:val="22"/>
                <w:szCs w:val="22"/>
              </w:rPr>
              <w:lastRenderedPageBreak/>
              <w:t>Основание для разработки</w:t>
            </w:r>
          </w:p>
          <w:p w14:paraId="39F8B373" w14:textId="77777777" w:rsidR="006C2DD4" w:rsidRPr="0099129B" w:rsidRDefault="006C2DD4" w:rsidP="00B2778B">
            <w:pPr>
              <w:spacing w:line="276" w:lineRule="auto"/>
              <w:jc w:val="left"/>
              <w:rPr>
                <w:rFonts w:ascii="Courier New" w:hAnsi="Courier New" w:cs="Courier New"/>
                <w:b/>
                <w:i/>
                <w:sz w:val="22"/>
                <w:szCs w:val="22"/>
              </w:rPr>
            </w:pPr>
            <w:r w:rsidRPr="0099129B">
              <w:rPr>
                <w:rFonts w:ascii="Courier New" w:hAnsi="Courier New" w:cs="Courier New"/>
                <w:sz w:val="22"/>
                <w:szCs w:val="22"/>
              </w:rPr>
              <w:t>Программы</w:t>
            </w:r>
          </w:p>
        </w:tc>
        <w:tc>
          <w:tcPr>
            <w:tcW w:w="7048" w:type="dxa"/>
            <w:tcBorders>
              <w:top w:val="single" w:sz="4" w:space="0" w:color="auto"/>
              <w:left w:val="single" w:sz="4" w:space="0" w:color="auto"/>
              <w:bottom w:val="single" w:sz="4" w:space="0" w:color="auto"/>
              <w:right w:val="single" w:sz="4" w:space="0" w:color="auto"/>
            </w:tcBorders>
          </w:tcPr>
          <w:p w14:paraId="183A1AFB" w14:textId="4A8E7810" w:rsidR="006C2DD4" w:rsidRPr="0099129B" w:rsidRDefault="006C2DD4" w:rsidP="00B2778B">
            <w:pPr>
              <w:shd w:val="clear" w:color="auto" w:fill="FFFFFF"/>
              <w:tabs>
                <w:tab w:val="left" w:pos="654"/>
              </w:tabs>
              <w:spacing w:line="276" w:lineRule="auto"/>
              <w:ind w:firstLine="448"/>
              <w:rPr>
                <w:rFonts w:ascii="Courier New" w:hAnsi="Courier New" w:cs="Courier New"/>
                <w:sz w:val="22"/>
                <w:szCs w:val="22"/>
              </w:rPr>
            </w:pPr>
            <w:r w:rsidRPr="0099129B">
              <w:rPr>
                <w:rFonts w:ascii="Courier New" w:hAnsi="Courier New" w:cs="Courier New"/>
                <w:sz w:val="22"/>
                <w:szCs w:val="22"/>
              </w:rPr>
              <w:t>Градостроительный кодекс Российской Федерации</w:t>
            </w:r>
            <w:r w:rsidR="00A22901" w:rsidRPr="0099129B">
              <w:rPr>
                <w:rFonts w:ascii="Courier New" w:hAnsi="Courier New" w:cs="Courier New"/>
                <w:sz w:val="22"/>
                <w:szCs w:val="22"/>
              </w:rPr>
              <w:t xml:space="preserve"> </w:t>
            </w:r>
            <w:r w:rsidRPr="0099129B">
              <w:rPr>
                <w:rFonts w:ascii="Courier New" w:hAnsi="Courier New" w:cs="Courier New"/>
                <w:sz w:val="22"/>
                <w:szCs w:val="22"/>
              </w:rPr>
              <w:t>от 29.12.2004 года №190-ФЗ</w:t>
            </w:r>
            <w:r w:rsidR="0025446C" w:rsidRPr="0099129B">
              <w:rPr>
                <w:rFonts w:ascii="Courier New" w:hAnsi="Courier New" w:cs="Courier New"/>
                <w:sz w:val="22"/>
                <w:szCs w:val="22"/>
              </w:rPr>
              <w:t xml:space="preserve"> (ред. от 31.12.2017)</w:t>
            </w:r>
            <w:r w:rsidRPr="0099129B">
              <w:rPr>
                <w:rFonts w:ascii="Courier New" w:hAnsi="Courier New" w:cs="Courier New"/>
                <w:sz w:val="22"/>
                <w:szCs w:val="22"/>
              </w:rPr>
              <w:t>;</w:t>
            </w:r>
          </w:p>
          <w:p w14:paraId="0829CA61" w14:textId="0804C27C" w:rsidR="006C2DD4" w:rsidRPr="0099129B" w:rsidRDefault="0025446C" w:rsidP="00B2778B">
            <w:pPr>
              <w:shd w:val="clear" w:color="auto" w:fill="FFFFFF"/>
              <w:tabs>
                <w:tab w:val="left" w:pos="654"/>
              </w:tabs>
              <w:spacing w:line="276" w:lineRule="auto"/>
              <w:ind w:firstLine="448"/>
              <w:rPr>
                <w:rFonts w:ascii="Courier New" w:hAnsi="Courier New" w:cs="Courier New"/>
                <w:sz w:val="22"/>
                <w:szCs w:val="22"/>
              </w:rPr>
            </w:pPr>
            <w:r w:rsidRPr="0099129B">
              <w:rPr>
                <w:rFonts w:ascii="Courier New" w:hAnsi="Courier New" w:cs="Courier New"/>
                <w:sz w:val="22"/>
                <w:szCs w:val="22"/>
              </w:rPr>
              <w:t>Федеральный закон от 06</w:t>
            </w:r>
            <w:r w:rsidR="00821BD7" w:rsidRPr="0099129B">
              <w:rPr>
                <w:rFonts w:ascii="Courier New" w:hAnsi="Courier New" w:cs="Courier New"/>
                <w:sz w:val="22"/>
                <w:szCs w:val="22"/>
              </w:rPr>
              <w:t>.10.</w:t>
            </w:r>
            <w:r w:rsidRPr="0099129B">
              <w:rPr>
                <w:rFonts w:ascii="Courier New" w:hAnsi="Courier New" w:cs="Courier New"/>
                <w:sz w:val="22"/>
                <w:szCs w:val="22"/>
              </w:rPr>
              <w:t xml:space="preserve">2003 </w:t>
            </w:r>
            <w:r w:rsidR="00821BD7" w:rsidRPr="0099129B">
              <w:rPr>
                <w:rFonts w:ascii="Courier New" w:hAnsi="Courier New" w:cs="Courier New"/>
                <w:sz w:val="22"/>
                <w:szCs w:val="22"/>
              </w:rPr>
              <w:t xml:space="preserve">года </w:t>
            </w:r>
            <w:r w:rsidRPr="0099129B">
              <w:rPr>
                <w:rFonts w:ascii="Courier New" w:hAnsi="Courier New" w:cs="Courier New"/>
                <w:sz w:val="22"/>
                <w:szCs w:val="22"/>
              </w:rPr>
              <w:t>№131-ФЗ «Об общих принципах организации местного самоуправления в Российской Федерации»</w:t>
            </w:r>
            <w:r w:rsidR="00821BD7" w:rsidRPr="0099129B">
              <w:rPr>
                <w:rFonts w:ascii="Courier New" w:hAnsi="Courier New" w:cs="Courier New"/>
                <w:sz w:val="22"/>
                <w:szCs w:val="22"/>
              </w:rPr>
              <w:t>;</w:t>
            </w:r>
          </w:p>
          <w:p w14:paraId="30B8F215" w14:textId="10F03DB0" w:rsidR="006C2DD4" w:rsidRPr="0099129B" w:rsidRDefault="006C2DD4" w:rsidP="00B2778B">
            <w:pPr>
              <w:shd w:val="clear" w:color="auto" w:fill="FFFFFF"/>
              <w:tabs>
                <w:tab w:val="left" w:pos="654"/>
              </w:tabs>
              <w:spacing w:line="276" w:lineRule="auto"/>
              <w:ind w:firstLine="448"/>
              <w:rPr>
                <w:rFonts w:ascii="Courier New" w:hAnsi="Courier New" w:cs="Courier New"/>
                <w:b/>
                <w:color w:val="000000"/>
                <w:sz w:val="22"/>
                <w:szCs w:val="22"/>
                <w:lang w:bidi="ru-RU"/>
              </w:rPr>
            </w:pPr>
            <w:r w:rsidRPr="0099129B">
              <w:rPr>
                <w:rFonts w:ascii="Courier New" w:hAnsi="Courier New" w:cs="Courier New"/>
                <w:sz w:val="22"/>
                <w:szCs w:val="22"/>
              </w:rPr>
              <w:t xml:space="preserve">Постановление Правительства РФ </w:t>
            </w:r>
            <w:r w:rsidRPr="0099129B">
              <w:rPr>
                <w:rFonts w:ascii="Courier New" w:hAnsi="Courier New" w:cs="Courier New"/>
                <w:color w:val="000000"/>
                <w:sz w:val="22"/>
                <w:szCs w:val="22"/>
                <w:lang w:bidi="ru-RU"/>
              </w:rPr>
              <w:t>от 25.12.2015</w:t>
            </w:r>
            <w:r w:rsidR="00821BD7" w:rsidRPr="0099129B">
              <w:rPr>
                <w:rFonts w:ascii="Courier New" w:hAnsi="Courier New" w:cs="Courier New"/>
                <w:color w:val="000000"/>
                <w:sz w:val="22"/>
                <w:szCs w:val="22"/>
                <w:lang w:bidi="ru-RU"/>
              </w:rPr>
              <w:t xml:space="preserve"> года</w:t>
            </w:r>
            <w:r w:rsidRPr="0099129B">
              <w:rPr>
                <w:rFonts w:ascii="Courier New" w:hAnsi="Courier New" w:cs="Courier New"/>
                <w:color w:val="000000"/>
                <w:sz w:val="22"/>
                <w:szCs w:val="22"/>
                <w:lang w:bidi="ru-RU"/>
              </w:rPr>
              <w:t xml:space="preserve"> №1440</w:t>
            </w:r>
            <w:bookmarkStart w:id="2" w:name="bookmark1"/>
            <w:r w:rsidR="00821BD7" w:rsidRPr="0099129B">
              <w:rPr>
                <w:rFonts w:ascii="Courier New" w:hAnsi="Courier New" w:cs="Courier New"/>
                <w:color w:val="000000"/>
                <w:sz w:val="22"/>
                <w:szCs w:val="22"/>
                <w:lang w:bidi="ru-RU"/>
              </w:rPr>
              <w:t xml:space="preserve"> </w:t>
            </w:r>
            <w:r w:rsidRPr="0099129B">
              <w:rPr>
                <w:rFonts w:ascii="Courier New" w:hAnsi="Courier New" w:cs="Courier New"/>
                <w:b/>
                <w:color w:val="000000"/>
                <w:sz w:val="22"/>
                <w:szCs w:val="22"/>
                <w:lang w:bidi="ru-RU"/>
              </w:rPr>
              <w:t>«</w:t>
            </w:r>
            <w:r w:rsidRPr="0099129B">
              <w:rPr>
                <w:rFonts w:ascii="Courier New" w:hAnsi="Courier New" w:cs="Courier New"/>
                <w:color w:val="000000"/>
                <w:sz w:val="22"/>
                <w:szCs w:val="22"/>
                <w:lang w:bidi="ru-RU"/>
              </w:rPr>
              <w:t>Об утверждении требований к программам комплексного развития транспортной инфраструктуры поселений, городских округов</w:t>
            </w:r>
            <w:bookmarkEnd w:id="2"/>
            <w:r w:rsidRPr="0099129B">
              <w:rPr>
                <w:rFonts w:ascii="Courier New" w:hAnsi="Courier New" w:cs="Courier New"/>
                <w:color w:val="000000"/>
                <w:sz w:val="22"/>
                <w:szCs w:val="22"/>
                <w:lang w:bidi="ru-RU"/>
              </w:rPr>
              <w:t>»</w:t>
            </w:r>
            <w:r w:rsidR="00B2778B" w:rsidRPr="0099129B">
              <w:rPr>
                <w:rFonts w:ascii="Courier New" w:hAnsi="Courier New" w:cs="Courier New"/>
                <w:color w:val="000000"/>
                <w:sz w:val="22"/>
                <w:szCs w:val="22"/>
                <w:lang w:bidi="ru-RU"/>
              </w:rPr>
              <w:t>;</w:t>
            </w:r>
          </w:p>
          <w:p w14:paraId="1B4EC6B0" w14:textId="77777777" w:rsidR="00B2778B" w:rsidRPr="0099129B" w:rsidRDefault="00B2778B" w:rsidP="00B2778B">
            <w:pPr>
              <w:shd w:val="clear" w:color="auto" w:fill="FFFFFF"/>
              <w:spacing w:line="276" w:lineRule="auto"/>
              <w:ind w:firstLine="463"/>
              <w:contextualSpacing/>
              <w:rPr>
                <w:rFonts w:ascii="Courier New" w:hAnsi="Courier New" w:cs="Courier New"/>
                <w:color w:val="000000" w:themeColor="text1"/>
                <w:sz w:val="22"/>
                <w:szCs w:val="22"/>
              </w:rPr>
            </w:pPr>
            <w:r w:rsidRPr="0099129B">
              <w:rPr>
                <w:rFonts w:ascii="Courier New" w:hAnsi="Courier New" w:cs="Courier New"/>
                <w:color w:val="000000" w:themeColor="text1"/>
                <w:sz w:val="22"/>
                <w:szCs w:val="22"/>
              </w:rPr>
              <w:t>СП 42.13330.2011 «Градостроительство. Планировка и застройка городских и сельских поселений»;</w:t>
            </w:r>
          </w:p>
          <w:p w14:paraId="38290BFB" w14:textId="77777777" w:rsidR="00B2778B" w:rsidRPr="0099129B" w:rsidRDefault="00B2778B" w:rsidP="00B2778B">
            <w:pPr>
              <w:shd w:val="clear" w:color="auto" w:fill="FFFFFF"/>
              <w:spacing w:line="276" w:lineRule="auto"/>
              <w:ind w:firstLine="463"/>
              <w:contextualSpacing/>
              <w:rPr>
                <w:rFonts w:ascii="Courier New" w:hAnsi="Courier New" w:cs="Courier New"/>
                <w:color w:val="000000" w:themeColor="text1"/>
                <w:sz w:val="22"/>
                <w:szCs w:val="22"/>
              </w:rPr>
            </w:pPr>
            <w:r w:rsidRPr="0099129B">
              <w:rPr>
                <w:rFonts w:ascii="Courier New" w:hAnsi="Courier New" w:cs="Courier New"/>
                <w:color w:val="000000" w:themeColor="text1"/>
                <w:sz w:val="22"/>
                <w:szCs w:val="22"/>
              </w:rPr>
              <w:t>Генеральный план Голоустненского муниципального образования Иркутского района Иркутской области;</w:t>
            </w:r>
          </w:p>
          <w:p w14:paraId="4645B1BF" w14:textId="19BD5EF3" w:rsidR="00B01FAB" w:rsidRPr="0099129B" w:rsidRDefault="00B2778B" w:rsidP="00B2778B">
            <w:pPr>
              <w:pStyle w:val="ae"/>
              <w:shd w:val="clear" w:color="auto" w:fill="FFFFFF"/>
              <w:tabs>
                <w:tab w:val="left" w:pos="654"/>
                <w:tab w:val="left" w:pos="709"/>
              </w:tabs>
              <w:spacing w:line="276" w:lineRule="auto"/>
              <w:ind w:left="0" w:firstLine="561"/>
              <w:rPr>
                <w:rFonts w:ascii="Courier New" w:eastAsia="Calibri" w:hAnsi="Courier New" w:cs="Courier New"/>
                <w:sz w:val="22"/>
                <w:szCs w:val="22"/>
                <w:lang w:eastAsia="en-US"/>
              </w:rPr>
            </w:pPr>
            <w:r w:rsidRPr="0099129B">
              <w:rPr>
                <w:rFonts w:ascii="Courier New" w:hAnsi="Courier New" w:cs="Courier New"/>
                <w:color w:val="000000" w:themeColor="text1"/>
                <w:sz w:val="22"/>
                <w:szCs w:val="22"/>
              </w:rPr>
              <w:t>Местные нормативы градостроительного проектирования Голоустненского муниципального образования Иркутского района Иркутской области</w:t>
            </w:r>
          </w:p>
        </w:tc>
      </w:tr>
      <w:tr w:rsidR="00B2778B" w:rsidRPr="00B2778B" w14:paraId="277D148D" w14:textId="77777777" w:rsidTr="003F7ECB">
        <w:tc>
          <w:tcPr>
            <w:tcW w:w="2563" w:type="dxa"/>
            <w:tcBorders>
              <w:top w:val="single" w:sz="4" w:space="0" w:color="auto"/>
              <w:left w:val="single" w:sz="4" w:space="0" w:color="auto"/>
              <w:bottom w:val="single" w:sz="4" w:space="0" w:color="auto"/>
              <w:right w:val="single" w:sz="4" w:space="0" w:color="auto"/>
            </w:tcBorders>
          </w:tcPr>
          <w:p w14:paraId="501155C9" w14:textId="77777777" w:rsidR="00B2778B" w:rsidRPr="006442F1" w:rsidRDefault="00B2778B" w:rsidP="00B2778B">
            <w:pPr>
              <w:spacing w:line="276" w:lineRule="auto"/>
              <w:jc w:val="left"/>
              <w:rPr>
                <w:rFonts w:ascii="Courier New" w:eastAsia="Calibri" w:hAnsi="Courier New" w:cs="Courier New"/>
                <w:sz w:val="22"/>
                <w:szCs w:val="22"/>
              </w:rPr>
            </w:pPr>
            <w:r w:rsidRPr="006442F1">
              <w:rPr>
                <w:rFonts w:ascii="Courier New" w:eastAsia="Calibri" w:hAnsi="Courier New" w:cs="Courier New"/>
                <w:sz w:val="22"/>
                <w:szCs w:val="22"/>
              </w:rPr>
              <w:t>Заказчик Программы</w:t>
            </w:r>
          </w:p>
        </w:tc>
        <w:tc>
          <w:tcPr>
            <w:tcW w:w="7048" w:type="dxa"/>
            <w:tcBorders>
              <w:top w:val="single" w:sz="4" w:space="0" w:color="auto"/>
              <w:left w:val="single" w:sz="4" w:space="0" w:color="auto"/>
              <w:bottom w:val="single" w:sz="4" w:space="0" w:color="auto"/>
              <w:right w:val="single" w:sz="4" w:space="0" w:color="auto"/>
            </w:tcBorders>
          </w:tcPr>
          <w:p w14:paraId="11C38FDD" w14:textId="56A0E00B" w:rsidR="00B2778B" w:rsidRPr="0099129B" w:rsidRDefault="00B2778B" w:rsidP="00B2778B">
            <w:pPr>
              <w:autoSpaceDE w:val="0"/>
              <w:autoSpaceDN w:val="0"/>
              <w:adjustRightInd w:val="0"/>
              <w:spacing w:line="276" w:lineRule="auto"/>
              <w:ind w:firstLine="448"/>
              <w:rPr>
                <w:rFonts w:ascii="Courier New" w:hAnsi="Courier New" w:cs="Courier New"/>
                <w:sz w:val="22"/>
                <w:szCs w:val="22"/>
              </w:rPr>
            </w:pPr>
            <w:r w:rsidRPr="0099129B">
              <w:rPr>
                <w:rFonts w:ascii="Courier New" w:hAnsi="Courier New" w:cs="Courier New"/>
                <w:sz w:val="22"/>
                <w:szCs w:val="22"/>
              </w:rPr>
              <w:t xml:space="preserve">Администрация </w:t>
            </w:r>
            <w:r w:rsidRPr="0099129B">
              <w:rPr>
                <w:rFonts w:ascii="Courier New" w:hAnsi="Courier New" w:cs="Courier New"/>
                <w:color w:val="000000" w:themeColor="text1"/>
                <w:sz w:val="22"/>
                <w:szCs w:val="22"/>
              </w:rPr>
              <w:t>Голоустненского муниципального образования Иркутского района Иркутской области</w:t>
            </w:r>
          </w:p>
          <w:p w14:paraId="6FFF12B1" w14:textId="1672B9D3" w:rsidR="00B2778B" w:rsidRPr="0099129B" w:rsidRDefault="00B2778B" w:rsidP="00B2778B">
            <w:pPr>
              <w:autoSpaceDE w:val="0"/>
              <w:autoSpaceDN w:val="0"/>
              <w:adjustRightInd w:val="0"/>
              <w:spacing w:line="276" w:lineRule="auto"/>
              <w:ind w:firstLine="448"/>
              <w:rPr>
                <w:rFonts w:ascii="Courier New" w:hAnsi="Courier New" w:cs="Courier New"/>
                <w:sz w:val="22"/>
                <w:szCs w:val="22"/>
              </w:rPr>
            </w:pPr>
            <w:r w:rsidRPr="0099129B">
              <w:rPr>
                <w:rFonts w:ascii="Courier New" w:hAnsi="Courier New" w:cs="Courier New"/>
                <w:sz w:val="22"/>
                <w:szCs w:val="22"/>
              </w:rPr>
              <w:t>Местоположение: 664513, Иркутская область, Иркутский район, с. Малое Голоустное, ул. Мира, д. 24</w:t>
            </w:r>
          </w:p>
        </w:tc>
      </w:tr>
      <w:tr w:rsidR="00B2778B" w:rsidRPr="00B2778B" w14:paraId="00EC6D26" w14:textId="77777777" w:rsidTr="003F7ECB">
        <w:tc>
          <w:tcPr>
            <w:tcW w:w="2563" w:type="dxa"/>
            <w:tcBorders>
              <w:top w:val="single" w:sz="4" w:space="0" w:color="auto"/>
              <w:left w:val="single" w:sz="4" w:space="0" w:color="auto"/>
              <w:bottom w:val="single" w:sz="4" w:space="0" w:color="auto"/>
              <w:right w:val="single" w:sz="4" w:space="0" w:color="auto"/>
            </w:tcBorders>
          </w:tcPr>
          <w:p w14:paraId="048A2FA1" w14:textId="77777777" w:rsidR="00B2778B" w:rsidRPr="006442F1" w:rsidRDefault="00B2778B" w:rsidP="00B2778B">
            <w:pPr>
              <w:spacing w:line="276" w:lineRule="auto"/>
              <w:jc w:val="left"/>
              <w:rPr>
                <w:rFonts w:ascii="Courier New" w:eastAsia="Calibri" w:hAnsi="Courier New" w:cs="Courier New"/>
                <w:sz w:val="22"/>
                <w:szCs w:val="22"/>
              </w:rPr>
            </w:pPr>
            <w:r w:rsidRPr="006442F1">
              <w:rPr>
                <w:rFonts w:ascii="Courier New" w:eastAsia="Calibri" w:hAnsi="Courier New" w:cs="Courier New"/>
                <w:sz w:val="22"/>
                <w:szCs w:val="22"/>
              </w:rPr>
              <w:t>Разработчик Программы</w:t>
            </w:r>
          </w:p>
        </w:tc>
        <w:tc>
          <w:tcPr>
            <w:tcW w:w="7048" w:type="dxa"/>
            <w:tcBorders>
              <w:top w:val="single" w:sz="4" w:space="0" w:color="auto"/>
              <w:left w:val="single" w:sz="4" w:space="0" w:color="auto"/>
              <w:bottom w:val="single" w:sz="4" w:space="0" w:color="auto"/>
              <w:right w:val="single" w:sz="4" w:space="0" w:color="auto"/>
            </w:tcBorders>
          </w:tcPr>
          <w:p w14:paraId="69899CF1" w14:textId="77777777" w:rsidR="00B2778B" w:rsidRPr="0099129B" w:rsidRDefault="00B2778B" w:rsidP="00B2778B">
            <w:pPr>
              <w:autoSpaceDE w:val="0"/>
              <w:autoSpaceDN w:val="0"/>
              <w:adjustRightInd w:val="0"/>
              <w:spacing w:line="276" w:lineRule="auto"/>
              <w:ind w:firstLine="448"/>
              <w:rPr>
                <w:rFonts w:ascii="Courier New" w:hAnsi="Courier New" w:cs="Courier New"/>
                <w:sz w:val="22"/>
                <w:szCs w:val="22"/>
              </w:rPr>
            </w:pPr>
            <w:r w:rsidRPr="0099129B">
              <w:rPr>
                <w:rFonts w:ascii="Courier New" w:hAnsi="Courier New" w:cs="Courier New"/>
                <w:sz w:val="22"/>
                <w:szCs w:val="22"/>
              </w:rPr>
              <w:t>Индивидуальный предприниматель Жеребцова М.А.</w:t>
            </w:r>
          </w:p>
          <w:p w14:paraId="1735AAF6" w14:textId="5F56ADCE" w:rsidR="00B2778B" w:rsidRPr="0099129B" w:rsidRDefault="00B2778B" w:rsidP="00B2778B">
            <w:pPr>
              <w:autoSpaceDE w:val="0"/>
              <w:autoSpaceDN w:val="0"/>
              <w:adjustRightInd w:val="0"/>
              <w:spacing w:line="276" w:lineRule="auto"/>
              <w:ind w:firstLine="448"/>
              <w:rPr>
                <w:rFonts w:ascii="Courier New" w:hAnsi="Courier New" w:cs="Courier New"/>
                <w:sz w:val="22"/>
                <w:szCs w:val="22"/>
              </w:rPr>
            </w:pPr>
            <w:r w:rsidRPr="0099129B">
              <w:rPr>
                <w:rFonts w:ascii="Courier New" w:hAnsi="Courier New" w:cs="Courier New"/>
                <w:sz w:val="22"/>
                <w:szCs w:val="22"/>
              </w:rPr>
              <w:t>Местоположение: 355047, Ставропольский край, г. Ставрополь, пр-к Кулакова, д. 65/1. Сайт: ekonomikproekt.</w:t>
            </w:r>
            <w:r w:rsidRPr="0099129B">
              <w:rPr>
                <w:rFonts w:ascii="Courier New" w:hAnsi="Courier New" w:cs="Courier New"/>
                <w:sz w:val="22"/>
                <w:szCs w:val="22"/>
                <w:lang w:val="en-US"/>
              </w:rPr>
              <w:t>ru</w:t>
            </w:r>
          </w:p>
        </w:tc>
      </w:tr>
      <w:tr w:rsidR="006C2DD4" w:rsidRPr="00B2778B" w14:paraId="5C514F96" w14:textId="77777777" w:rsidTr="003F7ECB">
        <w:tc>
          <w:tcPr>
            <w:tcW w:w="2563" w:type="dxa"/>
            <w:tcBorders>
              <w:top w:val="single" w:sz="4" w:space="0" w:color="auto"/>
              <w:left w:val="single" w:sz="4" w:space="0" w:color="auto"/>
              <w:bottom w:val="single" w:sz="4" w:space="0" w:color="auto"/>
              <w:right w:val="single" w:sz="4" w:space="0" w:color="auto"/>
            </w:tcBorders>
          </w:tcPr>
          <w:p w14:paraId="0923ECC0" w14:textId="1747F67D" w:rsidR="006C2DD4" w:rsidRPr="006442F1" w:rsidRDefault="006C2DD4" w:rsidP="00B2778B">
            <w:pPr>
              <w:autoSpaceDE w:val="0"/>
              <w:autoSpaceDN w:val="0"/>
              <w:adjustRightInd w:val="0"/>
              <w:spacing w:line="276" w:lineRule="auto"/>
              <w:jc w:val="left"/>
              <w:rPr>
                <w:rFonts w:ascii="Courier New" w:hAnsi="Courier New" w:cs="Courier New"/>
                <w:sz w:val="22"/>
                <w:szCs w:val="22"/>
              </w:rPr>
            </w:pPr>
            <w:r w:rsidRPr="006442F1">
              <w:rPr>
                <w:rFonts w:ascii="Courier New" w:hAnsi="Courier New" w:cs="Courier New"/>
                <w:sz w:val="22"/>
                <w:szCs w:val="22"/>
              </w:rPr>
              <w:t>Цел</w:t>
            </w:r>
            <w:r w:rsidR="001F7F79" w:rsidRPr="006442F1">
              <w:rPr>
                <w:rFonts w:ascii="Courier New" w:hAnsi="Courier New" w:cs="Courier New"/>
                <w:sz w:val="22"/>
                <w:szCs w:val="22"/>
              </w:rPr>
              <w:t>ь</w:t>
            </w:r>
            <w:r w:rsidRPr="006442F1">
              <w:rPr>
                <w:rFonts w:ascii="Courier New" w:hAnsi="Courier New" w:cs="Courier New"/>
                <w:sz w:val="22"/>
                <w:szCs w:val="22"/>
              </w:rPr>
              <w:t xml:space="preserve"> </w:t>
            </w:r>
            <w:r w:rsidR="00F65EC8" w:rsidRPr="006442F1">
              <w:rPr>
                <w:rFonts w:ascii="Courier New" w:hAnsi="Courier New" w:cs="Courier New"/>
                <w:sz w:val="22"/>
                <w:szCs w:val="22"/>
              </w:rPr>
              <w:t>Программы</w:t>
            </w:r>
          </w:p>
        </w:tc>
        <w:tc>
          <w:tcPr>
            <w:tcW w:w="7048" w:type="dxa"/>
            <w:tcBorders>
              <w:top w:val="single" w:sz="4" w:space="0" w:color="auto"/>
              <w:left w:val="single" w:sz="4" w:space="0" w:color="auto"/>
              <w:bottom w:val="single" w:sz="4" w:space="0" w:color="auto"/>
              <w:right w:val="single" w:sz="4" w:space="0" w:color="auto"/>
            </w:tcBorders>
          </w:tcPr>
          <w:p w14:paraId="5823466B" w14:textId="020CFC95" w:rsidR="006C2DD4" w:rsidRPr="0099129B" w:rsidRDefault="001F7F79" w:rsidP="00B2778B">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5" w:firstLine="425"/>
              <w:rPr>
                <w:rFonts w:ascii="Courier New" w:hAnsi="Courier New" w:cs="Courier New"/>
                <w:color w:val="000000"/>
                <w:sz w:val="22"/>
                <w:szCs w:val="22"/>
              </w:rPr>
            </w:pPr>
            <w:r w:rsidRPr="0099129B">
              <w:rPr>
                <w:rFonts w:ascii="Courier New" w:hAnsi="Courier New" w:cs="Courier New"/>
                <w:color w:val="000000"/>
                <w:sz w:val="22"/>
                <w:szCs w:val="22"/>
              </w:rPr>
              <w:t xml:space="preserve">Создание условий для устойчивого функционирования транспортной системы </w:t>
            </w:r>
            <w:r w:rsidR="00B2778B" w:rsidRPr="0099129B">
              <w:rPr>
                <w:rFonts w:ascii="Courier New" w:hAnsi="Courier New" w:cs="Courier New"/>
                <w:color w:val="000000" w:themeColor="text1"/>
                <w:sz w:val="22"/>
                <w:szCs w:val="22"/>
              </w:rPr>
              <w:t>Голоустненского муниципального образования</w:t>
            </w:r>
            <w:r w:rsidRPr="0099129B">
              <w:rPr>
                <w:rFonts w:ascii="Courier New" w:hAnsi="Courier New" w:cs="Courier New"/>
                <w:color w:val="000000"/>
                <w:sz w:val="22"/>
                <w:szCs w:val="22"/>
              </w:rPr>
              <w:t>, повышение уровня безопасности дорожного движения</w:t>
            </w:r>
            <w:r w:rsidR="00F97283" w:rsidRPr="0099129B">
              <w:rPr>
                <w:rFonts w:ascii="Courier New" w:hAnsi="Courier New" w:cs="Courier New"/>
                <w:color w:val="000000"/>
                <w:sz w:val="22"/>
                <w:szCs w:val="22"/>
              </w:rPr>
              <w:t>.</w:t>
            </w:r>
          </w:p>
        </w:tc>
      </w:tr>
      <w:tr w:rsidR="00E07FC7" w:rsidRPr="00B2778B" w14:paraId="3B32BDBA" w14:textId="77777777" w:rsidTr="003F7ECB">
        <w:tc>
          <w:tcPr>
            <w:tcW w:w="2563" w:type="dxa"/>
            <w:tcBorders>
              <w:top w:val="single" w:sz="4" w:space="0" w:color="auto"/>
              <w:left w:val="single" w:sz="4" w:space="0" w:color="auto"/>
              <w:bottom w:val="single" w:sz="4" w:space="0" w:color="auto"/>
              <w:right w:val="single" w:sz="4" w:space="0" w:color="auto"/>
            </w:tcBorders>
          </w:tcPr>
          <w:p w14:paraId="0EBF5560" w14:textId="206AD0B7" w:rsidR="00E07FC7" w:rsidRPr="006442F1" w:rsidRDefault="00F65EC8" w:rsidP="00B2778B">
            <w:pPr>
              <w:autoSpaceDE w:val="0"/>
              <w:autoSpaceDN w:val="0"/>
              <w:adjustRightInd w:val="0"/>
              <w:spacing w:line="276" w:lineRule="auto"/>
              <w:jc w:val="left"/>
              <w:rPr>
                <w:rFonts w:ascii="Courier New" w:hAnsi="Courier New" w:cs="Courier New"/>
                <w:sz w:val="22"/>
                <w:szCs w:val="22"/>
              </w:rPr>
            </w:pPr>
            <w:r w:rsidRPr="006442F1">
              <w:rPr>
                <w:rFonts w:ascii="Courier New" w:hAnsi="Courier New" w:cs="Courier New"/>
                <w:sz w:val="22"/>
                <w:szCs w:val="22"/>
              </w:rPr>
              <w:t>Задачи Программы</w:t>
            </w:r>
          </w:p>
        </w:tc>
        <w:tc>
          <w:tcPr>
            <w:tcW w:w="7048" w:type="dxa"/>
            <w:tcBorders>
              <w:top w:val="single" w:sz="4" w:space="0" w:color="auto"/>
              <w:left w:val="single" w:sz="4" w:space="0" w:color="auto"/>
              <w:bottom w:val="single" w:sz="4" w:space="0" w:color="auto"/>
              <w:right w:val="single" w:sz="4" w:space="0" w:color="auto"/>
            </w:tcBorders>
          </w:tcPr>
          <w:p w14:paraId="7638E017" w14:textId="66ABFB4B" w:rsidR="001F7F79" w:rsidRPr="0099129B" w:rsidRDefault="001F7F79" w:rsidP="00B2778B">
            <w:pPr>
              <w:pStyle w:val="ae"/>
              <w:shd w:val="clear" w:color="auto" w:fill="FFFFFF"/>
              <w:tabs>
                <w:tab w:val="left" w:pos="7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5" w:firstLine="425"/>
              <w:rPr>
                <w:rFonts w:ascii="Courier New" w:hAnsi="Courier New" w:cs="Courier New"/>
                <w:color w:val="000000"/>
                <w:sz w:val="22"/>
                <w:szCs w:val="22"/>
              </w:rPr>
            </w:pPr>
            <w:r w:rsidRPr="0099129B">
              <w:rPr>
                <w:rFonts w:ascii="Courier New" w:hAnsi="Courier New" w:cs="Courier New"/>
                <w:color w:val="000000"/>
                <w:sz w:val="22"/>
                <w:szCs w:val="22"/>
              </w:rPr>
              <w:t xml:space="preserve">1. </w:t>
            </w:r>
            <w:r w:rsidR="002D633E" w:rsidRPr="0099129B">
              <w:rPr>
                <w:rFonts w:ascii="Courier New" w:hAnsi="Courier New" w:cs="Courier New"/>
                <w:color w:val="000000"/>
                <w:sz w:val="22"/>
                <w:szCs w:val="22"/>
              </w:rPr>
              <w:t>о</w:t>
            </w:r>
            <w:r w:rsidRPr="0099129B">
              <w:rPr>
                <w:rFonts w:ascii="Courier New" w:hAnsi="Courier New" w:cs="Courier New"/>
                <w:color w:val="000000"/>
                <w:sz w:val="22"/>
                <w:szCs w:val="22"/>
              </w:rPr>
              <w:t xml:space="preserve">беспечение функционирования и развития </w:t>
            </w:r>
            <w:proofErr w:type="gramStart"/>
            <w:r w:rsidRPr="0099129B">
              <w:rPr>
                <w:rFonts w:ascii="Courier New" w:hAnsi="Courier New" w:cs="Courier New"/>
                <w:color w:val="000000"/>
                <w:sz w:val="22"/>
                <w:szCs w:val="22"/>
              </w:rPr>
              <w:t>сети</w:t>
            </w:r>
            <w:proofErr w:type="gramEnd"/>
            <w:r w:rsidRPr="0099129B">
              <w:rPr>
                <w:rFonts w:ascii="Courier New" w:hAnsi="Courier New" w:cs="Courier New"/>
                <w:color w:val="000000"/>
                <w:sz w:val="22"/>
                <w:szCs w:val="22"/>
              </w:rPr>
              <w:t xml:space="preserve"> автомобильных дорог общего пользования </w:t>
            </w:r>
            <w:r w:rsidR="00B2778B" w:rsidRPr="0099129B">
              <w:rPr>
                <w:rFonts w:ascii="Courier New" w:hAnsi="Courier New" w:cs="Courier New"/>
                <w:color w:val="000000" w:themeColor="text1"/>
                <w:sz w:val="22"/>
                <w:szCs w:val="22"/>
              </w:rPr>
              <w:t>Голоустненского муниципального образования</w:t>
            </w:r>
            <w:r w:rsidRPr="0099129B">
              <w:rPr>
                <w:rFonts w:ascii="Courier New" w:hAnsi="Courier New" w:cs="Courier New"/>
                <w:color w:val="000000"/>
                <w:sz w:val="22"/>
                <w:szCs w:val="22"/>
              </w:rPr>
              <w:t>;</w:t>
            </w:r>
          </w:p>
          <w:p w14:paraId="77F9EE0F" w14:textId="64997D3C" w:rsidR="001F7F79" w:rsidRPr="0099129B" w:rsidRDefault="001F7F79" w:rsidP="00B2778B">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5" w:firstLine="425"/>
              <w:rPr>
                <w:rFonts w:ascii="Courier New" w:hAnsi="Courier New" w:cs="Courier New"/>
                <w:color w:val="000000"/>
                <w:sz w:val="22"/>
                <w:szCs w:val="22"/>
              </w:rPr>
            </w:pPr>
            <w:r w:rsidRPr="0099129B">
              <w:rPr>
                <w:rFonts w:ascii="Courier New" w:hAnsi="Courier New" w:cs="Courier New"/>
                <w:color w:val="000000"/>
                <w:sz w:val="22"/>
                <w:szCs w:val="22"/>
              </w:rPr>
              <w:t xml:space="preserve">2. </w:t>
            </w:r>
            <w:r w:rsidR="002D633E" w:rsidRPr="0099129B">
              <w:rPr>
                <w:rFonts w:ascii="Courier New" w:hAnsi="Courier New" w:cs="Courier New"/>
                <w:color w:val="000000"/>
                <w:sz w:val="22"/>
                <w:szCs w:val="22"/>
              </w:rPr>
              <w:t>с</w:t>
            </w:r>
            <w:r w:rsidRPr="0099129B">
              <w:rPr>
                <w:rFonts w:ascii="Courier New" w:hAnsi="Courier New" w:cs="Courier New"/>
                <w:color w:val="000000"/>
                <w:sz w:val="22"/>
                <w:szCs w:val="22"/>
              </w:rPr>
              <w:t>окращение количества лиц, погибших в результате дорожно-транспортных происшествий, снижение тяжести травм в дорожно-транспортных происшествиях;</w:t>
            </w:r>
          </w:p>
          <w:p w14:paraId="5D3AFE18" w14:textId="433D22B2" w:rsidR="00E07FC7" w:rsidRPr="0099129B" w:rsidRDefault="001F7F79" w:rsidP="002D633E">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5" w:firstLine="425"/>
              <w:rPr>
                <w:rFonts w:ascii="Courier New" w:hAnsi="Courier New" w:cs="Courier New"/>
                <w:color w:val="000000"/>
                <w:sz w:val="22"/>
                <w:szCs w:val="22"/>
              </w:rPr>
            </w:pPr>
            <w:r w:rsidRPr="0099129B">
              <w:rPr>
                <w:rFonts w:ascii="Courier New" w:hAnsi="Courier New" w:cs="Courier New"/>
                <w:color w:val="000000"/>
                <w:sz w:val="22"/>
                <w:szCs w:val="22"/>
              </w:rPr>
              <w:t xml:space="preserve">3. </w:t>
            </w:r>
            <w:r w:rsidR="002D633E" w:rsidRPr="0099129B">
              <w:rPr>
                <w:rFonts w:ascii="Courier New" w:hAnsi="Courier New" w:cs="Courier New"/>
                <w:color w:val="000000"/>
                <w:sz w:val="22"/>
                <w:szCs w:val="22"/>
              </w:rPr>
              <w:t>у</w:t>
            </w:r>
            <w:r w:rsidRPr="0099129B">
              <w:rPr>
                <w:rFonts w:ascii="Courier New" w:hAnsi="Courier New" w:cs="Courier New"/>
                <w:color w:val="000000"/>
                <w:sz w:val="22"/>
                <w:szCs w:val="22"/>
              </w:rPr>
              <w:t>лучшение транспортного обслуживания населения</w:t>
            </w:r>
            <w:r w:rsidR="00F97283" w:rsidRPr="0099129B">
              <w:rPr>
                <w:rFonts w:ascii="Courier New" w:hAnsi="Courier New" w:cs="Courier New"/>
                <w:color w:val="000000"/>
                <w:sz w:val="22"/>
                <w:szCs w:val="22"/>
              </w:rPr>
              <w:t>.</w:t>
            </w:r>
          </w:p>
        </w:tc>
      </w:tr>
      <w:tr w:rsidR="006C2DD4" w:rsidRPr="00B2778B" w14:paraId="01AE87B5" w14:textId="77777777" w:rsidTr="003F7ECB">
        <w:trPr>
          <w:trHeight w:val="77"/>
        </w:trPr>
        <w:tc>
          <w:tcPr>
            <w:tcW w:w="2563" w:type="dxa"/>
            <w:tcBorders>
              <w:top w:val="single" w:sz="4" w:space="0" w:color="auto"/>
              <w:left w:val="single" w:sz="4" w:space="0" w:color="auto"/>
              <w:bottom w:val="single" w:sz="4" w:space="0" w:color="auto"/>
              <w:right w:val="single" w:sz="4" w:space="0" w:color="auto"/>
            </w:tcBorders>
          </w:tcPr>
          <w:p w14:paraId="366709BB" w14:textId="77777777" w:rsidR="006C2DD4" w:rsidRPr="006442F1" w:rsidRDefault="006C2DD4" w:rsidP="00B2778B">
            <w:pPr>
              <w:autoSpaceDE w:val="0"/>
              <w:autoSpaceDN w:val="0"/>
              <w:adjustRightInd w:val="0"/>
              <w:spacing w:line="276" w:lineRule="auto"/>
              <w:jc w:val="left"/>
              <w:rPr>
                <w:rFonts w:ascii="Courier New" w:hAnsi="Courier New" w:cs="Courier New"/>
                <w:sz w:val="22"/>
                <w:szCs w:val="22"/>
              </w:rPr>
            </w:pPr>
            <w:r w:rsidRPr="006442F1">
              <w:rPr>
                <w:rFonts w:ascii="Courier New" w:hAnsi="Courier New" w:cs="Courier New"/>
                <w:sz w:val="22"/>
                <w:szCs w:val="22"/>
              </w:rPr>
              <w:t>Целевые показатели (индикаторы) развития транспортной инфраструктуры поселения</w:t>
            </w:r>
          </w:p>
        </w:tc>
        <w:tc>
          <w:tcPr>
            <w:tcW w:w="7048" w:type="dxa"/>
            <w:tcBorders>
              <w:top w:val="single" w:sz="4" w:space="0" w:color="auto"/>
              <w:left w:val="single" w:sz="4" w:space="0" w:color="auto"/>
              <w:bottom w:val="single" w:sz="4" w:space="0" w:color="auto"/>
              <w:right w:val="single" w:sz="4" w:space="0" w:color="auto"/>
            </w:tcBorders>
          </w:tcPr>
          <w:p w14:paraId="625B35E3" w14:textId="59DE08CC" w:rsidR="00214F34" w:rsidRPr="0099129B" w:rsidRDefault="00214F34" w:rsidP="00214F34">
            <w:pPr>
              <w:spacing w:line="276" w:lineRule="auto"/>
              <w:ind w:firstLine="420"/>
              <w:rPr>
                <w:rFonts w:ascii="Courier New" w:hAnsi="Courier New" w:cs="Courier New"/>
                <w:sz w:val="22"/>
                <w:szCs w:val="22"/>
              </w:rPr>
            </w:pPr>
            <w:r w:rsidRPr="0099129B">
              <w:rPr>
                <w:rFonts w:ascii="Courier New" w:hAnsi="Courier New" w:cs="Courier New"/>
                <w:sz w:val="22"/>
                <w:szCs w:val="22"/>
              </w:rPr>
              <w:t>- количество автомобилей у населения;</w:t>
            </w:r>
          </w:p>
          <w:p w14:paraId="602F3E19" w14:textId="32FB96AF" w:rsidR="00214F34" w:rsidRPr="0099129B" w:rsidRDefault="00214F34" w:rsidP="00214F34">
            <w:pPr>
              <w:spacing w:line="276" w:lineRule="auto"/>
              <w:ind w:firstLine="420"/>
              <w:rPr>
                <w:rFonts w:ascii="Courier New" w:hAnsi="Courier New" w:cs="Courier New"/>
                <w:sz w:val="22"/>
                <w:szCs w:val="22"/>
              </w:rPr>
            </w:pPr>
            <w:r w:rsidRPr="0099129B">
              <w:rPr>
                <w:rFonts w:ascii="Courier New" w:hAnsi="Courier New" w:cs="Courier New"/>
                <w:sz w:val="22"/>
                <w:szCs w:val="22"/>
              </w:rPr>
              <w:t>- уровень автомобилизации населения;</w:t>
            </w:r>
          </w:p>
          <w:p w14:paraId="0F6E2FDC" w14:textId="5AC67B20" w:rsidR="00214F34" w:rsidRPr="0099129B" w:rsidRDefault="00214F34" w:rsidP="00214F34">
            <w:pPr>
              <w:spacing w:line="276" w:lineRule="auto"/>
              <w:ind w:firstLine="420"/>
              <w:rPr>
                <w:rFonts w:ascii="Courier New" w:hAnsi="Courier New" w:cs="Courier New"/>
                <w:sz w:val="22"/>
                <w:szCs w:val="22"/>
              </w:rPr>
            </w:pPr>
            <w:r w:rsidRPr="0099129B">
              <w:rPr>
                <w:rFonts w:ascii="Courier New" w:hAnsi="Courier New" w:cs="Courier New"/>
                <w:sz w:val="22"/>
                <w:szCs w:val="22"/>
              </w:rPr>
              <w:t>- количество ДТП;</w:t>
            </w:r>
          </w:p>
          <w:p w14:paraId="112EB82F" w14:textId="739E1651" w:rsidR="00214F34" w:rsidRPr="0099129B" w:rsidRDefault="00214F34" w:rsidP="00214F34">
            <w:pPr>
              <w:spacing w:line="276" w:lineRule="auto"/>
              <w:ind w:firstLine="420"/>
              <w:rPr>
                <w:rFonts w:ascii="Courier New" w:hAnsi="Courier New" w:cs="Courier New"/>
                <w:sz w:val="22"/>
                <w:szCs w:val="22"/>
              </w:rPr>
            </w:pPr>
            <w:r w:rsidRPr="0099129B">
              <w:rPr>
                <w:rFonts w:ascii="Courier New" w:hAnsi="Courier New" w:cs="Courier New"/>
                <w:sz w:val="22"/>
                <w:szCs w:val="22"/>
              </w:rPr>
              <w:t>- погибших при ДТП;</w:t>
            </w:r>
          </w:p>
          <w:p w14:paraId="485C8B76" w14:textId="183D2D3D" w:rsidR="00214F34" w:rsidRPr="0099129B" w:rsidRDefault="00214F34" w:rsidP="00214F34">
            <w:pPr>
              <w:spacing w:line="276" w:lineRule="auto"/>
              <w:ind w:firstLine="420"/>
              <w:rPr>
                <w:rFonts w:ascii="Courier New" w:hAnsi="Courier New" w:cs="Courier New"/>
                <w:sz w:val="22"/>
                <w:szCs w:val="22"/>
              </w:rPr>
            </w:pPr>
            <w:proofErr w:type="gramStart"/>
            <w:r w:rsidRPr="0099129B">
              <w:rPr>
                <w:rFonts w:ascii="Courier New" w:hAnsi="Courier New" w:cs="Courier New"/>
                <w:sz w:val="22"/>
                <w:szCs w:val="22"/>
              </w:rPr>
              <w:t>- раненных при ДТП;</w:t>
            </w:r>
            <w:proofErr w:type="gramEnd"/>
          </w:p>
          <w:p w14:paraId="215F0409" w14:textId="70308A91" w:rsidR="00214F34" w:rsidRPr="0099129B" w:rsidRDefault="00214F34" w:rsidP="00214F34">
            <w:pPr>
              <w:spacing w:line="276" w:lineRule="auto"/>
              <w:ind w:firstLine="420"/>
              <w:rPr>
                <w:rFonts w:ascii="Courier New" w:hAnsi="Courier New" w:cs="Courier New"/>
                <w:sz w:val="22"/>
                <w:szCs w:val="22"/>
              </w:rPr>
            </w:pPr>
            <w:r w:rsidRPr="0099129B">
              <w:rPr>
                <w:rFonts w:ascii="Courier New" w:hAnsi="Courier New" w:cs="Courier New"/>
                <w:sz w:val="22"/>
                <w:szCs w:val="22"/>
              </w:rPr>
              <w:t>- количество детей, пострадавших при ДТП;</w:t>
            </w:r>
          </w:p>
          <w:p w14:paraId="552AA2C3" w14:textId="74BFE4DA" w:rsidR="00214F34" w:rsidRPr="0099129B" w:rsidRDefault="00214F34" w:rsidP="00214F34">
            <w:pPr>
              <w:spacing w:line="276" w:lineRule="auto"/>
              <w:ind w:firstLine="420"/>
              <w:rPr>
                <w:rFonts w:ascii="Courier New" w:hAnsi="Courier New" w:cs="Courier New"/>
                <w:sz w:val="22"/>
                <w:szCs w:val="22"/>
              </w:rPr>
            </w:pPr>
            <w:r w:rsidRPr="0099129B">
              <w:rPr>
                <w:rFonts w:ascii="Courier New" w:hAnsi="Courier New" w:cs="Courier New"/>
                <w:sz w:val="22"/>
                <w:szCs w:val="22"/>
              </w:rPr>
              <w:t>- удельный вес дорог, нуждающихся в ремонте;</w:t>
            </w:r>
          </w:p>
          <w:p w14:paraId="5FB2F658" w14:textId="48FED8CE" w:rsidR="00214F34" w:rsidRPr="0099129B" w:rsidRDefault="00214F34" w:rsidP="00214F34">
            <w:pPr>
              <w:spacing w:line="276" w:lineRule="auto"/>
              <w:ind w:firstLine="420"/>
              <w:rPr>
                <w:rFonts w:ascii="Courier New" w:hAnsi="Courier New" w:cs="Courier New"/>
                <w:sz w:val="22"/>
                <w:szCs w:val="22"/>
              </w:rPr>
            </w:pPr>
            <w:r w:rsidRPr="0099129B">
              <w:rPr>
                <w:rFonts w:ascii="Courier New" w:hAnsi="Courier New" w:cs="Courier New"/>
                <w:sz w:val="22"/>
                <w:szCs w:val="22"/>
              </w:rPr>
              <w:t>- общая протяженность улично-дорожной сети и дорог местного значения;</w:t>
            </w:r>
          </w:p>
          <w:p w14:paraId="6FA17032" w14:textId="57623B6D" w:rsidR="00214F34" w:rsidRPr="0099129B" w:rsidRDefault="00214F34" w:rsidP="00214F34">
            <w:pPr>
              <w:spacing w:line="276" w:lineRule="auto"/>
              <w:ind w:firstLine="420"/>
              <w:rPr>
                <w:rFonts w:ascii="Courier New" w:hAnsi="Courier New" w:cs="Courier New"/>
                <w:sz w:val="22"/>
                <w:szCs w:val="22"/>
              </w:rPr>
            </w:pPr>
            <w:r w:rsidRPr="0099129B">
              <w:rPr>
                <w:rFonts w:ascii="Courier New" w:hAnsi="Courier New" w:cs="Courier New"/>
                <w:sz w:val="22"/>
                <w:szCs w:val="22"/>
              </w:rPr>
              <w:t>- прирост протяженности дорог;</w:t>
            </w:r>
          </w:p>
          <w:p w14:paraId="1F5A3364" w14:textId="7D246FA6" w:rsidR="00214F34" w:rsidRPr="0099129B" w:rsidRDefault="00214F34" w:rsidP="00214F34">
            <w:pPr>
              <w:spacing w:line="276" w:lineRule="auto"/>
              <w:ind w:firstLine="420"/>
              <w:rPr>
                <w:rFonts w:ascii="Courier New" w:hAnsi="Courier New" w:cs="Courier New"/>
                <w:sz w:val="22"/>
                <w:szCs w:val="22"/>
              </w:rPr>
            </w:pPr>
            <w:r w:rsidRPr="0099129B">
              <w:rPr>
                <w:rFonts w:ascii="Courier New" w:hAnsi="Courier New" w:cs="Courier New"/>
                <w:sz w:val="22"/>
                <w:szCs w:val="22"/>
              </w:rPr>
              <w:t xml:space="preserve">- доля протяженности автомобильных дорог общего </w:t>
            </w:r>
            <w:r w:rsidRPr="0099129B">
              <w:rPr>
                <w:rFonts w:ascii="Courier New" w:hAnsi="Courier New" w:cs="Courier New"/>
                <w:sz w:val="22"/>
                <w:szCs w:val="22"/>
              </w:rPr>
              <w:lastRenderedPageBreak/>
              <w:t>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14:paraId="6272354E" w14:textId="0D245142" w:rsidR="00214F34" w:rsidRPr="0099129B" w:rsidRDefault="00214F34" w:rsidP="00214F34">
            <w:pPr>
              <w:spacing w:line="276" w:lineRule="auto"/>
              <w:ind w:firstLine="420"/>
              <w:rPr>
                <w:rFonts w:ascii="Courier New" w:hAnsi="Courier New" w:cs="Courier New"/>
                <w:sz w:val="22"/>
                <w:szCs w:val="22"/>
              </w:rPr>
            </w:pPr>
            <w:r w:rsidRPr="0099129B">
              <w:rPr>
                <w:rFonts w:ascii="Courier New" w:hAnsi="Courier New" w:cs="Courier New"/>
                <w:sz w:val="22"/>
                <w:szCs w:val="22"/>
              </w:rPr>
              <w:t>- обеспеченность постоянной круглогодичной связью с сетью автомобильных дорог общего пользования по дорогам с твердым покрытием;</w:t>
            </w:r>
          </w:p>
          <w:p w14:paraId="5273D118" w14:textId="24BB1AF6" w:rsidR="00214F34" w:rsidRPr="0099129B" w:rsidRDefault="00214F34" w:rsidP="00214F34">
            <w:pPr>
              <w:spacing w:line="276" w:lineRule="auto"/>
              <w:ind w:firstLine="420"/>
              <w:rPr>
                <w:rFonts w:ascii="Courier New" w:hAnsi="Courier New" w:cs="Courier New"/>
                <w:sz w:val="22"/>
                <w:szCs w:val="22"/>
              </w:rPr>
            </w:pPr>
            <w:r w:rsidRPr="0099129B">
              <w:rPr>
                <w:rFonts w:ascii="Courier New" w:hAnsi="Courier New" w:cs="Courier New"/>
                <w:sz w:val="22"/>
                <w:szCs w:val="22"/>
              </w:rPr>
              <w:t>- обеспечение транспортного обслуживания населения;</w:t>
            </w:r>
          </w:p>
          <w:p w14:paraId="402964CE" w14:textId="36780829" w:rsidR="00214F34" w:rsidRPr="0099129B" w:rsidRDefault="00214F34" w:rsidP="00214F34">
            <w:pPr>
              <w:spacing w:line="276" w:lineRule="auto"/>
              <w:ind w:firstLine="420"/>
              <w:rPr>
                <w:rFonts w:ascii="Courier New" w:hAnsi="Courier New" w:cs="Courier New"/>
                <w:sz w:val="22"/>
                <w:szCs w:val="22"/>
              </w:rPr>
            </w:pPr>
            <w:r w:rsidRPr="0099129B">
              <w:rPr>
                <w:rFonts w:ascii="Courier New" w:hAnsi="Courier New" w:cs="Courier New"/>
                <w:sz w:val="22"/>
                <w:szCs w:val="22"/>
              </w:rPr>
              <w:t>- количество путепроводов, многоуровневых развязок;</w:t>
            </w:r>
          </w:p>
          <w:p w14:paraId="0F0CF992" w14:textId="64A3D108" w:rsidR="00214F34" w:rsidRPr="0099129B" w:rsidRDefault="00214F34" w:rsidP="00214F34">
            <w:pPr>
              <w:spacing w:line="276" w:lineRule="auto"/>
              <w:ind w:firstLine="420"/>
              <w:rPr>
                <w:rFonts w:ascii="Courier New" w:hAnsi="Courier New" w:cs="Courier New"/>
                <w:sz w:val="22"/>
                <w:szCs w:val="22"/>
              </w:rPr>
            </w:pPr>
            <w:r w:rsidRPr="0099129B">
              <w:rPr>
                <w:rFonts w:ascii="Courier New" w:hAnsi="Courier New" w:cs="Courier New"/>
                <w:sz w:val="22"/>
                <w:szCs w:val="22"/>
              </w:rPr>
              <w:t>- количество автозаправочных станций;</w:t>
            </w:r>
          </w:p>
          <w:p w14:paraId="7FCF1B7E" w14:textId="7A57E38E" w:rsidR="00214F34" w:rsidRPr="0099129B" w:rsidRDefault="00214F34" w:rsidP="00214F34">
            <w:pPr>
              <w:spacing w:line="276" w:lineRule="auto"/>
              <w:ind w:firstLine="420"/>
              <w:rPr>
                <w:rFonts w:ascii="Courier New" w:hAnsi="Courier New" w:cs="Courier New"/>
                <w:sz w:val="22"/>
                <w:szCs w:val="22"/>
              </w:rPr>
            </w:pPr>
            <w:r w:rsidRPr="0099129B">
              <w:rPr>
                <w:rFonts w:ascii="Courier New" w:hAnsi="Courier New" w:cs="Courier New"/>
                <w:sz w:val="22"/>
                <w:szCs w:val="22"/>
              </w:rPr>
              <w:t>- количество топливораздаточных колонок;</w:t>
            </w:r>
          </w:p>
          <w:p w14:paraId="475EBF96" w14:textId="47862231" w:rsidR="00214F34" w:rsidRPr="0099129B" w:rsidRDefault="00214F34" w:rsidP="00214F34">
            <w:pPr>
              <w:spacing w:line="276" w:lineRule="auto"/>
              <w:ind w:firstLine="420"/>
              <w:rPr>
                <w:rFonts w:ascii="Courier New" w:hAnsi="Courier New" w:cs="Courier New"/>
                <w:sz w:val="22"/>
                <w:szCs w:val="22"/>
              </w:rPr>
            </w:pPr>
            <w:r w:rsidRPr="0099129B">
              <w:rPr>
                <w:rFonts w:ascii="Courier New" w:hAnsi="Courier New" w:cs="Courier New"/>
                <w:sz w:val="22"/>
                <w:szCs w:val="22"/>
              </w:rPr>
              <w:t>- количество СТО;</w:t>
            </w:r>
          </w:p>
          <w:p w14:paraId="5F9F69E6" w14:textId="4D599C54" w:rsidR="007516CA" w:rsidRPr="0099129B" w:rsidRDefault="00214F34" w:rsidP="00214F34">
            <w:pPr>
              <w:spacing w:line="276" w:lineRule="auto"/>
              <w:ind w:firstLine="420"/>
              <w:rPr>
                <w:rFonts w:ascii="Courier New" w:hAnsi="Courier New" w:cs="Courier New"/>
                <w:sz w:val="22"/>
                <w:szCs w:val="22"/>
              </w:rPr>
            </w:pPr>
            <w:r w:rsidRPr="0099129B">
              <w:rPr>
                <w:rFonts w:ascii="Courier New" w:hAnsi="Courier New" w:cs="Courier New"/>
                <w:sz w:val="22"/>
                <w:szCs w:val="22"/>
              </w:rPr>
              <w:t>- количество постов на СТО.</w:t>
            </w:r>
          </w:p>
        </w:tc>
      </w:tr>
      <w:tr w:rsidR="006C2DD4" w:rsidRPr="00B2778B" w14:paraId="18C819E9" w14:textId="77777777" w:rsidTr="003F7ECB">
        <w:trPr>
          <w:trHeight w:val="77"/>
        </w:trPr>
        <w:tc>
          <w:tcPr>
            <w:tcW w:w="2563" w:type="dxa"/>
            <w:tcBorders>
              <w:top w:val="single" w:sz="4" w:space="0" w:color="auto"/>
              <w:left w:val="single" w:sz="4" w:space="0" w:color="auto"/>
              <w:bottom w:val="single" w:sz="4" w:space="0" w:color="auto"/>
              <w:right w:val="single" w:sz="4" w:space="0" w:color="auto"/>
            </w:tcBorders>
          </w:tcPr>
          <w:p w14:paraId="1F98D47E" w14:textId="77777777" w:rsidR="006C2DD4" w:rsidRPr="006442F1" w:rsidRDefault="006C2DD4" w:rsidP="00B2778B">
            <w:pPr>
              <w:autoSpaceDE w:val="0"/>
              <w:autoSpaceDN w:val="0"/>
              <w:adjustRightInd w:val="0"/>
              <w:spacing w:line="276" w:lineRule="auto"/>
              <w:jc w:val="left"/>
              <w:rPr>
                <w:rFonts w:ascii="Courier New" w:hAnsi="Courier New" w:cs="Courier New"/>
                <w:sz w:val="22"/>
                <w:szCs w:val="22"/>
              </w:rPr>
            </w:pPr>
            <w:r w:rsidRPr="006442F1">
              <w:rPr>
                <w:rFonts w:ascii="Courier New" w:hAnsi="Courier New" w:cs="Courier New"/>
                <w:sz w:val="22"/>
                <w:szCs w:val="22"/>
              </w:rPr>
              <w:lastRenderedPageBreak/>
              <w:t>Сроки и этапы реализации Программы</w:t>
            </w:r>
          </w:p>
        </w:tc>
        <w:tc>
          <w:tcPr>
            <w:tcW w:w="7048" w:type="dxa"/>
            <w:tcBorders>
              <w:top w:val="single" w:sz="4" w:space="0" w:color="auto"/>
              <w:left w:val="single" w:sz="4" w:space="0" w:color="auto"/>
              <w:bottom w:val="single" w:sz="4" w:space="0" w:color="auto"/>
              <w:right w:val="single" w:sz="4" w:space="0" w:color="auto"/>
            </w:tcBorders>
          </w:tcPr>
          <w:p w14:paraId="3114A98F" w14:textId="00BB7DC1" w:rsidR="00B2778B" w:rsidRPr="0099129B" w:rsidRDefault="00B2778B" w:rsidP="00B2778B">
            <w:pPr>
              <w:spacing w:line="276" w:lineRule="auto"/>
              <w:ind w:firstLine="457"/>
              <w:rPr>
                <w:rFonts w:ascii="Courier New" w:hAnsi="Courier New" w:cs="Courier New"/>
                <w:sz w:val="22"/>
                <w:szCs w:val="22"/>
              </w:rPr>
            </w:pPr>
            <w:r w:rsidRPr="0099129B">
              <w:rPr>
                <w:rFonts w:ascii="Courier New" w:hAnsi="Courier New" w:cs="Courier New"/>
                <w:sz w:val="22"/>
                <w:szCs w:val="22"/>
              </w:rPr>
              <w:t>Сроки Программы: 2019-2029 гг.</w:t>
            </w:r>
          </w:p>
          <w:p w14:paraId="00B9AAFF" w14:textId="77777777" w:rsidR="00B2778B" w:rsidRPr="0099129B" w:rsidRDefault="00B2778B" w:rsidP="00B2778B">
            <w:pPr>
              <w:spacing w:line="276" w:lineRule="auto"/>
              <w:ind w:firstLine="457"/>
              <w:rPr>
                <w:rFonts w:ascii="Courier New" w:hAnsi="Courier New" w:cs="Courier New"/>
                <w:sz w:val="22"/>
                <w:szCs w:val="22"/>
              </w:rPr>
            </w:pPr>
            <w:r w:rsidRPr="0099129B">
              <w:rPr>
                <w:rFonts w:ascii="Courier New" w:hAnsi="Courier New" w:cs="Courier New"/>
                <w:sz w:val="22"/>
                <w:szCs w:val="22"/>
              </w:rPr>
              <w:t>Этапы реализации Программы:</w:t>
            </w:r>
          </w:p>
          <w:p w14:paraId="6DE19628" w14:textId="77777777" w:rsidR="00B2778B" w:rsidRPr="0099129B" w:rsidRDefault="00B2778B" w:rsidP="00B2778B">
            <w:pPr>
              <w:spacing w:line="276" w:lineRule="auto"/>
              <w:ind w:firstLine="457"/>
              <w:rPr>
                <w:rFonts w:ascii="Courier New" w:hAnsi="Courier New" w:cs="Courier New"/>
                <w:sz w:val="22"/>
                <w:szCs w:val="22"/>
              </w:rPr>
            </w:pPr>
            <w:r w:rsidRPr="0099129B">
              <w:rPr>
                <w:rFonts w:ascii="Courier New" w:hAnsi="Courier New" w:cs="Courier New"/>
                <w:sz w:val="22"/>
                <w:szCs w:val="22"/>
              </w:rPr>
              <w:t>1 этап – 2019-2023 гг.;</w:t>
            </w:r>
          </w:p>
          <w:p w14:paraId="3B2F1868" w14:textId="024A6C1B" w:rsidR="006C2DD4" w:rsidRPr="0099129B" w:rsidRDefault="00B2778B" w:rsidP="00B2778B">
            <w:pPr>
              <w:spacing w:line="276" w:lineRule="auto"/>
              <w:ind w:firstLine="448"/>
              <w:rPr>
                <w:rFonts w:ascii="Courier New" w:hAnsi="Courier New" w:cs="Courier New"/>
                <w:sz w:val="22"/>
                <w:szCs w:val="22"/>
              </w:rPr>
            </w:pPr>
            <w:r w:rsidRPr="0099129B">
              <w:rPr>
                <w:rFonts w:ascii="Courier New" w:hAnsi="Courier New" w:cs="Courier New"/>
                <w:sz w:val="22"/>
                <w:szCs w:val="22"/>
              </w:rPr>
              <w:t>2 этап – 2024-2029 гг.</w:t>
            </w:r>
          </w:p>
        </w:tc>
      </w:tr>
      <w:tr w:rsidR="006C2DD4" w:rsidRPr="00B2778B" w14:paraId="3CA9B140" w14:textId="77777777" w:rsidTr="003F7ECB">
        <w:trPr>
          <w:trHeight w:val="77"/>
        </w:trPr>
        <w:tc>
          <w:tcPr>
            <w:tcW w:w="2563" w:type="dxa"/>
            <w:tcBorders>
              <w:top w:val="single" w:sz="4" w:space="0" w:color="auto"/>
              <w:left w:val="single" w:sz="4" w:space="0" w:color="auto"/>
              <w:bottom w:val="single" w:sz="4" w:space="0" w:color="auto"/>
              <w:right w:val="single" w:sz="4" w:space="0" w:color="auto"/>
            </w:tcBorders>
            <w:shd w:val="clear" w:color="auto" w:fill="auto"/>
          </w:tcPr>
          <w:p w14:paraId="79F9407F" w14:textId="77777777" w:rsidR="00B96F4E" w:rsidRPr="006442F1" w:rsidRDefault="006C2DD4" w:rsidP="00B2778B">
            <w:pPr>
              <w:autoSpaceDE w:val="0"/>
              <w:autoSpaceDN w:val="0"/>
              <w:adjustRightInd w:val="0"/>
              <w:spacing w:line="276" w:lineRule="auto"/>
              <w:jc w:val="left"/>
              <w:rPr>
                <w:rFonts w:ascii="Courier New" w:hAnsi="Courier New" w:cs="Courier New"/>
                <w:sz w:val="22"/>
                <w:szCs w:val="22"/>
              </w:rPr>
            </w:pPr>
            <w:proofErr w:type="gramStart"/>
            <w:r w:rsidRPr="006442F1">
              <w:rPr>
                <w:rFonts w:ascii="Courier New" w:hAnsi="Courier New" w:cs="Courier New"/>
                <w:sz w:val="22"/>
                <w:szCs w:val="22"/>
              </w:rPr>
              <w:t xml:space="preserve">Укрупненное описание запланированных мероприятий </w:t>
            </w:r>
            <w:r w:rsidR="00B96F4E" w:rsidRPr="006442F1">
              <w:rPr>
                <w:rFonts w:ascii="Courier New" w:hAnsi="Courier New" w:cs="Courier New"/>
                <w:sz w:val="22"/>
                <w:szCs w:val="22"/>
              </w:rPr>
              <w:t>(инвестиционных</w:t>
            </w:r>
            <w:proofErr w:type="gramEnd"/>
          </w:p>
          <w:p w14:paraId="6A2C547A" w14:textId="77777777" w:rsidR="00B96F4E" w:rsidRPr="006442F1" w:rsidRDefault="00B96F4E" w:rsidP="00B2778B">
            <w:pPr>
              <w:autoSpaceDE w:val="0"/>
              <w:autoSpaceDN w:val="0"/>
              <w:adjustRightInd w:val="0"/>
              <w:spacing w:line="276" w:lineRule="auto"/>
              <w:jc w:val="left"/>
              <w:rPr>
                <w:rFonts w:ascii="Courier New" w:hAnsi="Courier New" w:cs="Courier New"/>
                <w:sz w:val="22"/>
                <w:szCs w:val="22"/>
              </w:rPr>
            </w:pPr>
            <w:r w:rsidRPr="006442F1">
              <w:rPr>
                <w:rFonts w:ascii="Courier New" w:hAnsi="Courier New" w:cs="Courier New"/>
                <w:sz w:val="22"/>
                <w:szCs w:val="22"/>
              </w:rPr>
              <w:t xml:space="preserve">проектов) </w:t>
            </w:r>
            <w:proofErr w:type="gramStart"/>
            <w:r w:rsidRPr="006442F1">
              <w:rPr>
                <w:rFonts w:ascii="Courier New" w:hAnsi="Courier New" w:cs="Courier New"/>
                <w:sz w:val="22"/>
                <w:szCs w:val="22"/>
              </w:rPr>
              <w:t>по</w:t>
            </w:r>
            <w:proofErr w:type="gramEnd"/>
          </w:p>
          <w:p w14:paraId="41B1AE67" w14:textId="77777777" w:rsidR="00B96F4E" w:rsidRPr="006442F1" w:rsidRDefault="00B96F4E" w:rsidP="00B2778B">
            <w:pPr>
              <w:autoSpaceDE w:val="0"/>
              <w:autoSpaceDN w:val="0"/>
              <w:adjustRightInd w:val="0"/>
              <w:spacing w:line="276" w:lineRule="auto"/>
              <w:jc w:val="left"/>
              <w:rPr>
                <w:rFonts w:ascii="Courier New" w:hAnsi="Courier New" w:cs="Courier New"/>
                <w:sz w:val="22"/>
                <w:szCs w:val="22"/>
              </w:rPr>
            </w:pPr>
            <w:r w:rsidRPr="006442F1">
              <w:rPr>
                <w:rFonts w:ascii="Courier New" w:hAnsi="Courier New" w:cs="Courier New"/>
                <w:sz w:val="22"/>
                <w:szCs w:val="22"/>
              </w:rPr>
              <w:t>проектированию,</w:t>
            </w:r>
          </w:p>
          <w:p w14:paraId="587C7657" w14:textId="77777777" w:rsidR="00B96F4E" w:rsidRPr="006442F1" w:rsidRDefault="00B96F4E" w:rsidP="00B2778B">
            <w:pPr>
              <w:autoSpaceDE w:val="0"/>
              <w:autoSpaceDN w:val="0"/>
              <w:adjustRightInd w:val="0"/>
              <w:spacing w:line="276" w:lineRule="auto"/>
              <w:jc w:val="left"/>
              <w:rPr>
                <w:rFonts w:ascii="Courier New" w:hAnsi="Courier New" w:cs="Courier New"/>
                <w:sz w:val="22"/>
                <w:szCs w:val="22"/>
              </w:rPr>
            </w:pPr>
            <w:r w:rsidRPr="006442F1">
              <w:rPr>
                <w:rFonts w:ascii="Courier New" w:hAnsi="Courier New" w:cs="Courier New"/>
                <w:sz w:val="22"/>
                <w:szCs w:val="22"/>
              </w:rPr>
              <w:t>строительству,</w:t>
            </w:r>
          </w:p>
          <w:p w14:paraId="39D4C80A" w14:textId="77777777" w:rsidR="00B96F4E" w:rsidRPr="006442F1" w:rsidRDefault="00B96F4E" w:rsidP="00B2778B">
            <w:pPr>
              <w:autoSpaceDE w:val="0"/>
              <w:autoSpaceDN w:val="0"/>
              <w:adjustRightInd w:val="0"/>
              <w:spacing w:line="276" w:lineRule="auto"/>
              <w:jc w:val="left"/>
              <w:rPr>
                <w:rFonts w:ascii="Courier New" w:hAnsi="Courier New" w:cs="Courier New"/>
                <w:sz w:val="22"/>
                <w:szCs w:val="22"/>
              </w:rPr>
            </w:pPr>
            <w:r w:rsidRPr="006442F1">
              <w:rPr>
                <w:rFonts w:ascii="Courier New" w:hAnsi="Courier New" w:cs="Courier New"/>
                <w:sz w:val="22"/>
                <w:szCs w:val="22"/>
              </w:rPr>
              <w:t>реконструкции объектов</w:t>
            </w:r>
          </w:p>
          <w:p w14:paraId="330AF8B5" w14:textId="77777777" w:rsidR="00B96F4E" w:rsidRPr="006442F1" w:rsidRDefault="00B96F4E" w:rsidP="00B2778B">
            <w:pPr>
              <w:autoSpaceDE w:val="0"/>
              <w:autoSpaceDN w:val="0"/>
              <w:adjustRightInd w:val="0"/>
              <w:spacing w:line="276" w:lineRule="auto"/>
              <w:jc w:val="left"/>
              <w:rPr>
                <w:rFonts w:ascii="Courier New" w:hAnsi="Courier New" w:cs="Courier New"/>
                <w:sz w:val="22"/>
                <w:szCs w:val="22"/>
              </w:rPr>
            </w:pPr>
            <w:r w:rsidRPr="006442F1">
              <w:rPr>
                <w:rFonts w:ascii="Courier New" w:hAnsi="Courier New" w:cs="Courier New"/>
                <w:sz w:val="22"/>
                <w:szCs w:val="22"/>
              </w:rPr>
              <w:t>транспортной</w:t>
            </w:r>
          </w:p>
          <w:p w14:paraId="4F96C819" w14:textId="46F3FFC3" w:rsidR="006C2DD4" w:rsidRPr="006442F1" w:rsidRDefault="00B96F4E" w:rsidP="00B2778B">
            <w:pPr>
              <w:autoSpaceDE w:val="0"/>
              <w:autoSpaceDN w:val="0"/>
              <w:adjustRightInd w:val="0"/>
              <w:spacing w:line="276" w:lineRule="auto"/>
              <w:jc w:val="left"/>
              <w:rPr>
                <w:rFonts w:ascii="Courier New" w:hAnsi="Courier New" w:cs="Courier New"/>
                <w:sz w:val="22"/>
                <w:szCs w:val="22"/>
              </w:rPr>
            </w:pPr>
            <w:r w:rsidRPr="006442F1">
              <w:rPr>
                <w:rFonts w:ascii="Courier New" w:hAnsi="Courier New" w:cs="Courier New"/>
                <w:sz w:val="22"/>
                <w:szCs w:val="22"/>
              </w:rPr>
              <w:t>инфраструктуры</w:t>
            </w:r>
          </w:p>
        </w:tc>
        <w:tc>
          <w:tcPr>
            <w:tcW w:w="7048" w:type="dxa"/>
            <w:tcBorders>
              <w:top w:val="single" w:sz="4" w:space="0" w:color="auto"/>
              <w:left w:val="single" w:sz="4" w:space="0" w:color="auto"/>
              <w:bottom w:val="single" w:sz="4" w:space="0" w:color="auto"/>
              <w:right w:val="single" w:sz="4" w:space="0" w:color="auto"/>
            </w:tcBorders>
          </w:tcPr>
          <w:p w14:paraId="03CC0993" w14:textId="3EE6019D" w:rsidR="00214F34" w:rsidRPr="0099129B" w:rsidRDefault="00214F34" w:rsidP="00214F34">
            <w:pPr>
              <w:spacing w:line="276" w:lineRule="auto"/>
              <w:ind w:firstLine="448"/>
              <w:rPr>
                <w:rFonts w:ascii="Courier New" w:eastAsia="Calibri" w:hAnsi="Courier New" w:cs="Courier New"/>
                <w:sz w:val="22"/>
                <w:szCs w:val="22"/>
              </w:rPr>
            </w:pPr>
            <w:r w:rsidRPr="0099129B">
              <w:rPr>
                <w:rFonts w:ascii="Courier New" w:eastAsia="Calibri" w:hAnsi="Courier New" w:cs="Courier New"/>
                <w:sz w:val="22"/>
                <w:szCs w:val="22"/>
              </w:rPr>
              <w:t>- строительство благоустроенных вертолетных площадок (с помощью приема маломерной авиации) в п. Большое Голоустное</w:t>
            </w:r>
            <w:r w:rsidR="00B73390" w:rsidRPr="0099129B">
              <w:rPr>
                <w:rFonts w:ascii="Courier New" w:eastAsia="Calibri" w:hAnsi="Courier New" w:cs="Courier New"/>
                <w:sz w:val="22"/>
                <w:szCs w:val="22"/>
              </w:rPr>
              <w:t>;</w:t>
            </w:r>
          </w:p>
          <w:p w14:paraId="4597FB75" w14:textId="18D8B4A9" w:rsidR="00214F34" w:rsidRPr="0099129B" w:rsidRDefault="00214F34" w:rsidP="00214F34">
            <w:pPr>
              <w:spacing w:line="276" w:lineRule="auto"/>
              <w:ind w:firstLine="448"/>
              <w:rPr>
                <w:rFonts w:ascii="Courier New" w:eastAsia="Calibri" w:hAnsi="Courier New" w:cs="Courier New"/>
                <w:sz w:val="22"/>
                <w:szCs w:val="22"/>
              </w:rPr>
            </w:pPr>
            <w:r w:rsidRPr="0099129B">
              <w:rPr>
                <w:rFonts w:ascii="Courier New" w:eastAsia="Calibri" w:hAnsi="Courier New" w:cs="Courier New"/>
                <w:sz w:val="22"/>
                <w:szCs w:val="22"/>
              </w:rPr>
              <w:t>- строительство речного вокзала в п. Большое Голоустное</w:t>
            </w:r>
            <w:r w:rsidR="00B73390" w:rsidRPr="0099129B">
              <w:rPr>
                <w:rFonts w:ascii="Courier New" w:eastAsia="Calibri" w:hAnsi="Courier New" w:cs="Courier New"/>
                <w:sz w:val="22"/>
                <w:szCs w:val="22"/>
              </w:rPr>
              <w:t>;</w:t>
            </w:r>
          </w:p>
          <w:p w14:paraId="7296940A" w14:textId="4C97876B" w:rsidR="00214F34" w:rsidRPr="0099129B" w:rsidRDefault="00214F34" w:rsidP="00214F34">
            <w:pPr>
              <w:spacing w:line="276" w:lineRule="auto"/>
              <w:ind w:firstLine="448"/>
              <w:rPr>
                <w:rFonts w:ascii="Courier New" w:eastAsia="Calibri" w:hAnsi="Courier New" w:cs="Courier New"/>
                <w:sz w:val="22"/>
                <w:szCs w:val="22"/>
              </w:rPr>
            </w:pPr>
            <w:r w:rsidRPr="0099129B">
              <w:rPr>
                <w:rFonts w:ascii="Courier New" w:eastAsia="Calibri" w:hAnsi="Courier New" w:cs="Courier New"/>
                <w:sz w:val="22"/>
                <w:szCs w:val="22"/>
              </w:rPr>
              <w:t>- строительство нового причала в п. Большое Голоустное</w:t>
            </w:r>
            <w:r w:rsidR="00B73390" w:rsidRPr="0099129B">
              <w:rPr>
                <w:rFonts w:ascii="Courier New" w:eastAsia="Calibri" w:hAnsi="Courier New" w:cs="Courier New"/>
                <w:sz w:val="22"/>
                <w:szCs w:val="22"/>
              </w:rPr>
              <w:t>;</w:t>
            </w:r>
          </w:p>
          <w:p w14:paraId="15BA29FD" w14:textId="6C32ED68" w:rsidR="00214F34" w:rsidRPr="0099129B" w:rsidRDefault="00214F34" w:rsidP="00214F34">
            <w:pPr>
              <w:spacing w:line="276" w:lineRule="auto"/>
              <w:ind w:firstLine="448"/>
              <w:rPr>
                <w:rFonts w:ascii="Courier New" w:eastAsia="Calibri" w:hAnsi="Courier New" w:cs="Courier New"/>
                <w:sz w:val="22"/>
                <w:szCs w:val="22"/>
              </w:rPr>
            </w:pPr>
            <w:r w:rsidRPr="0099129B">
              <w:rPr>
                <w:rFonts w:ascii="Courier New" w:eastAsia="Calibri" w:hAnsi="Courier New" w:cs="Courier New"/>
                <w:sz w:val="22"/>
                <w:szCs w:val="22"/>
              </w:rPr>
              <w:t xml:space="preserve">- строительство и реконструкция автомобильной дороги общего пользования регионального или межмуниципального значения </w:t>
            </w:r>
            <w:proofErr w:type="gramStart"/>
            <w:r w:rsidRPr="0099129B">
              <w:rPr>
                <w:rFonts w:ascii="Courier New" w:eastAsia="Calibri" w:hAnsi="Courier New" w:cs="Courier New"/>
                <w:sz w:val="22"/>
                <w:szCs w:val="22"/>
              </w:rPr>
              <w:t>Иркутск-Большое</w:t>
            </w:r>
            <w:proofErr w:type="gramEnd"/>
            <w:r w:rsidRPr="0099129B">
              <w:rPr>
                <w:rFonts w:ascii="Courier New" w:eastAsia="Calibri" w:hAnsi="Courier New" w:cs="Courier New"/>
                <w:sz w:val="22"/>
                <w:szCs w:val="22"/>
              </w:rPr>
              <w:t xml:space="preserve"> Голоустное</w:t>
            </w:r>
            <w:r w:rsidR="00B73390" w:rsidRPr="0099129B">
              <w:rPr>
                <w:rFonts w:ascii="Courier New" w:eastAsia="Calibri" w:hAnsi="Courier New" w:cs="Courier New"/>
                <w:sz w:val="22"/>
                <w:szCs w:val="22"/>
              </w:rPr>
              <w:t>;</w:t>
            </w:r>
          </w:p>
          <w:p w14:paraId="21E9872F" w14:textId="33D400A6" w:rsidR="00214F34" w:rsidRPr="0099129B" w:rsidRDefault="00B73390" w:rsidP="00214F34">
            <w:pPr>
              <w:spacing w:line="276" w:lineRule="auto"/>
              <w:ind w:firstLine="448"/>
              <w:rPr>
                <w:rFonts w:ascii="Courier New" w:eastAsia="Calibri" w:hAnsi="Courier New" w:cs="Courier New"/>
                <w:sz w:val="22"/>
                <w:szCs w:val="22"/>
              </w:rPr>
            </w:pPr>
            <w:r w:rsidRPr="0099129B">
              <w:rPr>
                <w:rFonts w:ascii="Courier New" w:eastAsia="Calibri" w:hAnsi="Courier New" w:cs="Courier New"/>
                <w:sz w:val="22"/>
                <w:szCs w:val="22"/>
              </w:rPr>
              <w:t xml:space="preserve">- </w:t>
            </w:r>
            <w:r w:rsidR="00214F34" w:rsidRPr="0099129B">
              <w:rPr>
                <w:rFonts w:ascii="Courier New" w:eastAsia="Calibri" w:hAnsi="Courier New" w:cs="Courier New"/>
                <w:sz w:val="22"/>
                <w:szCs w:val="22"/>
              </w:rPr>
              <w:t>изготовление технических паспортов, проведение кадастровых работ автомобильных дорог, регистрация прав в отношении земельных участков, занимаемых автодорогами общего пользования</w:t>
            </w:r>
            <w:r w:rsidRPr="0099129B">
              <w:rPr>
                <w:rFonts w:ascii="Courier New" w:eastAsia="Calibri" w:hAnsi="Courier New" w:cs="Courier New"/>
                <w:sz w:val="22"/>
                <w:szCs w:val="22"/>
              </w:rPr>
              <w:t>;</w:t>
            </w:r>
          </w:p>
          <w:p w14:paraId="16F3D95D" w14:textId="1300E75D" w:rsidR="00214F34" w:rsidRPr="0099129B" w:rsidRDefault="00214F34" w:rsidP="00214F34">
            <w:pPr>
              <w:spacing w:line="276" w:lineRule="auto"/>
              <w:ind w:firstLine="448"/>
              <w:rPr>
                <w:rFonts w:ascii="Courier New" w:eastAsia="Calibri" w:hAnsi="Courier New" w:cs="Courier New"/>
                <w:sz w:val="22"/>
                <w:szCs w:val="22"/>
              </w:rPr>
            </w:pPr>
            <w:r w:rsidRPr="0099129B">
              <w:rPr>
                <w:rFonts w:ascii="Courier New" w:eastAsia="Calibri" w:hAnsi="Courier New" w:cs="Courier New"/>
                <w:sz w:val="22"/>
                <w:szCs w:val="22"/>
              </w:rPr>
              <w:t>- ремонт автодорог общего пользования</w:t>
            </w:r>
            <w:r w:rsidR="00B73390" w:rsidRPr="0099129B">
              <w:rPr>
                <w:rFonts w:ascii="Courier New" w:eastAsia="Calibri" w:hAnsi="Courier New" w:cs="Courier New"/>
                <w:sz w:val="22"/>
                <w:szCs w:val="22"/>
              </w:rPr>
              <w:t>;</w:t>
            </w:r>
          </w:p>
          <w:p w14:paraId="6B30729C" w14:textId="53B29634" w:rsidR="006C2DD4" w:rsidRPr="0099129B" w:rsidRDefault="00214F34" w:rsidP="00214F34">
            <w:pPr>
              <w:spacing w:line="276" w:lineRule="auto"/>
              <w:ind w:firstLine="448"/>
              <w:rPr>
                <w:rFonts w:ascii="Courier New" w:eastAsia="Calibri" w:hAnsi="Courier New" w:cs="Courier New"/>
                <w:sz w:val="22"/>
                <w:szCs w:val="22"/>
              </w:rPr>
            </w:pPr>
            <w:r w:rsidRPr="0099129B">
              <w:rPr>
                <w:rFonts w:ascii="Courier New" w:eastAsia="Calibri" w:hAnsi="Courier New" w:cs="Courier New"/>
                <w:sz w:val="22"/>
                <w:szCs w:val="22"/>
              </w:rPr>
              <w:t>- освещение улиц Голоустненского муниципального образования.</w:t>
            </w:r>
          </w:p>
        </w:tc>
      </w:tr>
      <w:tr w:rsidR="006C2DD4" w:rsidRPr="00B2778B" w14:paraId="49CCBBBF" w14:textId="77777777" w:rsidTr="003F7ECB">
        <w:trPr>
          <w:trHeight w:val="856"/>
        </w:trPr>
        <w:tc>
          <w:tcPr>
            <w:tcW w:w="2563" w:type="dxa"/>
            <w:tcBorders>
              <w:top w:val="single" w:sz="4" w:space="0" w:color="auto"/>
              <w:left w:val="single" w:sz="4" w:space="0" w:color="auto"/>
              <w:bottom w:val="single" w:sz="4" w:space="0" w:color="auto"/>
              <w:right w:val="single" w:sz="4" w:space="0" w:color="auto"/>
            </w:tcBorders>
          </w:tcPr>
          <w:p w14:paraId="5501B15A" w14:textId="77777777" w:rsidR="006C2DD4" w:rsidRPr="006442F1" w:rsidRDefault="006C2DD4" w:rsidP="00B2778B">
            <w:pPr>
              <w:autoSpaceDE w:val="0"/>
              <w:autoSpaceDN w:val="0"/>
              <w:adjustRightInd w:val="0"/>
              <w:spacing w:line="276" w:lineRule="auto"/>
              <w:jc w:val="left"/>
              <w:rPr>
                <w:rFonts w:ascii="Courier New" w:hAnsi="Courier New" w:cs="Courier New"/>
                <w:sz w:val="22"/>
                <w:szCs w:val="22"/>
              </w:rPr>
            </w:pPr>
            <w:r w:rsidRPr="006442F1">
              <w:rPr>
                <w:rFonts w:ascii="Courier New" w:hAnsi="Courier New" w:cs="Courier New"/>
                <w:sz w:val="22"/>
                <w:szCs w:val="22"/>
              </w:rPr>
              <w:t>Объемы и источники финансирования</w:t>
            </w:r>
            <w:r w:rsidR="007E7F03" w:rsidRPr="006442F1">
              <w:rPr>
                <w:rFonts w:ascii="Courier New" w:hAnsi="Courier New" w:cs="Courier New"/>
                <w:sz w:val="22"/>
                <w:szCs w:val="22"/>
              </w:rPr>
              <w:t xml:space="preserve"> </w:t>
            </w:r>
            <w:r w:rsidRPr="006442F1">
              <w:rPr>
                <w:rFonts w:ascii="Courier New" w:hAnsi="Courier New" w:cs="Courier New"/>
                <w:sz w:val="22"/>
                <w:szCs w:val="22"/>
              </w:rPr>
              <w:t>Программы</w:t>
            </w:r>
          </w:p>
        </w:tc>
        <w:tc>
          <w:tcPr>
            <w:tcW w:w="7048" w:type="dxa"/>
            <w:tcBorders>
              <w:top w:val="single" w:sz="4" w:space="0" w:color="auto"/>
              <w:left w:val="single" w:sz="4" w:space="0" w:color="auto"/>
              <w:bottom w:val="single" w:sz="4" w:space="0" w:color="auto"/>
              <w:right w:val="single" w:sz="4" w:space="0" w:color="auto"/>
            </w:tcBorders>
          </w:tcPr>
          <w:p w14:paraId="6BFFA794" w14:textId="5002EBDC" w:rsidR="007F6759" w:rsidRPr="0099129B" w:rsidRDefault="00B2778B" w:rsidP="00B2778B">
            <w:pPr>
              <w:spacing w:line="276" w:lineRule="auto"/>
              <w:ind w:firstLine="448"/>
              <w:rPr>
                <w:rFonts w:ascii="Courier New" w:hAnsi="Courier New" w:cs="Courier New"/>
                <w:sz w:val="22"/>
                <w:szCs w:val="22"/>
              </w:rPr>
            </w:pPr>
            <w:r w:rsidRPr="0099129B">
              <w:rPr>
                <w:rFonts w:ascii="Courier New" w:hAnsi="Courier New" w:cs="Courier New"/>
                <w:color w:val="000000" w:themeColor="text1"/>
                <w:sz w:val="22"/>
                <w:szCs w:val="22"/>
              </w:rPr>
              <w:t>Объем средств, выделяемых на реализацию Программы, подлежит ежегодному уточнению.</w:t>
            </w:r>
          </w:p>
        </w:tc>
      </w:tr>
      <w:bookmarkEnd w:id="1"/>
    </w:tbl>
    <w:p w14:paraId="5570795B" w14:textId="77777777" w:rsidR="001451A3" w:rsidRDefault="001451A3" w:rsidP="00B2778B">
      <w:pPr>
        <w:pStyle w:val="ConsPlusNonformat"/>
        <w:tabs>
          <w:tab w:val="left" w:pos="3011"/>
          <w:tab w:val="center" w:pos="5037"/>
        </w:tabs>
        <w:spacing w:line="276" w:lineRule="auto"/>
        <w:contextualSpacing/>
        <w:jc w:val="center"/>
        <w:rPr>
          <w:rFonts w:ascii="Arial" w:hAnsi="Arial" w:cs="Arial"/>
          <w:sz w:val="24"/>
          <w:szCs w:val="24"/>
        </w:rPr>
      </w:pPr>
    </w:p>
    <w:p w14:paraId="2D1B7342" w14:textId="37E04FA6" w:rsidR="006C2DD4" w:rsidRPr="006442F1" w:rsidRDefault="00EA7934" w:rsidP="00B2778B">
      <w:pPr>
        <w:pStyle w:val="ConsPlusNonformat"/>
        <w:tabs>
          <w:tab w:val="left" w:pos="3011"/>
          <w:tab w:val="center" w:pos="5037"/>
        </w:tabs>
        <w:spacing w:line="276" w:lineRule="auto"/>
        <w:contextualSpacing/>
        <w:jc w:val="center"/>
        <w:rPr>
          <w:rFonts w:ascii="Arial" w:hAnsi="Arial" w:cs="Arial"/>
          <w:sz w:val="24"/>
          <w:szCs w:val="24"/>
        </w:rPr>
      </w:pPr>
      <w:r w:rsidRPr="006442F1">
        <w:rPr>
          <w:rFonts w:ascii="Arial" w:hAnsi="Arial" w:cs="Arial"/>
          <w:sz w:val="24"/>
          <w:szCs w:val="24"/>
        </w:rPr>
        <w:t>1</w:t>
      </w:r>
      <w:r w:rsidR="006C2DD4" w:rsidRPr="006442F1">
        <w:rPr>
          <w:rFonts w:ascii="Arial" w:hAnsi="Arial" w:cs="Arial"/>
          <w:sz w:val="24"/>
          <w:szCs w:val="24"/>
        </w:rPr>
        <w:t>. Х</w:t>
      </w:r>
      <w:r w:rsidR="006442F1">
        <w:rPr>
          <w:rFonts w:ascii="Arial" w:hAnsi="Arial" w:cs="Arial"/>
          <w:sz w:val="24"/>
          <w:szCs w:val="24"/>
        </w:rPr>
        <w:t>АРАКТЕРИСТИКА</w:t>
      </w:r>
      <w:r w:rsidR="006C2DD4" w:rsidRPr="006442F1">
        <w:rPr>
          <w:rFonts w:ascii="Arial" w:hAnsi="Arial" w:cs="Arial"/>
          <w:sz w:val="24"/>
          <w:szCs w:val="24"/>
        </w:rPr>
        <w:t xml:space="preserve"> </w:t>
      </w:r>
      <w:r w:rsidR="006442F1" w:rsidRPr="006442F1">
        <w:rPr>
          <w:rFonts w:ascii="Arial" w:hAnsi="Arial" w:cs="Arial"/>
          <w:sz w:val="24"/>
          <w:szCs w:val="24"/>
        </w:rPr>
        <w:t>СУЩЕСТВУЮЩЕГО СОСТОЯНИЯ ТРАНСПОРТНОЙ ИНФРАСТРУКТУРЫ ГОЛОУСТНЕНСКОГО МУНИЦИПАЛЬНОГО ОБРАЗОВАНИЯ</w:t>
      </w:r>
    </w:p>
    <w:p w14:paraId="11216F77" w14:textId="77777777" w:rsidR="006C2DD4" w:rsidRPr="006442F1" w:rsidRDefault="006C2DD4" w:rsidP="00B2778B">
      <w:pPr>
        <w:pStyle w:val="ConsPlusNonformat"/>
        <w:tabs>
          <w:tab w:val="left" w:pos="3011"/>
          <w:tab w:val="center" w:pos="5037"/>
        </w:tabs>
        <w:spacing w:line="276" w:lineRule="auto"/>
        <w:contextualSpacing/>
        <w:jc w:val="center"/>
        <w:rPr>
          <w:rFonts w:ascii="Arial" w:hAnsi="Arial" w:cs="Arial"/>
          <w:sz w:val="24"/>
          <w:szCs w:val="24"/>
        </w:rPr>
      </w:pPr>
    </w:p>
    <w:p w14:paraId="4ABDDC75" w14:textId="51A9AF44" w:rsidR="006C2DD4" w:rsidRPr="006442F1" w:rsidRDefault="006442F1" w:rsidP="00B2778B">
      <w:pPr>
        <w:pStyle w:val="ConsPlusNonformat"/>
        <w:tabs>
          <w:tab w:val="left" w:pos="3011"/>
          <w:tab w:val="center" w:pos="5037"/>
        </w:tabs>
        <w:spacing w:line="276" w:lineRule="auto"/>
        <w:contextualSpacing/>
        <w:jc w:val="center"/>
        <w:rPr>
          <w:rFonts w:ascii="Arial" w:hAnsi="Arial" w:cs="Arial"/>
          <w:sz w:val="24"/>
          <w:szCs w:val="24"/>
        </w:rPr>
      </w:pPr>
      <w:r w:rsidRPr="006442F1">
        <w:rPr>
          <w:rFonts w:ascii="Arial" w:hAnsi="Arial" w:cs="Arial"/>
          <w:sz w:val="24"/>
          <w:szCs w:val="24"/>
        </w:rPr>
        <w:t xml:space="preserve">1.1 АНАЛИЗ ПОЛОЖЕНИЯ ГОЛОУСТНЕНСКОГО МУНИЦИПАЛЬНОГО ОБРАЗОВАНИЯ В СТРУКТУРЕ ПРОСТРАНСТВЕННОЙ ОРГАНИЗАЦИИ РОССИЙСКОЙ ФЕДЕРАЦИИ, АНАЛИЗ ПОЛОЖЕНИЯ ПОСЕЛЕНИЯ В СТРУКТУРЕ ПРОСТРАНСТВЕННОЙ ОРГАНИЗАЦИИ СУБЪЕКТОВ РОССИЙСКОЙ </w:t>
      </w:r>
      <w:r w:rsidRPr="006442F1">
        <w:rPr>
          <w:rFonts w:ascii="Arial" w:hAnsi="Arial" w:cs="Arial"/>
          <w:sz w:val="24"/>
          <w:szCs w:val="24"/>
        </w:rPr>
        <w:lastRenderedPageBreak/>
        <w:t>ФЕДЕРАЦИИ</w:t>
      </w:r>
    </w:p>
    <w:p w14:paraId="70BF3F21" w14:textId="0DE39692" w:rsidR="006C2DD4" w:rsidRPr="006442F1" w:rsidRDefault="006C2DD4" w:rsidP="006442F1">
      <w:pPr>
        <w:shd w:val="clear" w:color="auto" w:fill="FFFFFF"/>
        <w:spacing w:before="10" w:line="276" w:lineRule="auto"/>
        <w:ind w:right="76"/>
        <w:jc w:val="center"/>
        <w:rPr>
          <w:rFonts w:ascii="Arial" w:hAnsi="Arial" w:cs="Arial"/>
          <w:spacing w:val="-4"/>
          <w:sz w:val="24"/>
          <w:szCs w:val="24"/>
        </w:rPr>
      </w:pPr>
    </w:p>
    <w:p w14:paraId="06035079" w14:textId="77777777" w:rsidR="00B2778B" w:rsidRPr="006442F1" w:rsidRDefault="00B2778B" w:rsidP="00B2778B">
      <w:pPr>
        <w:pStyle w:val="141"/>
        <w:spacing w:line="276" w:lineRule="auto"/>
        <w:rPr>
          <w:rFonts w:ascii="Arial" w:hAnsi="Arial" w:cs="Arial"/>
          <w:sz w:val="24"/>
          <w:szCs w:val="24"/>
        </w:rPr>
      </w:pPr>
      <w:r w:rsidRPr="006442F1">
        <w:rPr>
          <w:rFonts w:ascii="Arial" w:hAnsi="Arial" w:cs="Arial"/>
          <w:sz w:val="24"/>
          <w:szCs w:val="24"/>
        </w:rPr>
        <w:t xml:space="preserve">Голоустненское муниципальное образование со статусом сельского поселения входит в состав Иркутского районного муниципального образования Иркутской области в соответствии с Законом Иркутской области от 16.12.2004 г. № 94-оз «О статусе и границах муниципальных образований Иркутского района Иркутской области» (в редакции Закона Иркутской области от 09.04.2007 г. № 13-оз). </w:t>
      </w:r>
    </w:p>
    <w:p w14:paraId="6CC42E1C" w14:textId="77777777" w:rsidR="001301BA" w:rsidRPr="006442F1" w:rsidRDefault="00B2778B" w:rsidP="00B2778B">
      <w:pPr>
        <w:pStyle w:val="141"/>
        <w:spacing w:line="276" w:lineRule="auto"/>
        <w:rPr>
          <w:rFonts w:ascii="Arial" w:hAnsi="Arial" w:cs="Arial"/>
          <w:sz w:val="24"/>
          <w:szCs w:val="24"/>
        </w:rPr>
      </w:pPr>
      <w:r w:rsidRPr="006442F1">
        <w:rPr>
          <w:rFonts w:ascii="Arial" w:hAnsi="Arial" w:cs="Arial"/>
          <w:sz w:val="24"/>
          <w:szCs w:val="24"/>
        </w:rPr>
        <w:t>В Голоустненское муниципальное образование входят</w:t>
      </w:r>
      <w:r w:rsidR="001301BA" w:rsidRPr="006442F1">
        <w:rPr>
          <w:rFonts w:ascii="Arial" w:hAnsi="Arial" w:cs="Arial"/>
          <w:sz w:val="24"/>
          <w:szCs w:val="24"/>
        </w:rPr>
        <w:t>:</w:t>
      </w:r>
    </w:p>
    <w:p w14:paraId="0AFE25A0" w14:textId="5779D324" w:rsidR="001301BA" w:rsidRPr="006442F1" w:rsidRDefault="006442F1" w:rsidP="006442F1">
      <w:pPr>
        <w:pStyle w:val="141"/>
        <w:spacing w:line="276" w:lineRule="auto"/>
        <w:rPr>
          <w:rFonts w:ascii="Arial" w:hAnsi="Arial" w:cs="Arial"/>
          <w:sz w:val="24"/>
          <w:szCs w:val="24"/>
        </w:rPr>
      </w:pPr>
      <w:r>
        <w:rPr>
          <w:rFonts w:ascii="Arial" w:hAnsi="Arial" w:cs="Arial"/>
          <w:sz w:val="24"/>
          <w:szCs w:val="24"/>
        </w:rPr>
        <w:t xml:space="preserve">- </w:t>
      </w:r>
      <w:r w:rsidR="00B2778B" w:rsidRPr="006442F1">
        <w:rPr>
          <w:rFonts w:ascii="Arial" w:hAnsi="Arial" w:cs="Arial"/>
          <w:sz w:val="24"/>
          <w:szCs w:val="24"/>
        </w:rPr>
        <w:t>село Малое Голоустное</w:t>
      </w:r>
    </w:p>
    <w:p w14:paraId="1805C1E6" w14:textId="77A5E996" w:rsidR="001301BA" w:rsidRPr="006442F1" w:rsidRDefault="006442F1" w:rsidP="006442F1">
      <w:pPr>
        <w:pStyle w:val="141"/>
        <w:spacing w:line="276" w:lineRule="auto"/>
        <w:rPr>
          <w:rFonts w:ascii="Arial" w:hAnsi="Arial" w:cs="Arial"/>
          <w:sz w:val="24"/>
          <w:szCs w:val="24"/>
        </w:rPr>
      </w:pPr>
      <w:r>
        <w:rPr>
          <w:rFonts w:ascii="Arial" w:hAnsi="Arial" w:cs="Arial"/>
          <w:sz w:val="24"/>
          <w:szCs w:val="24"/>
        </w:rPr>
        <w:t xml:space="preserve">- </w:t>
      </w:r>
      <w:r w:rsidR="00B2778B" w:rsidRPr="006442F1">
        <w:rPr>
          <w:rFonts w:ascii="Arial" w:hAnsi="Arial" w:cs="Arial"/>
          <w:sz w:val="24"/>
          <w:szCs w:val="24"/>
        </w:rPr>
        <w:t>посел</w:t>
      </w:r>
      <w:r w:rsidR="001301BA" w:rsidRPr="006442F1">
        <w:rPr>
          <w:rFonts w:ascii="Arial" w:hAnsi="Arial" w:cs="Arial"/>
          <w:sz w:val="24"/>
          <w:szCs w:val="24"/>
        </w:rPr>
        <w:t xml:space="preserve">ок </w:t>
      </w:r>
      <w:proofErr w:type="gramStart"/>
      <w:r w:rsidR="001301BA" w:rsidRPr="006442F1">
        <w:rPr>
          <w:rFonts w:ascii="Arial" w:hAnsi="Arial" w:cs="Arial"/>
          <w:sz w:val="24"/>
          <w:szCs w:val="24"/>
        </w:rPr>
        <w:t>Большое</w:t>
      </w:r>
      <w:proofErr w:type="gramEnd"/>
      <w:r w:rsidR="001301BA" w:rsidRPr="006442F1">
        <w:rPr>
          <w:rFonts w:ascii="Arial" w:hAnsi="Arial" w:cs="Arial"/>
          <w:sz w:val="24"/>
          <w:szCs w:val="24"/>
        </w:rPr>
        <w:t xml:space="preserve"> Голоустное</w:t>
      </w:r>
    </w:p>
    <w:p w14:paraId="0A4755BE" w14:textId="7C363385" w:rsidR="001301BA" w:rsidRPr="006442F1" w:rsidRDefault="006442F1" w:rsidP="006442F1">
      <w:pPr>
        <w:pStyle w:val="141"/>
        <w:spacing w:line="276" w:lineRule="auto"/>
        <w:rPr>
          <w:rFonts w:ascii="Arial" w:hAnsi="Arial" w:cs="Arial"/>
          <w:sz w:val="24"/>
          <w:szCs w:val="24"/>
        </w:rPr>
      </w:pPr>
      <w:r>
        <w:rPr>
          <w:rFonts w:ascii="Arial" w:hAnsi="Arial" w:cs="Arial"/>
          <w:sz w:val="24"/>
          <w:szCs w:val="24"/>
        </w:rPr>
        <w:t xml:space="preserve">- </w:t>
      </w:r>
      <w:r w:rsidR="001301BA" w:rsidRPr="006442F1">
        <w:rPr>
          <w:rFonts w:ascii="Arial" w:hAnsi="Arial" w:cs="Arial"/>
          <w:sz w:val="24"/>
          <w:szCs w:val="24"/>
        </w:rPr>
        <w:t xml:space="preserve">поселок </w:t>
      </w:r>
      <w:r w:rsidR="00B2778B" w:rsidRPr="006442F1">
        <w:rPr>
          <w:rFonts w:ascii="Arial" w:hAnsi="Arial" w:cs="Arial"/>
          <w:sz w:val="24"/>
          <w:szCs w:val="24"/>
        </w:rPr>
        <w:t>Нижний Кочергат</w:t>
      </w:r>
    </w:p>
    <w:p w14:paraId="4832EDD3" w14:textId="6B0266CE" w:rsidR="00B2778B" w:rsidRPr="006442F1" w:rsidRDefault="00B2778B" w:rsidP="00B2778B">
      <w:pPr>
        <w:pStyle w:val="141"/>
        <w:spacing w:line="276" w:lineRule="auto"/>
        <w:rPr>
          <w:rFonts w:ascii="Arial" w:hAnsi="Arial" w:cs="Arial"/>
          <w:sz w:val="24"/>
          <w:szCs w:val="24"/>
        </w:rPr>
      </w:pPr>
      <w:r w:rsidRPr="006442F1">
        <w:rPr>
          <w:rFonts w:ascii="Arial" w:hAnsi="Arial" w:cs="Arial"/>
          <w:sz w:val="24"/>
          <w:szCs w:val="24"/>
        </w:rPr>
        <w:t>Административным центром Голоустненского муниципального образования является село Малое Голоустное.</w:t>
      </w:r>
    </w:p>
    <w:p w14:paraId="64DA9682" w14:textId="77777777" w:rsidR="00B2778B" w:rsidRPr="006442F1" w:rsidRDefault="00B2778B" w:rsidP="00B2778B">
      <w:pPr>
        <w:pStyle w:val="141"/>
        <w:spacing w:line="276" w:lineRule="auto"/>
        <w:rPr>
          <w:rFonts w:ascii="Arial" w:hAnsi="Arial" w:cs="Arial"/>
          <w:sz w:val="24"/>
          <w:szCs w:val="24"/>
        </w:rPr>
      </w:pPr>
      <w:r w:rsidRPr="006442F1">
        <w:rPr>
          <w:rFonts w:ascii="Arial" w:hAnsi="Arial" w:cs="Arial"/>
          <w:sz w:val="24"/>
          <w:szCs w:val="24"/>
        </w:rPr>
        <w:t>Голоустненское муниципальное образование расположено в северо-восточной части территории Иркутского муниципального района. Оно граничит с запада с Ушаковским муниципальным образованием, с юго-запада - с Большереченским муниципальным образованием, с юга - с Листвянским муниципальным образованием (все - Иркутского муниципального района); с севера - с Ольхонским муниципальным районом; с северо-запада - с Эхирит-Булагатским районом Усть-Ордынского Бурятского округа (все - Иркутской области); с востока - с Республикой Бурятия (по озеру Байкал).</w:t>
      </w:r>
    </w:p>
    <w:p w14:paraId="30CCF7C8" w14:textId="77777777" w:rsidR="00B2778B" w:rsidRPr="006442F1" w:rsidRDefault="00B2778B" w:rsidP="00B2778B">
      <w:pPr>
        <w:pStyle w:val="141"/>
        <w:spacing w:line="276" w:lineRule="auto"/>
        <w:rPr>
          <w:rFonts w:ascii="Arial" w:hAnsi="Arial" w:cs="Arial"/>
          <w:sz w:val="24"/>
          <w:szCs w:val="24"/>
        </w:rPr>
      </w:pPr>
      <w:r w:rsidRPr="006442F1">
        <w:rPr>
          <w:rFonts w:ascii="Arial" w:hAnsi="Arial" w:cs="Arial"/>
          <w:sz w:val="24"/>
          <w:szCs w:val="24"/>
        </w:rPr>
        <w:t>Голоустненское сельское поселение расположено на западном берегу оз. Байкал, включает территорию Приморского хребта и его предгорий. Населенные пункты муниципального образования расположены в долине реки Голоустной, ее притоков Урунтин, Тореца, Экорлик (с. Малое Голоустное), Нижний Кочергат (п. Нижний Кочергат) и на побережье оз. Байкал (п. Большое Голоустное). Рельеф местности сильно расчлененный, выбор площадок для размещения застройки ограничен.</w:t>
      </w:r>
    </w:p>
    <w:p w14:paraId="424A857A" w14:textId="694C6F79" w:rsidR="00B2778B" w:rsidRPr="006442F1" w:rsidRDefault="00B2778B" w:rsidP="00B2778B">
      <w:pPr>
        <w:pStyle w:val="141"/>
        <w:spacing w:line="276" w:lineRule="auto"/>
        <w:rPr>
          <w:rFonts w:ascii="Arial" w:hAnsi="Arial" w:cs="Arial"/>
          <w:sz w:val="24"/>
          <w:szCs w:val="24"/>
        </w:rPr>
      </w:pPr>
      <w:r w:rsidRPr="006442F1">
        <w:rPr>
          <w:rFonts w:ascii="Arial" w:hAnsi="Arial" w:cs="Arial"/>
          <w:sz w:val="24"/>
          <w:szCs w:val="24"/>
        </w:rPr>
        <w:t>Выгоды транспортно</w:t>
      </w:r>
      <w:r w:rsidR="006442F1">
        <w:rPr>
          <w:rFonts w:ascii="Arial" w:hAnsi="Arial" w:cs="Arial"/>
          <w:sz w:val="24"/>
          <w:szCs w:val="24"/>
        </w:rPr>
        <w:t xml:space="preserve"> </w:t>
      </w:r>
      <w:r w:rsidRPr="006442F1">
        <w:rPr>
          <w:rFonts w:ascii="Arial" w:hAnsi="Arial" w:cs="Arial"/>
          <w:sz w:val="24"/>
          <w:szCs w:val="24"/>
        </w:rPr>
        <w:t>-</w:t>
      </w:r>
      <w:r w:rsidR="006442F1">
        <w:rPr>
          <w:rFonts w:ascii="Arial" w:hAnsi="Arial" w:cs="Arial"/>
          <w:sz w:val="24"/>
          <w:szCs w:val="24"/>
        </w:rPr>
        <w:t xml:space="preserve"> </w:t>
      </w:r>
      <w:r w:rsidRPr="006442F1">
        <w:rPr>
          <w:rFonts w:ascii="Arial" w:hAnsi="Arial" w:cs="Arial"/>
          <w:sz w:val="24"/>
          <w:szCs w:val="24"/>
        </w:rPr>
        <w:t>географического положения связаны с близостью озера Байкал и наличием транспортной связи с г. Иркутском (расстояние до областного центра по ав</w:t>
      </w:r>
      <w:r w:rsidR="00CC1EDF" w:rsidRPr="006442F1">
        <w:rPr>
          <w:rFonts w:ascii="Arial" w:hAnsi="Arial" w:cs="Arial"/>
          <w:sz w:val="24"/>
          <w:szCs w:val="24"/>
        </w:rPr>
        <w:t>томобильной дороге составляет 70 км</w:t>
      </w:r>
      <w:proofErr w:type="gramStart"/>
      <w:r w:rsidR="006442F1">
        <w:rPr>
          <w:rFonts w:ascii="Arial" w:hAnsi="Arial" w:cs="Arial"/>
          <w:sz w:val="24"/>
          <w:szCs w:val="24"/>
        </w:rPr>
        <w:t>.</w:t>
      </w:r>
      <w:proofErr w:type="gramEnd"/>
      <w:r w:rsidR="00CC1EDF" w:rsidRPr="006442F1">
        <w:rPr>
          <w:rFonts w:ascii="Arial" w:hAnsi="Arial" w:cs="Arial"/>
          <w:sz w:val="24"/>
          <w:szCs w:val="24"/>
        </w:rPr>
        <w:t xml:space="preserve"> </w:t>
      </w:r>
      <w:proofErr w:type="gramStart"/>
      <w:r w:rsidR="00CC1EDF" w:rsidRPr="006442F1">
        <w:rPr>
          <w:rFonts w:ascii="Arial" w:hAnsi="Arial" w:cs="Arial"/>
          <w:sz w:val="24"/>
          <w:szCs w:val="24"/>
        </w:rPr>
        <w:t>о</w:t>
      </w:r>
      <w:proofErr w:type="gramEnd"/>
      <w:r w:rsidR="00CC1EDF" w:rsidRPr="006442F1">
        <w:rPr>
          <w:rFonts w:ascii="Arial" w:hAnsi="Arial" w:cs="Arial"/>
          <w:sz w:val="24"/>
          <w:szCs w:val="24"/>
        </w:rPr>
        <w:t>т с. Малое Голоустное и 111</w:t>
      </w:r>
      <w:r w:rsidRPr="006442F1">
        <w:rPr>
          <w:rFonts w:ascii="Arial" w:hAnsi="Arial" w:cs="Arial"/>
          <w:sz w:val="24"/>
          <w:szCs w:val="24"/>
        </w:rPr>
        <w:t xml:space="preserve"> км - от п. Большое Голоустное.</w:t>
      </w:r>
    </w:p>
    <w:p w14:paraId="3FEF80A6" w14:textId="7B039583" w:rsidR="00B2778B" w:rsidRPr="006442F1" w:rsidRDefault="00B2778B" w:rsidP="00B2778B">
      <w:pPr>
        <w:pStyle w:val="141"/>
        <w:spacing w:line="276" w:lineRule="auto"/>
        <w:rPr>
          <w:rFonts w:ascii="Arial" w:hAnsi="Arial" w:cs="Arial"/>
          <w:sz w:val="24"/>
          <w:szCs w:val="24"/>
        </w:rPr>
      </w:pPr>
      <w:r w:rsidRPr="006442F1">
        <w:rPr>
          <w:rFonts w:ascii="Arial" w:hAnsi="Arial" w:cs="Arial"/>
          <w:sz w:val="24"/>
          <w:szCs w:val="24"/>
        </w:rPr>
        <w:t>Голоустненское сельское поселение входит в Иркутскую районную систему расселения и административно подчиняется непосредственно областному центру, выполняющему в данном случае также роль районного центра, с которым поддерживает культурно</w:t>
      </w:r>
      <w:r w:rsidR="006442F1">
        <w:rPr>
          <w:rFonts w:ascii="Arial" w:hAnsi="Arial" w:cs="Arial"/>
          <w:sz w:val="24"/>
          <w:szCs w:val="24"/>
        </w:rPr>
        <w:t xml:space="preserve"> </w:t>
      </w:r>
      <w:r w:rsidRPr="006442F1">
        <w:rPr>
          <w:rFonts w:ascii="Arial" w:hAnsi="Arial" w:cs="Arial"/>
          <w:sz w:val="24"/>
          <w:szCs w:val="24"/>
        </w:rPr>
        <w:t>-</w:t>
      </w:r>
      <w:r w:rsidR="006442F1">
        <w:rPr>
          <w:rFonts w:ascii="Arial" w:hAnsi="Arial" w:cs="Arial"/>
          <w:sz w:val="24"/>
          <w:szCs w:val="24"/>
        </w:rPr>
        <w:t xml:space="preserve"> </w:t>
      </w:r>
      <w:r w:rsidRPr="006442F1">
        <w:rPr>
          <w:rFonts w:ascii="Arial" w:hAnsi="Arial" w:cs="Arial"/>
          <w:sz w:val="24"/>
          <w:szCs w:val="24"/>
        </w:rPr>
        <w:t>бытовые связи.</w:t>
      </w:r>
    </w:p>
    <w:p w14:paraId="62272649" w14:textId="77777777" w:rsidR="00B2778B" w:rsidRPr="006442F1" w:rsidRDefault="00B2778B" w:rsidP="00B2778B">
      <w:pPr>
        <w:pStyle w:val="141"/>
        <w:spacing w:line="276" w:lineRule="auto"/>
        <w:rPr>
          <w:rFonts w:ascii="Arial" w:hAnsi="Arial" w:cs="Arial"/>
          <w:sz w:val="24"/>
          <w:szCs w:val="24"/>
        </w:rPr>
      </w:pPr>
      <w:r w:rsidRPr="006442F1">
        <w:rPr>
          <w:rFonts w:ascii="Arial" w:hAnsi="Arial" w:cs="Arial"/>
          <w:sz w:val="24"/>
          <w:szCs w:val="24"/>
        </w:rPr>
        <w:t>Центр муниципального образования - с. Малое Голоустное - осуществляет функции административного управления и культурно-бытового обслуживания в отношении подчиненных поселков Большое Голоустное и Нижний Кочергат с постоянным населением 0,64 тыс. чел.</w:t>
      </w:r>
    </w:p>
    <w:p w14:paraId="12F4B163" w14:textId="24DE4097" w:rsidR="00B2778B" w:rsidRPr="006442F1" w:rsidRDefault="00B2778B" w:rsidP="00B2778B">
      <w:pPr>
        <w:pStyle w:val="141"/>
        <w:spacing w:line="276" w:lineRule="auto"/>
        <w:rPr>
          <w:rFonts w:ascii="Arial" w:hAnsi="Arial" w:cs="Arial"/>
          <w:sz w:val="24"/>
          <w:szCs w:val="24"/>
        </w:rPr>
      </w:pPr>
      <w:r w:rsidRPr="006442F1">
        <w:rPr>
          <w:rFonts w:ascii="Arial" w:hAnsi="Arial" w:cs="Arial"/>
          <w:sz w:val="24"/>
          <w:szCs w:val="24"/>
        </w:rPr>
        <w:t xml:space="preserve">Территория Голоустненского сельского поселения в границах муниципального образования составляет 424 507,9 га. Площадь застроенных территорий - 521,4 га, или 0,1% всех земель поселения. Ландшафтно-рекреационные внеселитебные территории занимают 99,7% площади, земли прочих видов использования (главным образом, территории </w:t>
      </w:r>
      <w:r w:rsidRPr="006442F1">
        <w:rPr>
          <w:rFonts w:ascii="Arial" w:hAnsi="Arial" w:cs="Arial"/>
          <w:sz w:val="24"/>
          <w:szCs w:val="24"/>
        </w:rPr>
        <w:lastRenderedPageBreak/>
        <w:t>сельскохозяйственного назначения) - около 0,2% всей площади поселения.</w:t>
      </w:r>
    </w:p>
    <w:p w14:paraId="7D60B91E" w14:textId="77777777" w:rsidR="00B2778B" w:rsidRPr="006442F1" w:rsidRDefault="00B2778B" w:rsidP="006442F1">
      <w:pPr>
        <w:pStyle w:val="141"/>
        <w:spacing w:line="276" w:lineRule="auto"/>
        <w:jc w:val="center"/>
        <w:rPr>
          <w:rFonts w:ascii="Arial" w:hAnsi="Arial" w:cs="Arial"/>
          <w:sz w:val="24"/>
          <w:szCs w:val="24"/>
        </w:rPr>
      </w:pPr>
    </w:p>
    <w:p w14:paraId="5C439463" w14:textId="62FDA66A" w:rsidR="006C2DD4" w:rsidRPr="006442F1" w:rsidRDefault="00696C53" w:rsidP="00B2778B">
      <w:pPr>
        <w:shd w:val="clear" w:color="auto" w:fill="FFFFFF"/>
        <w:spacing w:line="276" w:lineRule="auto"/>
        <w:ind w:right="76"/>
        <w:jc w:val="center"/>
        <w:rPr>
          <w:rFonts w:ascii="Arial" w:hAnsi="Arial" w:cs="Arial"/>
          <w:color w:val="000000"/>
          <w:spacing w:val="-4"/>
          <w:sz w:val="24"/>
          <w:szCs w:val="24"/>
        </w:rPr>
      </w:pPr>
      <w:r>
        <w:rPr>
          <w:rFonts w:ascii="Arial" w:hAnsi="Arial" w:cs="Arial"/>
          <w:color w:val="000000"/>
          <w:spacing w:val="-4"/>
          <w:sz w:val="24"/>
          <w:szCs w:val="24"/>
        </w:rPr>
        <w:t>1</w:t>
      </w:r>
      <w:r w:rsidR="006C2DD4" w:rsidRPr="006442F1">
        <w:rPr>
          <w:rFonts w:ascii="Arial" w:hAnsi="Arial" w:cs="Arial"/>
          <w:color w:val="000000"/>
          <w:spacing w:val="-4"/>
          <w:sz w:val="24"/>
          <w:szCs w:val="24"/>
        </w:rPr>
        <w:t>.2</w:t>
      </w:r>
      <w:r w:rsidR="006442F1">
        <w:rPr>
          <w:rFonts w:ascii="Arial" w:hAnsi="Arial" w:cs="Arial"/>
          <w:color w:val="000000"/>
          <w:spacing w:val="-4"/>
          <w:sz w:val="24"/>
          <w:szCs w:val="24"/>
        </w:rPr>
        <w:t>.</w:t>
      </w:r>
      <w:r w:rsidR="006C2DD4" w:rsidRPr="006442F1">
        <w:rPr>
          <w:rFonts w:ascii="Arial" w:hAnsi="Arial" w:cs="Arial"/>
          <w:color w:val="000000"/>
          <w:spacing w:val="-4"/>
          <w:sz w:val="24"/>
          <w:szCs w:val="24"/>
        </w:rPr>
        <w:t xml:space="preserve"> </w:t>
      </w:r>
      <w:r w:rsidR="0020502D" w:rsidRPr="006442F1">
        <w:rPr>
          <w:rFonts w:ascii="Arial" w:hAnsi="Arial" w:cs="Arial"/>
          <w:color w:val="000000"/>
          <w:spacing w:val="-4"/>
          <w:sz w:val="24"/>
          <w:szCs w:val="24"/>
        </w:rPr>
        <w:t>С</w:t>
      </w:r>
      <w:r w:rsidR="006442F1">
        <w:rPr>
          <w:rFonts w:ascii="Arial" w:hAnsi="Arial" w:cs="Arial"/>
          <w:color w:val="000000"/>
          <w:spacing w:val="-4"/>
          <w:sz w:val="24"/>
          <w:szCs w:val="24"/>
        </w:rPr>
        <w:t xml:space="preserve">ОЦИАЛЬНО </w:t>
      </w:r>
      <w:r w:rsidR="0020502D" w:rsidRPr="006442F1">
        <w:rPr>
          <w:rFonts w:ascii="Arial" w:hAnsi="Arial" w:cs="Arial"/>
          <w:color w:val="000000"/>
          <w:spacing w:val="-4"/>
          <w:sz w:val="24"/>
          <w:szCs w:val="24"/>
        </w:rPr>
        <w:t>-</w:t>
      </w:r>
      <w:r w:rsidR="006442F1">
        <w:rPr>
          <w:rFonts w:ascii="Arial" w:hAnsi="Arial" w:cs="Arial"/>
          <w:color w:val="000000"/>
          <w:spacing w:val="-4"/>
          <w:sz w:val="24"/>
          <w:szCs w:val="24"/>
        </w:rPr>
        <w:t xml:space="preserve"> </w:t>
      </w:r>
      <w:r w:rsidR="006442F1" w:rsidRPr="006442F1">
        <w:rPr>
          <w:rFonts w:ascii="Arial" w:hAnsi="Arial" w:cs="Arial"/>
          <w:color w:val="000000"/>
          <w:spacing w:val="-4"/>
          <w:sz w:val="24"/>
          <w:szCs w:val="24"/>
        </w:rPr>
        <w:t xml:space="preserve">ЭКОНОМИЧЕСКАЯ ХАРАКТЕРИСТИКА </w:t>
      </w:r>
      <w:r w:rsidR="006442F1" w:rsidRPr="006442F1">
        <w:rPr>
          <w:rFonts w:ascii="Arial" w:hAnsi="Arial" w:cs="Arial"/>
          <w:sz w:val="24"/>
          <w:szCs w:val="24"/>
        </w:rPr>
        <w:t>ГОЛОУСТНЕНСКОГО МУНИЦИПАЛЬНОГО ОБРАЗОВАНИЯ</w:t>
      </w:r>
      <w:r w:rsidR="006442F1" w:rsidRPr="006442F1">
        <w:rPr>
          <w:rFonts w:ascii="Arial" w:hAnsi="Arial" w:cs="Arial"/>
          <w:color w:val="000000"/>
          <w:spacing w:val="-4"/>
          <w:sz w:val="24"/>
          <w:szCs w:val="24"/>
        </w:rPr>
        <w:t>, ХАРАКТЕРИСТИКА ГРАДОСТРОИТЕЛЬНОЙ ДЕЯТЕЛЬНОСТИ, ВКЛЮЧАЯ ДЕЯТЕЛЬНОСТЬ В СФЕРЕ ТРАНСПОРТА, ОЦЕНКА ТРАНСПОРТНОГО СПРОСА</w:t>
      </w:r>
    </w:p>
    <w:p w14:paraId="45DBED6F" w14:textId="2130A0B4" w:rsidR="00A57342" w:rsidRPr="006442F1" w:rsidRDefault="00A57342" w:rsidP="00B2778B">
      <w:pPr>
        <w:shd w:val="clear" w:color="auto" w:fill="FFFFFF"/>
        <w:spacing w:line="276" w:lineRule="auto"/>
        <w:ind w:right="76"/>
        <w:jc w:val="center"/>
        <w:rPr>
          <w:rFonts w:ascii="Arial" w:hAnsi="Arial" w:cs="Arial"/>
          <w:color w:val="000000"/>
          <w:spacing w:val="-4"/>
          <w:sz w:val="24"/>
          <w:szCs w:val="24"/>
        </w:rPr>
      </w:pPr>
    </w:p>
    <w:p w14:paraId="335CAE12" w14:textId="59BC840E" w:rsidR="00A820F7" w:rsidRPr="006442F1" w:rsidRDefault="006442F1" w:rsidP="006442F1">
      <w:pPr>
        <w:pStyle w:val="141"/>
        <w:spacing w:line="276" w:lineRule="auto"/>
        <w:jc w:val="center"/>
        <w:rPr>
          <w:rFonts w:ascii="Arial" w:eastAsia="Calibri" w:hAnsi="Arial" w:cs="Arial"/>
          <w:b/>
          <w:i/>
          <w:sz w:val="24"/>
          <w:szCs w:val="24"/>
        </w:rPr>
      </w:pPr>
      <w:r w:rsidRPr="006442F1">
        <w:rPr>
          <w:rFonts w:ascii="Arial" w:eastAsia="Calibri" w:hAnsi="Arial" w:cs="Arial"/>
          <w:sz w:val="24"/>
          <w:szCs w:val="24"/>
        </w:rPr>
        <w:t>НАСЕЛЕНИЕ</w:t>
      </w:r>
    </w:p>
    <w:p w14:paraId="640D9B4D" w14:textId="77777777" w:rsidR="001301BA" w:rsidRPr="006442F1" w:rsidRDefault="001301BA" w:rsidP="006442F1">
      <w:pPr>
        <w:pStyle w:val="141"/>
        <w:spacing w:line="276" w:lineRule="auto"/>
        <w:jc w:val="center"/>
        <w:rPr>
          <w:rFonts w:ascii="Arial" w:eastAsia="Calibri" w:hAnsi="Arial" w:cs="Arial"/>
          <w:sz w:val="24"/>
          <w:szCs w:val="24"/>
        </w:rPr>
      </w:pPr>
    </w:p>
    <w:p w14:paraId="4A651C4A" w14:textId="77777777" w:rsidR="001301BA" w:rsidRPr="006442F1" w:rsidRDefault="001301BA" w:rsidP="001301BA">
      <w:pPr>
        <w:spacing w:line="276" w:lineRule="auto"/>
        <w:ind w:firstLine="709"/>
        <w:rPr>
          <w:rFonts w:ascii="Arial" w:hAnsi="Arial" w:cs="Arial"/>
          <w:sz w:val="24"/>
          <w:szCs w:val="24"/>
        </w:rPr>
      </w:pPr>
      <w:r w:rsidRPr="006442F1">
        <w:rPr>
          <w:rFonts w:ascii="Arial" w:hAnsi="Arial" w:cs="Arial"/>
          <w:sz w:val="24"/>
          <w:szCs w:val="24"/>
        </w:rPr>
        <w:t>Динамика численности населения Голоустненского сельского поселения за 2008-2018 гг. по данным текущего статистического учета представлена в таблице и диаграмме ниже.</w:t>
      </w:r>
    </w:p>
    <w:p w14:paraId="23FB1B60" w14:textId="77777777" w:rsidR="001301BA" w:rsidRPr="006442F1" w:rsidRDefault="001301BA" w:rsidP="006442F1">
      <w:pPr>
        <w:spacing w:line="276" w:lineRule="auto"/>
        <w:ind w:firstLine="709"/>
        <w:jc w:val="center"/>
        <w:rPr>
          <w:rFonts w:ascii="Arial" w:hAnsi="Arial" w:cs="Arial"/>
          <w:sz w:val="24"/>
          <w:szCs w:val="24"/>
        </w:rPr>
      </w:pPr>
    </w:p>
    <w:p w14:paraId="7355F934" w14:textId="77777777" w:rsidR="001301BA" w:rsidRPr="006442F1" w:rsidRDefault="001301BA" w:rsidP="006442F1">
      <w:pPr>
        <w:spacing w:line="276" w:lineRule="auto"/>
        <w:ind w:firstLine="709"/>
        <w:jc w:val="right"/>
        <w:rPr>
          <w:rFonts w:ascii="Arial" w:hAnsi="Arial" w:cs="Arial"/>
          <w:sz w:val="24"/>
          <w:szCs w:val="24"/>
        </w:rPr>
      </w:pPr>
      <w:r w:rsidRPr="006442F1">
        <w:rPr>
          <w:rFonts w:ascii="Arial" w:hAnsi="Arial" w:cs="Arial"/>
          <w:sz w:val="24"/>
          <w:szCs w:val="24"/>
        </w:rPr>
        <w:t>Таблица 1</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55"/>
        <w:gridCol w:w="2083"/>
        <w:gridCol w:w="2096"/>
        <w:gridCol w:w="2036"/>
        <w:gridCol w:w="1504"/>
      </w:tblGrid>
      <w:tr w:rsidR="001301BA" w:rsidRPr="001301BA" w14:paraId="086D4E57" w14:textId="77777777" w:rsidTr="001301BA">
        <w:trPr>
          <w:trHeight w:val="497"/>
          <w:jc w:val="center"/>
        </w:trPr>
        <w:tc>
          <w:tcPr>
            <w:tcW w:w="883" w:type="pct"/>
            <w:shd w:val="clear" w:color="auto" w:fill="FFFFFF"/>
            <w:vAlign w:val="center"/>
          </w:tcPr>
          <w:p w14:paraId="44463D19" w14:textId="77777777" w:rsidR="001301BA" w:rsidRPr="006442F1" w:rsidRDefault="001301BA" w:rsidP="007D40C7">
            <w:pPr>
              <w:pStyle w:val="29"/>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Год</w:t>
            </w:r>
          </w:p>
        </w:tc>
        <w:tc>
          <w:tcPr>
            <w:tcW w:w="1111" w:type="pct"/>
            <w:shd w:val="clear" w:color="auto" w:fill="FFFFFF"/>
            <w:vAlign w:val="center"/>
          </w:tcPr>
          <w:p w14:paraId="55A2AFA3"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с. Малое Голоустное</w:t>
            </w:r>
          </w:p>
        </w:tc>
        <w:tc>
          <w:tcPr>
            <w:tcW w:w="1118" w:type="pct"/>
            <w:shd w:val="clear" w:color="auto" w:fill="FFFFFF"/>
            <w:vAlign w:val="center"/>
          </w:tcPr>
          <w:p w14:paraId="5D38EBF6"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п. Большое Голоустное</w:t>
            </w:r>
          </w:p>
        </w:tc>
        <w:tc>
          <w:tcPr>
            <w:tcW w:w="1086" w:type="pct"/>
            <w:shd w:val="clear" w:color="auto" w:fill="FFFFFF"/>
            <w:vAlign w:val="center"/>
          </w:tcPr>
          <w:p w14:paraId="6BC11DD9"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п. Нижний Кочергат</w:t>
            </w:r>
          </w:p>
        </w:tc>
        <w:tc>
          <w:tcPr>
            <w:tcW w:w="802" w:type="pct"/>
            <w:shd w:val="clear" w:color="auto" w:fill="FFFFFF"/>
            <w:vAlign w:val="center"/>
          </w:tcPr>
          <w:p w14:paraId="6AA2F3BB" w14:textId="77777777" w:rsidR="001301BA" w:rsidRPr="006442F1" w:rsidRDefault="001301BA" w:rsidP="007D40C7">
            <w:pPr>
              <w:pStyle w:val="29"/>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Всего</w:t>
            </w:r>
          </w:p>
        </w:tc>
      </w:tr>
      <w:tr w:rsidR="001301BA" w:rsidRPr="001301BA" w14:paraId="75A70322" w14:textId="77777777" w:rsidTr="001301BA">
        <w:trPr>
          <w:trHeight w:hRule="exact" w:val="288"/>
          <w:jc w:val="center"/>
        </w:trPr>
        <w:tc>
          <w:tcPr>
            <w:tcW w:w="883" w:type="pct"/>
            <w:shd w:val="clear" w:color="auto" w:fill="FFFFFF"/>
            <w:vAlign w:val="center"/>
          </w:tcPr>
          <w:p w14:paraId="64630751"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2008 г.</w:t>
            </w:r>
          </w:p>
        </w:tc>
        <w:tc>
          <w:tcPr>
            <w:tcW w:w="1111" w:type="pct"/>
            <w:shd w:val="clear" w:color="auto" w:fill="FFFFFF"/>
            <w:vAlign w:val="center"/>
          </w:tcPr>
          <w:p w14:paraId="461C929B"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1 391</w:t>
            </w:r>
          </w:p>
        </w:tc>
        <w:tc>
          <w:tcPr>
            <w:tcW w:w="1118" w:type="pct"/>
            <w:shd w:val="clear" w:color="auto" w:fill="FFFFFF"/>
            <w:vAlign w:val="center"/>
          </w:tcPr>
          <w:p w14:paraId="51311887"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602</w:t>
            </w:r>
          </w:p>
        </w:tc>
        <w:tc>
          <w:tcPr>
            <w:tcW w:w="1086" w:type="pct"/>
            <w:shd w:val="clear" w:color="auto" w:fill="FFFFFF"/>
            <w:vAlign w:val="center"/>
          </w:tcPr>
          <w:p w14:paraId="6386D32D"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14</w:t>
            </w:r>
          </w:p>
        </w:tc>
        <w:tc>
          <w:tcPr>
            <w:tcW w:w="802" w:type="pct"/>
            <w:shd w:val="clear" w:color="auto" w:fill="FFFFFF"/>
            <w:vAlign w:val="center"/>
          </w:tcPr>
          <w:p w14:paraId="466040E9"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Style w:val="2ff5"/>
                <w:rFonts w:ascii="Courier New" w:eastAsia="SimSun" w:hAnsi="Courier New" w:cs="Courier New"/>
                <w:b w:val="0"/>
                <w:sz w:val="22"/>
                <w:szCs w:val="22"/>
              </w:rPr>
              <w:t>2 007</w:t>
            </w:r>
          </w:p>
        </w:tc>
      </w:tr>
      <w:tr w:rsidR="001301BA" w:rsidRPr="001301BA" w14:paraId="59BDB593" w14:textId="77777777" w:rsidTr="001301BA">
        <w:trPr>
          <w:trHeight w:hRule="exact" w:val="293"/>
          <w:jc w:val="center"/>
        </w:trPr>
        <w:tc>
          <w:tcPr>
            <w:tcW w:w="883" w:type="pct"/>
            <w:shd w:val="clear" w:color="auto" w:fill="FFFFFF"/>
            <w:vAlign w:val="center"/>
          </w:tcPr>
          <w:p w14:paraId="23301D0C"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2009 г.</w:t>
            </w:r>
          </w:p>
        </w:tc>
        <w:tc>
          <w:tcPr>
            <w:tcW w:w="1111" w:type="pct"/>
            <w:shd w:val="clear" w:color="auto" w:fill="FFFFFF"/>
            <w:vAlign w:val="center"/>
          </w:tcPr>
          <w:p w14:paraId="07D72C34"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1 587</w:t>
            </w:r>
          </w:p>
        </w:tc>
        <w:tc>
          <w:tcPr>
            <w:tcW w:w="1118" w:type="pct"/>
            <w:shd w:val="clear" w:color="auto" w:fill="FFFFFF"/>
            <w:vAlign w:val="center"/>
          </w:tcPr>
          <w:p w14:paraId="64C78E5F"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597</w:t>
            </w:r>
          </w:p>
        </w:tc>
        <w:tc>
          <w:tcPr>
            <w:tcW w:w="1086" w:type="pct"/>
            <w:shd w:val="clear" w:color="auto" w:fill="FFFFFF"/>
            <w:vAlign w:val="center"/>
          </w:tcPr>
          <w:p w14:paraId="56ADB74A"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13</w:t>
            </w:r>
          </w:p>
        </w:tc>
        <w:tc>
          <w:tcPr>
            <w:tcW w:w="802" w:type="pct"/>
            <w:shd w:val="clear" w:color="auto" w:fill="FFFFFF"/>
            <w:vAlign w:val="center"/>
          </w:tcPr>
          <w:p w14:paraId="615D777C"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Style w:val="2ff5"/>
                <w:rFonts w:ascii="Courier New" w:eastAsia="SimSun" w:hAnsi="Courier New" w:cs="Courier New"/>
                <w:b w:val="0"/>
                <w:sz w:val="22"/>
                <w:szCs w:val="22"/>
              </w:rPr>
              <w:t>2 197</w:t>
            </w:r>
          </w:p>
        </w:tc>
      </w:tr>
      <w:tr w:rsidR="001301BA" w:rsidRPr="001301BA" w14:paraId="30F80761" w14:textId="77777777" w:rsidTr="001301BA">
        <w:trPr>
          <w:trHeight w:hRule="exact" w:val="288"/>
          <w:jc w:val="center"/>
        </w:trPr>
        <w:tc>
          <w:tcPr>
            <w:tcW w:w="883" w:type="pct"/>
            <w:shd w:val="clear" w:color="auto" w:fill="FFFFFF"/>
            <w:vAlign w:val="center"/>
          </w:tcPr>
          <w:p w14:paraId="5DEBA6F6"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2010 г.</w:t>
            </w:r>
          </w:p>
        </w:tc>
        <w:tc>
          <w:tcPr>
            <w:tcW w:w="1111" w:type="pct"/>
            <w:shd w:val="clear" w:color="auto" w:fill="FFFFFF"/>
            <w:vAlign w:val="center"/>
          </w:tcPr>
          <w:p w14:paraId="34710E0C"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1 610</w:t>
            </w:r>
          </w:p>
        </w:tc>
        <w:tc>
          <w:tcPr>
            <w:tcW w:w="1118" w:type="pct"/>
            <w:shd w:val="clear" w:color="auto" w:fill="FFFFFF"/>
            <w:vAlign w:val="center"/>
          </w:tcPr>
          <w:p w14:paraId="7034C4AA"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607</w:t>
            </w:r>
          </w:p>
        </w:tc>
        <w:tc>
          <w:tcPr>
            <w:tcW w:w="1086" w:type="pct"/>
            <w:shd w:val="clear" w:color="auto" w:fill="FFFFFF"/>
            <w:vAlign w:val="center"/>
          </w:tcPr>
          <w:p w14:paraId="33699396"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13</w:t>
            </w:r>
          </w:p>
        </w:tc>
        <w:tc>
          <w:tcPr>
            <w:tcW w:w="802" w:type="pct"/>
            <w:shd w:val="clear" w:color="auto" w:fill="FFFFFF"/>
            <w:vAlign w:val="center"/>
          </w:tcPr>
          <w:p w14:paraId="744FB5A2"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Style w:val="2ff5"/>
                <w:rFonts w:ascii="Courier New" w:eastAsia="SimSun" w:hAnsi="Courier New" w:cs="Courier New"/>
                <w:b w:val="0"/>
                <w:sz w:val="22"/>
                <w:szCs w:val="22"/>
              </w:rPr>
              <w:t>2 230</w:t>
            </w:r>
          </w:p>
        </w:tc>
      </w:tr>
      <w:tr w:rsidR="001301BA" w:rsidRPr="001301BA" w14:paraId="0EEEF60A" w14:textId="77777777" w:rsidTr="001301BA">
        <w:trPr>
          <w:trHeight w:hRule="exact" w:val="293"/>
          <w:jc w:val="center"/>
        </w:trPr>
        <w:tc>
          <w:tcPr>
            <w:tcW w:w="883" w:type="pct"/>
            <w:shd w:val="clear" w:color="auto" w:fill="FFFFFF"/>
            <w:vAlign w:val="center"/>
          </w:tcPr>
          <w:p w14:paraId="363FF413"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2011 г.</w:t>
            </w:r>
          </w:p>
        </w:tc>
        <w:tc>
          <w:tcPr>
            <w:tcW w:w="1111" w:type="pct"/>
            <w:shd w:val="clear" w:color="auto" w:fill="FFFFFF"/>
            <w:vAlign w:val="center"/>
          </w:tcPr>
          <w:p w14:paraId="4E833C97"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1 271</w:t>
            </w:r>
          </w:p>
        </w:tc>
        <w:tc>
          <w:tcPr>
            <w:tcW w:w="1118" w:type="pct"/>
            <w:shd w:val="clear" w:color="auto" w:fill="FFFFFF"/>
            <w:vAlign w:val="center"/>
          </w:tcPr>
          <w:p w14:paraId="1BB855D5"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587</w:t>
            </w:r>
          </w:p>
        </w:tc>
        <w:tc>
          <w:tcPr>
            <w:tcW w:w="1086" w:type="pct"/>
            <w:shd w:val="clear" w:color="auto" w:fill="FFFFFF"/>
            <w:vAlign w:val="center"/>
          </w:tcPr>
          <w:p w14:paraId="09C19237"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19</w:t>
            </w:r>
          </w:p>
        </w:tc>
        <w:tc>
          <w:tcPr>
            <w:tcW w:w="802" w:type="pct"/>
            <w:shd w:val="clear" w:color="auto" w:fill="FFFFFF"/>
            <w:vAlign w:val="center"/>
          </w:tcPr>
          <w:p w14:paraId="6213068B"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Style w:val="2ff5"/>
                <w:rFonts w:ascii="Courier New" w:eastAsia="SimSun" w:hAnsi="Courier New" w:cs="Courier New"/>
                <w:b w:val="0"/>
                <w:sz w:val="22"/>
                <w:szCs w:val="22"/>
              </w:rPr>
              <w:t>1 877</w:t>
            </w:r>
          </w:p>
        </w:tc>
      </w:tr>
      <w:tr w:rsidR="001301BA" w:rsidRPr="001301BA" w14:paraId="52774CA1" w14:textId="77777777" w:rsidTr="001301BA">
        <w:trPr>
          <w:trHeight w:hRule="exact" w:val="293"/>
          <w:jc w:val="center"/>
        </w:trPr>
        <w:tc>
          <w:tcPr>
            <w:tcW w:w="883" w:type="pct"/>
            <w:shd w:val="clear" w:color="auto" w:fill="FFFFFF"/>
            <w:vAlign w:val="center"/>
          </w:tcPr>
          <w:p w14:paraId="0061948F"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2012 г.</w:t>
            </w:r>
          </w:p>
        </w:tc>
        <w:tc>
          <w:tcPr>
            <w:tcW w:w="1111" w:type="pct"/>
            <w:shd w:val="clear" w:color="auto" w:fill="FFFFFF"/>
            <w:vAlign w:val="center"/>
          </w:tcPr>
          <w:p w14:paraId="3A8CEAE5"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1 278</w:t>
            </w:r>
          </w:p>
        </w:tc>
        <w:tc>
          <w:tcPr>
            <w:tcW w:w="1118" w:type="pct"/>
            <w:shd w:val="clear" w:color="auto" w:fill="FFFFFF"/>
            <w:vAlign w:val="center"/>
          </w:tcPr>
          <w:p w14:paraId="4B1C2ED4"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592</w:t>
            </w:r>
          </w:p>
        </w:tc>
        <w:tc>
          <w:tcPr>
            <w:tcW w:w="1086" w:type="pct"/>
            <w:shd w:val="clear" w:color="auto" w:fill="FFFFFF"/>
            <w:vAlign w:val="center"/>
          </w:tcPr>
          <w:p w14:paraId="133D68DD"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19</w:t>
            </w:r>
          </w:p>
        </w:tc>
        <w:tc>
          <w:tcPr>
            <w:tcW w:w="802" w:type="pct"/>
            <w:shd w:val="clear" w:color="auto" w:fill="FFFFFF"/>
            <w:vAlign w:val="center"/>
          </w:tcPr>
          <w:p w14:paraId="35ECA4B4"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Style w:val="2ff5"/>
                <w:rFonts w:ascii="Courier New" w:eastAsia="SimSun" w:hAnsi="Courier New" w:cs="Courier New"/>
                <w:b w:val="0"/>
                <w:sz w:val="22"/>
                <w:szCs w:val="22"/>
              </w:rPr>
              <w:t>1 889</w:t>
            </w:r>
          </w:p>
        </w:tc>
      </w:tr>
      <w:tr w:rsidR="001301BA" w:rsidRPr="001301BA" w14:paraId="23831712" w14:textId="77777777" w:rsidTr="001301BA">
        <w:trPr>
          <w:trHeight w:hRule="exact" w:val="288"/>
          <w:jc w:val="center"/>
        </w:trPr>
        <w:tc>
          <w:tcPr>
            <w:tcW w:w="883" w:type="pct"/>
            <w:shd w:val="clear" w:color="auto" w:fill="FFFFFF"/>
            <w:vAlign w:val="center"/>
          </w:tcPr>
          <w:p w14:paraId="45C3A204"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2013 г.</w:t>
            </w:r>
          </w:p>
        </w:tc>
        <w:tc>
          <w:tcPr>
            <w:tcW w:w="1111" w:type="pct"/>
            <w:shd w:val="clear" w:color="auto" w:fill="FFFFFF"/>
            <w:vAlign w:val="center"/>
          </w:tcPr>
          <w:p w14:paraId="7D2B5202"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1 272</w:t>
            </w:r>
          </w:p>
        </w:tc>
        <w:tc>
          <w:tcPr>
            <w:tcW w:w="1118" w:type="pct"/>
            <w:shd w:val="clear" w:color="auto" w:fill="FFFFFF"/>
            <w:vAlign w:val="center"/>
          </w:tcPr>
          <w:p w14:paraId="01F61FC6"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600</w:t>
            </w:r>
          </w:p>
        </w:tc>
        <w:tc>
          <w:tcPr>
            <w:tcW w:w="1086" w:type="pct"/>
            <w:shd w:val="clear" w:color="auto" w:fill="FFFFFF"/>
            <w:vAlign w:val="center"/>
          </w:tcPr>
          <w:p w14:paraId="5A2DAAF2"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23</w:t>
            </w:r>
          </w:p>
        </w:tc>
        <w:tc>
          <w:tcPr>
            <w:tcW w:w="802" w:type="pct"/>
            <w:shd w:val="clear" w:color="auto" w:fill="FFFFFF"/>
            <w:vAlign w:val="center"/>
          </w:tcPr>
          <w:p w14:paraId="2503F2B7"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Style w:val="2ff5"/>
                <w:rFonts w:ascii="Courier New" w:eastAsia="SimSun" w:hAnsi="Courier New" w:cs="Courier New"/>
                <w:b w:val="0"/>
                <w:sz w:val="22"/>
                <w:szCs w:val="22"/>
              </w:rPr>
              <w:t>1 895</w:t>
            </w:r>
          </w:p>
        </w:tc>
      </w:tr>
      <w:tr w:rsidR="001301BA" w:rsidRPr="001301BA" w14:paraId="272E6C34" w14:textId="77777777" w:rsidTr="001301BA">
        <w:trPr>
          <w:trHeight w:hRule="exact" w:val="293"/>
          <w:jc w:val="center"/>
        </w:trPr>
        <w:tc>
          <w:tcPr>
            <w:tcW w:w="883" w:type="pct"/>
            <w:shd w:val="clear" w:color="auto" w:fill="FFFFFF"/>
            <w:vAlign w:val="center"/>
          </w:tcPr>
          <w:p w14:paraId="7718D70A"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2014 г.</w:t>
            </w:r>
          </w:p>
        </w:tc>
        <w:tc>
          <w:tcPr>
            <w:tcW w:w="1111" w:type="pct"/>
            <w:shd w:val="clear" w:color="auto" w:fill="FFFFFF"/>
            <w:vAlign w:val="center"/>
          </w:tcPr>
          <w:p w14:paraId="0EFEA21B"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1 258</w:t>
            </w:r>
          </w:p>
        </w:tc>
        <w:tc>
          <w:tcPr>
            <w:tcW w:w="1118" w:type="pct"/>
            <w:shd w:val="clear" w:color="auto" w:fill="FFFFFF"/>
            <w:vAlign w:val="center"/>
          </w:tcPr>
          <w:p w14:paraId="599DA8DE"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593</w:t>
            </w:r>
          </w:p>
        </w:tc>
        <w:tc>
          <w:tcPr>
            <w:tcW w:w="1086" w:type="pct"/>
            <w:shd w:val="clear" w:color="auto" w:fill="FFFFFF"/>
            <w:vAlign w:val="center"/>
          </w:tcPr>
          <w:p w14:paraId="10643C4B"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22</w:t>
            </w:r>
          </w:p>
        </w:tc>
        <w:tc>
          <w:tcPr>
            <w:tcW w:w="802" w:type="pct"/>
            <w:shd w:val="clear" w:color="auto" w:fill="FFFFFF"/>
            <w:vAlign w:val="center"/>
          </w:tcPr>
          <w:p w14:paraId="7069D572"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Style w:val="2ff5"/>
                <w:rFonts w:ascii="Courier New" w:eastAsia="SimSun" w:hAnsi="Courier New" w:cs="Courier New"/>
                <w:b w:val="0"/>
                <w:sz w:val="22"/>
                <w:szCs w:val="22"/>
              </w:rPr>
              <w:t>1 873</w:t>
            </w:r>
          </w:p>
        </w:tc>
      </w:tr>
      <w:tr w:rsidR="001301BA" w:rsidRPr="001301BA" w14:paraId="738EA834" w14:textId="77777777" w:rsidTr="001301BA">
        <w:trPr>
          <w:trHeight w:hRule="exact" w:val="293"/>
          <w:jc w:val="center"/>
        </w:trPr>
        <w:tc>
          <w:tcPr>
            <w:tcW w:w="883" w:type="pct"/>
            <w:shd w:val="clear" w:color="auto" w:fill="FFFFFF"/>
            <w:vAlign w:val="center"/>
          </w:tcPr>
          <w:p w14:paraId="3AF9CF0C"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2015 г.</w:t>
            </w:r>
          </w:p>
        </w:tc>
        <w:tc>
          <w:tcPr>
            <w:tcW w:w="1111" w:type="pct"/>
            <w:shd w:val="clear" w:color="auto" w:fill="FFFFFF"/>
            <w:vAlign w:val="center"/>
          </w:tcPr>
          <w:p w14:paraId="1C88D621"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1 261</w:t>
            </w:r>
          </w:p>
        </w:tc>
        <w:tc>
          <w:tcPr>
            <w:tcW w:w="1118" w:type="pct"/>
            <w:shd w:val="clear" w:color="auto" w:fill="FFFFFF"/>
            <w:vAlign w:val="center"/>
          </w:tcPr>
          <w:p w14:paraId="488B7080"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578</w:t>
            </w:r>
          </w:p>
        </w:tc>
        <w:tc>
          <w:tcPr>
            <w:tcW w:w="1086" w:type="pct"/>
            <w:shd w:val="clear" w:color="auto" w:fill="FFFFFF"/>
            <w:vAlign w:val="center"/>
          </w:tcPr>
          <w:p w14:paraId="2867C767"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20</w:t>
            </w:r>
          </w:p>
        </w:tc>
        <w:tc>
          <w:tcPr>
            <w:tcW w:w="802" w:type="pct"/>
            <w:shd w:val="clear" w:color="auto" w:fill="FFFFFF"/>
            <w:vAlign w:val="center"/>
          </w:tcPr>
          <w:p w14:paraId="30597949"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Style w:val="2ff5"/>
                <w:rFonts w:ascii="Courier New" w:eastAsia="SimSun" w:hAnsi="Courier New" w:cs="Courier New"/>
                <w:b w:val="0"/>
                <w:sz w:val="22"/>
                <w:szCs w:val="22"/>
              </w:rPr>
              <w:t>1 859</w:t>
            </w:r>
          </w:p>
        </w:tc>
      </w:tr>
      <w:tr w:rsidR="001301BA" w:rsidRPr="001301BA" w14:paraId="219F5FE0" w14:textId="77777777" w:rsidTr="001301BA">
        <w:trPr>
          <w:trHeight w:hRule="exact" w:val="288"/>
          <w:jc w:val="center"/>
        </w:trPr>
        <w:tc>
          <w:tcPr>
            <w:tcW w:w="883" w:type="pct"/>
            <w:shd w:val="clear" w:color="auto" w:fill="FFFFFF"/>
            <w:vAlign w:val="center"/>
          </w:tcPr>
          <w:p w14:paraId="42D7C60E"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2016 г.</w:t>
            </w:r>
          </w:p>
        </w:tc>
        <w:tc>
          <w:tcPr>
            <w:tcW w:w="1111" w:type="pct"/>
            <w:shd w:val="clear" w:color="auto" w:fill="FFFFFF"/>
            <w:vAlign w:val="center"/>
          </w:tcPr>
          <w:p w14:paraId="6AD5E7F7"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1 582</w:t>
            </w:r>
          </w:p>
        </w:tc>
        <w:tc>
          <w:tcPr>
            <w:tcW w:w="1118" w:type="pct"/>
            <w:shd w:val="clear" w:color="auto" w:fill="FFFFFF"/>
            <w:vAlign w:val="center"/>
          </w:tcPr>
          <w:p w14:paraId="2B30E99D"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611</w:t>
            </w:r>
          </w:p>
        </w:tc>
        <w:tc>
          <w:tcPr>
            <w:tcW w:w="1086" w:type="pct"/>
            <w:shd w:val="clear" w:color="auto" w:fill="FFFFFF"/>
            <w:vAlign w:val="center"/>
          </w:tcPr>
          <w:p w14:paraId="0E7F01AE"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22</w:t>
            </w:r>
          </w:p>
        </w:tc>
        <w:tc>
          <w:tcPr>
            <w:tcW w:w="802" w:type="pct"/>
            <w:shd w:val="clear" w:color="auto" w:fill="FFFFFF"/>
            <w:vAlign w:val="center"/>
          </w:tcPr>
          <w:p w14:paraId="39703B4A"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Style w:val="2ff5"/>
                <w:rFonts w:ascii="Courier New" w:eastAsia="SimSun" w:hAnsi="Courier New" w:cs="Courier New"/>
                <w:b w:val="0"/>
                <w:sz w:val="22"/>
                <w:szCs w:val="22"/>
              </w:rPr>
              <w:t>2 215</w:t>
            </w:r>
          </w:p>
        </w:tc>
      </w:tr>
      <w:tr w:rsidR="001301BA" w:rsidRPr="001301BA" w14:paraId="12BC81E7" w14:textId="77777777" w:rsidTr="001301BA">
        <w:trPr>
          <w:trHeight w:hRule="exact" w:val="293"/>
          <w:jc w:val="center"/>
        </w:trPr>
        <w:tc>
          <w:tcPr>
            <w:tcW w:w="883" w:type="pct"/>
            <w:shd w:val="clear" w:color="auto" w:fill="FFFFFF"/>
            <w:vAlign w:val="center"/>
          </w:tcPr>
          <w:p w14:paraId="7A2DCD9E"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2017 г.</w:t>
            </w:r>
          </w:p>
        </w:tc>
        <w:tc>
          <w:tcPr>
            <w:tcW w:w="1111" w:type="pct"/>
            <w:shd w:val="clear" w:color="auto" w:fill="FFFFFF"/>
            <w:vAlign w:val="center"/>
          </w:tcPr>
          <w:p w14:paraId="4A361DE9"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1 587</w:t>
            </w:r>
          </w:p>
        </w:tc>
        <w:tc>
          <w:tcPr>
            <w:tcW w:w="1118" w:type="pct"/>
            <w:shd w:val="clear" w:color="auto" w:fill="FFFFFF"/>
            <w:vAlign w:val="center"/>
          </w:tcPr>
          <w:p w14:paraId="192642B2"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617</w:t>
            </w:r>
          </w:p>
        </w:tc>
        <w:tc>
          <w:tcPr>
            <w:tcW w:w="1086" w:type="pct"/>
            <w:shd w:val="clear" w:color="auto" w:fill="FFFFFF"/>
            <w:vAlign w:val="center"/>
          </w:tcPr>
          <w:p w14:paraId="6BD97257"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23</w:t>
            </w:r>
          </w:p>
        </w:tc>
        <w:tc>
          <w:tcPr>
            <w:tcW w:w="802" w:type="pct"/>
            <w:shd w:val="clear" w:color="auto" w:fill="FFFFFF"/>
            <w:vAlign w:val="center"/>
          </w:tcPr>
          <w:p w14:paraId="10045EFB"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Style w:val="2ff5"/>
                <w:rFonts w:ascii="Courier New" w:eastAsia="SimSun" w:hAnsi="Courier New" w:cs="Courier New"/>
                <w:b w:val="0"/>
                <w:sz w:val="22"/>
                <w:szCs w:val="22"/>
              </w:rPr>
              <w:t>2 227</w:t>
            </w:r>
          </w:p>
        </w:tc>
      </w:tr>
      <w:tr w:rsidR="001301BA" w:rsidRPr="001301BA" w14:paraId="109985EC" w14:textId="77777777" w:rsidTr="001301BA">
        <w:trPr>
          <w:trHeight w:hRule="exact" w:val="312"/>
          <w:jc w:val="center"/>
        </w:trPr>
        <w:tc>
          <w:tcPr>
            <w:tcW w:w="883" w:type="pct"/>
            <w:shd w:val="clear" w:color="auto" w:fill="FFFFFF"/>
            <w:vAlign w:val="center"/>
          </w:tcPr>
          <w:p w14:paraId="64D02FAA"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Fonts w:ascii="Courier New" w:hAnsi="Courier New" w:cs="Courier New"/>
                <w:color w:val="000000"/>
                <w:spacing w:val="0"/>
                <w:sz w:val="22"/>
                <w:szCs w:val="22"/>
                <w:lang w:eastAsia="ru-RU" w:bidi="ru-RU"/>
              </w:rPr>
              <w:t>2018 г.</w:t>
            </w:r>
          </w:p>
        </w:tc>
        <w:tc>
          <w:tcPr>
            <w:tcW w:w="1111" w:type="pct"/>
            <w:shd w:val="clear" w:color="auto" w:fill="FFFFFF"/>
            <w:vAlign w:val="center"/>
          </w:tcPr>
          <w:p w14:paraId="21C1882B" w14:textId="37E60B3F" w:rsidR="001301BA" w:rsidRPr="006442F1" w:rsidRDefault="00696C53" w:rsidP="007D40C7">
            <w:pPr>
              <w:spacing w:line="276" w:lineRule="auto"/>
              <w:jc w:val="center"/>
              <w:rPr>
                <w:rFonts w:ascii="Courier New" w:hAnsi="Courier New" w:cs="Courier New"/>
                <w:sz w:val="22"/>
                <w:szCs w:val="22"/>
              </w:rPr>
            </w:pPr>
            <w:r>
              <w:rPr>
                <w:rFonts w:ascii="Courier New" w:hAnsi="Courier New" w:cs="Courier New"/>
                <w:sz w:val="22"/>
                <w:szCs w:val="22"/>
              </w:rPr>
              <w:t>1 224</w:t>
            </w:r>
          </w:p>
        </w:tc>
        <w:tc>
          <w:tcPr>
            <w:tcW w:w="1118" w:type="pct"/>
            <w:shd w:val="clear" w:color="auto" w:fill="FFFFFF"/>
            <w:vAlign w:val="center"/>
          </w:tcPr>
          <w:p w14:paraId="18919352" w14:textId="0F4A4875" w:rsidR="001301BA" w:rsidRPr="006442F1" w:rsidRDefault="00696C53" w:rsidP="007D40C7">
            <w:pPr>
              <w:spacing w:line="276" w:lineRule="auto"/>
              <w:jc w:val="center"/>
              <w:rPr>
                <w:rFonts w:ascii="Courier New" w:hAnsi="Courier New" w:cs="Courier New"/>
                <w:sz w:val="22"/>
                <w:szCs w:val="22"/>
              </w:rPr>
            </w:pPr>
            <w:r>
              <w:rPr>
                <w:rFonts w:ascii="Courier New" w:hAnsi="Courier New" w:cs="Courier New"/>
                <w:sz w:val="22"/>
                <w:szCs w:val="22"/>
              </w:rPr>
              <w:t>597</w:t>
            </w:r>
          </w:p>
        </w:tc>
        <w:tc>
          <w:tcPr>
            <w:tcW w:w="1086" w:type="pct"/>
            <w:shd w:val="clear" w:color="auto" w:fill="FFFFFF"/>
            <w:vAlign w:val="center"/>
          </w:tcPr>
          <w:p w14:paraId="23CD5F06" w14:textId="2FCA5871" w:rsidR="001301BA" w:rsidRPr="006442F1" w:rsidRDefault="00696C53" w:rsidP="007D40C7">
            <w:pPr>
              <w:spacing w:line="276" w:lineRule="auto"/>
              <w:jc w:val="center"/>
              <w:rPr>
                <w:rFonts w:ascii="Courier New" w:hAnsi="Courier New" w:cs="Courier New"/>
                <w:sz w:val="22"/>
                <w:szCs w:val="22"/>
              </w:rPr>
            </w:pPr>
            <w:r>
              <w:rPr>
                <w:rFonts w:ascii="Courier New" w:hAnsi="Courier New" w:cs="Courier New"/>
                <w:sz w:val="22"/>
                <w:szCs w:val="22"/>
              </w:rPr>
              <w:t>23</w:t>
            </w:r>
          </w:p>
        </w:tc>
        <w:tc>
          <w:tcPr>
            <w:tcW w:w="802" w:type="pct"/>
            <w:shd w:val="clear" w:color="auto" w:fill="FFFFFF"/>
            <w:vAlign w:val="center"/>
          </w:tcPr>
          <w:p w14:paraId="18C31F6E" w14:textId="77777777" w:rsidR="001301BA" w:rsidRPr="006442F1" w:rsidRDefault="001301BA" w:rsidP="007D40C7">
            <w:pPr>
              <w:pStyle w:val="29"/>
              <w:shd w:val="clear" w:color="auto" w:fill="auto"/>
              <w:spacing w:line="276" w:lineRule="auto"/>
              <w:rPr>
                <w:rFonts w:ascii="Courier New" w:hAnsi="Courier New" w:cs="Courier New"/>
                <w:sz w:val="22"/>
                <w:szCs w:val="22"/>
              </w:rPr>
            </w:pPr>
            <w:r w:rsidRPr="006442F1">
              <w:rPr>
                <w:rStyle w:val="2ff5"/>
                <w:rFonts w:ascii="Courier New" w:eastAsia="SimSun" w:hAnsi="Courier New" w:cs="Courier New"/>
                <w:b w:val="0"/>
                <w:sz w:val="22"/>
                <w:szCs w:val="22"/>
              </w:rPr>
              <w:t>1 844</w:t>
            </w:r>
          </w:p>
        </w:tc>
      </w:tr>
    </w:tbl>
    <w:p w14:paraId="6CB362BB" w14:textId="478F4A5A" w:rsidR="001301BA" w:rsidRDefault="001301BA" w:rsidP="001301BA">
      <w:pPr>
        <w:spacing w:line="276" w:lineRule="auto"/>
        <w:rPr>
          <w:noProof/>
          <w:sz w:val="24"/>
          <w:szCs w:val="24"/>
        </w:rPr>
      </w:pPr>
    </w:p>
    <w:p w14:paraId="39883AA3" w14:textId="663BDBBE" w:rsidR="001301BA" w:rsidRPr="004526AF" w:rsidRDefault="001301BA" w:rsidP="001301BA">
      <w:pPr>
        <w:spacing w:line="276" w:lineRule="auto"/>
        <w:rPr>
          <w:sz w:val="24"/>
          <w:szCs w:val="24"/>
        </w:rPr>
      </w:pPr>
      <w:r w:rsidRPr="004526AF">
        <w:rPr>
          <w:noProof/>
          <w:sz w:val="24"/>
          <w:szCs w:val="24"/>
          <w:lang w:eastAsia="ja-JP"/>
        </w:rPr>
        <w:drawing>
          <wp:inline distT="0" distB="0" distL="0" distR="0" wp14:anchorId="2169F832" wp14:editId="796351E1">
            <wp:extent cx="5859780" cy="3032760"/>
            <wp:effectExtent l="0" t="0" r="7620"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DFA262" w14:textId="77777777" w:rsidR="001301BA" w:rsidRPr="006442F1" w:rsidRDefault="001301BA" w:rsidP="001301BA">
      <w:pPr>
        <w:spacing w:line="276" w:lineRule="auto"/>
        <w:ind w:firstLine="709"/>
        <w:jc w:val="center"/>
        <w:rPr>
          <w:rFonts w:ascii="Arial" w:hAnsi="Arial" w:cs="Arial"/>
          <w:sz w:val="24"/>
          <w:szCs w:val="24"/>
        </w:rPr>
      </w:pPr>
    </w:p>
    <w:p w14:paraId="76656C94" w14:textId="77777777" w:rsidR="001301BA" w:rsidRDefault="001301BA" w:rsidP="0076165F">
      <w:pPr>
        <w:spacing w:line="276" w:lineRule="auto"/>
        <w:ind w:firstLine="709"/>
        <w:jc w:val="center"/>
        <w:rPr>
          <w:rFonts w:ascii="Arial" w:hAnsi="Arial" w:cs="Arial"/>
          <w:sz w:val="24"/>
          <w:szCs w:val="24"/>
          <w:lang w:eastAsia="en-US"/>
        </w:rPr>
      </w:pPr>
      <w:r w:rsidRPr="006442F1">
        <w:rPr>
          <w:rFonts w:ascii="Arial" w:hAnsi="Arial" w:cs="Arial"/>
          <w:sz w:val="24"/>
          <w:szCs w:val="24"/>
        </w:rPr>
        <w:t xml:space="preserve">Рисунок </w:t>
      </w:r>
      <w:r w:rsidRPr="006442F1">
        <w:rPr>
          <w:rFonts w:ascii="Arial" w:hAnsi="Arial" w:cs="Arial"/>
          <w:sz w:val="24"/>
          <w:szCs w:val="24"/>
          <w:lang w:eastAsia="en-US"/>
        </w:rPr>
        <w:t>1 - Динамика численности населения</w:t>
      </w:r>
    </w:p>
    <w:p w14:paraId="68F22AE7" w14:textId="77777777" w:rsidR="0076165F" w:rsidRPr="006442F1" w:rsidRDefault="0076165F" w:rsidP="0076165F">
      <w:pPr>
        <w:spacing w:line="276" w:lineRule="auto"/>
        <w:ind w:firstLine="709"/>
        <w:jc w:val="center"/>
        <w:rPr>
          <w:rFonts w:ascii="Arial" w:hAnsi="Arial" w:cs="Arial"/>
          <w:sz w:val="24"/>
          <w:szCs w:val="24"/>
        </w:rPr>
      </w:pPr>
    </w:p>
    <w:p w14:paraId="68E3512A" w14:textId="2D64C30D" w:rsidR="0076165F" w:rsidRDefault="001301BA" w:rsidP="0076165F">
      <w:pPr>
        <w:pStyle w:val="affffffffff5"/>
        <w:shd w:val="clear" w:color="auto" w:fill="auto"/>
        <w:spacing w:line="276" w:lineRule="auto"/>
        <w:ind w:firstLine="709"/>
        <w:jc w:val="left"/>
        <w:rPr>
          <w:rFonts w:ascii="Arial" w:hAnsi="Arial" w:cs="Arial"/>
          <w:b w:val="0"/>
          <w:color w:val="000000"/>
          <w:sz w:val="24"/>
          <w:szCs w:val="24"/>
          <w:lang w:eastAsia="ru-RU" w:bidi="ru-RU"/>
        </w:rPr>
      </w:pPr>
      <w:r w:rsidRPr="006442F1">
        <w:rPr>
          <w:rFonts w:ascii="Arial" w:hAnsi="Arial" w:cs="Arial"/>
          <w:b w:val="0"/>
          <w:color w:val="000000"/>
          <w:sz w:val="24"/>
          <w:szCs w:val="24"/>
          <w:lang w:eastAsia="ru-RU" w:bidi="ru-RU"/>
        </w:rPr>
        <w:lastRenderedPageBreak/>
        <w:t>Естественное и механическое движение населения Голоустненского муниципального образования</w:t>
      </w:r>
    </w:p>
    <w:p w14:paraId="0D9B891E" w14:textId="77777777" w:rsidR="0076165F" w:rsidRDefault="0076165F" w:rsidP="0076165F">
      <w:pPr>
        <w:pStyle w:val="affffffffff5"/>
        <w:shd w:val="clear" w:color="auto" w:fill="auto"/>
        <w:spacing w:line="276" w:lineRule="auto"/>
        <w:ind w:firstLine="709"/>
        <w:rPr>
          <w:rFonts w:ascii="Arial" w:hAnsi="Arial" w:cs="Arial"/>
          <w:b w:val="0"/>
          <w:color w:val="000000"/>
          <w:sz w:val="24"/>
          <w:szCs w:val="24"/>
          <w:lang w:eastAsia="ru-RU" w:bidi="ru-RU"/>
        </w:rPr>
      </w:pPr>
    </w:p>
    <w:p w14:paraId="189C1A75" w14:textId="73ADADD1" w:rsidR="0076165F" w:rsidRPr="006442F1" w:rsidRDefault="0076165F" w:rsidP="0076165F">
      <w:pPr>
        <w:pStyle w:val="affffffffff5"/>
        <w:shd w:val="clear" w:color="auto" w:fill="auto"/>
        <w:spacing w:line="276" w:lineRule="auto"/>
        <w:ind w:firstLine="709"/>
        <w:jc w:val="right"/>
        <w:rPr>
          <w:rFonts w:ascii="Arial" w:hAnsi="Arial" w:cs="Arial"/>
          <w:b w:val="0"/>
          <w:color w:val="000000"/>
          <w:sz w:val="24"/>
          <w:szCs w:val="24"/>
          <w:lang w:eastAsia="ru-RU" w:bidi="ru-RU"/>
        </w:rPr>
      </w:pPr>
      <w:r w:rsidRPr="006442F1">
        <w:rPr>
          <w:rFonts w:ascii="Arial" w:hAnsi="Arial" w:cs="Arial"/>
          <w:b w:val="0"/>
          <w:color w:val="000000"/>
          <w:sz w:val="24"/>
          <w:szCs w:val="24"/>
          <w:lang w:eastAsia="ru-RU" w:bidi="ru-RU"/>
        </w:rPr>
        <w:t>Таблица 2</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641"/>
        <w:gridCol w:w="679"/>
        <w:gridCol w:w="682"/>
        <w:gridCol w:w="679"/>
        <w:gridCol w:w="682"/>
        <w:gridCol w:w="682"/>
        <w:gridCol w:w="679"/>
        <w:gridCol w:w="682"/>
        <w:gridCol w:w="756"/>
        <w:gridCol w:w="606"/>
        <w:gridCol w:w="606"/>
      </w:tblGrid>
      <w:tr w:rsidR="001301BA" w:rsidRPr="004526AF" w14:paraId="76978336" w14:textId="77777777" w:rsidTr="0076165F">
        <w:trPr>
          <w:trHeight w:hRule="exact" w:val="331"/>
          <w:jc w:val="center"/>
        </w:trPr>
        <w:tc>
          <w:tcPr>
            <w:tcW w:w="1409" w:type="pct"/>
            <w:shd w:val="clear" w:color="auto" w:fill="FFFFFF"/>
            <w:vAlign w:val="center"/>
          </w:tcPr>
          <w:p w14:paraId="7B6397F7"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Год</w:t>
            </w:r>
          </w:p>
        </w:tc>
        <w:tc>
          <w:tcPr>
            <w:tcW w:w="362" w:type="pct"/>
            <w:shd w:val="clear" w:color="auto" w:fill="FFFFFF"/>
            <w:vAlign w:val="center"/>
          </w:tcPr>
          <w:p w14:paraId="36C9E334"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2008</w:t>
            </w:r>
          </w:p>
        </w:tc>
        <w:tc>
          <w:tcPr>
            <w:tcW w:w="364" w:type="pct"/>
            <w:shd w:val="clear" w:color="auto" w:fill="FFFFFF"/>
            <w:vAlign w:val="center"/>
          </w:tcPr>
          <w:p w14:paraId="7A1E211F"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2009</w:t>
            </w:r>
          </w:p>
        </w:tc>
        <w:tc>
          <w:tcPr>
            <w:tcW w:w="362" w:type="pct"/>
            <w:shd w:val="clear" w:color="auto" w:fill="FFFFFF"/>
            <w:vAlign w:val="center"/>
          </w:tcPr>
          <w:p w14:paraId="70E99D4B"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2010</w:t>
            </w:r>
          </w:p>
        </w:tc>
        <w:tc>
          <w:tcPr>
            <w:tcW w:w="364" w:type="pct"/>
            <w:shd w:val="clear" w:color="auto" w:fill="FFFFFF"/>
            <w:vAlign w:val="center"/>
          </w:tcPr>
          <w:p w14:paraId="4D4429FA"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2011</w:t>
            </w:r>
          </w:p>
        </w:tc>
        <w:tc>
          <w:tcPr>
            <w:tcW w:w="364" w:type="pct"/>
            <w:shd w:val="clear" w:color="auto" w:fill="FFFFFF"/>
            <w:vAlign w:val="center"/>
          </w:tcPr>
          <w:p w14:paraId="4B0B2CAB"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2012</w:t>
            </w:r>
          </w:p>
        </w:tc>
        <w:tc>
          <w:tcPr>
            <w:tcW w:w="362" w:type="pct"/>
            <w:shd w:val="clear" w:color="auto" w:fill="FFFFFF"/>
            <w:vAlign w:val="center"/>
          </w:tcPr>
          <w:p w14:paraId="06BD7597"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2013</w:t>
            </w:r>
          </w:p>
        </w:tc>
        <w:tc>
          <w:tcPr>
            <w:tcW w:w="364" w:type="pct"/>
            <w:shd w:val="clear" w:color="auto" w:fill="FFFFFF"/>
            <w:vAlign w:val="center"/>
          </w:tcPr>
          <w:p w14:paraId="2D54D0B0"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2014</w:t>
            </w:r>
          </w:p>
        </w:tc>
        <w:tc>
          <w:tcPr>
            <w:tcW w:w="403" w:type="pct"/>
            <w:shd w:val="clear" w:color="auto" w:fill="FFFFFF"/>
            <w:vAlign w:val="center"/>
          </w:tcPr>
          <w:p w14:paraId="29D6B792"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2015</w:t>
            </w:r>
          </w:p>
        </w:tc>
        <w:tc>
          <w:tcPr>
            <w:tcW w:w="323" w:type="pct"/>
            <w:shd w:val="clear" w:color="auto" w:fill="FFFFFF"/>
            <w:vAlign w:val="center"/>
          </w:tcPr>
          <w:p w14:paraId="2D4D2864"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2016</w:t>
            </w:r>
          </w:p>
        </w:tc>
        <w:tc>
          <w:tcPr>
            <w:tcW w:w="323" w:type="pct"/>
            <w:shd w:val="clear" w:color="auto" w:fill="FFFFFF"/>
            <w:vAlign w:val="center"/>
          </w:tcPr>
          <w:p w14:paraId="041361B1" w14:textId="77777777" w:rsidR="001301BA" w:rsidRPr="0076165F" w:rsidRDefault="001301BA" w:rsidP="007D40C7">
            <w:pPr>
              <w:pStyle w:val="29"/>
              <w:shd w:val="clear" w:color="auto" w:fill="auto"/>
              <w:spacing w:line="276" w:lineRule="auto"/>
              <w:rPr>
                <w:rFonts w:ascii="Courier New" w:hAnsi="Courier New" w:cs="Courier New"/>
                <w:color w:val="000000"/>
                <w:spacing w:val="0"/>
                <w:sz w:val="22"/>
                <w:szCs w:val="22"/>
                <w:lang w:eastAsia="ru-RU" w:bidi="ru-RU"/>
              </w:rPr>
            </w:pPr>
            <w:r w:rsidRPr="0076165F">
              <w:rPr>
                <w:rFonts w:ascii="Courier New" w:hAnsi="Courier New" w:cs="Courier New"/>
                <w:color w:val="000000"/>
                <w:spacing w:val="0"/>
                <w:sz w:val="22"/>
                <w:szCs w:val="22"/>
                <w:lang w:eastAsia="ru-RU" w:bidi="ru-RU"/>
              </w:rPr>
              <w:t>2017</w:t>
            </w:r>
          </w:p>
        </w:tc>
      </w:tr>
      <w:tr w:rsidR="001301BA" w:rsidRPr="004526AF" w14:paraId="45C4F504" w14:textId="77777777" w:rsidTr="0076165F">
        <w:trPr>
          <w:trHeight w:hRule="exact" w:val="302"/>
          <w:jc w:val="center"/>
        </w:trPr>
        <w:tc>
          <w:tcPr>
            <w:tcW w:w="1409" w:type="pct"/>
            <w:shd w:val="clear" w:color="auto" w:fill="FFFFFF"/>
            <w:vAlign w:val="center"/>
          </w:tcPr>
          <w:p w14:paraId="2D91AC80"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Родилось чел.</w:t>
            </w:r>
          </w:p>
        </w:tc>
        <w:tc>
          <w:tcPr>
            <w:tcW w:w="362" w:type="pct"/>
            <w:shd w:val="clear" w:color="auto" w:fill="FFFFFF"/>
            <w:vAlign w:val="center"/>
          </w:tcPr>
          <w:p w14:paraId="489363F8"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43</w:t>
            </w:r>
          </w:p>
        </w:tc>
        <w:tc>
          <w:tcPr>
            <w:tcW w:w="364" w:type="pct"/>
            <w:shd w:val="clear" w:color="auto" w:fill="FFFFFF"/>
            <w:vAlign w:val="center"/>
          </w:tcPr>
          <w:p w14:paraId="596F0725"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37</w:t>
            </w:r>
          </w:p>
        </w:tc>
        <w:tc>
          <w:tcPr>
            <w:tcW w:w="362" w:type="pct"/>
            <w:shd w:val="clear" w:color="auto" w:fill="FFFFFF"/>
            <w:vAlign w:val="center"/>
          </w:tcPr>
          <w:p w14:paraId="1371FF6B"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35</w:t>
            </w:r>
          </w:p>
        </w:tc>
        <w:tc>
          <w:tcPr>
            <w:tcW w:w="364" w:type="pct"/>
            <w:shd w:val="clear" w:color="auto" w:fill="FFFFFF"/>
            <w:vAlign w:val="center"/>
          </w:tcPr>
          <w:p w14:paraId="176071B5"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32</w:t>
            </w:r>
          </w:p>
        </w:tc>
        <w:tc>
          <w:tcPr>
            <w:tcW w:w="364" w:type="pct"/>
            <w:shd w:val="clear" w:color="auto" w:fill="FFFFFF"/>
            <w:vAlign w:val="center"/>
          </w:tcPr>
          <w:p w14:paraId="69F6EB51"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32</w:t>
            </w:r>
          </w:p>
        </w:tc>
        <w:tc>
          <w:tcPr>
            <w:tcW w:w="362" w:type="pct"/>
            <w:shd w:val="clear" w:color="auto" w:fill="FFFFFF"/>
            <w:vAlign w:val="center"/>
          </w:tcPr>
          <w:p w14:paraId="40AE75F7"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45</w:t>
            </w:r>
          </w:p>
        </w:tc>
        <w:tc>
          <w:tcPr>
            <w:tcW w:w="364" w:type="pct"/>
            <w:shd w:val="clear" w:color="auto" w:fill="FFFFFF"/>
            <w:vAlign w:val="center"/>
          </w:tcPr>
          <w:p w14:paraId="7FF06203"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30</w:t>
            </w:r>
          </w:p>
        </w:tc>
        <w:tc>
          <w:tcPr>
            <w:tcW w:w="403" w:type="pct"/>
            <w:shd w:val="clear" w:color="auto" w:fill="FFFFFF"/>
            <w:vAlign w:val="center"/>
          </w:tcPr>
          <w:p w14:paraId="43ED12C3"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33</w:t>
            </w:r>
          </w:p>
        </w:tc>
        <w:tc>
          <w:tcPr>
            <w:tcW w:w="323" w:type="pct"/>
            <w:shd w:val="clear" w:color="auto" w:fill="FFFFFF"/>
            <w:vAlign w:val="center"/>
          </w:tcPr>
          <w:p w14:paraId="78F59E79"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33</w:t>
            </w:r>
          </w:p>
        </w:tc>
        <w:tc>
          <w:tcPr>
            <w:tcW w:w="323" w:type="pct"/>
            <w:shd w:val="clear" w:color="auto" w:fill="FFFFFF"/>
            <w:vAlign w:val="center"/>
          </w:tcPr>
          <w:p w14:paraId="01CD8DC8" w14:textId="77777777" w:rsidR="001301BA" w:rsidRPr="0076165F" w:rsidRDefault="001301BA" w:rsidP="007D40C7">
            <w:pPr>
              <w:pStyle w:val="29"/>
              <w:shd w:val="clear" w:color="auto" w:fill="auto"/>
              <w:spacing w:line="276" w:lineRule="auto"/>
              <w:rPr>
                <w:rFonts w:ascii="Courier New" w:hAnsi="Courier New" w:cs="Courier New"/>
                <w:color w:val="000000"/>
                <w:spacing w:val="0"/>
                <w:sz w:val="22"/>
                <w:szCs w:val="22"/>
                <w:lang w:eastAsia="ru-RU" w:bidi="ru-RU"/>
              </w:rPr>
            </w:pPr>
            <w:r w:rsidRPr="0076165F">
              <w:rPr>
                <w:rFonts w:ascii="Courier New" w:hAnsi="Courier New" w:cs="Courier New"/>
                <w:color w:val="000000"/>
                <w:spacing w:val="0"/>
                <w:sz w:val="22"/>
                <w:szCs w:val="22"/>
                <w:lang w:eastAsia="ru-RU" w:bidi="ru-RU"/>
              </w:rPr>
              <w:t>21</w:t>
            </w:r>
          </w:p>
        </w:tc>
      </w:tr>
      <w:tr w:rsidR="001301BA" w:rsidRPr="004526AF" w14:paraId="6DB43D09" w14:textId="77777777" w:rsidTr="0076165F">
        <w:trPr>
          <w:trHeight w:hRule="exact" w:val="709"/>
          <w:jc w:val="center"/>
        </w:trPr>
        <w:tc>
          <w:tcPr>
            <w:tcW w:w="1409" w:type="pct"/>
            <w:shd w:val="clear" w:color="auto" w:fill="FFFFFF"/>
            <w:vAlign w:val="center"/>
          </w:tcPr>
          <w:p w14:paraId="2FF87F9C"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Рождаемость (на 1000 жит.)</w:t>
            </w:r>
          </w:p>
        </w:tc>
        <w:tc>
          <w:tcPr>
            <w:tcW w:w="362" w:type="pct"/>
            <w:shd w:val="clear" w:color="auto" w:fill="FFFFFF"/>
            <w:vAlign w:val="center"/>
          </w:tcPr>
          <w:p w14:paraId="6B445664"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21,4</w:t>
            </w:r>
          </w:p>
        </w:tc>
        <w:tc>
          <w:tcPr>
            <w:tcW w:w="364" w:type="pct"/>
            <w:shd w:val="clear" w:color="auto" w:fill="FFFFFF"/>
            <w:vAlign w:val="center"/>
          </w:tcPr>
          <w:p w14:paraId="37B3288C"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16,8</w:t>
            </w:r>
          </w:p>
        </w:tc>
        <w:tc>
          <w:tcPr>
            <w:tcW w:w="362" w:type="pct"/>
            <w:shd w:val="clear" w:color="auto" w:fill="FFFFFF"/>
            <w:vAlign w:val="center"/>
          </w:tcPr>
          <w:p w14:paraId="6F276430"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15,7</w:t>
            </w:r>
          </w:p>
        </w:tc>
        <w:tc>
          <w:tcPr>
            <w:tcW w:w="364" w:type="pct"/>
            <w:shd w:val="clear" w:color="auto" w:fill="FFFFFF"/>
            <w:vAlign w:val="center"/>
          </w:tcPr>
          <w:p w14:paraId="553B83C4"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17,0</w:t>
            </w:r>
          </w:p>
        </w:tc>
        <w:tc>
          <w:tcPr>
            <w:tcW w:w="364" w:type="pct"/>
            <w:shd w:val="clear" w:color="auto" w:fill="FFFFFF"/>
            <w:vAlign w:val="center"/>
          </w:tcPr>
          <w:p w14:paraId="673AD9A2"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16,9</w:t>
            </w:r>
          </w:p>
        </w:tc>
        <w:tc>
          <w:tcPr>
            <w:tcW w:w="362" w:type="pct"/>
            <w:shd w:val="clear" w:color="auto" w:fill="FFFFFF"/>
            <w:vAlign w:val="center"/>
          </w:tcPr>
          <w:p w14:paraId="57BBF71D"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23,7</w:t>
            </w:r>
          </w:p>
        </w:tc>
        <w:tc>
          <w:tcPr>
            <w:tcW w:w="364" w:type="pct"/>
            <w:shd w:val="clear" w:color="auto" w:fill="FFFFFF"/>
            <w:vAlign w:val="center"/>
          </w:tcPr>
          <w:p w14:paraId="6103F684"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16,0</w:t>
            </w:r>
          </w:p>
        </w:tc>
        <w:tc>
          <w:tcPr>
            <w:tcW w:w="403" w:type="pct"/>
            <w:shd w:val="clear" w:color="auto" w:fill="FFFFFF"/>
            <w:vAlign w:val="center"/>
          </w:tcPr>
          <w:p w14:paraId="7014FDC4"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17,7</w:t>
            </w:r>
          </w:p>
        </w:tc>
        <w:tc>
          <w:tcPr>
            <w:tcW w:w="323" w:type="pct"/>
            <w:shd w:val="clear" w:color="auto" w:fill="FFFFFF"/>
            <w:vAlign w:val="center"/>
          </w:tcPr>
          <w:p w14:paraId="705843E8"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17,9</w:t>
            </w:r>
          </w:p>
        </w:tc>
        <w:tc>
          <w:tcPr>
            <w:tcW w:w="323" w:type="pct"/>
            <w:shd w:val="clear" w:color="auto" w:fill="FFFFFF"/>
            <w:vAlign w:val="center"/>
          </w:tcPr>
          <w:p w14:paraId="0532174B" w14:textId="77777777" w:rsidR="001301BA" w:rsidRPr="0076165F" w:rsidRDefault="001301BA" w:rsidP="007D40C7">
            <w:pPr>
              <w:pStyle w:val="29"/>
              <w:shd w:val="clear" w:color="auto" w:fill="auto"/>
              <w:spacing w:line="276" w:lineRule="auto"/>
              <w:rPr>
                <w:rFonts w:ascii="Courier New" w:hAnsi="Courier New" w:cs="Courier New"/>
                <w:color w:val="000000"/>
                <w:spacing w:val="0"/>
                <w:sz w:val="22"/>
                <w:szCs w:val="22"/>
                <w:lang w:eastAsia="ru-RU" w:bidi="ru-RU"/>
              </w:rPr>
            </w:pPr>
            <w:r w:rsidRPr="0076165F">
              <w:rPr>
                <w:rFonts w:ascii="Courier New" w:hAnsi="Courier New" w:cs="Courier New"/>
                <w:color w:val="000000"/>
                <w:spacing w:val="0"/>
                <w:sz w:val="22"/>
                <w:szCs w:val="22"/>
                <w:lang w:eastAsia="ru-RU" w:bidi="ru-RU"/>
              </w:rPr>
              <w:t>9,4</w:t>
            </w:r>
          </w:p>
        </w:tc>
      </w:tr>
      <w:tr w:rsidR="001301BA" w:rsidRPr="004526AF" w14:paraId="2BA3C54A" w14:textId="77777777" w:rsidTr="0076165F">
        <w:trPr>
          <w:trHeight w:hRule="exact" w:val="279"/>
          <w:jc w:val="center"/>
        </w:trPr>
        <w:tc>
          <w:tcPr>
            <w:tcW w:w="1409" w:type="pct"/>
            <w:shd w:val="clear" w:color="auto" w:fill="FFFFFF"/>
            <w:vAlign w:val="center"/>
          </w:tcPr>
          <w:p w14:paraId="3696633A"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Умерло чел.</w:t>
            </w:r>
          </w:p>
        </w:tc>
        <w:tc>
          <w:tcPr>
            <w:tcW w:w="362" w:type="pct"/>
            <w:shd w:val="clear" w:color="auto" w:fill="FFFFFF"/>
            <w:vAlign w:val="center"/>
          </w:tcPr>
          <w:p w14:paraId="426983B5"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28</w:t>
            </w:r>
          </w:p>
        </w:tc>
        <w:tc>
          <w:tcPr>
            <w:tcW w:w="364" w:type="pct"/>
            <w:shd w:val="clear" w:color="auto" w:fill="FFFFFF"/>
            <w:vAlign w:val="center"/>
          </w:tcPr>
          <w:p w14:paraId="64EE9636"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29</w:t>
            </w:r>
          </w:p>
        </w:tc>
        <w:tc>
          <w:tcPr>
            <w:tcW w:w="362" w:type="pct"/>
            <w:shd w:val="clear" w:color="auto" w:fill="FFFFFF"/>
            <w:vAlign w:val="center"/>
          </w:tcPr>
          <w:p w14:paraId="30057F31"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37</w:t>
            </w:r>
          </w:p>
        </w:tc>
        <w:tc>
          <w:tcPr>
            <w:tcW w:w="364" w:type="pct"/>
            <w:shd w:val="clear" w:color="auto" w:fill="FFFFFF"/>
            <w:vAlign w:val="center"/>
          </w:tcPr>
          <w:p w14:paraId="5DED5204"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29</w:t>
            </w:r>
          </w:p>
        </w:tc>
        <w:tc>
          <w:tcPr>
            <w:tcW w:w="364" w:type="pct"/>
            <w:shd w:val="clear" w:color="auto" w:fill="FFFFFF"/>
            <w:vAlign w:val="center"/>
          </w:tcPr>
          <w:p w14:paraId="74704DC6"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32</w:t>
            </w:r>
          </w:p>
        </w:tc>
        <w:tc>
          <w:tcPr>
            <w:tcW w:w="362" w:type="pct"/>
            <w:shd w:val="clear" w:color="auto" w:fill="FFFFFF"/>
            <w:vAlign w:val="center"/>
          </w:tcPr>
          <w:p w14:paraId="13649B78"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33</w:t>
            </w:r>
          </w:p>
        </w:tc>
        <w:tc>
          <w:tcPr>
            <w:tcW w:w="364" w:type="pct"/>
            <w:shd w:val="clear" w:color="auto" w:fill="FFFFFF"/>
            <w:vAlign w:val="center"/>
          </w:tcPr>
          <w:p w14:paraId="15AD0BDC"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29</w:t>
            </w:r>
          </w:p>
        </w:tc>
        <w:tc>
          <w:tcPr>
            <w:tcW w:w="403" w:type="pct"/>
            <w:shd w:val="clear" w:color="auto" w:fill="FFFFFF"/>
            <w:vAlign w:val="center"/>
          </w:tcPr>
          <w:p w14:paraId="2AACB26B"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30</w:t>
            </w:r>
          </w:p>
        </w:tc>
        <w:tc>
          <w:tcPr>
            <w:tcW w:w="323" w:type="pct"/>
            <w:shd w:val="clear" w:color="auto" w:fill="FFFFFF"/>
            <w:vAlign w:val="center"/>
          </w:tcPr>
          <w:p w14:paraId="3E456EE4"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28</w:t>
            </w:r>
          </w:p>
        </w:tc>
        <w:tc>
          <w:tcPr>
            <w:tcW w:w="323" w:type="pct"/>
            <w:shd w:val="clear" w:color="auto" w:fill="FFFFFF"/>
            <w:vAlign w:val="center"/>
          </w:tcPr>
          <w:p w14:paraId="08BBE744" w14:textId="77777777" w:rsidR="001301BA" w:rsidRPr="0076165F" w:rsidRDefault="001301BA" w:rsidP="007D40C7">
            <w:pPr>
              <w:pStyle w:val="29"/>
              <w:shd w:val="clear" w:color="auto" w:fill="auto"/>
              <w:spacing w:line="276" w:lineRule="auto"/>
              <w:rPr>
                <w:rFonts w:ascii="Courier New" w:hAnsi="Courier New" w:cs="Courier New"/>
                <w:color w:val="000000"/>
                <w:spacing w:val="0"/>
                <w:sz w:val="22"/>
                <w:szCs w:val="22"/>
                <w:lang w:eastAsia="ru-RU" w:bidi="ru-RU"/>
              </w:rPr>
            </w:pPr>
            <w:r w:rsidRPr="0076165F">
              <w:rPr>
                <w:rFonts w:ascii="Courier New" w:hAnsi="Courier New" w:cs="Courier New"/>
                <w:color w:val="000000"/>
                <w:spacing w:val="0"/>
                <w:sz w:val="22"/>
                <w:szCs w:val="22"/>
                <w:lang w:eastAsia="ru-RU" w:bidi="ru-RU"/>
              </w:rPr>
              <w:t>27</w:t>
            </w:r>
          </w:p>
        </w:tc>
      </w:tr>
      <w:tr w:rsidR="001301BA" w:rsidRPr="004526AF" w14:paraId="2864AE51" w14:textId="77777777" w:rsidTr="0076165F">
        <w:trPr>
          <w:trHeight w:hRule="exact" w:val="694"/>
          <w:jc w:val="center"/>
        </w:trPr>
        <w:tc>
          <w:tcPr>
            <w:tcW w:w="1409" w:type="pct"/>
            <w:shd w:val="clear" w:color="auto" w:fill="FFFFFF"/>
            <w:vAlign w:val="center"/>
          </w:tcPr>
          <w:p w14:paraId="44D47A74"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Смертность (на 1000 жит.)</w:t>
            </w:r>
          </w:p>
        </w:tc>
        <w:tc>
          <w:tcPr>
            <w:tcW w:w="362" w:type="pct"/>
            <w:shd w:val="clear" w:color="auto" w:fill="FFFFFF"/>
            <w:vAlign w:val="center"/>
          </w:tcPr>
          <w:p w14:paraId="266A946D"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13,9</w:t>
            </w:r>
          </w:p>
        </w:tc>
        <w:tc>
          <w:tcPr>
            <w:tcW w:w="364" w:type="pct"/>
            <w:shd w:val="clear" w:color="auto" w:fill="FFFFFF"/>
            <w:vAlign w:val="center"/>
          </w:tcPr>
          <w:p w14:paraId="61CCDCBB"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13,2</w:t>
            </w:r>
          </w:p>
        </w:tc>
        <w:tc>
          <w:tcPr>
            <w:tcW w:w="362" w:type="pct"/>
            <w:shd w:val="clear" w:color="auto" w:fill="FFFFFF"/>
            <w:vAlign w:val="center"/>
          </w:tcPr>
          <w:p w14:paraId="0B3CE88C"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16,6</w:t>
            </w:r>
          </w:p>
        </w:tc>
        <w:tc>
          <w:tcPr>
            <w:tcW w:w="364" w:type="pct"/>
            <w:shd w:val="clear" w:color="auto" w:fill="FFFFFF"/>
            <w:vAlign w:val="center"/>
          </w:tcPr>
          <w:p w14:paraId="3AB20AF1"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15,4</w:t>
            </w:r>
          </w:p>
        </w:tc>
        <w:tc>
          <w:tcPr>
            <w:tcW w:w="364" w:type="pct"/>
            <w:shd w:val="clear" w:color="auto" w:fill="FFFFFF"/>
            <w:vAlign w:val="center"/>
          </w:tcPr>
          <w:p w14:paraId="5B5A8F59"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16,9</w:t>
            </w:r>
          </w:p>
        </w:tc>
        <w:tc>
          <w:tcPr>
            <w:tcW w:w="362" w:type="pct"/>
            <w:shd w:val="clear" w:color="auto" w:fill="FFFFFF"/>
            <w:vAlign w:val="center"/>
          </w:tcPr>
          <w:p w14:paraId="3C3A3455"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17,4</w:t>
            </w:r>
          </w:p>
        </w:tc>
        <w:tc>
          <w:tcPr>
            <w:tcW w:w="364" w:type="pct"/>
            <w:shd w:val="clear" w:color="auto" w:fill="FFFFFF"/>
            <w:vAlign w:val="center"/>
          </w:tcPr>
          <w:p w14:paraId="1FF6630B"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15,5</w:t>
            </w:r>
          </w:p>
        </w:tc>
        <w:tc>
          <w:tcPr>
            <w:tcW w:w="403" w:type="pct"/>
            <w:shd w:val="clear" w:color="auto" w:fill="FFFFFF"/>
            <w:vAlign w:val="center"/>
          </w:tcPr>
          <w:p w14:paraId="4A425F62"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16,1</w:t>
            </w:r>
          </w:p>
        </w:tc>
        <w:tc>
          <w:tcPr>
            <w:tcW w:w="323" w:type="pct"/>
            <w:shd w:val="clear" w:color="auto" w:fill="FFFFFF"/>
            <w:vAlign w:val="center"/>
          </w:tcPr>
          <w:p w14:paraId="6F5209E4"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15,2</w:t>
            </w:r>
          </w:p>
        </w:tc>
        <w:tc>
          <w:tcPr>
            <w:tcW w:w="323" w:type="pct"/>
            <w:shd w:val="clear" w:color="auto" w:fill="FFFFFF"/>
            <w:vAlign w:val="center"/>
          </w:tcPr>
          <w:p w14:paraId="3952611F" w14:textId="77777777" w:rsidR="001301BA" w:rsidRPr="0076165F" w:rsidRDefault="001301BA" w:rsidP="007D40C7">
            <w:pPr>
              <w:pStyle w:val="29"/>
              <w:shd w:val="clear" w:color="auto" w:fill="auto"/>
              <w:spacing w:line="276" w:lineRule="auto"/>
              <w:rPr>
                <w:rFonts w:ascii="Courier New" w:hAnsi="Courier New" w:cs="Courier New"/>
                <w:color w:val="000000"/>
                <w:spacing w:val="0"/>
                <w:sz w:val="22"/>
                <w:szCs w:val="22"/>
                <w:lang w:eastAsia="ru-RU" w:bidi="ru-RU"/>
              </w:rPr>
            </w:pPr>
            <w:r w:rsidRPr="0076165F">
              <w:rPr>
                <w:rFonts w:ascii="Courier New" w:hAnsi="Courier New" w:cs="Courier New"/>
                <w:color w:val="000000"/>
                <w:spacing w:val="0"/>
                <w:sz w:val="22"/>
                <w:szCs w:val="22"/>
                <w:lang w:eastAsia="ru-RU" w:bidi="ru-RU"/>
              </w:rPr>
              <w:t>14,6</w:t>
            </w:r>
          </w:p>
        </w:tc>
      </w:tr>
      <w:tr w:rsidR="001301BA" w:rsidRPr="004526AF" w14:paraId="3207C2D4" w14:textId="77777777" w:rsidTr="0076165F">
        <w:trPr>
          <w:trHeight w:hRule="exact" w:val="737"/>
          <w:jc w:val="center"/>
        </w:trPr>
        <w:tc>
          <w:tcPr>
            <w:tcW w:w="1409" w:type="pct"/>
            <w:shd w:val="clear" w:color="auto" w:fill="FFFFFF"/>
            <w:vAlign w:val="center"/>
          </w:tcPr>
          <w:p w14:paraId="39801AEA"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Естественный прирост (убыль) чел.</w:t>
            </w:r>
          </w:p>
        </w:tc>
        <w:tc>
          <w:tcPr>
            <w:tcW w:w="362" w:type="pct"/>
            <w:shd w:val="clear" w:color="auto" w:fill="FFFFFF"/>
            <w:vAlign w:val="center"/>
          </w:tcPr>
          <w:p w14:paraId="02955369"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15</w:t>
            </w:r>
          </w:p>
        </w:tc>
        <w:tc>
          <w:tcPr>
            <w:tcW w:w="364" w:type="pct"/>
            <w:shd w:val="clear" w:color="auto" w:fill="FFFFFF"/>
            <w:vAlign w:val="center"/>
          </w:tcPr>
          <w:p w14:paraId="35AD92CD"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8</w:t>
            </w:r>
          </w:p>
        </w:tc>
        <w:tc>
          <w:tcPr>
            <w:tcW w:w="362" w:type="pct"/>
            <w:shd w:val="clear" w:color="auto" w:fill="FFFFFF"/>
            <w:vAlign w:val="center"/>
          </w:tcPr>
          <w:p w14:paraId="5EE58A08"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-2</w:t>
            </w:r>
          </w:p>
        </w:tc>
        <w:tc>
          <w:tcPr>
            <w:tcW w:w="364" w:type="pct"/>
            <w:shd w:val="clear" w:color="auto" w:fill="FFFFFF"/>
            <w:vAlign w:val="center"/>
          </w:tcPr>
          <w:p w14:paraId="26ED314B"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3</w:t>
            </w:r>
          </w:p>
        </w:tc>
        <w:tc>
          <w:tcPr>
            <w:tcW w:w="364" w:type="pct"/>
            <w:shd w:val="clear" w:color="auto" w:fill="FFFFFF"/>
            <w:vAlign w:val="center"/>
          </w:tcPr>
          <w:p w14:paraId="7488E2A9"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0</w:t>
            </w:r>
          </w:p>
        </w:tc>
        <w:tc>
          <w:tcPr>
            <w:tcW w:w="362" w:type="pct"/>
            <w:shd w:val="clear" w:color="auto" w:fill="FFFFFF"/>
            <w:vAlign w:val="center"/>
          </w:tcPr>
          <w:p w14:paraId="426C541F"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12</w:t>
            </w:r>
          </w:p>
        </w:tc>
        <w:tc>
          <w:tcPr>
            <w:tcW w:w="364" w:type="pct"/>
            <w:shd w:val="clear" w:color="auto" w:fill="FFFFFF"/>
            <w:vAlign w:val="center"/>
          </w:tcPr>
          <w:p w14:paraId="50E4044D"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w:t>
            </w:r>
          </w:p>
        </w:tc>
        <w:tc>
          <w:tcPr>
            <w:tcW w:w="403" w:type="pct"/>
            <w:shd w:val="clear" w:color="auto" w:fill="FFFFFF"/>
            <w:vAlign w:val="center"/>
          </w:tcPr>
          <w:p w14:paraId="5685CC0C"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3</w:t>
            </w:r>
          </w:p>
        </w:tc>
        <w:tc>
          <w:tcPr>
            <w:tcW w:w="323" w:type="pct"/>
            <w:shd w:val="clear" w:color="auto" w:fill="FFFFFF"/>
            <w:vAlign w:val="center"/>
          </w:tcPr>
          <w:p w14:paraId="65F1CC89"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5</w:t>
            </w:r>
          </w:p>
        </w:tc>
        <w:tc>
          <w:tcPr>
            <w:tcW w:w="323" w:type="pct"/>
            <w:shd w:val="clear" w:color="auto" w:fill="FFFFFF"/>
            <w:vAlign w:val="center"/>
          </w:tcPr>
          <w:p w14:paraId="08409E5B" w14:textId="77777777" w:rsidR="001301BA" w:rsidRPr="0076165F" w:rsidRDefault="001301BA" w:rsidP="007D40C7">
            <w:pPr>
              <w:pStyle w:val="29"/>
              <w:shd w:val="clear" w:color="auto" w:fill="auto"/>
              <w:spacing w:line="276" w:lineRule="auto"/>
              <w:rPr>
                <w:rFonts w:ascii="Courier New" w:hAnsi="Courier New" w:cs="Courier New"/>
                <w:color w:val="000000"/>
                <w:spacing w:val="0"/>
                <w:sz w:val="22"/>
                <w:szCs w:val="22"/>
                <w:lang w:eastAsia="ru-RU" w:bidi="ru-RU"/>
              </w:rPr>
            </w:pPr>
            <w:r w:rsidRPr="0076165F">
              <w:rPr>
                <w:rFonts w:ascii="Courier New" w:hAnsi="Courier New" w:cs="Courier New"/>
                <w:color w:val="000000"/>
                <w:spacing w:val="0"/>
                <w:sz w:val="22"/>
                <w:szCs w:val="22"/>
                <w:lang w:eastAsia="ru-RU" w:bidi="ru-RU"/>
              </w:rPr>
              <w:t>-6</w:t>
            </w:r>
          </w:p>
        </w:tc>
      </w:tr>
      <w:tr w:rsidR="001301BA" w:rsidRPr="004526AF" w14:paraId="2A7FD9D7" w14:textId="77777777" w:rsidTr="0076165F">
        <w:trPr>
          <w:trHeight w:hRule="exact" w:val="727"/>
          <w:jc w:val="center"/>
        </w:trPr>
        <w:tc>
          <w:tcPr>
            <w:tcW w:w="1409" w:type="pct"/>
            <w:shd w:val="clear" w:color="auto" w:fill="FFFFFF"/>
            <w:vAlign w:val="center"/>
          </w:tcPr>
          <w:p w14:paraId="6ECA1A93"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Естественный прирост (убыль) на 1000 жит.</w:t>
            </w:r>
          </w:p>
        </w:tc>
        <w:tc>
          <w:tcPr>
            <w:tcW w:w="362" w:type="pct"/>
            <w:shd w:val="clear" w:color="auto" w:fill="FFFFFF"/>
            <w:vAlign w:val="center"/>
          </w:tcPr>
          <w:p w14:paraId="5A6A7841"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7,5</w:t>
            </w:r>
          </w:p>
        </w:tc>
        <w:tc>
          <w:tcPr>
            <w:tcW w:w="364" w:type="pct"/>
            <w:shd w:val="clear" w:color="auto" w:fill="FFFFFF"/>
            <w:vAlign w:val="center"/>
          </w:tcPr>
          <w:p w14:paraId="41944362"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3,6</w:t>
            </w:r>
          </w:p>
        </w:tc>
        <w:tc>
          <w:tcPr>
            <w:tcW w:w="362" w:type="pct"/>
            <w:shd w:val="clear" w:color="auto" w:fill="FFFFFF"/>
            <w:vAlign w:val="center"/>
          </w:tcPr>
          <w:p w14:paraId="6FE9E469"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-0,9</w:t>
            </w:r>
          </w:p>
        </w:tc>
        <w:tc>
          <w:tcPr>
            <w:tcW w:w="364" w:type="pct"/>
            <w:shd w:val="clear" w:color="auto" w:fill="FFFFFF"/>
            <w:vAlign w:val="center"/>
          </w:tcPr>
          <w:p w14:paraId="7AEC79DD"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1,6</w:t>
            </w:r>
          </w:p>
        </w:tc>
        <w:tc>
          <w:tcPr>
            <w:tcW w:w="364" w:type="pct"/>
            <w:shd w:val="clear" w:color="auto" w:fill="FFFFFF"/>
            <w:vAlign w:val="center"/>
          </w:tcPr>
          <w:p w14:paraId="5D0C1EE0"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0,0</w:t>
            </w:r>
          </w:p>
        </w:tc>
        <w:tc>
          <w:tcPr>
            <w:tcW w:w="362" w:type="pct"/>
            <w:shd w:val="clear" w:color="auto" w:fill="FFFFFF"/>
            <w:vAlign w:val="center"/>
          </w:tcPr>
          <w:p w14:paraId="35096080"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6,3</w:t>
            </w:r>
          </w:p>
        </w:tc>
        <w:tc>
          <w:tcPr>
            <w:tcW w:w="364" w:type="pct"/>
            <w:shd w:val="clear" w:color="auto" w:fill="FFFFFF"/>
            <w:vAlign w:val="center"/>
          </w:tcPr>
          <w:p w14:paraId="43C7E245"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0,5</w:t>
            </w:r>
          </w:p>
        </w:tc>
        <w:tc>
          <w:tcPr>
            <w:tcW w:w="403" w:type="pct"/>
            <w:shd w:val="clear" w:color="auto" w:fill="FFFFFF"/>
            <w:vAlign w:val="center"/>
          </w:tcPr>
          <w:p w14:paraId="66404DC0"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1,6</w:t>
            </w:r>
          </w:p>
        </w:tc>
        <w:tc>
          <w:tcPr>
            <w:tcW w:w="323" w:type="pct"/>
            <w:shd w:val="clear" w:color="auto" w:fill="FFFFFF"/>
            <w:vAlign w:val="center"/>
          </w:tcPr>
          <w:p w14:paraId="4BF3B30A"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2,7</w:t>
            </w:r>
          </w:p>
        </w:tc>
        <w:tc>
          <w:tcPr>
            <w:tcW w:w="323" w:type="pct"/>
            <w:shd w:val="clear" w:color="auto" w:fill="FFFFFF"/>
            <w:vAlign w:val="center"/>
          </w:tcPr>
          <w:p w14:paraId="5F285CE0" w14:textId="77777777" w:rsidR="001301BA" w:rsidRPr="0076165F" w:rsidRDefault="001301BA" w:rsidP="007D40C7">
            <w:pPr>
              <w:pStyle w:val="29"/>
              <w:shd w:val="clear" w:color="auto" w:fill="auto"/>
              <w:spacing w:line="276" w:lineRule="auto"/>
              <w:rPr>
                <w:rFonts w:ascii="Courier New" w:hAnsi="Courier New" w:cs="Courier New"/>
                <w:color w:val="000000"/>
                <w:spacing w:val="0"/>
                <w:sz w:val="22"/>
                <w:szCs w:val="22"/>
                <w:lang w:eastAsia="ru-RU" w:bidi="ru-RU"/>
              </w:rPr>
            </w:pPr>
            <w:r w:rsidRPr="0076165F">
              <w:rPr>
                <w:rFonts w:ascii="Courier New" w:hAnsi="Courier New" w:cs="Courier New"/>
                <w:color w:val="000000"/>
                <w:spacing w:val="0"/>
                <w:sz w:val="22"/>
                <w:szCs w:val="22"/>
                <w:lang w:eastAsia="ru-RU" w:bidi="ru-RU"/>
              </w:rPr>
              <w:t>-3,2</w:t>
            </w:r>
          </w:p>
        </w:tc>
      </w:tr>
      <w:tr w:rsidR="001301BA" w:rsidRPr="004526AF" w14:paraId="0941C337" w14:textId="77777777" w:rsidTr="0076165F">
        <w:trPr>
          <w:trHeight w:hRule="exact" w:val="695"/>
          <w:jc w:val="center"/>
        </w:trPr>
        <w:tc>
          <w:tcPr>
            <w:tcW w:w="1409" w:type="pct"/>
            <w:shd w:val="clear" w:color="auto" w:fill="FFFFFF"/>
            <w:vAlign w:val="center"/>
          </w:tcPr>
          <w:p w14:paraId="05D4C621"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Механический прирост (убыль) чел.</w:t>
            </w:r>
          </w:p>
        </w:tc>
        <w:tc>
          <w:tcPr>
            <w:tcW w:w="362" w:type="pct"/>
            <w:shd w:val="clear" w:color="auto" w:fill="FFFFFF"/>
            <w:vAlign w:val="center"/>
          </w:tcPr>
          <w:p w14:paraId="4EC19C3B"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175</w:t>
            </w:r>
          </w:p>
        </w:tc>
        <w:tc>
          <w:tcPr>
            <w:tcW w:w="364" w:type="pct"/>
            <w:shd w:val="clear" w:color="auto" w:fill="FFFFFF"/>
            <w:vAlign w:val="center"/>
          </w:tcPr>
          <w:p w14:paraId="74935EC5"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75</w:t>
            </w:r>
          </w:p>
        </w:tc>
        <w:tc>
          <w:tcPr>
            <w:tcW w:w="362" w:type="pct"/>
            <w:shd w:val="clear" w:color="auto" w:fill="FFFFFF"/>
            <w:vAlign w:val="center"/>
          </w:tcPr>
          <w:p w14:paraId="54A79584"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51</w:t>
            </w:r>
          </w:p>
        </w:tc>
        <w:tc>
          <w:tcPr>
            <w:tcW w:w="364" w:type="pct"/>
            <w:shd w:val="clear" w:color="auto" w:fill="FFFFFF"/>
            <w:vAlign w:val="center"/>
          </w:tcPr>
          <w:p w14:paraId="3C1FBCCC"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9</w:t>
            </w:r>
          </w:p>
        </w:tc>
        <w:tc>
          <w:tcPr>
            <w:tcW w:w="364" w:type="pct"/>
            <w:shd w:val="clear" w:color="auto" w:fill="FFFFFF"/>
            <w:vAlign w:val="center"/>
          </w:tcPr>
          <w:p w14:paraId="289AC1C4"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6</w:t>
            </w:r>
          </w:p>
        </w:tc>
        <w:tc>
          <w:tcPr>
            <w:tcW w:w="362" w:type="pct"/>
            <w:shd w:val="clear" w:color="auto" w:fill="FFFFFF"/>
            <w:vAlign w:val="center"/>
          </w:tcPr>
          <w:p w14:paraId="54084602"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-34</w:t>
            </w:r>
          </w:p>
        </w:tc>
        <w:tc>
          <w:tcPr>
            <w:tcW w:w="364" w:type="pct"/>
            <w:shd w:val="clear" w:color="auto" w:fill="FFFFFF"/>
            <w:vAlign w:val="center"/>
          </w:tcPr>
          <w:p w14:paraId="5C729158"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-15</w:t>
            </w:r>
          </w:p>
        </w:tc>
        <w:tc>
          <w:tcPr>
            <w:tcW w:w="403" w:type="pct"/>
            <w:shd w:val="clear" w:color="auto" w:fill="FFFFFF"/>
            <w:vAlign w:val="center"/>
          </w:tcPr>
          <w:p w14:paraId="323EB5E9" w14:textId="77777777" w:rsidR="001301BA" w:rsidRPr="0076165F" w:rsidRDefault="001301BA" w:rsidP="007D40C7">
            <w:pPr>
              <w:spacing w:line="276" w:lineRule="auto"/>
              <w:jc w:val="center"/>
              <w:rPr>
                <w:rFonts w:ascii="Courier New" w:hAnsi="Courier New" w:cs="Courier New"/>
                <w:sz w:val="22"/>
                <w:szCs w:val="22"/>
              </w:rPr>
            </w:pPr>
          </w:p>
        </w:tc>
        <w:tc>
          <w:tcPr>
            <w:tcW w:w="323" w:type="pct"/>
            <w:shd w:val="clear" w:color="auto" w:fill="FFFFFF"/>
            <w:vAlign w:val="center"/>
          </w:tcPr>
          <w:p w14:paraId="2AD5766D" w14:textId="77777777" w:rsidR="001301BA" w:rsidRPr="0076165F" w:rsidRDefault="001301BA" w:rsidP="007D40C7">
            <w:pPr>
              <w:spacing w:line="276" w:lineRule="auto"/>
              <w:jc w:val="center"/>
              <w:rPr>
                <w:rFonts w:ascii="Courier New" w:hAnsi="Courier New" w:cs="Courier New"/>
                <w:sz w:val="22"/>
                <w:szCs w:val="22"/>
              </w:rPr>
            </w:pPr>
          </w:p>
        </w:tc>
        <w:tc>
          <w:tcPr>
            <w:tcW w:w="323" w:type="pct"/>
            <w:shd w:val="clear" w:color="auto" w:fill="FFFFFF"/>
            <w:vAlign w:val="center"/>
          </w:tcPr>
          <w:p w14:paraId="5A2CF1B6" w14:textId="77777777" w:rsidR="001301BA" w:rsidRPr="0076165F" w:rsidRDefault="001301BA" w:rsidP="007D40C7">
            <w:pPr>
              <w:spacing w:line="276" w:lineRule="auto"/>
              <w:jc w:val="center"/>
              <w:rPr>
                <w:rFonts w:ascii="Courier New" w:hAnsi="Courier New" w:cs="Courier New"/>
                <w:sz w:val="22"/>
                <w:szCs w:val="22"/>
              </w:rPr>
            </w:pPr>
          </w:p>
        </w:tc>
      </w:tr>
    </w:tbl>
    <w:p w14:paraId="3AEABE44" w14:textId="77777777" w:rsidR="001301BA" w:rsidRPr="0076165F" w:rsidRDefault="001301BA" w:rsidP="0076165F">
      <w:pPr>
        <w:spacing w:line="276" w:lineRule="auto"/>
        <w:ind w:firstLine="709"/>
        <w:jc w:val="center"/>
        <w:rPr>
          <w:rFonts w:ascii="Arial" w:hAnsi="Arial" w:cs="Arial"/>
          <w:sz w:val="24"/>
          <w:szCs w:val="24"/>
        </w:rPr>
      </w:pPr>
    </w:p>
    <w:p w14:paraId="5A9213C3" w14:textId="62A9E1DA" w:rsidR="001301BA" w:rsidRPr="0076165F" w:rsidRDefault="001301BA" w:rsidP="001301BA">
      <w:pPr>
        <w:spacing w:line="276" w:lineRule="auto"/>
        <w:ind w:firstLine="709"/>
        <w:rPr>
          <w:rFonts w:ascii="Arial" w:hAnsi="Arial" w:cs="Arial"/>
          <w:sz w:val="24"/>
          <w:szCs w:val="24"/>
        </w:rPr>
      </w:pPr>
      <w:r w:rsidRPr="0076165F">
        <w:rPr>
          <w:rFonts w:ascii="Arial" w:hAnsi="Arial" w:cs="Arial"/>
          <w:sz w:val="24"/>
          <w:szCs w:val="24"/>
        </w:rPr>
        <w:t>Для Голоустненского муниципального образования, как и для Иркутской области, и для всей России, в конце ХХ века и в начале XXI века была характерна естественная убыль населения. Начиная с 2007 г., убыль населения сменилась небольшим приростом в результате роста рождаемости и снижения смертности. В связи с невысокой численностью населения демографические показатели от года к году были различными в силу вероятностных причин. Рождаемость за период 2008-2016 гг. составляла от 15,7 до 21,4 чел. на 1000 жителей, смертность - от 13,2 до 17,4 чел. на 1000 жителей, результат естественного движения - от - 0,9 до + 7,5 чел. на 1000 жителей (см. таблицу 2).</w:t>
      </w:r>
    </w:p>
    <w:p w14:paraId="310D109C" w14:textId="77777777" w:rsidR="001301BA" w:rsidRPr="0076165F" w:rsidRDefault="001301BA" w:rsidP="0076165F">
      <w:pPr>
        <w:spacing w:line="276" w:lineRule="auto"/>
        <w:ind w:firstLine="709"/>
        <w:jc w:val="center"/>
        <w:rPr>
          <w:rFonts w:ascii="Arial" w:hAnsi="Arial" w:cs="Arial"/>
          <w:sz w:val="24"/>
          <w:szCs w:val="24"/>
        </w:rPr>
      </w:pPr>
    </w:p>
    <w:p w14:paraId="6C569F08" w14:textId="77777777" w:rsidR="001301BA" w:rsidRPr="0076165F" w:rsidRDefault="001301BA" w:rsidP="001301BA">
      <w:pPr>
        <w:pStyle w:val="affffffffff5"/>
        <w:shd w:val="clear" w:color="auto" w:fill="auto"/>
        <w:spacing w:line="276" w:lineRule="auto"/>
        <w:rPr>
          <w:rFonts w:ascii="Arial" w:hAnsi="Arial" w:cs="Arial"/>
          <w:b w:val="0"/>
          <w:color w:val="000000"/>
          <w:sz w:val="24"/>
          <w:szCs w:val="24"/>
          <w:lang w:eastAsia="ru-RU" w:bidi="ru-RU"/>
        </w:rPr>
      </w:pPr>
      <w:r w:rsidRPr="0076165F">
        <w:rPr>
          <w:rFonts w:ascii="Arial" w:hAnsi="Arial" w:cs="Arial"/>
          <w:b w:val="0"/>
          <w:color w:val="000000"/>
          <w:sz w:val="24"/>
          <w:szCs w:val="24"/>
          <w:lang w:eastAsia="ru-RU" w:bidi="ru-RU"/>
        </w:rPr>
        <w:t xml:space="preserve">Возрастная структура населения Голоустненского муниципального образования </w:t>
      </w:r>
    </w:p>
    <w:p w14:paraId="521FEA0B" w14:textId="77777777" w:rsidR="001301BA" w:rsidRDefault="001301BA" w:rsidP="001301BA">
      <w:pPr>
        <w:pStyle w:val="affffffffff5"/>
        <w:shd w:val="clear" w:color="auto" w:fill="auto"/>
        <w:spacing w:line="276" w:lineRule="auto"/>
        <w:rPr>
          <w:rStyle w:val="affffffffff6"/>
          <w:rFonts w:ascii="Arial" w:hAnsi="Arial" w:cs="Arial"/>
        </w:rPr>
      </w:pPr>
      <w:r w:rsidRPr="0076165F">
        <w:rPr>
          <w:rStyle w:val="affffffffff6"/>
          <w:rFonts w:ascii="Arial" w:hAnsi="Arial" w:cs="Arial"/>
        </w:rPr>
        <w:t>(</w:t>
      </w:r>
      <w:proofErr w:type="gramStart"/>
      <w:r w:rsidRPr="0076165F">
        <w:rPr>
          <w:rStyle w:val="affffffffff6"/>
          <w:rFonts w:ascii="Arial" w:hAnsi="Arial" w:cs="Arial"/>
        </w:rPr>
        <w:t>в</w:t>
      </w:r>
      <w:proofErr w:type="gramEnd"/>
      <w:r w:rsidRPr="0076165F">
        <w:rPr>
          <w:rStyle w:val="affffffffff6"/>
          <w:rFonts w:ascii="Arial" w:hAnsi="Arial" w:cs="Arial"/>
        </w:rPr>
        <w:t xml:space="preserve"> % к общей численности)</w:t>
      </w:r>
    </w:p>
    <w:p w14:paraId="5073D5ED" w14:textId="77777777" w:rsidR="0076165F" w:rsidRDefault="0076165F" w:rsidP="001301BA">
      <w:pPr>
        <w:pStyle w:val="affffffffff5"/>
        <w:shd w:val="clear" w:color="auto" w:fill="auto"/>
        <w:spacing w:line="276" w:lineRule="auto"/>
        <w:rPr>
          <w:rStyle w:val="affffffffff6"/>
          <w:rFonts w:ascii="Arial" w:hAnsi="Arial" w:cs="Arial"/>
        </w:rPr>
      </w:pPr>
    </w:p>
    <w:p w14:paraId="65823D3A" w14:textId="77777777" w:rsidR="0076165F" w:rsidRPr="0076165F" w:rsidRDefault="0076165F" w:rsidP="0076165F">
      <w:pPr>
        <w:pStyle w:val="affffffffff5"/>
        <w:shd w:val="clear" w:color="auto" w:fill="auto"/>
        <w:spacing w:line="276" w:lineRule="auto"/>
        <w:ind w:firstLine="709"/>
        <w:jc w:val="right"/>
        <w:rPr>
          <w:rFonts w:ascii="Arial" w:hAnsi="Arial" w:cs="Arial"/>
          <w:b w:val="0"/>
          <w:color w:val="000000"/>
          <w:sz w:val="24"/>
          <w:szCs w:val="24"/>
          <w:lang w:eastAsia="ru-RU" w:bidi="ru-RU"/>
        </w:rPr>
      </w:pPr>
      <w:r w:rsidRPr="0076165F">
        <w:rPr>
          <w:rFonts w:ascii="Arial" w:hAnsi="Arial" w:cs="Arial"/>
          <w:b w:val="0"/>
          <w:color w:val="000000"/>
          <w:sz w:val="24"/>
          <w:szCs w:val="24"/>
          <w:lang w:eastAsia="ru-RU" w:bidi="ru-RU"/>
        </w:rPr>
        <w:t>Таблица 3</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872"/>
        <w:gridCol w:w="1502"/>
      </w:tblGrid>
      <w:tr w:rsidR="001301BA" w:rsidRPr="004526AF" w14:paraId="5BB54D48" w14:textId="77777777" w:rsidTr="007D40C7">
        <w:trPr>
          <w:trHeight w:val="427"/>
          <w:jc w:val="center"/>
        </w:trPr>
        <w:tc>
          <w:tcPr>
            <w:tcW w:w="4199" w:type="pct"/>
            <w:shd w:val="clear" w:color="auto" w:fill="FFFFFF"/>
            <w:vAlign w:val="center"/>
          </w:tcPr>
          <w:p w14:paraId="2D6296D1"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Возрастные группы</w:t>
            </w:r>
          </w:p>
        </w:tc>
        <w:tc>
          <w:tcPr>
            <w:tcW w:w="801" w:type="pct"/>
            <w:shd w:val="clear" w:color="auto" w:fill="FFFFFF"/>
            <w:vAlign w:val="center"/>
          </w:tcPr>
          <w:p w14:paraId="3A409C34" w14:textId="77777777" w:rsidR="001301BA" w:rsidRPr="0076165F" w:rsidRDefault="001301BA" w:rsidP="007D40C7">
            <w:pPr>
              <w:pStyle w:val="29"/>
              <w:shd w:val="clear" w:color="auto" w:fill="auto"/>
              <w:spacing w:line="276" w:lineRule="auto"/>
              <w:ind w:left="220"/>
              <w:rPr>
                <w:rFonts w:ascii="Courier New" w:hAnsi="Courier New" w:cs="Courier New"/>
                <w:sz w:val="22"/>
                <w:szCs w:val="22"/>
              </w:rPr>
            </w:pPr>
            <w:r w:rsidRPr="0076165F">
              <w:rPr>
                <w:rFonts w:ascii="Courier New" w:hAnsi="Courier New" w:cs="Courier New"/>
                <w:color w:val="000000"/>
                <w:spacing w:val="0"/>
                <w:sz w:val="22"/>
                <w:szCs w:val="22"/>
                <w:lang w:eastAsia="ru-RU" w:bidi="ru-RU"/>
              </w:rPr>
              <w:t>2017 г.</w:t>
            </w:r>
          </w:p>
        </w:tc>
      </w:tr>
      <w:tr w:rsidR="001301BA" w:rsidRPr="004526AF" w14:paraId="7E347DEC" w14:textId="77777777" w:rsidTr="007D40C7">
        <w:trPr>
          <w:trHeight w:hRule="exact" w:val="302"/>
          <w:jc w:val="center"/>
        </w:trPr>
        <w:tc>
          <w:tcPr>
            <w:tcW w:w="4199" w:type="pct"/>
            <w:shd w:val="clear" w:color="auto" w:fill="FFFFFF"/>
            <w:vAlign w:val="center"/>
          </w:tcPr>
          <w:p w14:paraId="5562AD8E"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лица моложе трудоспособного возраста (0-15 лет)</w:t>
            </w:r>
          </w:p>
        </w:tc>
        <w:tc>
          <w:tcPr>
            <w:tcW w:w="801" w:type="pct"/>
            <w:shd w:val="clear" w:color="auto" w:fill="FFFFFF"/>
            <w:vAlign w:val="center"/>
          </w:tcPr>
          <w:p w14:paraId="45A8F7BA"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19,9</w:t>
            </w:r>
          </w:p>
        </w:tc>
      </w:tr>
      <w:tr w:rsidR="001301BA" w:rsidRPr="004526AF" w14:paraId="15AED92D" w14:textId="77777777" w:rsidTr="001301BA">
        <w:trPr>
          <w:trHeight w:hRule="exact" w:val="639"/>
          <w:jc w:val="center"/>
        </w:trPr>
        <w:tc>
          <w:tcPr>
            <w:tcW w:w="4199" w:type="pct"/>
            <w:shd w:val="clear" w:color="auto" w:fill="FFFFFF"/>
            <w:vAlign w:val="center"/>
          </w:tcPr>
          <w:p w14:paraId="3ECFC164" w14:textId="77777777" w:rsidR="001301BA" w:rsidRPr="0076165F" w:rsidRDefault="001301BA" w:rsidP="007D40C7">
            <w:pPr>
              <w:pStyle w:val="29"/>
              <w:shd w:val="clear" w:color="auto" w:fill="auto"/>
              <w:spacing w:line="276" w:lineRule="auto"/>
              <w:rPr>
                <w:rFonts w:ascii="Courier New" w:hAnsi="Courier New" w:cs="Courier New"/>
                <w:color w:val="000000"/>
                <w:spacing w:val="0"/>
                <w:sz w:val="22"/>
                <w:szCs w:val="22"/>
                <w:lang w:eastAsia="ru-RU" w:bidi="ru-RU"/>
              </w:rPr>
            </w:pPr>
            <w:r w:rsidRPr="0076165F">
              <w:rPr>
                <w:rFonts w:ascii="Courier New" w:hAnsi="Courier New" w:cs="Courier New"/>
                <w:color w:val="000000"/>
                <w:spacing w:val="0"/>
                <w:sz w:val="22"/>
                <w:szCs w:val="22"/>
                <w:lang w:eastAsia="ru-RU" w:bidi="ru-RU"/>
              </w:rPr>
              <w:t xml:space="preserve">лица в трудоспособном возрасте </w:t>
            </w:r>
          </w:p>
          <w:p w14:paraId="433B0081"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(мужчины 16-59 лет; женщины 16-54 года)</w:t>
            </w:r>
          </w:p>
        </w:tc>
        <w:tc>
          <w:tcPr>
            <w:tcW w:w="801" w:type="pct"/>
            <w:shd w:val="clear" w:color="auto" w:fill="FFFFFF"/>
            <w:vAlign w:val="center"/>
          </w:tcPr>
          <w:p w14:paraId="498F3346"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56,9</w:t>
            </w:r>
          </w:p>
        </w:tc>
      </w:tr>
      <w:tr w:rsidR="001301BA" w:rsidRPr="004526AF" w14:paraId="4FEF32CF" w14:textId="77777777" w:rsidTr="007D40C7">
        <w:trPr>
          <w:trHeight w:val="556"/>
          <w:jc w:val="center"/>
        </w:trPr>
        <w:tc>
          <w:tcPr>
            <w:tcW w:w="4199" w:type="pct"/>
            <w:shd w:val="clear" w:color="auto" w:fill="FFFFFF"/>
            <w:vAlign w:val="center"/>
          </w:tcPr>
          <w:p w14:paraId="6FCE5788"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лица старше трудоспособного возраста</w:t>
            </w:r>
          </w:p>
          <w:p w14:paraId="5A00E17C" w14:textId="77777777" w:rsidR="001301BA" w:rsidRPr="0076165F" w:rsidRDefault="001301BA" w:rsidP="007D40C7">
            <w:pPr>
              <w:pStyle w:val="29"/>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(мужчины 60 лет и старше; женщины 55 лет и старше)</w:t>
            </w:r>
          </w:p>
        </w:tc>
        <w:tc>
          <w:tcPr>
            <w:tcW w:w="801" w:type="pct"/>
            <w:shd w:val="clear" w:color="auto" w:fill="FFFFFF"/>
            <w:vAlign w:val="center"/>
          </w:tcPr>
          <w:p w14:paraId="6ED72D3B"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23,2</w:t>
            </w:r>
          </w:p>
        </w:tc>
      </w:tr>
      <w:tr w:rsidR="001301BA" w:rsidRPr="004526AF" w14:paraId="5DD69CAA" w14:textId="77777777" w:rsidTr="007D40C7">
        <w:trPr>
          <w:trHeight w:hRule="exact" w:val="317"/>
          <w:jc w:val="center"/>
        </w:trPr>
        <w:tc>
          <w:tcPr>
            <w:tcW w:w="4199" w:type="pct"/>
            <w:shd w:val="clear" w:color="auto" w:fill="FFFFFF"/>
            <w:vAlign w:val="center"/>
          </w:tcPr>
          <w:p w14:paraId="267D0B23"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итого</w:t>
            </w:r>
          </w:p>
        </w:tc>
        <w:tc>
          <w:tcPr>
            <w:tcW w:w="801" w:type="pct"/>
            <w:shd w:val="clear" w:color="auto" w:fill="FFFFFF"/>
            <w:vAlign w:val="center"/>
          </w:tcPr>
          <w:p w14:paraId="262112AF" w14:textId="77777777" w:rsidR="001301BA" w:rsidRPr="0076165F" w:rsidRDefault="001301BA" w:rsidP="007D40C7">
            <w:pPr>
              <w:pStyle w:val="29"/>
              <w:shd w:val="clear" w:color="auto" w:fill="auto"/>
              <w:spacing w:line="276" w:lineRule="auto"/>
              <w:ind w:right="360"/>
              <w:jc w:val="right"/>
              <w:rPr>
                <w:rFonts w:ascii="Courier New" w:hAnsi="Courier New" w:cs="Courier New"/>
                <w:sz w:val="22"/>
                <w:szCs w:val="22"/>
              </w:rPr>
            </w:pPr>
            <w:r w:rsidRPr="0076165F">
              <w:rPr>
                <w:rFonts w:ascii="Courier New" w:hAnsi="Courier New" w:cs="Courier New"/>
                <w:color w:val="000000"/>
                <w:spacing w:val="0"/>
                <w:sz w:val="22"/>
                <w:szCs w:val="22"/>
                <w:lang w:eastAsia="ru-RU" w:bidi="ru-RU"/>
              </w:rPr>
              <w:t>100,0</w:t>
            </w:r>
          </w:p>
        </w:tc>
      </w:tr>
    </w:tbl>
    <w:p w14:paraId="0D44FE7A" w14:textId="77777777" w:rsidR="001301BA" w:rsidRPr="0076165F" w:rsidRDefault="001301BA" w:rsidP="0076165F">
      <w:pPr>
        <w:spacing w:line="276" w:lineRule="auto"/>
        <w:ind w:firstLine="709"/>
        <w:jc w:val="center"/>
        <w:rPr>
          <w:rFonts w:ascii="Arial" w:hAnsi="Arial" w:cs="Arial"/>
          <w:sz w:val="24"/>
          <w:szCs w:val="24"/>
        </w:rPr>
      </w:pPr>
    </w:p>
    <w:p w14:paraId="2AE34432" w14:textId="35C7B8D0" w:rsidR="001301BA" w:rsidRPr="0076165F" w:rsidRDefault="0076165F" w:rsidP="001301BA">
      <w:pPr>
        <w:spacing w:line="276" w:lineRule="auto"/>
        <w:ind w:firstLine="709"/>
        <w:rPr>
          <w:rFonts w:ascii="Arial" w:hAnsi="Arial" w:cs="Arial"/>
          <w:b/>
          <w:sz w:val="24"/>
          <w:szCs w:val="24"/>
        </w:rPr>
      </w:pPr>
      <w:r>
        <w:rPr>
          <w:rFonts w:ascii="Arial" w:hAnsi="Arial" w:cs="Arial"/>
          <w:color w:val="000000"/>
          <w:sz w:val="24"/>
          <w:szCs w:val="24"/>
          <w:lang w:bidi="ru-RU"/>
        </w:rPr>
        <w:t>В</w:t>
      </w:r>
      <w:r w:rsidRPr="0076165F">
        <w:rPr>
          <w:rFonts w:ascii="Arial" w:hAnsi="Arial" w:cs="Arial"/>
          <w:color w:val="000000"/>
          <w:sz w:val="24"/>
          <w:szCs w:val="24"/>
          <w:lang w:bidi="ru-RU"/>
        </w:rPr>
        <w:t xml:space="preserve"> число лиц, занятых в экономике (самодеятельное население), входят лица, занятые градообразующими видами деятельности, а также кадры предприятий и учреждений обслуживания (включая занятых индивидуальной трудовой деятельностью)</w:t>
      </w:r>
      <w:proofErr w:type="gramStart"/>
      <w:r w:rsidRPr="0076165F">
        <w:rPr>
          <w:rFonts w:ascii="Arial" w:hAnsi="Arial" w:cs="Arial"/>
          <w:color w:val="000000"/>
          <w:sz w:val="24"/>
          <w:szCs w:val="24"/>
          <w:lang w:bidi="ru-RU"/>
        </w:rPr>
        <w:t>.</w:t>
      </w:r>
      <w:proofErr w:type="gramEnd"/>
      <w:r w:rsidRPr="0076165F">
        <w:rPr>
          <w:rFonts w:ascii="Arial" w:hAnsi="Arial" w:cs="Arial"/>
          <w:color w:val="000000"/>
          <w:sz w:val="24"/>
          <w:szCs w:val="24"/>
          <w:lang w:bidi="ru-RU"/>
        </w:rPr>
        <w:t xml:space="preserve"> </w:t>
      </w:r>
      <w:proofErr w:type="gramStart"/>
      <w:r w:rsidRPr="0076165F">
        <w:rPr>
          <w:rFonts w:ascii="Arial" w:hAnsi="Arial" w:cs="Arial"/>
          <w:color w:val="000000"/>
          <w:sz w:val="24"/>
          <w:szCs w:val="24"/>
          <w:lang w:bidi="ru-RU"/>
        </w:rPr>
        <w:t>ч</w:t>
      </w:r>
      <w:proofErr w:type="gramEnd"/>
      <w:r w:rsidRPr="0076165F">
        <w:rPr>
          <w:rFonts w:ascii="Arial" w:hAnsi="Arial" w:cs="Arial"/>
          <w:color w:val="000000"/>
          <w:sz w:val="24"/>
          <w:szCs w:val="24"/>
          <w:lang w:bidi="ru-RU"/>
        </w:rPr>
        <w:t xml:space="preserve">исленность занятых в экономике постоянных жителей </w:t>
      </w:r>
      <w:r w:rsidRPr="0076165F">
        <w:rPr>
          <w:rFonts w:ascii="Arial" w:hAnsi="Arial" w:cs="Arial"/>
          <w:color w:val="000000"/>
          <w:sz w:val="24"/>
          <w:szCs w:val="24"/>
          <w:lang w:bidi="ru-RU"/>
        </w:rPr>
        <w:lastRenderedPageBreak/>
        <w:t>принимается стабильной в размере 0,8 тыс. чел.</w:t>
      </w:r>
    </w:p>
    <w:p w14:paraId="03CB6C9C" w14:textId="2E12602F" w:rsidR="000D0D6C" w:rsidRPr="0076165F" w:rsidRDefault="000D0D6C" w:rsidP="0076165F">
      <w:pPr>
        <w:spacing w:line="276" w:lineRule="auto"/>
        <w:ind w:firstLine="709"/>
        <w:jc w:val="center"/>
        <w:rPr>
          <w:rFonts w:ascii="Arial" w:hAnsi="Arial" w:cs="Arial"/>
          <w:sz w:val="24"/>
          <w:szCs w:val="24"/>
        </w:rPr>
      </w:pPr>
    </w:p>
    <w:p w14:paraId="421007C8" w14:textId="2A603CDD" w:rsidR="001E2167" w:rsidRPr="0076165F" w:rsidRDefault="0076165F" w:rsidP="0076165F">
      <w:pPr>
        <w:spacing w:line="276" w:lineRule="auto"/>
        <w:ind w:firstLine="709"/>
        <w:jc w:val="center"/>
        <w:rPr>
          <w:rFonts w:ascii="Arial" w:hAnsi="Arial" w:cs="Arial"/>
          <w:sz w:val="24"/>
          <w:szCs w:val="24"/>
        </w:rPr>
      </w:pPr>
      <w:r w:rsidRPr="0076165F">
        <w:rPr>
          <w:rFonts w:ascii="Arial" w:hAnsi="Arial" w:cs="Arial"/>
          <w:sz w:val="24"/>
          <w:szCs w:val="24"/>
        </w:rPr>
        <w:t>ЖИЛИЩНЫЙ ФОНД</w:t>
      </w:r>
    </w:p>
    <w:p w14:paraId="22BF8DE6" w14:textId="77777777" w:rsidR="001301BA" w:rsidRPr="0076165F" w:rsidRDefault="001301BA" w:rsidP="0076165F">
      <w:pPr>
        <w:spacing w:line="276" w:lineRule="auto"/>
        <w:ind w:firstLine="709"/>
        <w:jc w:val="center"/>
        <w:rPr>
          <w:rFonts w:ascii="Arial" w:hAnsi="Arial" w:cs="Arial"/>
          <w:sz w:val="24"/>
          <w:szCs w:val="24"/>
        </w:rPr>
      </w:pPr>
    </w:p>
    <w:p w14:paraId="3114FC75" w14:textId="35862CDE" w:rsidR="001301BA" w:rsidRPr="0076165F" w:rsidRDefault="0076165F" w:rsidP="001301BA">
      <w:pPr>
        <w:widowControl/>
        <w:snapToGrid/>
        <w:spacing w:line="276" w:lineRule="auto"/>
        <w:ind w:firstLine="709"/>
        <w:rPr>
          <w:rFonts w:ascii="Arial" w:hAnsi="Arial" w:cs="Arial"/>
          <w:color w:val="000000"/>
          <w:sz w:val="24"/>
          <w:szCs w:val="24"/>
        </w:rPr>
      </w:pPr>
      <w:r>
        <w:rPr>
          <w:rFonts w:ascii="Arial" w:hAnsi="Arial" w:cs="Arial"/>
          <w:color w:val="000000"/>
          <w:sz w:val="24"/>
          <w:szCs w:val="24"/>
        </w:rPr>
        <w:t>С</w:t>
      </w:r>
      <w:r w:rsidRPr="0076165F">
        <w:rPr>
          <w:rFonts w:ascii="Arial" w:hAnsi="Arial" w:cs="Arial"/>
          <w:color w:val="000000"/>
          <w:sz w:val="24"/>
          <w:szCs w:val="24"/>
        </w:rPr>
        <w:t xml:space="preserve">огласно оценочным и инвентаризационным данным, жилищный фонд </w:t>
      </w:r>
      <w:r>
        <w:rPr>
          <w:rFonts w:ascii="Arial" w:hAnsi="Arial" w:cs="Arial"/>
          <w:color w:val="000000"/>
          <w:sz w:val="24"/>
          <w:szCs w:val="24"/>
        </w:rPr>
        <w:t>Г</w:t>
      </w:r>
      <w:r w:rsidRPr="0076165F">
        <w:rPr>
          <w:rFonts w:ascii="Arial" w:hAnsi="Arial" w:cs="Arial"/>
          <w:color w:val="000000"/>
          <w:sz w:val="24"/>
          <w:szCs w:val="24"/>
        </w:rPr>
        <w:t>олоустненского сельского поселения составляет 60,3 тыс. м общей площади, в т.</w:t>
      </w:r>
      <w:r>
        <w:rPr>
          <w:rFonts w:ascii="Arial" w:hAnsi="Arial" w:cs="Arial"/>
          <w:color w:val="000000"/>
          <w:sz w:val="24"/>
          <w:szCs w:val="24"/>
        </w:rPr>
        <w:t xml:space="preserve"> </w:t>
      </w:r>
      <w:r w:rsidRPr="0076165F">
        <w:rPr>
          <w:rFonts w:ascii="Arial" w:hAnsi="Arial" w:cs="Arial"/>
          <w:color w:val="000000"/>
          <w:sz w:val="24"/>
          <w:szCs w:val="24"/>
        </w:rPr>
        <w:t xml:space="preserve">ч. </w:t>
      </w:r>
      <w:r>
        <w:rPr>
          <w:rFonts w:ascii="Arial" w:hAnsi="Arial" w:cs="Arial"/>
          <w:color w:val="000000"/>
          <w:sz w:val="24"/>
          <w:szCs w:val="24"/>
        </w:rPr>
        <w:t>М</w:t>
      </w:r>
      <w:r w:rsidRPr="0076165F">
        <w:rPr>
          <w:rFonts w:ascii="Arial" w:hAnsi="Arial" w:cs="Arial"/>
          <w:color w:val="000000"/>
          <w:sz w:val="24"/>
          <w:szCs w:val="24"/>
        </w:rPr>
        <w:t xml:space="preserve">алое </w:t>
      </w:r>
      <w:r>
        <w:rPr>
          <w:rFonts w:ascii="Arial" w:hAnsi="Arial" w:cs="Arial"/>
          <w:color w:val="000000"/>
          <w:sz w:val="24"/>
          <w:szCs w:val="24"/>
        </w:rPr>
        <w:t>Г</w:t>
      </w:r>
      <w:r w:rsidRPr="0076165F">
        <w:rPr>
          <w:rFonts w:ascii="Arial" w:hAnsi="Arial" w:cs="Arial"/>
          <w:color w:val="000000"/>
          <w:sz w:val="24"/>
          <w:szCs w:val="24"/>
        </w:rPr>
        <w:t>олоустное - 26,9 тыс. м</w:t>
      </w:r>
      <w:proofErr w:type="gramStart"/>
      <w:r w:rsidRPr="0076165F">
        <w:rPr>
          <w:rFonts w:ascii="Arial" w:hAnsi="Arial" w:cs="Arial"/>
          <w:color w:val="000000"/>
          <w:sz w:val="24"/>
          <w:szCs w:val="24"/>
          <w:vertAlign w:val="superscript"/>
        </w:rPr>
        <w:t>2</w:t>
      </w:r>
      <w:proofErr w:type="gramEnd"/>
      <w:r w:rsidRPr="0076165F">
        <w:rPr>
          <w:rFonts w:ascii="Arial" w:hAnsi="Arial" w:cs="Arial"/>
          <w:color w:val="000000"/>
          <w:sz w:val="24"/>
          <w:szCs w:val="24"/>
        </w:rPr>
        <w:t xml:space="preserve">, </w:t>
      </w:r>
      <w:r>
        <w:rPr>
          <w:rFonts w:ascii="Arial" w:hAnsi="Arial" w:cs="Arial"/>
          <w:color w:val="000000"/>
          <w:sz w:val="24"/>
          <w:szCs w:val="24"/>
        </w:rPr>
        <w:t>Б</w:t>
      </w:r>
      <w:r w:rsidRPr="0076165F">
        <w:rPr>
          <w:rFonts w:ascii="Arial" w:hAnsi="Arial" w:cs="Arial"/>
          <w:color w:val="000000"/>
          <w:sz w:val="24"/>
          <w:szCs w:val="24"/>
        </w:rPr>
        <w:t xml:space="preserve">ольшое </w:t>
      </w:r>
      <w:r>
        <w:rPr>
          <w:rFonts w:ascii="Arial" w:hAnsi="Arial" w:cs="Arial"/>
          <w:color w:val="000000"/>
          <w:sz w:val="24"/>
          <w:szCs w:val="24"/>
        </w:rPr>
        <w:t>Г</w:t>
      </w:r>
      <w:r w:rsidRPr="0076165F">
        <w:rPr>
          <w:rFonts w:ascii="Arial" w:hAnsi="Arial" w:cs="Arial"/>
          <w:color w:val="000000"/>
          <w:sz w:val="24"/>
          <w:szCs w:val="24"/>
        </w:rPr>
        <w:t>олоустное - 19,4 тыс. м</w:t>
      </w:r>
      <w:r w:rsidRPr="0076165F">
        <w:rPr>
          <w:rFonts w:ascii="Arial" w:hAnsi="Arial" w:cs="Arial"/>
          <w:color w:val="000000"/>
          <w:sz w:val="24"/>
          <w:szCs w:val="24"/>
          <w:vertAlign w:val="superscript"/>
        </w:rPr>
        <w:t>2</w:t>
      </w:r>
      <w:r w:rsidRPr="0076165F">
        <w:rPr>
          <w:rFonts w:ascii="Arial" w:hAnsi="Arial" w:cs="Arial"/>
          <w:color w:val="000000"/>
          <w:sz w:val="24"/>
          <w:szCs w:val="24"/>
        </w:rPr>
        <w:t xml:space="preserve"> и </w:t>
      </w:r>
      <w:r>
        <w:rPr>
          <w:rFonts w:ascii="Arial" w:hAnsi="Arial" w:cs="Arial"/>
          <w:color w:val="000000"/>
          <w:sz w:val="24"/>
          <w:szCs w:val="24"/>
        </w:rPr>
        <w:t>Н</w:t>
      </w:r>
      <w:r w:rsidRPr="0076165F">
        <w:rPr>
          <w:rFonts w:ascii="Arial" w:hAnsi="Arial" w:cs="Arial"/>
          <w:color w:val="000000"/>
          <w:sz w:val="24"/>
          <w:szCs w:val="24"/>
        </w:rPr>
        <w:t xml:space="preserve">ижний </w:t>
      </w:r>
      <w:r>
        <w:rPr>
          <w:rFonts w:ascii="Arial" w:hAnsi="Arial" w:cs="Arial"/>
          <w:color w:val="000000"/>
          <w:sz w:val="24"/>
          <w:szCs w:val="24"/>
        </w:rPr>
        <w:t>К</w:t>
      </w:r>
      <w:r w:rsidRPr="0076165F">
        <w:rPr>
          <w:rFonts w:ascii="Arial" w:hAnsi="Arial" w:cs="Arial"/>
          <w:color w:val="000000"/>
          <w:sz w:val="24"/>
          <w:szCs w:val="24"/>
        </w:rPr>
        <w:t>очергат - 14,0 тыс. м</w:t>
      </w:r>
      <w:r w:rsidRPr="0076165F">
        <w:rPr>
          <w:rFonts w:ascii="Arial" w:hAnsi="Arial" w:cs="Arial"/>
          <w:color w:val="000000"/>
          <w:sz w:val="24"/>
          <w:szCs w:val="24"/>
          <w:vertAlign w:val="superscript"/>
        </w:rPr>
        <w:t>2</w:t>
      </w:r>
      <w:r w:rsidRPr="0076165F">
        <w:rPr>
          <w:rFonts w:ascii="Arial" w:hAnsi="Arial" w:cs="Arial"/>
          <w:color w:val="000000"/>
          <w:sz w:val="24"/>
          <w:szCs w:val="24"/>
        </w:rPr>
        <w:t>. на муниципальный жилой фонд приходится 3,8 тыс. м</w:t>
      </w:r>
      <w:r w:rsidRPr="0076165F">
        <w:rPr>
          <w:rFonts w:ascii="Arial" w:hAnsi="Arial" w:cs="Arial"/>
          <w:color w:val="000000"/>
          <w:sz w:val="24"/>
          <w:szCs w:val="24"/>
          <w:vertAlign w:val="superscript"/>
        </w:rPr>
        <w:t>2</w:t>
      </w:r>
      <w:r w:rsidRPr="0076165F">
        <w:rPr>
          <w:rFonts w:ascii="Arial" w:hAnsi="Arial" w:cs="Arial"/>
          <w:color w:val="000000"/>
          <w:sz w:val="24"/>
          <w:szCs w:val="24"/>
        </w:rPr>
        <w:t xml:space="preserve"> (6,3%), на частный - 56,5 тыс. м</w:t>
      </w:r>
      <w:r w:rsidRPr="0076165F">
        <w:rPr>
          <w:rFonts w:ascii="Arial" w:hAnsi="Arial" w:cs="Arial"/>
          <w:color w:val="000000"/>
          <w:sz w:val="24"/>
          <w:szCs w:val="24"/>
          <w:vertAlign w:val="superscript"/>
        </w:rPr>
        <w:t>2</w:t>
      </w:r>
      <w:r w:rsidRPr="0076165F">
        <w:rPr>
          <w:rFonts w:ascii="Arial" w:hAnsi="Arial" w:cs="Arial"/>
          <w:color w:val="000000"/>
          <w:sz w:val="24"/>
          <w:szCs w:val="24"/>
        </w:rPr>
        <w:t>, или 93,7%. как муниципальный, так и частный жилищный фонд представлен малоэтажными жилыми домами с приусадебными участками.</w:t>
      </w:r>
    </w:p>
    <w:p w14:paraId="0D25F264" w14:textId="26A6C242" w:rsidR="001301BA" w:rsidRPr="0076165F" w:rsidRDefault="0076165F" w:rsidP="001301BA">
      <w:pPr>
        <w:widowControl/>
        <w:snapToGrid/>
        <w:spacing w:line="276" w:lineRule="auto"/>
        <w:ind w:firstLine="709"/>
        <w:rPr>
          <w:rFonts w:ascii="Arial" w:hAnsi="Arial" w:cs="Arial"/>
          <w:color w:val="000000"/>
          <w:sz w:val="24"/>
          <w:szCs w:val="24"/>
        </w:rPr>
      </w:pPr>
      <w:r>
        <w:rPr>
          <w:rFonts w:ascii="Arial" w:hAnsi="Arial" w:cs="Arial"/>
          <w:color w:val="000000"/>
          <w:sz w:val="24"/>
          <w:szCs w:val="24"/>
        </w:rPr>
        <w:t>С</w:t>
      </w:r>
      <w:r w:rsidRPr="0076165F">
        <w:rPr>
          <w:rFonts w:ascii="Arial" w:hAnsi="Arial" w:cs="Arial"/>
          <w:color w:val="000000"/>
          <w:sz w:val="24"/>
          <w:szCs w:val="24"/>
        </w:rPr>
        <w:t>редняя расчетная обеспеченность одного постоянного жителя общей площадью жилья, с учетом численности населения по данным администрации муниципального образования, составляет 27,1 м</w:t>
      </w:r>
      <w:r w:rsidRPr="0076165F">
        <w:rPr>
          <w:rFonts w:ascii="Arial" w:hAnsi="Arial" w:cs="Arial"/>
          <w:color w:val="000000"/>
          <w:sz w:val="24"/>
          <w:szCs w:val="24"/>
          <w:vertAlign w:val="superscript"/>
        </w:rPr>
        <w:t>2</w:t>
      </w:r>
      <w:r w:rsidRPr="0076165F">
        <w:rPr>
          <w:rFonts w:ascii="Arial" w:hAnsi="Arial" w:cs="Arial"/>
          <w:color w:val="000000"/>
          <w:sz w:val="24"/>
          <w:szCs w:val="24"/>
        </w:rPr>
        <w:t xml:space="preserve"> (см. таблицу 4), что выше среднего уровня по </w:t>
      </w:r>
      <w:r>
        <w:rPr>
          <w:rFonts w:ascii="Arial" w:hAnsi="Arial" w:cs="Arial"/>
          <w:color w:val="000000"/>
          <w:sz w:val="24"/>
          <w:szCs w:val="24"/>
        </w:rPr>
        <w:t>И</w:t>
      </w:r>
      <w:r w:rsidRPr="0076165F">
        <w:rPr>
          <w:rFonts w:ascii="Arial" w:hAnsi="Arial" w:cs="Arial"/>
          <w:color w:val="000000"/>
          <w:sz w:val="24"/>
          <w:szCs w:val="24"/>
        </w:rPr>
        <w:t>ркутскому муниципальному району</w:t>
      </w:r>
      <w:proofErr w:type="gramStart"/>
      <w:r w:rsidRPr="0076165F">
        <w:rPr>
          <w:rFonts w:ascii="Arial" w:hAnsi="Arial" w:cs="Arial"/>
          <w:color w:val="000000"/>
          <w:sz w:val="24"/>
          <w:szCs w:val="24"/>
        </w:rPr>
        <w:t>.</w:t>
      </w:r>
      <w:proofErr w:type="gramEnd"/>
      <w:r w:rsidRPr="0076165F">
        <w:rPr>
          <w:rFonts w:ascii="Arial" w:hAnsi="Arial" w:cs="Arial"/>
          <w:color w:val="000000"/>
          <w:sz w:val="24"/>
          <w:szCs w:val="24"/>
        </w:rPr>
        <w:t xml:space="preserve"> </w:t>
      </w:r>
      <w:proofErr w:type="gramStart"/>
      <w:r w:rsidRPr="0076165F">
        <w:rPr>
          <w:rFonts w:ascii="Arial" w:hAnsi="Arial" w:cs="Arial"/>
          <w:color w:val="000000"/>
          <w:sz w:val="24"/>
          <w:szCs w:val="24"/>
        </w:rPr>
        <w:t>о</w:t>
      </w:r>
      <w:proofErr w:type="gramEnd"/>
      <w:r w:rsidRPr="0076165F">
        <w:rPr>
          <w:rFonts w:ascii="Arial" w:hAnsi="Arial" w:cs="Arial"/>
          <w:color w:val="000000"/>
          <w:sz w:val="24"/>
          <w:szCs w:val="24"/>
        </w:rPr>
        <w:t xml:space="preserve">днако реальная жилищная обеспеченность в </w:t>
      </w:r>
      <w:r>
        <w:rPr>
          <w:rFonts w:ascii="Arial" w:hAnsi="Arial" w:cs="Arial"/>
          <w:color w:val="000000"/>
          <w:sz w:val="24"/>
          <w:szCs w:val="24"/>
        </w:rPr>
        <w:t>М</w:t>
      </w:r>
      <w:r w:rsidRPr="0076165F">
        <w:rPr>
          <w:rFonts w:ascii="Arial" w:hAnsi="Arial" w:cs="Arial"/>
          <w:color w:val="000000"/>
          <w:sz w:val="24"/>
          <w:szCs w:val="24"/>
        </w:rPr>
        <w:t xml:space="preserve">алом </w:t>
      </w:r>
      <w:r>
        <w:rPr>
          <w:rFonts w:ascii="Arial" w:hAnsi="Arial" w:cs="Arial"/>
          <w:color w:val="000000"/>
          <w:sz w:val="24"/>
          <w:szCs w:val="24"/>
        </w:rPr>
        <w:t>Г</w:t>
      </w:r>
      <w:r w:rsidRPr="0076165F">
        <w:rPr>
          <w:rFonts w:ascii="Arial" w:hAnsi="Arial" w:cs="Arial"/>
          <w:color w:val="000000"/>
          <w:sz w:val="24"/>
          <w:szCs w:val="24"/>
        </w:rPr>
        <w:t>олоустном ниже и составляет 17,0 м</w:t>
      </w:r>
      <w:r w:rsidRPr="0076165F">
        <w:rPr>
          <w:rFonts w:ascii="Arial" w:hAnsi="Arial" w:cs="Arial"/>
          <w:color w:val="000000"/>
          <w:sz w:val="24"/>
          <w:szCs w:val="24"/>
          <w:vertAlign w:val="superscript"/>
        </w:rPr>
        <w:t>2</w:t>
      </w:r>
      <w:r w:rsidRPr="0076165F">
        <w:rPr>
          <w:rFonts w:ascii="Arial" w:hAnsi="Arial" w:cs="Arial"/>
          <w:color w:val="000000"/>
          <w:sz w:val="24"/>
          <w:szCs w:val="24"/>
        </w:rPr>
        <w:t xml:space="preserve">/чел. в </w:t>
      </w:r>
      <w:r>
        <w:rPr>
          <w:rFonts w:ascii="Arial" w:hAnsi="Arial" w:cs="Arial"/>
          <w:color w:val="000000"/>
          <w:sz w:val="24"/>
          <w:szCs w:val="24"/>
        </w:rPr>
        <w:t>Б</w:t>
      </w:r>
      <w:r w:rsidRPr="0076165F">
        <w:rPr>
          <w:rFonts w:ascii="Arial" w:hAnsi="Arial" w:cs="Arial"/>
          <w:color w:val="000000"/>
          <w:sz w:val="24"/>
          <w:szCs w:val="24"/>
        </w:rPr>
        <w:t xml:space="preserve">ольшом </w:t>
      </w:r>
      <w:r>
        <w:rPr>
          <w:rFonts w:ascii="Arial" w:hAnsi="Arial" w:cs="Arial"/>
          <w:color w:val="000000"/>
          <w:sz w:val="24"/>
          <w:szCs w:val="24"/>
        </w:rPr>
        <w:t>Г</w:t>
      </w:r>
      <w:r w:rsidRPr="0076165F">
        <w:rPr>
          <w:rFonts w:ascii="Arial" w:hAnsi="Arial" w:cs="Arial"/>
          <w:color w:val="000000"/>
          <w:sz w:val="24"/>
          <w:szCs w:val="24"/>
        </w:rPr>
        <w:t xml:space="preserve">олоустном существенная часть жилищного фонда приходится на «второе жилье» жителей других муниципальных образований, а </w:t>
      </w:r>
      <w:proofErr w:type="gramStart"/>
      <w:r>
        <w:rPr>
          <w:rFonts w:ascii="Arial" w:hAnsi="Arial" w:cs="Arial"/>
          <w:color w:val="000000"/>
          <w:sz w:val="24"/>
          <w:szCs w:val="24"/>
        </w:rPr>
        <w:t>Н</w:t>
      </w:r>
      <w:r w:rsidRPr="0076165F">
        <w:rPr>
          <w:rFonts w:ascii="Arial" w:hAnsi="Arial" w:cs="Arial"/>
          <w:color w:val="000000"/>
          <w:sz w:val="24"/>
          <w:szCs w:val="24"/>
        </w:rPr>
        <w:t>ижний</w:t>
      </w:r>
      <w:proofErr w:type="gramEnd"/>
      <w:r w:rsidRPr="0076165F">
        <w:rPr>
          <w:rFonts w:ascii="Arial" w:hAnsi="Arial" w:cs="Arial"/>
          <w:color w:val="000000"/>
          <w:sz w:val="24"/>
          <w:szCs w:val="24"/>
        </w:rPr>
        <w:t xml:space="preserve"> </w:t>
      </w:r>
      <w:r>
        <w:rPr>
          <w:rFonts w:ascii="Arial" w:hAnsi="Arial" w:cs="Arial"/>
          <w:color w:val="000000"/>
          <w:sz w:val="24"/>
          <w:szCs w:val="24"/>
        </w:rPr>
        <w:t>К</w:t>
      </w:r>
      <w:r w:rsidRPr="0076165F">
        <w:rPr>
          <w:rFonts w:ascii="Arial" w:hAnsi="Arial" w:cs="Arial"/>
          <w:color w:val="000000"/>
          <w:sz w:val="24"/>
          <w:szCs w:val="24"/>
        </w:rPr>
        <w:t>очергат является дачным поселком с незначительным постоянным населением.</w:t>
      </w:r>
    </w:p>
    <w:p w14:paraId="03D0B0A9" w14:textId="77777777" w:rsidR="001301BA" w:rsidRPr="0076165F" w:rsidRDefault="001301BA" w:rsidP="001301BA">
      <w:pPr>
        <w:widowControl/>
        <w:snapToGrid/>
        <w:spacing w:line="276" w:lineRule="auto"/>
        <w:ind w:firstLine="709"/>
        <w:jc w:val="center"/>
        <w:rPr>
          <w:rFonts w:ascii="Arial" w:hAnsi="Arial" w:cs="Arial"/>
          <w:color w:val="000000"/>
          <w:sz w:val="24"/>
          <w:szCs w:val="24"/>
        </w:rPr>
      </w:pPr>
    </w:p>
    <w:p w14:paraId="3C1EBA9E" w14:textId="2241156E" w:rsidR="001301BA" w:rsidRDefault="0076165F" w:rsidP="001301BA">
      <w:pPr>
        <w:widowControl/>
        <w:snapToGrid/>
        <w:spacing w:line="276" w:lineRule="auto"/>
        <w:ind w:firstLine="709"/>
        <w:jc w:val="center"/>
        <w:rPr>
          <w:rFonts w:ascii="Arial" w:hAnsi="Arial" w:cs="Arial"/>
          <w:color w:val="000000"/>
          <w:sz w:val="24"/>
          <w:szCs w:val="24"/>
        </w:rPr>
      </w:pPr>
      <w:r>
        <w:rPr>
          <w:rFonts w:ascii="Arial" w:hAnsi="Arial" w:cs="Arial"/>
          <w:color w:val="000000"/>
          <w:sz w:val="24"/>
          <w:szCs w:val="24"/>
        </w:rPr>
        <w:t>Р</w:t>
      </w:r>
      <w:r w:rsidRPr="0076165F">
        <w:rPr>
          <w:rFonts w:ascii="Arial" w:hAnsi="Arial" w:cs="Arial"/>
          <w:color w:val="000000"/>
          <w:sz w:val="24"/>
          <w:szCs w:val="24"/>
        </w:rPr>
        <w:t>аспределение жилищного фонда по принадлежности и по населенным пунктам</w:t>
      </w:r>
      <w:proofErr w:type="gramStart"/>
      <w:r w:rsidRPr="0076165F">
        <w:rPr>
          <w:rFonts w:ascii="Arial" w:hAnsi="Arial" w:cs="Arial"/>
          <w:color w:val="000000"/>
          <w:sz w:val="24"/>
          <w:szCs w:val="24"/>
        </w:rPr>
        <w:t>.</w:t>
      </w:r>
      <w:proofErr w:type="gramEnd"/>
      <w:r w:rsidRPr="0076165F">
        <w:rPr>
          <w:rFonts w:ascii="Arial" w:hAnsi="Arial" w:cs="Arial"/>
          <w:color w:val="000000"/>
          <w:sz w:val="24"/>
          <w:szCs w:val="24"/>
        </w:rPr>
        <w:t xml:space="preserve"> </w:t>
      </w:r>
      <w:proofErr w:type="gramStart"/>
      <w:r w:rsidRPr="0076165F">
        <w:rPr>
          <w:rFonts w:ascii="Arial" w:hAnsi="Arial" w:cs="Arial"/>
          <w:color w:val="000000"/>
          <w:sz w:val="24"/>
          <w:szCs w:val="24"/>
        </w:rPr>
        <w:t>с</w:t>
      </w:r>
      <w:proofErr w:type="gramEnd"/>
      <w:r w:rsidRPr="0076165F">
        <w:rPr>
          <w:rFonts w:ascii="Arial" w:hAnsi="Arial" w:cs="Arial"/>
          <w:color w:val="000000"/>
          <w:sz w:val="24"/>
          <w:szCs w:val="24"/>
        </w:rPr>
        <w:t>редняя жилищная обеспеченность</w:t>
      </w:r>
    </w:p>
    <w:p w14:paraId="35DFE006" w14:textId="77777777" w:rsidR="0076165F" w:rsidRDefault="0076165F" w:rsidP="001301BA">
      <w:pPr>
        <w:widowControl/>
        <w:snapToGrid/>
        <w:spacing w:line="276" w:lineRule="auto"/>
        <w:ind w:firstLine="709"/>
        <w:jc w:val="center"/>
        <w:rPr>
          <w:rFonts w:ascii="Arial" w:hAnsi="Arial" w:cs="Arial"/>
          <w:color w:val="000000"/>
          <w:sz w:val="24"/>
          <w:szCs w:val="24"/>
        </w:rPr>
      </w:pPr>
    </w:p>
    <w:p w14:paraId="3BAA1D4D" w14:textId="77777777" w:rsidR="0076165F" w:rsidRPr="0076165F" w:rsidRDefault="0076165F" w:rsidP="0076165F">
      <w:pPr>
        <w:widowControl/>
        <w:snapToGrid/>
        <w:spacing w:line="276" w:lineRule="auto"/>
        <w:ind w:firstLine="709"/>
        <w:jc w:val="right"/>
        <w:rPr>
          <w:rFonts w:ascii="Arial" w:hAnsi="Arial" w:cs="Arial"/>
          <w:color w:val="000000"/>
          <w:sz w:val="24"/>
          <w:szCs w:val="24"/>
        </w:rPr>
      </w:pPr>
      <w:r w:rsidRPr="0076165F">
        <w:rPr>
          <w:rFonts w:ascii="Arial" w:hAnsi="Arial" w:cs="Arial"/>
          <w:color w:val="000000"/>
          <w:sz w:val="24"/>
          <w:szCs w:val="24"/>
        </w:rPr>
        <w:t>таблица 4</w:t>
      </w:r>
    </w:p>
    <w:tbl>
      <w:tblPr>
        <w:tblW w:w="5000" w:type="pct"/>
        <w:tblCellMar>
          <w:left w:w="10" w:type="dxa"/>
          <w:right w:w="10" w:type="dxa"/>
        </w:tblCellMar>
        <w:tblLook w:val="04A0" w:firstRow="1" w:lastRow="0" w:firstColumn="1" w:lastColumn="0" w:noHBand="0" w:noVBand="1"/>
      </w:tblPr>
      <w:tblGrid>
        <w:gridCol w:w="2844"/>
        <w:gridCol w:w="1999"/>
        <w:gridCol w:w="1340"/>
        <w:gridCol w:w="1230"/>
        <w:gridCol w:w="1961"/>
      </w:tblGrid>
      <w:tr w:rsidR="001301BA" w:rsidRPr="004526AF" w14:paraId="622C90D2" w14:textId="77777777" w:rsidTr="00D56FF5">
        <w:trPr>
          <w:trHeight w:hRule="exact" w:val="312"/>
        </w:trPr>
        <w:tc>
          <w:tcPr>
            <w:tcW w:w="1517" w:type="pct"/>
            <w:vMerge w:val="restart"/>
            <w:tcBorders>
              <w:top w:val="single" w:sz="4" w:space="0" w:color="auto"/>
              <w:left w:val="single" w:sz="4" w:space="0" w:color="auto"/>
            </w:tcBorders>
            <w:shd w:val="clear" w:color="auto" w:fill="FFFFFF"/>
            <w:vAlign w:val="center"/>
          </w:tcPr>
          <w:p w14:paraId="01EA193E" w14:textId="77777777" w:rsidR="001301BA" w:rsidRPr="0076165F" w:rsidRDefault="001301BA" w:rsidP="007D40C7">
            <w:pPr>
              <w:pStyle w:val="29"/>
              <w:shd w:val="clear" w:color="auto" w:fill="auto"/>
              <w:spacing w:after="120"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Населенные</w:t>
            </w:r>
          </w:p>
          <w:p w14:paraId="0CD70AD6" w14:textId="77777777" w:rsidR="001301BA" w:rsidRPr="0076165F" w:rsidRDefault="001301BA" w:rsidP="007D40C7">
            <w:pPr>
              <w:pStyle w:val="29"/>
              <w:spacing w:before="120"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пункты</w:t>
            </w:r>
          </w:p>
        </w:tc>
        <w:tc>
          <w:tcPr>
            <w:tcW w:w="2437" w:type="pct"/>
            <w:gridSpan w:val="3"/>
            <w:tcBorders>
              <w:top w:val="single" w:sz="4" w:space="0" w:color="auto"/>
              <w:left w:val="single" w:sz="4" w:space="0" w:color="auto"/>
            </w:tcBorders>
            <w:shd w:val="clear" w:color="auto" w:fill="FFFFFF"/>
            <w:vAlign w:val="center"/>
          </w:tcPr>
          <w:p w14:paraId="30C766C6"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Жилищный фонд, тыс. м общей площади</w:t>
            </w:r>
          </w:p>
        </w:tc>
        <w:tc>
          <w:tcPr>
            <w:tcW w:w="1046" w:type="pct"/>
            <w:vMerge w:val="restart"/>
            <w:tcBorders>
              <w:top w:val="single" w:sz="4" w:space="0" w:color="auto"/>
              <w:left w:val="single" w:sz="4" w:space="0" w:color="auto"/>
              <w:right w:val="single" w:sz="4" w:space="0" w:color="auto"/>
            </w:tcBorders>
            <w:shd w:val="clear" w:color="auto" w:fill="FFFFFF"/>
            <w:vAlign w:val="center"/>
          </w:tcPr>
          <w:p w14:paraId="6CBE78C8"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Средняя жи</w:t>
            </w:r>
            <w:r w:rsidRPr="0076165F">
              <w:rPr>
                <w:rFonts w:ascii="Courier New" w:hAnsi="Courier New" w:cs="Courier New"/>
                <w:color w:val="000000"/>
                <w:spacing w:val="0"/>
                <w:sz w:val="22"/>
                <w:szCs w:val="22"/>
                <w:lang w:eastAsia="ru-RU" w:bidi="ru-RU"/>
              </w:rPr>
              <w:softHyphen/>
              <w:t>лищная</w:t>
            </w:r>
          </w:p>
        </w:tc>
      </w:tr>
      <w:tr w:rsidR="001301BA" w:rsidRPr="004526AF" w14:paraId="27815BE8" w14:textId="77777777" w:rsidTr="00D56FF5">
        <w:trPr>
          <w:trHeight w:hRule="exact" w:val="274"/>
        </w:trPr>
        <w:tc>
          <w:tcPr>
            <w:tcW w:w="1517" w:type="pct"/>
            <w:vMerge/>
            <w:tcBorders>
              <w:left w:val="single" w:sz="4" w:space="0" w:color="auto"/>
            </w:tcBorders>
            <w:shd w:val="clear" w:color="auto" w:fill="FFFFFF"/>
            <w:vAlign w:val="center"/>
          </w:tcPr>
          <w:p w14:paraId="62BCA9C5" w14:textId="77777777" w:rsidR="001301BA" w:rsidRPr="0076165F" w:rsidRDefault="001301BA" w:rsidP="007D40C7">
            <w:pPr>
              <w:pStyle w:val="29"/>
              <w:shd w:val="clear" w:color="auto" w:fill="auto"/>
              <w:spacing w:before="120" w:line="276" w:lineRule="auto"/>
              <w:rPr>
                <w:rFonts w:ascii="Courier New" w:hAnsi="Courier New" w:cs="Courier New"/>
                <w:sz w:val="22"/>
                <w:szCs w:val="22"/>
              </w:rPr>
            </w:pPr>
          </w:p>
        </w:tc>
        <w:tc>
          <w:tcPr>
            <w:tcW w:w="1066" w:type="pct"/>
            <w:vMerge w:val="restart"/>
            <w:tcBorders>
              <w:top w:val="single" w:sz="4" w:space="0" w:color="auto"/>
              <w:left w:val="single" w:sz="4" w:space="0" w:color="auto"/>
            </w:tcBorders>
            <w:shd w:val="clear" w:color="auto" w:fill="FFFFFF"/>
            <w:vAlign w:val="center"/>
          </w:tcPr>
          <w:p w14:paraId="7AC9D077" w14:textId="77777777" w:rsidR="001301BA" w:rsidRPr="0076165F" w:rsidRDefault="001301BA" w:rsidP="007D40C7">
            <w:pPr>
              <w:pStyle w:val="29"/>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муниципальный</w:t>
            </w:r>
          </w:p>
        </w:tc>
        <w:tc>
          <w:tcPr>
            <w:tcW w:w="715" w:type="pct"/>
            <w:vMerge w:val="restart"/>
            <w:tcBorders>
              <w:top w:val="single" w:sz="4" w:space="0" w:color="auto"/>
              <w:left w:val="single" w:sz="4" w:space="0" w:color="auto"/>
            </w:tcBorders>
            <w:shd w:val="clear" w:color="auto" w:fill="FFFFFF"/>
            <w:vAlign w:val="center"/>
          </w:tcPr>
          <w:p w14:paraId="2B4F66A2" w14:textId="77777777" w:rsidR="001301BA" w:rsidRPr="0076165F" w:rsidRDefault="001301BA" w:rsidP="007D40C7">
            <w:pPr>
              <w:pStyle w:val="29"/>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частный</w:t>
            </w:r>
          </w:p>
        </w:tc>
        <w:tc>
          <w:tcPr>
            <w:tcW w:w="656" w:type="pct"/>
            <w:vMerge w:val="restart"/>
            <w:tcBorders>
              <w:top w:val="single" w:sz="4" w:space="0" w:color="auto"/>
              <w:left w:val="single" w:sz="4" w:space="0" w:color="auto"/>
            </w:tcBorders>
            <w:shd w:val="clear" w:color="auto" w:fill="FFFFFF"/>
            <w:vAlign w:val="center"/>
          </w:tcPr>
          <w:p w14:paraId="20212301" w14:textId="77777777" w:rsidR="001301BA" w:rsidRPr="0076165F" w:rsidRDefault="001301BA" w:rsidP="007D40C7">
            <w:pPr>
              <w:pStyle w:val="29"/>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всего</w:t>
            </w:r>
          </w:p>
        </w:tc>
        <w:tc>
          <w:tcPr>
            <w:tcW w:w="1046" w:type="pct"/>
            <w:vMerge/>
            <w:tcBorders>
              <w:left w:val="single" w:sz="4" w:space="0" w:color="auto"/>
              <w:right w:val="single" w:sz="4" w:space="0" w:color="auto"/>
            </w:tcBorders>
            <w:shd w:val="clear" w:color="auto" w:fill="FFFFFF"/>
            <w:vAlign w:val="center"/>
          </w:tcPr>
          <w:p w14:paraId="3248A226" w14:textId="77777777" w:rsidR="001301BA" w:rsidRPr="0076165F" w:rsidRDefault="001301BA" w:rsidP="007D40C7">
            <w:pPr>
              <w:spacing w:line="276" w:lineRule="auto"/>
              <w:jc w:val="center"/>
              <w:rPr>
                <w:rFonts w:ascii="Courier New" w:hAnsi="Courier New" w:cs="Courier New"/>
                <w:sz w:val="22"/>
                <w:szCs w:val="22"/>
              </w:rPr>
            </w:pPr>
          </w:p>
        </w:tc>
      </w:tr>
      <w:tr w:rsidR="001301BA" w:rsidRPr="004526AF" w14:paraId="50C8450F" w14:textId="77777777" w:rsidTr="00D56FF5">
        <w:trPr>
          <w:trHeight w:hRule="exact" w:val="278"/>
        </w:trPr>
        <w:tc>
          <w:tcPr>
            <w:tcW w:w="1517" w:type="pct"/>
            <w:vMerge/>
            <w:tcBorders>
              <w:left w:val="single" w:sz="4" w:space="0" w:color="auto"/>
            </w:tcBorders>
            <w:shd w:val="clear" w:color="auto" w:fill="FFFFFF"/>
            <w:vAlign w:val="center"/>
          </w:tcPr>
          <w:p w14:paraId="28AF8D6D" w14:textId="77777777" w:rsidR="001301BA" w:rsidRPr="0076165F" w:rsidRDefault="001301BA" w:rsidP="007D40C7">
            <w:pPr>
              <w:spacing w:line="276" w:lineRule="auto"/>
              <w:jc w:val="center"/>
              <w:rPr>
                <w:rFonts w:ascii="Courier New" w:hAnsi="Courier New" w:cs="Courier New"/>
                <w:sz w:val="22"/>
                <w:szCs w:val="22"/>
              </w:rPr>
            </w:pPr>
          </w:p>
        </w:tc>
        <w:tc>
          <w:tcPr>
            <w:tcW w:w="1066" w:type="pct"/>
            <w:vMerge/>
            <w:tcBorders>
              <w:left w:val="single" w:sz="4" w:space="0" w:color="auto"/>
            </w:tcBorders>
            <w:shd w:val="clear" w:color="auto" w:fill="FFFFFF"/>
            <w:vAlign w:val="center"/>
          </w:tcPr>
          <w:p w14:paraId="71D166A3" w14:textId="77777777" w:rsidR="001301BA" w:rsidRPr="0076165F" w:rsidRDefault="001301BA" w:rsidP="007D40C7">
            <w:pPr>
              <w:pStyle w:val="29"/>
              <w:shd w:val="clear" w:color="auto" w:fill="auto"/>
              <w:spacing w:line="276" w:lineRule="auto"/>
              <w:rPr>
                <w:rFonts w:ascii="Courier New" w:hAnsi="Courier New" w:cs="Courier New"/>
                <w:sz w:val="22"/>
                <w:szCs w:val="22"/>
              </w:rPr>
            </w:pPr>
          </w:p>
        </w:tc>
        <w:tc>
          <w:tcPr>
            <w:tcW w:w="715" w:type="pct"/>
            <w:vMerge/>
            <w:tcBorders>
              <w:left w:val="single" w:sz="4" w:space="0" w:color="auto"/>
            </w:tcBorders>
            <w:shd w:val="clear" w:color="auto" w:fill="FFFFFF"/>
            <w:vAlign w:val="center"/>
          </w:tcPr>
          <w:p w14:paraId="095B6578" w14:textId="77777777" w:rsidR="001301BA" w:rsidRPr="0076165F" w:rsidRDefault="001301BA" w:rsidP="007D40C7">
            <w:pPr>
              <w:pStyle w:val="29"/>
              <w:shd w:val="clear" w:color="auto" w:fill="auto"/>
              <w:spacing w:line="276" w:lineRule="auto"/>
              <w:rPr>
                <w:rFonts w:ascii="Courier New" w:hAnsi="Courier New" w:cs="Courier New"/>
                <w:sz w:val="22"/>
                <w:szCs w:val="22"/>
              </w:rPr>
            </w:pPr>
          </w:p>
        </w:tc>
        <w:tc>
          <w:tcPr>
            <w:tcW w:w="656" w:type="pct"/>
            <w:vMerge/>
            <w:tcBorders>
              <w:left w:val="single" w:sz="4" w:space="0" w:color="auto"/>
            </w:tcBorders>
            <w:shd w:val="clear" w:color="auto" w:fill="FFFFFF"/>
            <w:vAlign w:val="center"/>
          </w:tcPr>
          <w:p w14:paraId="12504F97" w14:textId="77777777" w:rsidR="001301BA" w:rsidRPr="0076165F" w:rsidRDefault="001301BA" w:rsidP="007D40C7">
            <w:pPr>
              <w:pStyle w:val="29"/>
              <w:shd w:val="clear" w:color="auto" w:fill="auto"/>
              <w:spacing w:line="276" w:lineRule="auto"/>
              <w:rPr>
                <w:rFonts w:ascii="Courier New" w:hAnsi="Courier New" w:cs="Courier New"/>
                <w:sz w:val="22"/>
                <w:szCs w:val="22"/>
              </w:rPr>
            </w:pPr>
          </w:p>
        </w:tc>
        <w:tc>
          <w:tcPr>
            <w:tcW w:w="1046" w:type="pct"/>
            <w:tcBorders>
              <w:left w:val="single" w:sz="4" w:space="0" w:color="auto"/>
              <w:right w:val="single" w:sz="4" w:space="0" w:color="auto"/>
            </w:tcBorders>
            <w:shd w:val="clear" w:color="auto" w:fill="FFFFFF"/>
            <w:vAlign w:val="center"/>
          </w:tcPr>
          <w:p w14:paraId="2E0A00AA"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обеспеченность</w:t>
            </w:r>
          </w:p>
        </w:tc>
      </w:tr>
      <w:tr w:rsidR="001301BA" w:rsidRPr="004526AF" w14:paraId="44A297E0" w14:textId="77777777" w:rsidTr="00D56FF5">
        <w:trPr>
          <w:trHeight w:hRule="exact" w:val="283"/>
        </w:trPr>
        <w:tc>
          <w:tcPr>
            <w:tcW w:w="1517" w:type="pct"/>
            <w:vMerge/>
            <w:tcBorders>
              <w:left w:val="single" w:sz="4" w:space="0" w:color="auto"/>
            </w:tcBorders>
            <w:shd w:val="clear" w:color="auto" w:fill="FFFFFF"/>
            <w:vAlign w:val="center"/>
          </w:tcPr>
          <w:p w14:paraId="2E0E3F58" w14:textId="77777777" w:rsidR="001301BA" w:rsidRPr="0076165F" w:rsidRDefault="001301BA" w:rsidP="007D40C7">
            <w:pPr>
              <w:spacing w:line="276" w:lineRule="auto"/>
              <w:jc w:val="center"/>
              <w:rPr>
                <w:rFonts w:ascii="Courier New" w:hAnsi="Courier New" w:cs="Courier New"/>
                <w:sz w:val="22"/>
                <w:szCs w:val="22"/>
              </w:rPr>
            </w:pPr>
          </w:p>
        </w:tc>
        <w:tc>
          <w:tcPr>
            <w:tcW w:w="1066" w:type="pct"/>
            <w:vMerge/>
            <w:tcBorders>
              <w:left w:val="single" w:sz="4" w:space="0" w:color="auto"/>
            </w:tcBorders>
            <w:shd w:val="clear" w:color="auto" w:fill="FFFFFF"/>
            <w:vAlign w:val="center"/>
          </w:tcPr>
          <w:p w14:paraId="73A0E636" w14:textId="77777777" w:rsidR="001301BA" w:rsidRPr="0076165F" w:rsidRDefault="001301BA" w:rsidP="007D40C7">
            <w:pPr>
              <w:spacing w:line="276" w:lineRule="auto"/>
              <w:jc w:val="center"/>
              <w:rPr>
                <w:rFonts w:ascii="Courier New" w:hAnsi="Courier New" w:cs="Courier New"/>
                <w:sz w:val="22"/>
                <w:szCs w:val="22"/>
              </w:rPr>
            </w:pPr>
          </w:p>
        </w:tc>
        <w:tc>
          <w:tcPr>
            <w:tcW w:w="715" w:type="pct"/>
            <w:vMerge/>
            <w:tcBorders>
              <w:left w:val="single" w:sz="4" w:space="0" w:color="auto"/>
            </w:tcBorders>
            <w:shd w:val="clear" w:color="auto" w:fill="FFFFFF"/>
            <w:vAlign w:val="center"/>
          </w:tcPr>
          <w:p w14:paraId="7EAC9E40" w14:textId="77777777" w:rsidR="001301BA" w:rsidRPr="0076165F" w:rsidRDefault="001301BA" w:rsidP="007D40C7">
            <w:pPr>
              <w:spacing w:line="276" w:lineRule="auto"/>
              <w:jc w:val="center"/>
              <w:rPr>
                <w:rFonts w:ascii="Courier New" w:hAnsi="Courier New" w:cs="Courier New"/>
                <w:sz w:val="22"/>
                <w:szCs w:val="22"/>
              </w:rPr>
            </w:pPr>
          </w:p>
        </w:tc>
        <w:tc>
          <w:tcPr>
            <w:tcW w:w="656" w:type="pct"/>
            <w:vMerge/>
            <w:tcBorders>
              <w:left w:val="single" w:sz="4" w:space="0" w:color="auto"/>
            </w:tcBorders>
            <w:shd w:val="clear" w:color="auto" w:fill="FFFFFF"/>
            <w:vAlign w:val="center"/>
          </w:tcPr>
          <w:p w14:paraId="3F3FE82C" w14:textId="77777777" w:rsidR="001301BA" w:rsidRPr="0076165F" w:rsidRDefault="001301BA" w:rsidP="007D40C7">
            <w:pPr>
              <w:spacing w:line="276" w:lineRule="auto"/>
              <w:jc w:val="center"/>
              <w:rPr>
                <w:rFonts w:ascii="Courier New" w:hAnsi="Courier New" w:cs="Courier New"/>
                <w:sz w:val="22"/>
                <w:szCs w:val="22"/>
              </w:rPr>
            </w:pPr>
          </w:p>
        </w:tc>
        <w:tc>
          <w:tcPr>
            <w:tcW w:w="1046" w:type="pct"/>
            <w:tcBorders>
              <w:left w:val="single" w:sz="4" w:space="0" w:color="auto"/>
              <w:right w:val="single" w:sz="4" w:space="0" w:color="auto"/>
            </w:tcBorders>
            <w:shd w:val="clear" w:color="auto" w:fill="FFFFFF"/>
            <w:vAlign w:val="center"/>
          </w:tcPr>
          <w:p w14:paraId="11BAC19E"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м</w:t>
            </w:r>
            <w:proofErr w:type="gramStart"/>
            <w:r w:rsidRPr="0076165F">
              <w:rPr>
                <w:rFonts w:ascii="Courier New" w:hAnsi="Courier New" w:cs="Courier New"/>
                <w:color w:val="000000"/>
                <w:spacing w:val="0"/>
                <w:sz w:val="22"/>
                <w:szCs w:val="22"/>
                <w:vertAlign w:val="superscript"/>
                <w:lang w:eastAsia="ru-RU" w:bidi="ru-RU"/>
              </w:rPr>
              <w:t>2</w:t>
            </w:r>
            <w:proofErr w:type="gramEnd"/>
            <w:r w:rsidRPr="0076165F">
              <w:rPr>
                <w:rFonts w:ascii="Courier New" w:hAnsi="Courier New" w:cs="Courier New"/>
                <w:color w:val="000000"/>
                <w:spacing w:val="0"/>
                <w:sz w:val="22"/>
                <w:szCs w:val="22"/>
                <w:lang w:eastAsia="ru-RU" w:bidi="ru-RU"/>
              </w:rPr>
              <w:t>/чел.</w:t>
            </w:r>
          </w:p>
        </w:tc>
      </w:tr>
      <w:tr w:rsidR="001301BA" w:rsidRPr="004526AF" w14:paraId="0EBE329C" w14:textId="77777777" w:rsidTr="00D56FF5">
        <w:trPr>
          <w:trHeight w:hRule="exact" w:val="302"/>
        </w:trPr>
        <w:tc>
          <w:tcPr>
            <w:tcW w:w="1517" w:type="pct"/>
            <w:tcBorders>
              <w:top w:val="single" w:sz="4" w:space="0" w:color="auto"/>
              <w:left w:val="single" w:sz="4" w:space="0" w:color="auto"/>
            </w:tcBorders>
            <w:shd w:val="clear" w:color="auto" w:fill="FFFFFF"/>
            <w:vAlign w:val="center"/>
          </w:tcPr>
          <w:p w14:paraId="2CA93F2C"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с. Малое Голоустное</w:t>
            </w:r>
          </w:p>
        </w:tc>
        <w:tc>
          <w:tcPr>
            <w:tcW w:w="1066" w:type="pct"/>
            <w:tcBorders>
              <w:top w:val="single" w:sz="4" w:space="0" w:color="auto"/>
              <w:left w:val="single" w:sz="4" w:space="0" w:color="auto"/>
            </w:tcBorders>
            <w:shd w:val="clear" w:color="auto" w:fill="FFFFFF"/>
            <w:vAlign w:val="center"/>
          </w:tcPr>
          <w:p w14:paraId="73E949CE" w14:textId="33518FBF" w:rsidR="001301BA" w:rsidRPr="0076165F" w:rsidRDefault="001301BA" w:rsidP="00D56FF5">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3,</w:t>
            </w:r>
            <w:r w:rsidR="00D56FF5">
              <w:rPr>
                <w:rFonts w:ascii="Courier New" w:hAnsi="Courier New" w:cs="Courier New"/>
                <w:color w:val="000000"/>
                <w:spacing w:val="0"/>
                <w:sz w:val="22"/>
                <w:szCs w:val="22"/>
                <w:lang w:eastAsia="ru-RU" w:bidi="ru-RU"/>
              </w:rPr>
              <w:t>4</w:t>
            </w:r>
          </w:p>
        </w:tc>
        <w:tc>
          <w:tcPr>
            <w:tcW w:w="715" w:type="pct"/>
            <w:tcBorders>
              <w:top w:val="single" w:sz="4" w:space="0" w:color="auto"/>
              <w:left w:val="single" w:sz="4" w:space="0" w:color="auto"/>
            </w:tcBorders>
            <w:shd w:val="clear" w:color="auto" w:fill="FFFFFF"/>
            <w:vAlign w:val="center"/>
          </w:tcPr>
          <w:p w14:paraId="57C16755"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23,1</w:t>
            </w:r>
          </w:p>
        </w:tc>
        <w:tc>
          <w:tcPr>
            <w:tcW w:w="656" w:type="pct"/>
            <w:tcBorders>
              <w:top w:val="single" w:sz="4" w:space="0" w:color="auto"/>
              <w:left w:val="single" w:sz="4" w:space="0" w:color="auto"/>
            </w:tcBorders>
            <w:shd w:val="clear" w:color="auto" w:fill="FFFFFF"/>
            <w:vAlign w:val="center"/>
          </w:tcPr>
          <w:p w14:paraId="31A61FB1" w14:textId="5248CF4C" w:rsidR="001301BA" w:rsidRPr="0076165F" w:rsidRDefault="001301BA" w:rsidP="00D56FF5">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26,</w:t>
            </w:r>
            <w:r w:rsidR="00D56FF5">
              <w:rPr>
                <w:rFonts w:ascii="Courier New" w:hAnsi="Courier New" w:cs="Courier New"/>
                <w:color w:val="000000"/>
                <w:spacing w:val="0"/>
                <w:sz w:val="22"/>
                <w:szCs w:val="22"/>
                <w:lang w:eastAsia="ru-RU" w:bidi="ru-RU"/>
              </w:rPr>
              <w:t>5</w:t>
            </w:r>
          </w:p>
        </w:tc>
        <w:tc>
          <w:tcPr>
            <w:tcW w:w="1046" w:type="pct"/>
            <w:tcBorders>
              <w:top w:val="single" w:sz="4" w:space="0" w:color="auto"/>
              <w:left w:val="single" w:sz="4" w:space="0" w:color="auto"/>
              <w:right w:val="single" w:sz="4" w:space="0" w:color="auto"/>
            </w:tcBorders>
            <w:shd w:val="clear" w:color="auto" w:fill="FFFFFF"/>
            <w:vAlign w:val="center"/>
          </w:tcPr>
          <w:p w14:paraId="4D1A8DC9"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17,0</w:t>
            </w:r>
          </w:p>
        </w:tc>
      </w:tr>
      <w:tr w:rsidR="001301BA" w:rsidRPr="004526AF" w14:paraId="2B042847" w14:textId="77777777" w:rsidTr="00D56FF5">
        <w:trPr>
          <w:trHeight w:hRule="exact" w:val="293"/>
        </w:trPr>
        <w:tc>
          <w:tcPr>
            <w:tcW w:w="1517" w:type="pct"/>
            <w:tcBorders>
              <w:top w:val="single" w:sz="4" w:space="0" w:color="auto"/>
              <w:left w:val="single" w:sz="4" w:space="0" w:color="auto"/>
            </w:tcBorders>
            <w:shd w:val="clear" w:color="auto" w:fill="FFFFFF"/>
            <w:vAlign w:val="center"/>
          </w:tcPr>
          <w:p w14:paraId="31A8554D" w14:textId="24E1DAE0" w:rsidR="001301BA" w:rsidRPr="0076165F" w:rsidRDefault="001301BA" w:rsidP="00D56FF5">
            <w:pPr>
              <w:pStyle w:val="29"/>
              <w:shd w:val="clear" w:color="auto" w:fill="auto"/>
              <w:spacing w:line="276" w:lineRule="auto"/>
              <w:jc w:val="both"/>
              <w:rPr>
                <w:rFonts w:ascii="Courier New" w:hAnsi="Courier New" w:cs="Courier New"/>
                <w:sz w:val="22"/>
                <w:szCs w:val="22"/>
              </w:rPr>
            </w:pPr>
            <w:r w:rsidRPr="0076165F">
              <w:rPr>
                <w:rFonts w:ascii="Courier New" w:hAnsi="Courier New" w:cs="Courier New"/>
                <w:color w:val="000000"/>
                <w:spacing w:val="0"/>
                <w:sz w:val="22"/>
                <w:szCs w:val="22"/>
                <w:lang w:eastAsia="ru-RU" w:bidi="ru-RU"/>
              </w:rPr>
              <w:t>п. Большое</w:t>
            </w:r>
            <w:r w:rsidR="00D56FF5">
              <w:rPr>
                <w:rFonts w:ascii="Courier New" w:hAnsi="Courier New" w:cs="Courier New"/>
                <w:color w:val="000000"/>
                <w:spacing w:val="0"/>
                <w:sz w:val="22"/>
                <w:szCs w:val="22"/>
                <w:lang w:eastAsia="ru-RU" w:bidi="ru-RU"/>
              </w:rPr>
              <w:t xml:space="preserve"> Голоустное</w:t>
            </w:r>
            <w:r w:rsidRPr="0076165F">
              <w:rPr>
                <w:rFonts w:ascii="Courier New" w:hAnsi="Courier New" w:cs="Courier New"/>
                <w:color w:val="000000"/>
                <w:spacing w:val="0"/>
                <w:sz w:val="22"/>
                <w:szCs w:val="22"/>
                <w:lang w:eastAsia="ru-RU" w:bidi="ru-RU"/>
              </w:rPr>
              <w:t xml:space="preserve"> Голоустное</w:t>
            </w:r>
          </w:p>
        </w:tc>
        <w:tc>
          <w:tcPr>
            <w:tcW w:w="1066" w:type="pct"/>
            <w:tcBorders>
              <w:top w:val="single" w:sz="4" w:space="0" w:color="auto"/>
              <w:left w:val="single" w:sz="4" w:space="0" w:color="auto"/>
            </w:tcBorders>
            <w:shd w:val="clear" w:color="auto" w:fill="FFFFFF"/>
            <w:vAlign w:val="center"/>
          </w:tcPr>
          <w:p w14:paraId="21DD4184" w14:textId="76394AAC" w:rsidR="001301BA" w:rsidRPr="0076165F" w:rsidRDefault="00D56FF5" w:rsidP="007D40C7">
            <w:pPr>
              <w:pStyle w:val="29"/>
              <w:shd w:val="clear" w:color="auto" w:fill="auto"/>
              <w:spacing w:line="276" w:lineRule="auto"/>
              <w:rPr>
                <w:rFonts w:ascii="Courier New" w:hAnsi="Courier New" w:cs="Courier New"/>
                <w:sz w:val="22"/>
                <w:szCs w:val="22"/>
              </w:rPr>
            </w:pPr>
            <w:r>
              <w:rPr>
                <w:rFonts w:ascii="Courier New" w:hAnsi="Courier New" w:cs="Courier New"/>
                <w:sz w:val="22"/>
                <w:szCs w:val="22"/>
              </w:rPr>
              <w:t>0,4</w:t>
            </w:r>
          </w:p>
        </w:tc>
        <w:tc>
          <w:tcPr>
            <w:tcW w:w="715" w:type="pct"/>
            <w:tcBorders>
              <w:top w:val="single" w:sz="4" w:space="0" w:color="auto"/>
              <w:left w:val="single" w:sz="4" w:space="0" w:color="auto"/>
            </w:tcBorders>
            <w:shd w:val="clear" w:color="auto" w:fill="FFFFFF"/>
            <w:vAlign w:val="center"/>
          </w:tcPr>
          <w:p w14:paraId="402736ED"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19,4</w:t>
            </w:r>
          </w:p>
        </w:tc>
        <w:tc>
          <w:tcPr>
            <w:tcW w:w="656" w:type="pct"/>
            <w:tcBorders>
              <w:top w:val="single" w:sz="4" w:space="0" w:color="auto"/>
              <w:left w:val="single" w:sz="4" w:space="0" w:color="auto"/>
            </w:tcBorders>
            <w:shd w:val="clear" w:color="auto" w:fill="FFFFFF"/>
            <w:vAlign w:val="center"/>
          </w:tcPr>
          <w:p w14:paraId="3B72F0FF" w14:textId="57768EC7" w:rsidR="001301BA" w:rsidRPr="0076165F" w:rsidRDefault="001301BA" w:rsidP="00D56FF5">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19,</w:t>
            </w:r>
            <w:r w:rsidR="00D56FF5">
              <w:rPr>
                <w:rFonts w:ascii="Courier New" w:hAnsi="Courier New" w:cs="Courier New"/>
                <w:color w:val="000000"/>
                <w:spacing w:val="0"/>
                <w:sz w:val="22"/>
                <w:szCs w:val="22"/>
                <w:lang w:eastAsia="ru-RU" w:bidi="ru-RU"/>
              </w:rPr>
              <w:t>8</w:t>
            </w:r>
          </w:p>
        </w:tc>
        <w:tc>
          <w:tcPr>
            <w:tcW w:w="1046" w:type="pct"/>
            <w:tcBorders>
              <w:top w:val="single" w:sz="4" w:space="0" w:color="auto"/>
              <w:left w:val="single" w:sz="4" w:space="0" w:color="auto"/>
              <w:right w:val="single" w:sz="4" w:space="0" w:color="auto"/>
            </w:tcBorders>
            <w:shd w:val="clear" w:color="auto" w:fill="FFFFFF"/>
            <w:vAlign w:val="center"/>
          </w:tcPr>
          <w:p w14:paraId="43944ABE"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31,4</w:t>
            </w:r>
          </w:p>
        </w:tc>
      </w:tr>
      <w:tr w:rsidR="001301BA" w:rsidRPr="004526AF" w14:paraId="1762A7E2" w14:textId="77777777" w:rsidTr="00D56FF5">
        <w:trPr>
          <w:trHeight w:hRule="exact" w:val="288"/>
        </w:trPr>
        <w:tc>
          <w:tcPr>
            <w:tcW w:w="1517" w:type="pct"/>
            <w:tcBorders>
              <w:top w:val="single" w:sz="4" w:space="0" w:color="auto"/>
              <w:left w:val="single" w:sz="4" w:space="0" w:color="auto"/>
            </w:tcBorders>
            <w:shd w:val="clear" w:color="auto" w:fill="FFFFFF"/>
            <w:vAlign w:val="center"/>
          </w:tcPr>
          <w:p w14:paraId="5989E9AF"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п. Нижний Кочергат</w:t>
            </w:r>
          </w:p>
        </w:tc>
        <w:tc>
          <w:tcPr>
            <w:tcW w:w="1066" w:type="pct"/>
            <w:tcBorders>
              <w:top w:val="single" w:sz="4" w:space="0" w:color="auto"/>
              <w:left w:val="single" w:sz="4" w:space="0" w:color="auto"/>
            </w:tcBorders>
            <w:shd w:val="clear" w:color="auto" w:fill="FFFFFF"/>
            <w:vAlign w:val="center"/>
          </w:tcPr>
          <w:p w14:paraId="1AD6B9C4"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w:t>
            </w:r>
          </w:p>
        </w:tc>
        <w:tc>
          <w:tcPr>
            <w:tcW w:w="715" w:type="pct"/>
            <w:tcBorders>
              <w:top w:val="single" w:sz="4" w:space="0" w:color="auto"/>
              <w:left w:val="single" w:sz="4" w:space="0" w:color="auto"/>
            </w:tcBorders>
            <w:shd w:val="clear" w:color="auto" w:fill="FFFFFF"/>
            <w:vAlign w:val="center"/>
          </w:tcPr>
          <w:p w14:paraId="3AA149DA"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14,0</w:t>
            </w:r>
          </w:p>
        </w:tc>
        <w:tc>
          <w:tcPr>
            <w:tcW w:w="656" w:type="pct"/>
            <w:tcBorders>
              <w:top w:val="single" w:sz="4" w:space="0" w:color="auto"/>
              <w:left w:val="single" w:sz="4" w:space="0" w:color="auto"/>
            </w:tcBorders>
            <w:shd w:val="clear" w:color="auto" w:fill="FFFFFF"/>
            <w:vAlign w:val="center"/>
          </w:tcPr>
          <w:p w14:paraId="589B0C22"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14,0</w:t>
            </w:r>
          </w:p>
        </w:tc>
        <w:tc>
          <w:tcPr>
            <w:tcW w:w="1046" w:type="pct"/>
            <w:tcBorders>
              <w:top w:val="single" w:sz="4" w:space="0" w:color="auto"/>
              <w:left w:val="single" w:sz="4" w:space="0" w:color="auto"/>
              <w:right w:val="single" w:sz="4" w:space="0" w:color="auto"/>
            </w:tcBorders>
            <w:shd w:val="clear" w:color="auto" w:fill="FFFFFF"/>
            <w:vAlign w:val="center"/>
          </w:tcPr>
          <w:p w14:paraId="4F2D4952"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608,7</w:t>
            </w:r>
          </w:p>
        </w:tc>
      </w:tr>
      <w:tr w:rsidR="001301BA" w:rsidRPr="004526AF" w14:paraId="364DCE6D" w14:textId="77777777" w:rsidTr="00D56FF5">
        <w:trPr>
          <w:trHeight w:hRule="exact" w:val="293"/>
        </w:trPr>
        <w:tc>
          <w:tcPr>
            <w:tcW w:w="1517" w:type="pct"/>
            <w:tcBorders>
              <w:top w:val="single" w:sz="4" w:space="0" w:color="auto"/>
              <w:left w:val="single" w:sz="4" w:space="0" w:color="auto"/>
            </w:tcBorders>
            <w:shd w:val="clear" w:color="auto" w:fill="FFFFFF"/>
            <w:vAlign w:val="center"/>
          </w:tcPr>
          <w:p w14:paraId="3ECF3B74"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Всего</w:t>
            </w:r>
          </w:p>
        </w:tc>
        <w:tc>
          <w:tcPr>
            <w:tcW w:w="1066" w:type="pct"/>
            <w:tcBorders>
              <w:top w:val="single" w:sz="4" w:space="0" w:color="auto"/>
              <w:left w:val="single" w:sz="4" w:space="0" w:color="auto"/>
            </w:tcBorders>
            <w:shd w:val="clear" w:color="auto" w:fill="FFFFFF"/>
            <w:vAlign w:val="center"/>
          </w:tcPr>
          <w:p w14:paraId="2F28AD61"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3,8</w:t>
            </w:r>
          </w:p>
        </w:tc>
        <w:tc>
          <w:tcPr>
            <w:tcW w:w="715" w:type="pct"/>
            <w:tcBorders>
              <w:top w:val="single" w:sz="4" w:space="0" w:color="auto"/>
              <w:left w:val="single" w:sz="4" w:space="0" w:color="auto"/>
            </w:tcBorders>
            <w:shd w:val="clear" w:color="auto" w:fill="FFFFFF"/>
            <w:vAlign w:val="center"/>
          </w:tcPr>
          <w:p w14:paraId="46902CB8"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56,5</w:t>
            </w:r>
          </w:p>
        </w:tc>
        <w:tc>
          <w:tcPr>
            <w:tcW w:w="656" w:type="pct"/>
            <w:tcBorders>
              <w:top w:val="single" w:sz="4" w:space="0" w:color="auto"/>
              <w:left w:val="single" w:sz="4" w:space="0" w:color="auto"/>
            </w:tcBorders>
            <w:shd w:val="clear" w:color="auto" w:fill="FFFFFF"/>
            <w:vAlign w:val="center"/>
          </w:tcPr>
          <w:p w14:paraId="24105774"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60,3</w:t>
            </w:r>
          </w:p>
        </w:tc>
        <w:tc>
          <w:tcPr>
            <w:tcW w:w="1046" w:type="pct"/>
            <w:tcBorders>
              <w:top w:val="single" w:sz="4" w:space="0" w:color="auto"/>
              <w:left w:val="single" w:sz="4" w:space="0" w:color="auto"/>
              <w:right w:val="single" w:sz="4" w:space="0" w:color="auto"/>
            </w:tcBorders>
            <w:shd w:val="clear" w:color="auto" w:fill="FFFFFF"/>
            <w:vAlign w:val="center"/>
          </w:tcPr>
          <w:p w14:paraId="21F7B0FE"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27,1</w:t>
            </w:r>
          </w:p>
        </w:tc>
      </w:tr>
      <w:tr w:rsidR="001301BA" w:rsidRPr="004526AF" w14:paraId="2710CCFC" w14:textId="77777777" w:rsidTr="00D56FF5">
        <w:trPr>
          <w:trHeight w:hRule="exact" w:val="312"/>
        </w:trPr>
        <w:tc>
          <w:tcPr>
            <w:tcW w:w="1517" w:type="pct"/>
            <w:tcBorders>
              <w:top w:val="single" w:sz="4" w:space="0" w:color="auto"/>
              <w:left w:val="single" w:sz="4" w:space="0" w:color="auto"/>
              <w:bottom w:val="single" w:sz="4" w:space="0" w:color="auto"/>
            </w:tcBorders>
            <w:shd w:val="clear" w:color="auto" w:fill="FFFFFF"/>
            <w:vAlign w:val="center"/>
          </w:tcPr>
          <w:p w14:paraId="61F4F061"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w:t>
            </w:r>
          </w:p>
        </w:tc>
        <w:tc>
          <w:tcPr>
            <w:tcW w:w="1066" w:type="pct"/>
            <w:tcBorders>
              <w:top w:val="single" w:sz="4" w:space="0" w:color="auto"/>
              <w:left w:val="single" w:sz="4" w:space="0" w:color="auto"/>
              <w:bottom w:val="single" w:sz="4" w:space="0" w:color="auto"/>
            </w:tcBorders>
            <w:shd w:val="clear" w:color="auto" w:fill="FFFFFF"/>
            <w:vAlign w:val="center"/>
          </w:tcPr>
          <w:p w14:paraId="0CB6AFB4"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6,3</w:t>
            </w:r>
          </w:p>
        </w:tc>
        <w:tc>
          <w:tcPr>
            <w:tcW w:w="715" w:type="pct"/>
            <w:tcBorders>
              <w:top w:val="single" w:sz="4" w:space="0" w:color="auto"/>
              <w:left w:val="single" w:sz="4" w:space="0" w:color="auto"/>
              <w:bottom w:val="single" w:sz="4" w:space="0" w:color="auto"/>
            </w:tcBorders>
            <w:shd w:val="clear" w:color="auto" w:fill="FFFFFF"/>
            <w:vAlign w:val="center"/>
          </w:tcPr>
          <w:p w14:paraId="577F4689"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93,7</w:t>
            </w:r>
          </w:p>
        </w:tc>
        <w:tc>
          <w:tcPr>
            <w:tcW w:w="656" w:type="pct"/>
            <w:tcBorders>
              <w:top w:val="single" w:sz="4" w:space="0" w:color="auto"/>
              <w:left w:val="single" w:sz="4" w:space="0" w:color="auto"/>
              <w:bottom w:val="single" w:sz="4" w:space="0" w:color="auto"/>
            </w:tcBorders>
            <w:shd w:val="clear" w:color="auto" w:fill="FFFFFF"/>
            <w:vAlign w:val="center"/>
          </w:tcPr>
          <w:p w14:paraId="48C1CDCF" w14:textId="77777777" w:rsidR="001301BA" w:rsidRPr="0076165F" w:rsidRDefault="001301BA" w:rsidP="007D40C7">
            <w:pPr>
              <w:pStyle w:val="29"/>
              <w:shd w:val="clear" w:color="auto" w:fill="auto"/>
              <w:spacing w:line="276" w:lineRule="auto"/>
              <w:rPr>
                <w:rFonts w:ascii="Courier New" w:hAnsi="Courier New" w:cs="Courier New"/>
                <w:sz w:val="22"/>
                <w:szCs w:val="22"/>
              </w:rPr>
            </w:pPr>
            <w:r w:rsidRPr="0076165F">
              <w:rPr>
                <w:rFonts w:ascii="Courier New" w:hAnsi="Courier New" w:cs="Courier New"/>
                <w:color w:val="000000"/>
                <w:spacing w:val="0"/>
                <w:sz w:val="22"/>
                <w:szCs w:val="22"/>
                <w:lang w:eastAsia="ru-RU" w:bidi="ru-RU"/>
              </w:rPr>
              <w:t>100,0</w:t>
            </w:r>
          </w:p>
        </w:tc>
        <w:tc>
          <w:tcPr>
            <w:tcW w:w="1046" w:type="pct"/>
            <w:tcBorders>
              <w:top w:val="single" w:sz="4" w:space="0" w:color="auto"/>
              <w:left w:val="single" w:sz="4" w:space="0" w:color="auto"/>
              <w:bottom w:val="single" w:sz="4" w:space="0" w:color="auto"/>
              <w:right w:val="single" w:sz="4" w:space="0" w:color="auto"/>
            </w:tcBorders>
            <w:shd w:val="clear" w:color="auto" w:fill="FFFFFF"/>
            <w:vAlign w:val="center"/>
          </w:tcPr>
          <w:p w14:paraId="4E016872" w14:textId="77777777" w:rsidR="001301BA" w:rsidRPr="0076165F" w:rsidRDefault="001301BA" w:rsidP="007D40C7">
            <w:pPr>
              <w:spacing w:line="276" w:lineRule="auto"/>
              <w:jc w:val="center"/>
              <w:rPr>
                <w:rFonts w:ascii="Courier New" w:hAnsi="Courier New" w:cs="Courier New"/>
                <w:sz w:val="22"/>
                <w:szCs w:val="22"/>
              </w:rPr>
            </w:pPr>
          </w:p>
        </w:tc>
      </w:tr>
    </w:tbl>
    <w:p w14:paraId="4A94A4C8" w14:textId="77777777" w:rsidR="001301BA" w:rsidRPr="0076165F" w:rsidRDefault="001301BA" w:rsidP="001301BA">
      <w:pPr>
        <w:widowControl/>
        <w:snapToGrid/>
        <w:spacing w:line="276" w:lineRule="auto"/>
        <w:ind w:firstLine="709"/>
        <w:jc w:val="center"/>
        <w:rPr>
          <w:rFonts w:ascii="Arial" w:hAnsi="Arial" w:cs="Arial"/>
          <w:color w:val="000000"/>
          <w:sz w:val="24"/>
          <w:szCs w:val="24"/>
        </w:rPr>
      </w:pPr>
    </w:p>
    <w:p w14:paraId="43826034" w14:textId="77777777" w:rsidR="001301BA" w:rsidRPr="0076165F" w:rsidRDefault="001301BA" w:rsidP="001301BA">
      <w:pPr>
        <w:widowControl/>
        <w:snapToGrid/>
        <w:spacing w:line="276" w:lineRule="auto"/>
        <w:ind w:firstLine="709"/>
        <w:rPr>
          <w:rFonts w:ascii="Arial" w:hAnsi="Arial" w:cs="Arial"/>
          <w:color w:val="000000"/>
          <w:sz w:val="24"/>
          <w:szCs w:val="24"/>
        </w:rPr>
      </w:pPr>
      <w:r w:rsidRPr="0076165F">
        <w:rPr>
          <w:rFonts w:ascii="Arial" w:hAnsi="Arial" w:cs="Arial"/>
          <w:color w:val="000000"/>
          <w:sz w:val="24"/>
          <w:szCs w:val="24"/>
        </w:rPr>
        <w:t>Средняя плотность жилищного фонда в границах жилой застройки (без учета садоводств) составляет 238,3 м</w:t>
      </w:r>
      <w:proofErr w:type="gramStart"/>
      <w:r w:rsidRPr="0076165F">
        <w:rPr>
          <w:rFonts w:ascii="Arial" w:hAnsi="Arial" w:cs="Arial"/>
          <w:color w:val="000000"/>
          <w:sz w:val="24"/>
          <w:szCs w:val="24"/>
          <w:vertAlign w:val="superscript"/>
        </w:rPr>
        <w:t>2</w:t>
      </w:r>
      <w:proofErr w:type="gramEnd"/>
      <w:r w:rsidRPr="0076165F">
        <w:rPr>
          <w:rFonts w:ascii="Arial" w:hAnsi="Arial" w:cs="Arial"/>
          <w:color w:val="000000"/>
          <w:sz w:val="24"/>
          <w:szCs w:val="24"/>
        </w:rPr>
        <w:t>/га. Низкая плотность жилой застройки обусловлена тем, что жилищный фонд представлен малоэтажными жилыми домами с приусадебными участками площадью до 0,25 га. Средняя плотность постоянного населения в жилой застройке (без учета садоводств) составляет 7,3 чел./</w:t>
      </w:r>
      <w:proofErr w:type="gramStart"/>
      <w:r w:rsidRPr="0076165F">
        <w:rPr>
          <w:rFonts w:ascii="Arial" w:hAnsi="Arial" w:cs="Arial"/>
          <w:color w:val="000000"/>
          <w:sz w:val="24"/>
          <w:szCs w:val="24"/>
        </w:rPr>
        <w:t>га</w:t>
      </w:r>
      <w:proofErr w:type="gramEnd"/>
      <w:r w:rsidRPr="0076165F">
        <w:rPr>
          <w:rFonts w:ascii="Arial" w:hAnsi="Arial" w:cs="Arial"/>
          <w:color w:val="000000"/>
          <w:sz w:val="24"/>
          <w:szCs w:val="24"/>
        </w:rPr>
        <w:t>.</w:t>
      </w:r>
    </w:p>
    <w:p w14:paraId="7BB172AB" w14:textId="77777777" w:rsidR="001301BA" w:rsidRPr="0076165F" w:rsidRDefault="001301BA" w:rsidP="001301BA">
      <w:pPr>
        <w:pStyle w:val="29"/>
        <w:shd w:val="clear" w:color="auto" w:fill="auto"/>
        <w:spacing w:line="276" w:lineRule="auto"/>
        <w:ind w:firstLine="709"/>
        <w:jc w:val="both"/>
        <w:rPr>
          <w:rFonts w:ascii="Arial" w:hAnsi="Arial" w:cs="Arial"/>
          <w:sz w:val="24"/>
          <w:szCs w:val="24"/>
        </w:rPr>
      </w:pPr>
      <w:r w:rsidRPr="0076165F">
        <w:rPr>
          <w:rFonts w:ascii="Arial" w:hAnsi="Arial" w:cs="Arial"/>
          <w:color w:val="000000"/>
          <w:spacing w:val="0"/>
          <w:sz w:val="24"/>
          <w:szCs w:val="24"/>
          <w:lang w:eastAsia="ru-RU" w:bidi="ru-RU"/>
        </w:rPr>
        <w:t>Жилищный фонд Голоустненского сельского поселения отличается высоким уровнем физического износа. В с. Малое Голоустное на жилые дома с износом свыше 65% приходит</w:t>
      </w:r>
      <w:r w:rsidRPr="0076165F">
        <w:rPr>
          <w:rFonts w:ascii="Arial" w:hAnsi="Arial" w:cs="Arial"/>
          <w:color w:val="000000"/>
          <w:spacing w:val="0"/>
          <w:sz w:val="24"/>
          <w:szCs w:val="24"/>
          <w:lang w:eastAsia="ru-RU" w:bidi="ru-RU"/>
        </w:rPr>
        <w:softHyphen/>
        <w:t>ся около половины (47,6%) всего жилищного фонда, в п. Большое Голоустное - 37,1%. Толь</w:t>
      </w:r>
      <w:r w:rsidRPr="0076165F">
        <w:rPr>
          <w:rFonts w:ascii="Arial" w:hAnsi="Arial" w:cs="Arial"/>
          <w:color w:val="000000"/>
          <w:spacing w:val="0"/>
          <w:sz w:val="24"/>
          <w:szCs w:val="24"/>
          <w:lang w:eastAsia="ru-RU" w:bidi="ru-RU"/>
        </w:rPr>
        <w:softHyphen/>
        <w:t xml:space="preserve">ко п. </w:t>
      </w:r>
      <w:proofErr w:type="gramStart"/>
      <w:r w:rsidRPr="0076165F">
        <w:rPr>
          <w:rFonts w:ascii="Arial" w:hAnsi="Arial" w:cs="Arial"/>
          <w:color w:val="000000"/>
          <w:spacing w:val="0"/>
          <w:sz w:val="24"/>
          <w:szCs w:val="24"/>
          <w:lang w:eastAsia="ru-RU" w:bidi="ru-RU"/>
        </w:rPr>
        <w:t>Нижний</w:t>
      </w:r>
      <w:proofErr w:type="gramEnd"/>
      <w:r w:rsidRPr="0076165F">
        <w:rPr>
          <w:rFonts w:ascii="Arial" w:hAnsi="Arial" w:cs="Arial"/>
          <w:color w:val="000000"/>
          <w:spacing w:val="0"/>
          <w:sz w:val="24"/>
          <w:szCs w:val="24"/>
          <w:lang w:eastAsia="ru-RU" w:bidi="ru-RU"/>
        </w:rPr>
        <w:t xml:space="preserve"> Кочергат застроен новыми жилыми домами. </w:t>
      </w:r>
      <w:proofErr w:type="gramStart"/>
      <w:r w:rsidRPr="0076165F">
        <w:rPr>
          <w:rFonts w:ascii="Arial" w:hAnsi="Arial" w:cs="Arial"/>
          <w:color w:val="000000"/>
          <w:spacing w:val="0"/>
          <w:sz w:val="24"/>
          <w:szCs w:val="24"/>
          <w:lang w:eastAsia="ru-RU" w:bidi="ru-RU"/>
        </w:rPr>
        <w:t xml:space="preserve">В целом по Голоустненскому сельскому поселению на новый жилищный фонд с износом до 30% приходится 38,8% общий площади, на ветхий с </w:t>
      </w:r>
      <w:r w:rsidRPr="0076165F">
        <w:rPr>
          <w:rFonts w:ascii="Arial" w:hAnsi="Arial" w:cs="Arial"/>
          <w:color w:val="000000"/>
          <w:spacing w:val="0"/>
          <w:sz w:val="24"/>
          <w:szCs w:val="24"/>
          <w:lang w:eastAsia="ru-RU" w:bidi="ru-RU"/>
        </w:rPr>
        <w:lastRenderedPageBreak/>
        <w:t>износом более 65% - 33,2%. Это связано с тем, что Малое и Большое Голоустное были застроены деревянными домами главным образом в 50-е - 60-е годы прошлого века, и нормативный срок их эксплуатации истекает.</w:t>
      </w:r>
      <w:proofErr w:type="gramEnd"/>
    </w:p>
    <w:p w14:paraId="49B91D57" w14:textId="6C5C087C" w:rsidR="00B73390" w:rsidRPr="00B73252" w:rsidRDefault="00B73390" w:rsidP="00B73252">
      <w:pPr>
        <w:widowControl/>
        <w:snapToGrid/>
        <w:spacing w:line="276" w:lineRule="auto"/>
        <w:jc w:val="center"/>
        <w:rPr>
          <w:rFonts w:ascii="Arial" w:hAnsi="Arial" w:cs="Arial"/>
          <w:bCs/>
          <w:color w:val="000000"/>
          <w:sz w:val="24"/>
          <w:szCs w:val="24"/>
          <w:lang w:eastAsia="en-US"/>
        </w:rPr>
      </w:pPr>
    </w:p>
    <w:p w14:paraId="1ED5EE50" w14:textId="2F07A9CE" w:rsidR="00474A98" w:rsidRDefault="00B73252" w:rsidP="00B73252">
      <w:pPr>
        <w:widowControl/>
        <w:snapToGrid/>
        <w:spacing w:line="276" w:lineRule="auto"/>
        <w:ind w:firstLine="709"/>
        <w:jc w:val="center"/>
        <w:rPr>
          <w:rFonts w:ascii="Arial" w:hAnsi="Arial" w:cs="Arial"/>
          <w:bCs/>
          <w:color w:val="000000"/>
          <w:sz w:val="24"/>
          <w:szCs w:val="24"/>
          <w:lang w:eastAsia="en-US"/>
        </w:rPr>
      </w:pPr>
      <w:r w:rsidRPr="00B73252">
        <w:rPr>
          <w:rFonts w:ascii="Arial" w:hAnsi="Arial" w:cs="Arial"/>
          <w:bCs/>
          <w:color w:val="000000"/>
          <w:sz w:val="24"/>
          <w:szCs w:val="24"/>
          <w:lang w:eastAsia="en-US"/>
        </w:rPr>
        <w:t>ПРОИЗВОДСТВЕННЫЕ ОБЪЕКТЫ</w:t>
      </w:r>
    </w:p>
    <w:p w14:paraId="540A2026" w14:textId="77777777" w:rsidR="00B73252" w:rsidRPr="00B73252" w:rsidRDefault="00B73252" w:rsidP="00B73252">
      <w:pPr>
        <w:widowControl/>
        <w:snapToGrid/>
        <w:spacing w:line="276" w:lineRule="auto"/>
        <w:ind w:firstLine="709"/>
        <w:jc w:val="center"/>
        <w:rPr>
          <w:rFonts w:ascii="Arial" w:hAnsi="Arial" w:cs="Arial"/>
          <w:bCs/>
          <w:color w:val="000000"/>
          <w:sz w:val="24"/>
          <w:szCs w:val="24"/>
          <w:lang w:eastAsia="en-US"/>
        </w:rPr>
      </w:pPr>
    </w:p>
    <w:p w14:paraId="170A9ADA" w14:textId="0947B166" w:rsidR="00474A98" w:rsidRPr="0076165F" w:rsidRDefault="00474A98" w:rsidP="00474A98">
      <w:pPr>
        <w:widowControl/>
        <w:snapToGrid/>
        <w:spacing w:line="276" w:lineRule="auto"/>
        <w:ind w:firstLine="709"/>
        <w:rPr>
          <w:rFonts w:ascii="Arial" w:hAnsi="Arial" w:cs="Arial"/>
          <w:sz w:val="24"/>
          <w:szCs w:val="24"/>
        </w:rPr>
      </w:pPr>
      <w:r w:rsidRPr="0076165F">
        <w:rPr>
          <w:rFonts w:ascii="Arial" w:hAnsi="Arial" w:cs="Arial"/>
          <w:sz w:val="24"/>
          <w:szCs w:val="24"/>
        </w:rPr>
        <w:t>В настоящее время на рассматриваемой территор</w:t>
      </w:r>
      <w:r w:rsidR="00B2635F" w:rsidRPr="0076165F">
        <w:rPr>
          <w:rFonts w:ascii="Arial" w:hAnsi="Arial" w:cs="Arial"/>
          <w:sz w:val="24"/>
          <w:szCs w:val="24"/>
        </w:rPr>
        <w:t>ии Голоустне</w:t>
      </w:r>
      <w:r w:rsidRPr="0076165F">
        <w:rPr>
          <w:rFonts w:ascii="Arial" w:hAnsi="Arial" w:cs="Arial"/>
          <w:sz w:val="24"/>
          <w:szCs w:val="24"/>
        </w:rPr>
        <w:t>нского муниципального образования размещается 5 предприятий, в основном коммунально</w:t>
      </w:r>
      <w:r w:rsidR="00B73252">
        <w:rPr>
          <w:rFonts w:ascii="Arial" w:hAnsi="Arial" w:cs="Arial"/>
          <w:sz w:val="24"/>
          <w:szCs w:val="24"/>
        </w:rPr>
        <w:t xml:space="preserve"> </w:t>
      </w:r>
      <w:r w:rsidRPr="0076165F">
        <w:rPr>
          <w:rFonts w:ascii="Arial" w:hAnsi="Arial" w:cs="Arial"/>
          <w:sz w:val="24"/>
          <w:szCs w:val="24"/>
        </w:rPr>
        <w:t>-</w:t>
      </w:r>
      <w:r w:rsidR="00B73252">
        <w:rPr>
          <w:rFonts w:ascii="Arial" w:hAnsi="Arial" w:cs="Arial"/>
          <w:sz w:val="24"/>
          <w:szCs w:val="24"/>
        </w:rPr>
        <w:t xml:space="preserve"> </w:t>
      </w:r>
      <w:r w:rsidRPr="0076165F">
        <w:rPr>
          <w:rFonts w:ascii="Arial" w:hAnsi="Arial" w:cs="Arial"/>
          <w:sz w:val="24"/>
          <w:szCs w:val="24"/>
        </w:rPr>
        <w:t>складского назначения, включая площадки не действующих предприятий.</w:t>
      </w:r>
    </w:p>
    <w:p w14:paraId="0CE368F4" w14:textId="21A13A32" w:rsidR="00474A98" w:rsidRPr="0076165F" w:rsidRDefault="00474A98" w:rsidP="00474A98">
      <w:pPr>
        <w:widowControl/>
        <w:snapToGrid/>
        <w:spacing w:line="276" w:lineRule="auto"/>
        <w:ind w:firstLine="709"/>
        <w:rPr>
          <w:rFonts w:ascii="Arial" w:hAnsi="Arial" w:cs="Arial"/>
          <w:sz w:val="24"/>
          <w:szCs w:val="24"/>
        </w:rPr>
      </w:pPr>
      <w:r w:rsidRPr="0076165F">
        <w:rPr>
          <w:rFonts w:ascii="Arial" w:hAnsi="Arial" w:cs="Arial"/>
          <w:sz w:val="24"/>
          <w:szCs w:val="24"/>
        </w:rPr>
        <w:t>На северной окраинной части пос. Большое Голоустное расположена площадка производственной базы Территориального отдела агентства лесного хозяйства Иркутской области по Голоустненскому лесничеству, на территории которой находятся не работающая в настоящее время котельная и стоянка автотехники. Площадь территории составляет 1,8 га. На ул. Кирова расположена небольшая пекарня (выпекающая 50 булок в сутки), площадь занимаемой территории составляет 0,3 га.</w:t>
      </w:r>
    </w:p>
    <w:p w14:paraId="0B3DFE42" w14:textId="0113507A" w:rsidR="00474A98" w:rsidRPr="0076165F" w:rsidRDefault="00474A98" w:rsidP="00474A98">
      <w:pPr>
        <w:widowControl/>
        <w:snapToGrid/>
        <w:spacing w:line="276" w:lineRule="auto"/>
        <w:ind w:firstLine="709"/>
        <w:rPr>
          <w:rFonts w:ascii="Arial" w:hAnsi="Arial" w:cs="Arial"/>
          <w:sz w:val="24"/>
          <w:szCs w:val="24"/>
        </w:rPr>
      </w:pPr>
      <w:r w:rsidRPr="0076165F">
        <w:rPr>
          <w:rFonts w:ascii="Arial" w:hAnsi="Arial" w:cs="Arial"/>
          <w:sz w:val="24"/>
          <w:szCs w:val="24"/>
        </w:rPr>
        <w:t>Производственные территории с. Малое Голоустное занимают площадь 7,38 га. Участок №3 ООО РСП Топка, расположенный на въезде в село, занимает территорию площадью 1,8 га, на которой расположен гараж строительной техники. Территорию площадью 6,48 га занимает Территориальный отдел агентства лесного хозяйства Иркутской области по Голоустненскому лесничеству, на территории которого расположены гараж и котельная, используемая для отопления гаража.</w:t>
      </w:r>
    </w:p>
    <w:p w14:paraId="55CF067A" w14:textId="77777777" w:rsidR="00474A98" w:rsidRPr="0076165F" w:rsidRDefault="00474A98" w:rsidP="00B73252">
      <w:pPr>
        <w:widowControl/>
        <w:snapToGrid/>
        <w:spacing w:line="276" w:lineRule="auto"/>
        <w:ind w:firstLine="709"/>
        <w:jc w:val="center"/>
        <w:rPr>
          <w:rFonts w:ascii="Arial" w:hAnsi="Arial" w:cs="Arial"/>
          <w:sz w:val="24"/>
          <w:szCs w:val="24"/>
        </w:rPr>
      </w:pPr>
    </w:p>
    <w:p w14:paraId="49961CA6" w14:textId="26DDFC37" w:rsidR="00474A98" w:rsidRDefault="00474A98" w:rsidP="00474A98">
      <w:pPr>
        <w:widowControl/>
        <w:snapToGrid/>
        <w:spacing w:line="276" w:lineRule="auto"/>
        <w:ind w:firstLine="709"/>
        <w:jc w:val="center"/>
        <w:rPr>
          <w:rFonts w:ascii="Arial" w:hAnsi="Arial" w:cs="Arial"/>
          <w:sz w:val="24"/>
          <w:szCs w:val="24"/>
        </w:rPr>
      </w:pPr>
      <w:r w:rsidRPr="0076165F">
        <w:rPr>
          <w:rFonts w:ascii="Arial" w:hAnsi="Arial" w:cs="Arial"/>
          <w:sz w:val="24"/>
          <w:szCs w:val="24"/>
        </w:rPr>
        <w:t>Перечень предприятий</w:t>
      </w:r>
      <w:r w:rsidR="00B2635F" w:rsidRPr="0076165F">
        <w:rPr>
          <w:rFonts w:ascii="Arial" w:hAnsi="Arial" w:cs="Arial"/>
          <w:sz w:val="24"/>
          <w:szCs w:val="24"/>
        </w:rPr>
        <w:t xml:space="preserve"> Голоустне</w:t>
      </w:r>
      <w:r w:rsidRPr="0076165F">
        <w:rPr>
          <w:rFonts w:ascii="Arial" w:hAnsi="Arial" w:cs="Arial"/>
          <w:sz w:val="24"/>
          <w:szCs w:val="24"/>
        </w:rPr>
        <w:t>нского муниципального образования</w:t>
      </w:r>
    </w:p>
    <w:p w14:paraId="3D5F44D1" w14:textId="77777777" w:rsidR="00B73252" w:rsidRDefault="00B73252" w:rsidP="00B73252">
      <w:pPr>
        <w:widowControl/>
        <w:snapToGrid/>
        <w:spacing w:line="276" w:lineRule="auto"/>
        <w:ind w:firstLine="709"/>
        <w:jc w:val="center"/>
        <w:rPr>
          <w:rFonts w:ascii="Arial" w:hAnsi="Arial" w:cs="Arial"/>
          <w:sz w:val="24"/>
          <w:szCs w:val="24"/>
        </w:rPr>
      </w:pPr>
    </w:p>
    <w:p w14:paraId="3054B98E" w14:textId="77777777" w:rsidR="00B73252" w:rsidRPr="0076165F" w:rsidRDefault="00B73252" w:rsidP="00B73252">
      <w:pPr>
        <w:widowControl/>
        <w:snapToGrid/>
        <w:spacing w:line="276" w:lineRule="auto"/>
        <w:ind w:firstLine="709"/>
        <w:jc w:val="right"/>
        <w:rPr>
          <w:rFonts w:ascii="Arial" w:hAnsi="Arial" w:cs="Arial"/>
          <w:sz w:val="24"/>
          <w:szCs w:val="24"/>
        </w:rPr>
      </w:pPr>
      <w:r w:rsidRPr="0076165F">
        <w:rPr>
          <w:rFonts w:ascii="Arial" w:hAnsi="Arial" w:cs="Arial"/>
          <w:sz w:val="24"/>
          <w:szCs w:val="24"/>
        </w:rPr>
        <w:t>Таблица 5</w:t>
      </w:r>
    </w:p>
    <w:tbl>
      <w:tblPr>
        <w:tblOverlap w:val="never"/>
        <w:tblW w:w="5000" w:type="pct"/>
        <w:jc w:val="center"/>
        <w:tblCellMar>
          <w:left w:w="10" w:type="dxa"/>
          <w:right w:w="10" w:type="dxa"/>
        </w:tblCellMar>
        <w:tblLook w:val="04A0" w:firstRow="1" w:lastRow="0" w:firstColumn="1" w:lastColumn="0" w:noHBand="0" w:noVBand="1"/>
      </w:tblPr>
      <w:tblGrid>
        <w:gridCol w:w="4192"/>
        <w:gridCol w:w="2480"/>
        <w:gridCol w:w="2702"/>
      </w:tblGrid>
      <w:tr w:rsidR="00474A98" w:rsidRPr="00474A98" w14:paraId="24DB6B2C" w14:textId="77777777" w:rsidTr="00BB5A94">
        <w:trPr>
          <w:trHeight w:hRule="exact" w:val="687"/>
          <w:jc w:val="center"/>
        </w:trPr>
        <w:tc>
          <w:tcPr>
            <w:tcW w:w="2236" w:type="pct"/>
            <w:tcBorders>
              <w:top w:val="single" w:sz="4" w:space="0" w:color="auto"/>
              <w:left w:val="single" w:sz="4" w:space="0" w:color="auto"/>
            </w:tcBorders>
            <w:shd w:val="clear" w:color="auto" w:fill="FFFFFF"/>
            <w:vAlign w:val="center"/>
          </w:tcPr>
          <w:p w14:paraId="2BA911E2" w14:textId="77777777" w:rsidR="00474A98" w:rsidRPr="00B73252" w:rsidRDefault="00474A98" w:rsidP="00474A98">
            <w:pPr>
              <w:jc w:val="center"/>
              <w:rPr>
                <w:rFonts w:ascii="Courier New" w:hAnsi="Courier New" w:cs="Courier New"/>
                <w:sz w:val="22"/>
                <w:szCs w:val="22"/>
              </w:rPr>
            </w:pPr>
            <w:r w:rsidRPr="00B73252">
              <w:rPr>
                <w:rFonts w:ascii="Courier New" w:hAnsi="Courier New" w:cs="Courier New"/>
                <w:sz w:val="22"/>
                <w:szCs w:val="22"/>
              </w:rPr>
              <w:t>Наименование предприятия</w:t>
            </w:r>
          </w:p>
        </w:tc>
        <w:tc>
          <w:tcPr>
            <w:tcW w:w="1323" w:type="pct"/>
            <w:tcBorders>
              <w:top w:val="single" w:sz="4" w:space="0" w:color="auto"/>
              <w:left w:val="single" w:sz="4" w:space="0" w:color="auto"/>
            </w:tcBorders>
            <w:shd w:val="clear" w:color="auto" w:fill="FFFFFF"/>
            <w:vAlign w:val="center"/>
          </w:tcPr>
          <w:p w14:paraId="53776F61" w14:textId="77777777" w:rsidR="00BB5A94" w:rsidRPr="00B73252" w:rsidRDefault="00474A98" w:rsidP="00474A98">
            <w:pPr>
              <w:jc w:val="center"/>
              <w:rPr>
                <w:rFonts w:ascii="Courier New" w:hAnsi="Courier New" w:cs="Courier New"/>
                <w:sz w:val="22"/>
                <w:szCs w:val="22"/>
              </w:rPr>
            </w:pPr>
            <w:r w:rsidRPr="00B73252">
              <w:rPr>
                <w:rFonts w:ascii="Courier New" w:hAnsi="Courier New" w:cs="Courier New"/>
                <w:sz w:val="22"/>
                <w:szCs w:val="22"/>
              </w:rPr>
              <w:t xml:space="preserve">Отраслевая </w:t>
            </w:r>
          </w:p>
          <w:p w14:paraId="101FC420" w14:textId="27F8BB06" w:rsidR="00474A98" w:rsidRPr="00B73252" w:rsidRDefault="00474A98" w:rsidP="00474A98">
            <w:pPr>
              <w:jc w:val="center"/>
              <w:rPr>
                <w:rFonts w:ascii="Courier New" w:hAnsi="Courier New" w:cs="Courier New"/>
                <w:sz w:val="22"/>
                <w:szCs w:val="22"/>
              </w:rPr>
            </w:pPr>
            <w:r w:rsidRPr="00B73252">
              <w:rPr>
                <w:rFonts w:ascii="Courier New" w:hAnsi="Courier New" w:cs="Courier New"/>
                <w:sz w:val="22"/>
                <w:szCs w:val="22"/>
              </w:rPr>
              <w:t>направлен</w:t>
            </w:r>
            <w:r w:rsidRPr="00B73252">
              <w:rPr>
                <w:rFonts w:ascii="Courier New" w:hAnsi="Courier New" w:cs="Courier New"/>
                <w:sz w:val="22"/>
                <w:szCs w:val="22"/>
              </w:rPr>
              <w:softHyphen/>
              <w:t>ность</w:t>
            </w:r>
          </w:p>
        </w:tc>
        <w:tc>
          <w:tcPr>
            <w:tcW w:w="1441" w:type="pct"/>
            <w:tcBorders>
              <w:top w:val="single" w:sz="4" w:space="0" w:color="auto"/>
              <w:left w:val="single" w:sz="4" w:space="0" w:color="auto"/>
              <w:right w:val="single" w:sz="4" w:space="0" w:color="auto"/>
            </w:tcBorders>
            <w:shd w:val="clear" w:color="auto" w:fill="FFFFFF"/>
            <w:vAlign w:val="center"/>
          </w:tcPr>
          <w:p w14:paraId="6BBAC37E" w14:textId="77777777" w:rsidR="00474A98" w:rsidRPr="00B73252" w:rsidRDefault="00474A98" w:rsidP="00474A98">
            <w:pPr>
              <w:jc w:val="center"/>
              <w:rPr>
                <w:rFonts w:ascii="Courier New" w:hAnsi="Courier New" w:cs="Courier New"/>
                <w:sz w:val="22"/>
                <w:szCs w:val="22"/>
              </w:rPr>
            </w:pPr>
            <w:r w:rsidRPr="00B73252">
              <w:rPr>
                <w:rFonts w:ascii="Courier New" w:hAnsi="Courier New" w:cs="Courier New"/>
                <w:sz w:val="22"/>
                <w:szCs w:val="22"/>
              </w:rPr>
              <w:t>Размер</w:t>
            </w:r>
          </w:p>
          <w:p w14:paraId="76EAB2D4" w14:textId="2432EC82" w:rsidR="00474A98" w:rsidRPr="00B73252" w:rsidRDefault="00474A98" w:rsidP="009E6971">
            <w:pPr>
              <w:jc w:val="center"/>
              <w:rPr>
                <w:rFonts w:ascii="Courier New" w:hAnsi="Courier New" w:cs="Courier New"/>
                <w:sz w:val="22"/>
                <w:szCs w:val="22"/>
              </w:rPr>
            </w:pPr>
            <w:r w:rsidRPr="00B73252">
              <w:rPr>
                <w:rFonts w:ascii="Courier New" w:hAnsi="Courier New" w:cs="Courier New"/>
                <w:sz w:val="22"/>
                <w:szCs w:val="22"/>
              </w:rPr>
              <w:t xml:space="preserve">ориентировочной </w:t>
            </w:r>
            <w:r w:rsidR="009E6971" w:rsidRPr="00B73252">
              <w:rPr>
                <w:rFonts w:ascii="Courier New" w:hAnsi="Courier New" w:cs="Courier New"/>
                <w:sz w:val="22"/>
                <w:szCs w:val="22"/>
              </w:rPr>
              <w:t>СЗЗ</w:t>
            </w:r>
            <w:r w:rsidRPr="00B73252">
              <w:rPr>
                <w:rFonts w:ascii="Courier New" w:hAnsi="Courier New" w:cs="Courier New"/>
                <w:sz w:val="22"/>
                <w:szCs w:val="22"/>
              </w:rPr>
              <w:t>, м</w:t>
            </w:r>
          </w:p>
        </w:tc>
      </w:tr>
      <w:tr w:rsidR="00474A98" w:rsidRPr="00474A98" w14:paraId="3E962A56" w14:textId="77777777" w:rsidTr="00BB5A94">
        <w:trPr>
          <w:trHeight w:hRule="exact" w:val="566"/>
          <w:jc w:val="center"/>
        </w:trPr>
        <w:tc>
          <w:tcPr>
            <w:tcW w:w="2236" w:type="pct"/>
            <w:tcBorders>
              <w:top w:val="single" w:sz="4" w:space="0" w:color="auto"/>
              <w:left w:val="single" w:sz="4" w:space="0" w:color="auto"/>
            </w:tcBorders>
            <w:shd w:val="clear" w:color="auto" w:fill="FFFFFF"/>
            <w:vAlign w:val="center"/>
          </w:tcPr>
          <w:p w14:paraId="1AE64052" w14:textId="1A7CF5E9" w:rsidR="00474A98" w:rsidRPr="00B73252" w:rsidRDefault="00474A98" w:rsidP="00474A98">
            <w:pPr>
              <w:jc w:val="center"/>
              <w:rPr>
                <w:rFonts w:ascii="Courier New" w:hAnsi="Courier New" w:cs="Courier New"/>
                <w:sz w:val="22"/>
                <w:szCs w:val="22"/>
              </w:rPr>
            </w:pPr>
            <w:r w:rsidRPr="00B73252">
              <w:rPr>
                <w:rFonts w:ascii="Courier New" w:hAnsi="Courier New" w:cs="Courier New"/>
                <w:sz w:val="22"/>
                <w:szCs w:val="22"/>
              </w:rPr>
              <w:t>1.</w:t>
            </w:r>
            <w:r w:rsidR="009E6971" w:rsidRPr="00B73252">
              <w:rPr>
                <w:rFonts w:ascii="Courier New" w:hAnsi="Courier New" w:cs="Courier New"/>
                <w:sz w:val="22"/>
                <w:szCs w:val="22"/>
              </w:rPr>
              <w:t xml:space="preserve"> </w:t>
            </w:r>
            <w:r w:rsidRPr="00B73252">
              <w:rPr>
                <w:rFonts w:ascii="Courier New" w:hAnsi="Courier New" w:cs="Courier New"/>
                <w:sz w:val="22"/>
                <w:szCs w:val="22"/>
              </w:rPr>
              <w:t>Карьер строительного камня</w:t>
            </w:r>
          </w:p>
        </w:tc>
        <w:tc>
          <w:tcPr>
            <w:tcW w:w="1323" w:type="pct"/>
            <w:tcBorders>
              <w:top w:val="single" w:sz="4" w:space="0" w:color="auto"/>
              <w:left w:val="single" w:sz="4" w:space="0" w:color="auto"/>
            </w:tcBorders>
            <w:shd w:val="clear" w:color="auto" w:fill="FFFFFF"/>
            <w:vAlign w:val="center"/>
          </w:tcPr>
          <w:p w14:paraId="0E3E4DAD" w14:textId="051CD840" w:rsidR="00474A98" w:rsidRPr="00B73252" w:rsidRDefault="007D40C7" w:rsidP="00474A98">
            <w:pPr>
              <w:jc w:val="center"/>
              <w:rPr>
                <w:rFonts w:ascii="Courier New" w:hAnsi="Courier New" w:cs="Courier New"/>
                <w:sz w:val="22"/>
                <w:szCs w:val="22"/>
              </w:rPr>
            </w:pPr>
            <w:r w:rsidRPr="00B73252">
              <w:rPr>
                <w:rFonts w:ascii="Courier New" w:hAnsi="Courier New" w:cs="Courier New"/>
                <w:sz w:val="22"/>
                <w:szCs w:val="22"/>
              </w:rPr>
              <w:t>Добыча полезных ис</w:t>
            </w:r>
            <w:r w:rsidR="00474A98" w:rsidRPr="00B73252">
              <w:rPr>
                <w:rFonts w:ascii="Courier New" w:hAnsi="Courier New" w:cs="Courier New"/>
                <w:sz w:val="22"/>
                <w:szCs w:val="22"/>
              </w:rPr>
              <w:t>копаемых</w:t>
            </w:r>
          </w:p>
        </w:tc>
        <w:tc>
          <w:tcPr>
            <w:tcW w:w="1441" w:type="pct"/>
            <w:tcBorders>
              <w:top w:val="single" w:sz="4" w:space="0" w:color="auto"/>
              <w:left w:val="single" w:sz="4" w:space="0" w:color="auto"/>
              <w:right w:val="single" w:sz="4" w:space="0" w:color="auto"/>
            </w:tcBorders>
            <w:shd w:val="clear" w:color="auto" w:fill="FFFFFF"/>
            <w:vAlign w:val="center"/>
          </w:tcPr>
          <w:p w14:paraId="57E67152" w14:textId="77777777" w:rsidR="00474A98" w:rsidRPr="00B73252" w:rsidRDefault="00474A98" w:rsidP="00474A98">
            <w:pPr>
              <w:jc w:val="center"/>
              <w:rPr>
                <w:rFonts w:ascii="Courier New" w:hAnsi="Courier New" w:cs="Courier New"/>
                <w:sz w:val="22"/>
                <w:szCs w:val="22"/>
              </w:rPr>
            </w:pPr>
            <w:r w:rsidRPr="00B73252">
              <w:rPr>
                <w:rFonts w:ascii="Courier New" w:hAnsi="Courier New" w:cs="Courier New"/>
                <w:sz w:val="22"/>
                <w:szCs w:val="22"/>
              </w:rPr>
              <w:t>100</w:t>
            </w:r>
          </w:p>
        </w:tc>
      </w:tr>
      <w:tr w:rsidR="00474A98" w:rsidRPr="00474A98" w14:paraId="46FD41FD" w14:textId="77777777" w:rsidTr="00BB5A94">
        <w:trPr>
          <w:trHeight w:hRule="exact" w:val="293"/>
          <w:jc w:val="center"/>
        </w:trPr>
        <w:tc>
          <w:tcPr>
            <w:tcW w:w="2236" w:type="pct"/>
            <w:tcBorders>
              <w:top w:val="single" w:sz="4" w:space="0" w:color="auto"/>
              <w:left w:val="single" w:sz="4" w:space="0" w:color="auto"/>
            </w:tcBorders>
            <w:shd w:val="clear" w:color="auto" w:fill="FFFFFF"/>
            <w:vAlign w:val="center"/>
          </w:tcPr>
          <w:p w14:paraId="21E2ED07" w14:textId="46F2A20B" w:rsidR="00474A98" w:rsidRPr="00B73252" w:rsidRDefault="00474A98" w:rsidP="00474A98">
            <w:pPr>
              <w:jc w:val="center"/>
              <w:rPr>
                <w:rFonts w:ascii="Courier New" w:hAnsi="Courier New" w:cs="Courier New"/>
                <w:sz w:val="22"/>
                <w:szCs w:val="22"/>
              </w:rPr>
            </w:pPr>
            <w:r w:rsidRPr="00B73252">
              <w:rPr>
                <w:rFonts w:ascii="Courier New" w:hAnsi="Courier New" w:cs="Courier New"/>
                <w:sz w:val="22"/>
                <w:szCs w:val="22"/>
              </w:rPr>
              <w:t>2.</w:t>
            </w:r>
            <w:r w:rsidR="009E6971" w:rsidRPr="00B73252">
              <w:rPr>
                <w:rFonts w:ascii="Courier New" w:hAnsi="Courier New" w:cs="Courier New"/>
                <w:sz w:val="22"/>
                <w:szCs w:val="22"/>
              </w:rPr>
              <w:t xml:space="preserve"> </w:t>
            </w:r>
            <w:r w:rsidRPr="00B73252">
              <w:rPr>
                <w:rFonts w:ascii="Courier New" w:hAnsi="Courier New" w:cs="Courier New"/>
                <w:sz w:val="22"/>
                <w:szCs w:val="22"/>
              </w:rPr>
              <w:t xml:space="preserve">Свалка ТБО (2 </w:t>
            </w:r>
            <w:proofErr w:type="gramStart"/>
            <w:r w:rsidRPr="00B73252">
              <w:rPr>
                <w:rFonts w:ascii="Courier New" w:hAnsi="Courier New" w:cs="Courier New"/>
                <w:sz w:val="22"/>
                <w:szCs w:val="22"/>
              </w:rPr>
              <w:t>шт</w:t>
            </w:r>
            <w:proofErr w:type="gramEnd"/>
            <w:r w:rsidRPr="00B73252">
              <w:rPr>
                <w:rFonts w:ascii="Courier New" w:hAnsi="Courier New" w:cs="Courier New"/>
                <w:sz w:val="22"/>
                <w:szCs w:val="22"/>
              </w:rPr>
              <w:t>)</w:t>
            </w:r>
          </w:p>
        </w:tc>
        <w:tc>
          <w:tcPr>
            <w:tcW w:w="1323" w:type="pct"/>
            <w:tcBorders>
              <w:top w:val="single" w:sz="4" w:space="0" w:color="auto"/>
              <w:left w:val="single" w:sz="4" w:space="0" w:color="auto"/>
            </w:tcBorders>
            <w:shd w:val="clear" w:color="auto" w:fill="FFFFFF"/>
            <w:vAlign w:val="center"/>
          </w:tcPr>
          <w:p w14:paraId="19ABD979" w14:textId="77777777" w:rsidR="00474A98" w:rsidRPr="00B73252" w:rsidRDefault="00474A98" w:rsidP="00474A98">
            <w:pPr>
              <w:jc w:val="center"/>
              <w:rPr>
                <w:rFonts w:ascii="Courier New" w:hAnsi="Courier New" w:cs="Courier New"/>
                <w:sz w:val="22"/>
                <w:szCs w:val="22"/>
              </w:rPr>
            </w:pPr>
            <w:r w:rsidRPr="00B73252">
              <w:rPr>
                <w:rFonts w:ascii="Courier New" w:hAnsi="Courier New" w:cs="Courier New"/>
                <w:sz w:val="22"/>
                <w:szCs w:val="22"/>
              </w:rPr>
              <w:t>Санитарная очистка</w:t>
            </w:r>
          </w:p>
        </w:tc>
        <w:tc>
          <w:tcPr>
            <w:tcW w:w="1441" w:type="pct"/>
            <w:tcBorders>
              <w:top w:val="single" w:sz="4" w:space="0" w:color="auto"/>
              <w:left w:val="single" w:sz="4" w:space="0" w:color="auto"/>
              <w:right w:val="single" w:sz="4" w:space="0" w:color="auto"/>
            </w:tcBorders>
            <w:shd w:val="clear" w:color="auto" w:fill="FFFFFF"/>
            <w:vAlign w:val="center"/>
          </w:tcPr>
          <w:p w14:paraId="765C1E24" w14:textId="77777777" w:rsidR="00474A98" w:rsidRPr="00B73252" w:rsidRDefault="00474A98" w:rsidP="00474A98">
            <w:pPr>
              <w:jc w:val="center"/>
              <w:rPr>
                <w:rFonts w:ascii="Courier New" w:hAnsi="Courier New" w:cs="Courier New"/>
                <w:sz w:val="22"/>
                <w:szCs w:val="22"/>
              </w:rPr>
            </w:pPr>
            <w:r w:rsidRPr="00B73252">
              <w:rPr>
                <w:rFonts w:ascii="Courier New" w:hAnsi="Courier New" w:cs="Courier New"/>
                <w:sz w:val="22"/>
                <w:szCs w:val="22"/>
              </w:rPr>
              <w:t>300</w:t>
            </w:r>
          </w:p>
        </w:tc>
      </w:tr>
      <w:tr w:rsidR="00474A98" w:rsidRPr="00474A98" w14:paraId="5DB8C969" w14:textId="77777777" w:rsidTr="00BB5A94">
        <w:trPr>
          <w:trHeight w:hRule="exact" w:val="288"/>
          <w:jc w:val="center"/>
        </w:trPr>
        <w:tc>
          <w:tcPr>
            <w:tcW w:w="2236" w:type="pct"/>
            <w:tcBorders>
              <w:top w:val="single" w:sz="4" w:space="0" w:color="auto"/>
              <w:left w:val="single" w:sz="4" w:space="0" w:color="auto"/>
            </w:tcBorders>
            <w:shd w:val="clear" w:color="auto" w:fill="FFFFFF"/>
            <w:vAlign w:val="center"/>
          </w:tcPr>
          <w:p w14:paraId="7CD96AF0" w14:textId="653F54E3" w:rsidR="00474A98" w:rsidRPr="00B73252" w:rsidRDefault="00474A98" w:rsidP="00474A98">
            <w:pPr>
              <w:jc w:val="center"/>
              <w:rPr>
                <w:rFonts w:ascii="Courier New" w:hAnsi="Courier New" w:cs="Courier New"/>
                <w:sz w:val="22"/>
                <w:szCs w:val="22"/>
              </w:rPr>
            </w:pPr>
            <w:r w:rsidRPr="00B73252">
              <w:rPr>
                <w:rFonts w:ascii="Courier New" w:hAnsi="Courier New" w:cs="Courier New"/>
                <w:sz w:val="22"/>
                <w:szCs w:val="22"/>
              </w:rPr>
              <w:t>3.</w:t>
            </w:r>
            <w:r w:rsidR="009E6971" w:rsidRPr="00B73252">
              <w:rPr>
                <w:rFonts w:ascii="Courier New" w:hAnsi="Courier New" w:cs="Courier New"/>
                <w:sz w:val="22"/>
                <w:szCs w:val="22"/>
              </w:rPr>
              <w:t xml:space="preserve"> </w:t>
            </w:r>
            <w:r w:rsidRPr="00B73252">
              <w:rPr>
                <w:rFonts w:ascii="Courier New" w:hAnsi="Courier New" w:cs="Courier New"/>
                <w:sz w:val="22"/>
                <w:szCs w:val="22"/>
              </w:rPr>
              <w:t xml:space="preserve">КФХ (2 </w:t>
            </w:r>
            <w:proofErr w:type="gramStart"/>
            <w:r w:rsidRPr="00B73252">
              <w:rPr>
                <w:rFonts w:ascii="Courier New" w:hAnsi="Courier New" w:cs="Courier New"/>
                <w:sz w:val="22"/>
                <w:szCs w:val="22"/>
              </w:rPr>
              <w:t>шт</w:t>
            </w:r>
            <w:proofErr w:type="gramEnd"/>
            <w:r w:rsidRPr="00B73252">
              <w:rPr>
                <w:rFonts w:ascii="Courier New" w:hAnsi="Courier New" w:cs="Courier New"/>
                <w:sz w:val="22"/>
                <w:szCs w:val="22"/>
              </w:rPr>
              <w:t>)</w:t>
            </w:r>
          </w:p>
        </w:tc>
        <w:tc>
          <w:tcPr>
            <w:tcW w:w="1323" w:type="pct"/>
            <w:tcBorders>
              <w:top w:val="single" w:sz="4" w:space="0" w:color="auto"/>
              <w:left w:val="single" w:sz="4" w:space="0" w:color="auto"/>
            </w:tcBorders>
            <w:shd w:val="clear" w:color="auto" w:fill="FFFFFF"/>
            <w:vAlign w:val="center"/>
          </w:tcPr>
          <w:p w14:paraId="3BE865D6" w14:textId="6067C71D" w:rsidR="00474A98" w:rsidRPr="00B73252" w:rsidRDefault="009E6971" w:rsidP="00474A98">
            <w:pPr>
              <w:jc w:val="center"/>
              <w:rPr>
                <w:rFonts w:ascii="Courier New" w:hAnsi="Courier New" w:cs="Courier New"/>
                <w:sz w:val="22"/>
                <w:szCs w:val="22"/>
              </w:rPr>
            </w:pPr>
            <w:r w:rsidRPr="00B73252">
              <w:rPr>
                <w:rFonts w:ascii="Courier New" w:hAnsi="Courier New" w:cs="Courier New"/>
                <w:sz w:val="22"/>
                <w:szCs w:val="22"/>
              </w:rPr>
              <w:t>Ж</w:t>
            </w:r>
            <w:r w:rsidR="00474A98" w:rsidRPr="00B73252">
              <w:rPr>
                <w:rFonts w:ascii="Courier New" w:hAnsi="Courier New" w:cs="Courier New"/>
                <w:sz w:val="22"/>
                <w:szCs w:val="22"/>
              </w:rPr>
              <w:t>ивотноводство</w:t>
            </w:r>
          </w:p>
        </w:tc>
        <w:tc>
          <w:tcPr>
            <w:tcW w:w="1441" w:type="pct"/>
            <w:tcBorders>
              <w:top w:val="single" w:sz="4" w:space="0" w:color="auto"/>
              <w:left w:val="single" w:sz="4" w:space="0" w:color="auto"/>
              <w:right w:val="single" w:sz="4" w:space="0" w:color="auto"/>
            </w:tcBorders>
            <w:shd w:val="clear" w:color="auto" w:fill="FFFFFF"/>
            <w:vAlign w:val="center"/>
          </w:tcPr>
          <w:p w14:paraId="18D27AAC" w14:textId="77777777" w:rsidR="00474A98" w:rsidRPr="00B73252" w:rsidRDefault="00474A98" w:rsidP="00474A98">
            <w:pPr>
              <w:jc w:val="center"/>
              <w:rPr>
                <w:rFonts w:ascii="Courier New" w:hAnsi="Courier New" w:cs="Courier New"/>
                <w:sz w:val="22"/>
                <w:szCs w:val="22"/>
              </w:rPr>
            </w:pPr>
            <w:r w:rsidRPr="00B73252">
              <w:rPr>
                <w:rFonts w:ascii="Courier New" w:hAnsi="Courier New" w:cs="Courier New"/>
                <w:sz w:val="22"/>
                <w:szCs w:val="22"/>
              </w:rPr>
              <w:t>50</w:t>
            </w:r>
          </w:p>
        </w:tc>
      </w:tr>
      <w:tr w:rsidR="00474A98" w:rsidRPr="00474A98" w14:paraId="50D88CED" w14:textId="77777777" w:rsidTr="00BB5A94">
        <w:trPr>
          <w:trHeight w:hRule="exact" w:val="293"/>
          <w:jc w:val="center"/>
        </w:trPr>
        <w:tc>
          <w:tcPr>
            <w:tcW w:w="2236" w:type="pct"/>
            <w:tcBorders>
              <w:top w:val="single" w:sz="4" w:space="0" w:color="auto"/>
              <w:left w:val="single" w:sz="4" w:space="0" w:color="auto"/>
            </w:tcBorders>
            <w:shd w:val="clear" w:color="auto" w:fill="FFFFFF"/>
            <w:vAlign w:val="center"/>
          </w:tcPr>
          <w:p w14:paraId="1513B270" w14:textId="77777777" w:rsidR="00474A98" w:rsidRPr="00B73252" w:rsidRDefault="00474A98" w:rsidP="00474A98">
            <w:pPr>
              <w:jc w:val="center"/>
              <w:rPr>
                <w:rFonts w:ascii="Courier New" w:hAnsi="Courier New" w:cs="Courier New"/>
                <w:sz w:val="22"/>
                <w:szCs w:val="22"/>
              </w:rPr>
            </w:pPr>
            <w:r w:rsidRPr="00B73252">
              <w:rPr>
                <w:rFonts w:ascii="Courier New" w:hAnsi="Courier New" w:cs="Courier New"/>
                <w:sz w:val="22"/>
                <w:szCs w:val="22"/>
              </w:rPr>
              <w:t>с. Малое Голоустное</w:t>
            </w:r>
          </w:p>
        </w:tc>
        <w:tc>
          <w:tcPr>
            <w:tcW w:w="1323" w:type="pct"/>
            <w:tcBorders>
              <w:top w:val="single" w:sz="4" w:space="0" w:color="auto"/>
              <w:left w:val="single" w:sz="4" w:space="0" w:color="auto"/>
            </w:tcBorders>
            <w:shd w:val="clear" w:color="auto" w:fill="FFFFFF"/>
            <w:vAlign w:val="center"/>
          </w:tcPr>
          <w:p w14:paraId="2FB13EBE" w14:textId="77777777" w:rsidR="00474A98" w:rsidRPr="00B73252" w:rsidRDefault="00474A98" w:rsidP="00474A98">
            <w:pPr>
              <w:jc w:val="center"/>
              <w:rPr>
                <w:rFonts w:ascii="Courier New" w:hAnsi="Courier New" w:cs="Courier New"/>
                <w:sz w:val="22"/>
                <w:szCs w:val="22"/>
              </w:rPr>
            </w:pPr>
          </w:p>
        </w:tc>
        <w:tc>
          <w:tcPr>
            <w:tcW w:w="1441" w:type="pct"/>
            <w:tcBorders>
              <w:top w:val="single" w:sz="4" w:space="0" w:color="auto"/>
              <w:left w:val="single" w:sz="4" w:space="0" w:color="auto"/>
              <w:right w:val="single" w:sz="4" w:space="0" w:color="auto"/>
            </w:tcBorders>
            <w:shd w:val="clear" w:color="auto" w:fill="FFFFFF"/>
            <w:vAlign w:val="center"/>
          </w:tcPr>
          <w:p w14:paraId="26A631FD" w14:textId="51CF09C9" w:rsidR="00474A98" w:rsidRPr="00B73252" w:rsidRDefault="00474A98" w:rsidP="00474A98">
            <w:pPr>
              <w:jc w:val="center"/>
              <w:rPr>
                <w:rFonts w:ascii="Courier New" w:hAnsi="Courier New" w:cs="Courier New"/>
                <w:sz w:val="22"/>
                <w:szCs w:val="22"/>
              </w:rPr>
            </w:pPr>
          </w:p>
        </w:tc>
      </w:tr>
      <w:tr w:rsidR="009E6971" w:rsidRPr="00474A98" w14:paraId="7808FE5E" w14:textId="77777777" w:rsidTr="00BB5A94">
        <w:trPr>
          <w:trHeight w:val="604"/>
          <w:jc w:val="center"/>
        </w:trPr>
        <w:tc>
          <w:tcPr>
            <w:tcW w:w="2236" w:type="pct"/>
            <w:tcBorders>
              <w:top w:val="single" w:sz="4" w:space="0" w:color="auto"/>
              <w:left w:val="single" w:sz="4" w:space="0" w:color="auto"/>
            </w:tcBorders>
            <w:shd w:val="clear" w:color="auto" w:fill="FFFFFF"/>
            <w:vAlign w:val="center"/>
          </w:tcPr>
          <w:p w14:paraId="430AEF9D" w14:textId="60F744DE" w:rsidR="009E6971" w:rsidRPr="00B73252" w:rsidRDefault="00696C53" w:rsidP="00474A98">
            <w:pPr>
              <w:jc w:val="center"/>
              <w:rPr>
                <w:rFonts w:ascii="Courier New" w:hAnsi="Courier New" w:cs="Courier New"/>
                <w:sz w:val="22"/>
                <w:szCs w:val="22"/>
              </w:rPr>
            </w:pPr>
            <w:r>
              <w:rPr>
                <w:rFonts w:ascii="Courier New" w:hAnsi="Courier New" w:cs="Courier New"/>
                <w:sz w:val="22"/>
                <w:szCs w:val="22"/>
              </w:rPr>
              <w:t>4</w:t>
            </w:r>
            <w:r w:rsidR="009E6971" w:rsidRPr="00B73252">
              <w:rPr>
                <w:rFonts w:ascii="Courier New" w:hAnsi="Courier New" w:cs="Courier New"/>
                <w:sz w:val="22"/>
                <w:szCs w:val="22"/>
              </w:rPr>
              <w:t>.</w:t>
            </w:r>
            <w:r>
              <w:rPr>
                <w:rFonts w:ascii="Courier New" w:hAnsi="Courier New" w:cs="Courier New"/>
                <w:sz w:val="22"/>
                <w:szCs w:val="22"/>
              </w:rPr>
              <w:t xml:space="preserve"> </w:t>
            </w:r>
            <w:r w:rsidR="009E6971" w:rsidRPr="00B73252">
              <w:rPr>
                <w:rFonts w:ascii="Courier New" w:hAnsi="Courier New" w:cs="Courier New"/>
                <w:sz w:val="22"/>
                <w:szCs w:val="22"/>
              </w:rPr>
              <w:t>Участок №3 ООО «РСП Топка»</w:t>
            </w:r>
          </w:p>
          <w:p w14:paraId="23794D03" w14:textId="1597457C" w:rsidR="009E6971" w:rsidRPr="00B73252" w:rsidRDefault="009E6971" w:rsidP="00474A98">
            <w:pPr>
              <w:jc w:val="center"/>
              <w:rPr>
                <w:rFonts w:ascii="Courier New" w:hAnsi="Courier New" w:cs="Courier New"/>
                <w:sz w:val="22"/>
                <w:szCs w:val="22"/>
              </w:rPr>
            </w:pPr>
            <w:r w:rsidRPr="00B73252">
              <w:rPr>
                <w:rFonts w:ascii="Courier New" w:hAnsi="Courier New" w:cs="Courier New"/>
                <w:sz w:val="22"/>
                <w:szCs w:val="22"/>
              </w:rPr>
              <w:t>(дорожно-ремонтные работы)</w:t>
            </w:r>
          </w:p>
        </w:tc>
        <w:tc>
          <w:tcPr>
            <w:tcW w:w="1323" w:type="pct"/>
            <w:tcBorders>
              <w:top w:val="single" w:sz="4" w:space="0" w:color="auto"/>
              <w:left w:val="single" w:sz="4" w:space="0" w:color="auto"/>
            </w:tcBorders>
            <w:shd w:val="clear" w:color="auto" w:fill="FFFFFF"/>
            <w:vAlign w:val="center"/>
          </w:tcPr>
          <w:p w14:paraId="7F8C2A5A" w14:textId="5A12084C" w:rsidR="009E6971" w:rsidRPr="00B73252" w:rsidRDefault="009E6971" w:rsidP="00474A98">
            <w:pPr>
              <w:jc w:val="center"/>
              <w:rPr>
                <w:rFonts w:ascii="Courier New" w:hAnsi="Courier New" w:cs="Courier New"/>
                <w:sz w:val="22"/>
                <w:szCs w:val="22"/>
              </w:rPr>
            </w:pPr>
            <w:r w:rsidRPr="00B73252">
              <w:rPr>
                <w:rFonts w:ascii="Courier New" w:hAnsi="Courier New" w:cs="Courier New"/>
                <w:sz w:val="22"/>
                <w:szCs w:val="22"/>
              </w:rPr>
              <w:t>Транспорт</w:t>
            </w:r>
          </w:p>
        </w:tc>
        <w:tc>
          <w:tcPr>
            <w:tcW w:w="1441" w:type="pct"/>
            <w:tcBorders>
              <w:top w:val="single" w:sz="4" w:space="0" w:color="auto"/>
              <w:left w:val="single" w:sz="4" w:space="0" w:color="auto"/>
              <w:right w:val="single" w:sz="4" w:space="0" w:color="auto"/>
            </w:tcBorders>
            <w:shd w:val="clear" w:color="auto" w:fill="FFFFFF"/>
            <w:vAlign w:val="center"/>
          </w:tcPr>
          <w:p w14:paraId="57F1F320" w14:textId="77777777" w:rsidR="009E6971" w:rsidRPr="00B73252" w:rsidRDefault="009E6971" w:rsidP="00474A98">
            <w:pPr>
              <w:jc w:val="center"/>
              <w:rPr>
                <w:rFonts w:ascii="Courier New" w:hAnsi="Courier New" w:cs="Courier New"/>
                <w:sz w:val="22"/>
                <w:szCs w:val="22"/>
              </w:rPr>
            </w:pPr>
            <w:r w:rsidRPr="00B73252">
              <w:rPr>
                <w:rFonts w:ascii="Courier New" w:hAnsi="Courier New" w:cs="Courier New"/>
                <w:sz w:val="22"/>
                <w:szCs w:val="22"/>
              </w:rPr>
              <w:t>50</w:t>
            </w:r>
          </w:p>
        </w:tc>
      </w:tr>
      <w:tr w:rsidR="00474A98" w:rsidRPr="00474A98" w14:paraId="163451B8" w14:textId="77777777" w:rsidTr="00BB5A94">
        <w:trPr>
          <w:trHeight w:hRule="exact" w:val="307"/>
          <w:jc w:val="center"/>
        </w:trPr>
        <w:tc>
          <w:tcPr>
            <w:tcW w:w="2236" w:type="pct"/>
            <w:tcBorders>
              <w:top w:val="single" w:sz="4" w:space="0" w:color="auto"/>
              <w:left w:val="single" w:sz="4" w:space="0" w:color="auto"/>
              <w:bottom w:val="single" w:sz="4" w:space="0" w:color="auto"/>
            </w:tcBorders>
            <w:shd w:val="clear" w:color="auto" w:fill="FFFFFF"/>
            <w:vAlign w:val="center"/>
          </w:tcPr>
          <w:p w14:paraId="3841DC44" w14:textId="1AE86855" w:rsidR="00474A98" w:rsidRPr="00B73252" w:rsidRDefault="00696C53" w:rsidP="00474A98">
            <w:pPr>
              <w:jc w:val="center"/>
              <w:rPr>
                <w:rFonts w:ascii="Courier New" w:hAnsi="Courier New" w:cs="Courier New"/>
                <w:sz w:val="22"/>
                <w:szCs w:val="22"/>
              </w:rPr>
            </w:pPr>
            <w:r>
              <w:rPr>
                <w:rFonts w:ascii="Courier New" w:hAnsi="Courier New" w:cs="Courier New"/>
                <w:sz w:val="22"/>
                <w:szCs w:val="22"/>
              </w:rPr>
              <w:t>5</w:t>
            </w:r>
            <w:r w:rsidR="00474A98" w:rsidRPr="00B73252">
              <w:rPr>
                <w:rFonts w:ascii="Courier New" w:hAnsi="Courier New" w:cs="Courier New"/>
                <w:sz w:val="22"/>
                <w:szCs w:val="22"/>
              </w:rPr>
              <w:t>.</w:t>
            </w:r>
            <w:r w:rsidR="009E6971" w:rsidRPr="00B73252">
              <w:rPr>
                <w:rFonts w:ascii="Courier New" w:hAnsi="Courier New" w:cs="Courier New"/>
                <w:sz w:val="22"/>
                <w:szCs w:val="22"/>
              </w:rPr>
              <w:t xml:space="preserve"> </w:t>
            </w:r>
            <w:r w:rsidR="00474A98" w:rsidRPr="00B73252">
              <w:rPr>
                <w:rFonts w:ascii="Courier New" w:hAnsi="Courier New" w:cs="Courier New"/>
                <w:sz w:val="22"/>
                <w:szCs w:val="22"/>
              </w:rPr>
              <w:t>АЗС на 4 поста</w:t>
            </w:r>
          </w:p>
        </w:tc>
        <w:tc>
          <w:tcPr>
            <w:tcW w:w="1323" w:type="pct"/>
            <w:tcBorders>
              <w:top w:val="single" w:sz="4" w:space="0" w:color="auto"/>
              <w:left w:val="single" w:sz="4" w:space="0" w:color="auto"/>
              <w:bottom w:val="single" w:sz="4" w:space="0" w:color="auto"/>
            </w:tcBorders>
            <w:shd w:val="clear" w:color="auto" w:fill="FFFFFF"/>
            <w:vAlign w:val="center"/>
          </w:tcPr>
          <w:p w14:paraId="51ABDC04" w14:textId="558714A5" w:rsidR="00474A98" w:rsidRPr="00B73252" w:rsidRDefault="009E6971" w:rsidP="00474A98">
            <w:pPr>
              <w:jc w:val="center"/>
              <w:rPr>
                <w:rFonts w:ascii="Courier New" w:hAnsi="Courier New" w:cs="Courier New"/>
                <w:sz w:val="22"/>
                <w:szCs w:val="22"/>
              </w:rPr>
            </w:pPr>
            <w:r w:rsidRPr="00B73252">
              <w:rPr>
                <w:rFonts w:ascii="Courier New" w:hAnsi="Courier New" w:cs="Courier New"/>
                <w:sz w:val="22"/>
                <w:szCs w:val="22"/>
              </w:rPr>
              <w:t>Т</w:t>
            </w:r>
            <w:r w:rsidR="00474A98" w:rsidRPr="00B73252">
              <w:rPr>
                <w:rFonts w:ascii="Courier New" w:hAnsi="Courier New" w:cs="Courier New"/>
                <w:sz w:val="22"/>
                <w:szCs w:val="22"/>
              </w:rPr>
              <w:t>ранспорт</w:t>
            </w:r>
          </w:p>
        </w:tc>
        <w:tc>
          <w:tcPr>
            <w:tcW w:w="1441" w:type="pct"/>
            <w:tcBorders>
              <w:top w:val="single" w:sz="4" w:space="0" w:color="auto"/>
              <w:left w:val="single" w:sz="4" w:space="0" w:color="auto"/>
              <w:bottom w:val="single" w:sz="4" w:space="0" w:color="auto"/>
              <w:right w:val="single" w:sz="4" w:space="0" w:color="auto"/>
            </w:tcBorders>
            <w:shd w:val="clear" w:color="auto" w:fill="FFFFFF"/>
            <w:vAlign w:val="center"/>
          </w:tcPr>
          <w:p w14:paraId="492471F3" w14:textId="2229885B" w:rsidR="00474A98" w:rsidRPr="00B73252" w:rsidRDefault="00474A98" w:rsidP="00474A98">
            <w:pPr>
              <w:jc w:val="center"/>
              <w:rPr>
                <w:rFonts w:ascii="Courier New" w:hAnsi="Courier New" w:cs="Courier New"/>
                <w:sz w:val="22"/>
                <w:szCs w:val="22"/>
              </w:rPr>
            </w:pPr>
            <w:r w:rsidRPr="00B73252">
              <w:rPr>
                <w:rFonts w:ascii="Courier New" w:hAnsi="Courier New" w:cs="Courier New"/>
                <w:sz w:val="22"/>
                <w:szCs w:val="22"/>
              </w:rPr>
              <w:t>100</w:t>
            </w:r>
          </w:p>
        </w:tc>
      </w:tr>
      <w:tr w:rsidR="00474A98" w:rsidRPr="00474A98" w14:paraId="3EBCD3FE" w14:textId="77777777" w:rsidTr="00BB5A94">
        <w:trPr>
          <w:trHeight w:hRule="exact" w:val="307"/>
          <w:jc w:val="center"/>
        </w:trPr>
        <w:tc>
          <w:tcPr>
            <w:tcW w:w="2236" w:type="pct"/>
            <w:tcBorders>
              <w:top w:val="single" w:sz="4" w:space="0" w:color="auto"/>
              <w:left w:val="single" w:sz="4" w:space="0" w:color="auto"/>
              <w:bottom w:val="single" w:sz="4" w:space="0" w:color="auto"/>
            </w:tcBorders>
            <w:shd w:val="clear" w:color="auto" w:fill="FFFFFF"/>
            <w:vAlign w:val="center"/>
          </w:tcPr>
          <w:p w14:paraId="4A53A6A0" w14:textId="3F5F0F10" w:rsidR="00474A98" w:rsidRPr="00B73252" w:rsidRDefault="00696C53" w:rsidP="00474A98">
            <w:pPr>
              <w:jc w:val="center"/>
              <w:rPr>
                <w:rFonts w:ascii="Courier New" w:hAnsi="Courier New" w:cs="Courier New"/>
                <w:sz w:val="22"/>
                <w:szCs w:val="22"/>
              </w:rPr>
            </w:pPr>
            <w:r>
              <w:rPr>
                <w:rFonts w:ascii="Courier New" w:hAnsi="Courier New" w:cs="Courier New"/>
                <w:sz w:val="22"/>
                <w:szCs w:val="22"/>
              </w:rPr>
              <w:t>6</w:t>
            </w:r>
            <w:r w:rsidR="00474A98" w:rsidRPr="00B73252">
              <w:rPr>
                <w:rFonts w:ascii="Courier New" w:hAnsi="Courier New" w:cs="Courier New"/>
                <w:sz w:val="22"/>
                <w:szCs w:val="22"/>
              </w:rPr>
              <w:t>.</w:t>
            </w:r>
            <w:r w:rsidR="009E6971" w:rsidRPr="00B73252">
              <w:rPr>
                <w:rFonts w:ascii="Courier New" w:hAnsi="Courier New" w:cs="Courier New"/>
                <w:sz w:val="22"/>
                <w:szCs w:val="22"/>
              </w:rPr>
              <w:t xml:space="preserve"> </w:t>
            </w:r>
            <w:r w:rsidR="00474A98" w:rsidRPr="00B73252">
              <w:rPr>
                <w:rFonts w:ascii="Courier New" w:hAnsi="Courier New" w:cs="Courier New"/>
                <w:sz w:val="22"/>
                <w:szCs w:val="22"/>
              </w:rPr>
              <w:t>Кладбище</w:t>
            </w:r>
          </w:p>
        </w:tc>
        <w:tc>
          <w:tcPr>
            <w:tcW w:w="1323" w:type="pct"/>
            <w:tcBorders>
              <w:top w:val="single" w:sz="4" w:space="0" w:color="auto"/>
              <w:left w:val="single" w:sz="4" w:space="0" w:color="auto"/>
              <w:bottom w:val="single" w:sz="4" w:space="0" w:color="auto"/>
            </w:tcBorders>
            <w:shd w:val="clear" w:color="auto" w:fill="FFFFFF"/>
            <w:vAlign w:val="center"/>
          </w:tcPr>
          <w:p w14:paraId="062C1BAD" w14:textId="56F5776D" w:rsidR="00474A98" w:rsidRPr="00B73252" w:rsidRDefault="00474A98" w:rsidP="00474A98">
            <w:pPr>
              <w:jc w:val="center"/>
              <w:rPr>
                <w:rFonts w:ascii="Courier New" w:hAnsi="Courier New" w:cs="Courier New"/>
                <w:sz w:val="22"/>
                <w:szCs w:val="22"/>
              </w:rPr>
            </w:pPr>
            <w:r w:rsidRPr="00B73252">
              <w:rPr>
                <w:rFonts w:ascii="Courier New" w:hAnsi="Courier New" w:cs="Courier New"/>
                <w:sz w:val="22"/>
                <w:szCs w:val="22"/>
              </w:rPr>
              <w:t>Санитарная очистка</w:t>
            </w:r>
          </w:p>
        </w:tc>
        <w:tc>
          <w:tcPr>
            <w:tcW w:w="1441" w:type="pct"/>
            <w:tcBorders>
              <w:top w:val="single" w:sz="4" w:space="0" w:color="auto"/>
              <w:left w:val="single" w:sz="4" w:space="0" w:color="auto"/>
              <w:bottom w:val="single" w:sz="4" w:space="0" w:color="auto"/>
              <w:right w:val="single" w:sz="4" w:space="0" w:color="auto"/>
            </w:tcBorders>
            <w:shd w:val="clear" w:color="auto" w:fill="FFFFFF"/>
            <w:vAlign w:val="center"/>
          </w:tcPr>
          <w:p w14:paraId="652E5D44" w14:textId="2E60C9A0" w:rsidR="00474A98" w:rsidRPr="00B73252" w:rsidRDefault="00474A98" w:rsidP="00474A98">
            <w:pPr>
              <w:jc w:val="center"/>
              <w:rPr>
                <w:rFonts w:ascii="Courier New" w:hAnsi="Courier New" w:cs="Courier New"/>
                <w:sz w:val="22"/>
                <w:szCs w:val="22"/>
              </w:rPr>
            </w:pPr>
            <w:r w:rsidRPr="00B73252">
              <w:rPr>
                <w:rFonts w:ascii="Courier New" w:hAnsi="Courier New" w:cs="Courier New"/>
                <w:sz w:val="22"/>
                <w:szCs w:val="22"/>
              </w:rPr>
              <w:t>50</w:t>
            </w:r>
          </w:p>
        </w:tc>
      </w:tr>
      <w:tr w:rsidR="00474A98" w:rsidRPr="00474A98" w14:paraId="2FABB89D" w14:textId="77777777" w:rsidTr="00BB5A94">
        <w:trPr>
          <w:trHeight w:hRule="exact" w:val="307"/>
          <w:jc w:val="center"/>
        </w:trPr>
        <w:tc>
          <w:tcPr>
            <w:tcW w:w="2236" w:type="pct"/>
            <w:tcBorders>
              <w:top w:val="single" w:sz="4" w:space="0" w:color="auto"/>
              <w:left w:val="single" w:sz="4" w:space="0" w:color="auto"/>
              <w:bottom w:val="single" w:sz="4" w:space="0" w:color="auto"/>
            </w:tcBorders>
            <w:shd w:val="clear" w:color="auto" w:fill="FFFFFF"/>
            <w:vAlign w:val="center"/>
          </w:tcPr>
          <w:p w14:paraId="2E32E4CE" w14:textId="21F378D3" w:rsidR="00474A98" w:rsidRPr="00B73252" w:rsidRDefault="00474A98" w:rsidP="00474A98">
            <w:pPr>
              <w:jc w:val="center"/>
              <w:rPr>
                <w:rFonts w:ascii="Courier New" w:hAnsi="Courier New" w:cs="Courier New"/>
                <w:sz w:val="22"/>
                <w:szCs w:val="22"/>
              </w:rPr>
            </w:pPr>
            <w:r w:rsidRPr="00B73252">
              <w:rPr>
                <w:rFonts w:ascii="Courier New" w:hAnsi="Courier New" w:cs="Courier New"/>
                <w:sz w:val="22"/>
                <w:szCs w:val="22"/>
              </w:rPr>
              <w:t>п. Нижний Кочергат</w:t>
            </w:r>
          </w:p>
        </w:tc>
        <w:tc>
          <w:tcPr>
            <w:tcW w:w="1323" w:type="pct"/>
            <w:tcBorders>
              <w:top w:val="single" w:sz="4" w:space="0" w:color="auto"/>
              <w:left w:val="single" w:sz="4" w:space="0" w:color="auto"/>
              <w:bottom w:val="single" w:sz="4" w:space="0" w:color="auto"/>
            </w:tcBorders>
            <w:shd w:val="clear" w:color="auto" w:fill="FFFFFF"/>
            <w:vAlign w:val="center"/>
          </w:tcPr>
          <w:p w14:paraId="71808ED8" w14:textId="77777777" w:rsidR="00474A98" w:rsidRPr="00B73252" w:rsidRDefault="00474A98" w:rsidP="00474A98">
            <w:pPr>
              <w:jc w:val="center"/>
              <w:rPr>
                <w:rFonts w:ascii="Courier New" w:hAnsi="Courier New" w:cs="Courier New"/>
                <w:sz w:val="22"/>
                <w:szCs w:val="22"/>
              </w:rPr>
            </w:pPr>
          </w:p>
        </w:tc>
        <w:tc>
          <w:tcPr>
            <w:tcW w:w="1441" w:type="pct"/>
            <w:tcBorders>
              <w:top w:val="single" w:sz="4" w:space="0" w:color="auto"/>
              <w:left w:val="single" w:sz="4" w:space="0" w:color="auto"/>
              <w:bottom w:val="single" w:sz="4" w:space="0" w:color="auto"/>
              <w:right w:val="single" w:sz="4" w:space="0" w:color="auto"/>
            </w:tcBorders>
            <w:shd w:val="clear" w:color="auto" w:fill="FFFFFF"/>
            <w:vAlign w:val="center"/>
          </w:tcPr>
          <w:p w14:paraId="6BF4F6C4" w14:textId="77777777" w:rsidR="00474A98" w:rsidRPr="00B73252" w:rsidRDefault="00474A98" w:rsidP="00474A98">
            <w:pPr>
              <w:jc w:val="center"/>
              <w:rPr>
                <w:rFonts w:ascii="Courier New" w:hAnsi="Courier New" w:cs="Courier New"/>
                <w:sz w:val="22"/>
                <w:szCs w:val="22"/>
              </w:rPr>
            </w:pPr>
          </w:p>
        </w:tc>
      </w:tr>
      <w:tr w:rsidR="00474A98" w:rsidRPr="00474A98" w14:paraId="25D6A91B" w14:textId="77777777" w:rsidTr="00BB5A94">
        <w:trPr>
          <w:trHeight w:hRule="exact" w:val="307"/>
          <w:jc w:val="center"/>
        </w:trPr>
        <w:tc>
          <w:tcPr>
            <w:tcW w:w="2236" w:type="pct"/>
            <w:tcBorders>
              <w:top w:val="single" w:sz="4" w:space="0" w:color="auto"/>
              <w:left w:val="single" w:sz="4" w:space="0" w:color="auto"/>
              <w:bottom w:val="single" w:sz="4" w:space="0" w:color="auto"/>
            </w:tcBorders>
            <w:shd w:val="clear" w:color="auto" w:fill="FFFFFF"/>
            <w:vAlign w:val="center"/>
          </w:tcPr>
          <w:p w14:paraId="2F526EEC" w14:textId="55A26C9D" w:rsidR="00474A98" w:rsidRPr="00B73252" w:rsidRDefault="00696C53" w:rsidP="00474A98">
            <w:pPr>
              <w:jc w:val="center"/>
              <w:rPr>
                <w:rFonts w:ascii="Courier New" w:hAnsi="Courier New" w:cs="Courier New"/>
                <w:sz w:val="22"/>
                <w:szCs w:val="22"/>
              </w:rPr>
            </w:pPr>
            <w:r>
              <w:rPr>
                <w:rFonts w:ascii="Courier New" w:hAnsi="Courier New" w:cs="Courier New"/>
                <w:sz w:val="22"/>
                <w:szCs w:val="22"/>
              </w:rPr>
              <w:t>7</w:t>
            </w:r>
            <w:r w:rsidR="00474A98" w:rsidRPr="00B73252">
              <w:rPr>
                <w:rFonts w:ascii="Courier New" w:hAnsi="Courier New" w:cs="Courier New"/>
                <w:sz w:val="22"/>
                <w:szCs w:val="22"/>
              </w:rPr>
              <w:t>.</w:t>
            </w:r>
            <w:r w:rsidR="009E6971" w:rsidRPr="00B73252">
              <w:rPr>
                <w:rFonts w:ascii="Courier New" w:hAnsi="Courier New" w:cs="Courier New"/>
                <w:sz w:val="22"/>
                <w:szCs w:val="22"/>
              </w:rPr>
              <w:t xml:space="preserve"> </w:t>
            </w:r>
            <w:r w:rsidR="00474A98" w:rsidRPr="00B73252">
              <w:rPr>
                <w:rFonts w:ascii="Courier New" w:hAnsi="Courier New" w:cs="Courier New"/>
                <w:sz w:val="22"/>
                <w:szCs w:val="22"/>
              </w:rPr>
              <w:t>Кладбище (закрытое)</w:t>
            </w:r>
          </w:p>
        </w:tc>
        <w:tc>
          <w:tcPr>
            <w:tcW w:w="1323" w:type="pct"/>
            <w:tcBorders>
              <w:top w:val="single" w:sz="4" w:space="0" w:color="auto"/>
              <w:left w:val="single" w:sz="4" w:space="0" w:color="auto"/>
              <w:bottom w:val="single" w:sz="4" w:space="0" w:color="auto"/>
            </w:tcBorders>
            <w:shd w:val="clear" w:color="auto" w:fill="FFFFFF"/>
            <w:vAlign w:val="center"/>
          </w:tcPr>
          <w:p w14:paraId="08762A48" w14:textId="01E739D3" w:rsidR="00474A98" w:rsidRPr="00B73252" w:rsidRDefault="00474A98" w:rsidP="00474A98">
            <w:pPr>
              <w:jc w:val="center"/>
              <w:rPr>
                <w:rFonts w:ascii="Courier New" w:hAnsi="Courier New" w:cs="Courier New"/>
                <w:sz w:val="22"/>
                <w:szCs w:val="22"/>
              </w:rPr>
            </w:pPr>
            <w:r w:rsidRPr="00B73252">
              <w:rPr>
                <w:rFonts w:ascii="Courier New" w:hAnsi="Courier New" w:cs="Courier New"/>
                <w:sz w:val="22"/>
                <w:szCs w:val="22"/>
              </w:rPr>
              <w:t>Санитарная очистка</w:t>
            </w:r>
          </w:p>
        </w:tc>
        <w:tc>
          <w:tcPr>
            <w:tcW w:w="1441" w:type="pct"/>
            <w:tcBorders>
              <w:top w:val="single" w:sz="4" w:space="0" w:color="auto"/>
              <w:left w:val="single" w:sz="4" w:space="0" w:color="auto"/>
              <w:bottom w:val="single" w:sz="4" w:space="0" w:color="auto"/>
              <w:right w:val="single" w:sz="4" w:space="0" w:color="auto"/>
            </w:tcBorders>
            <w:shd w:val="clear" w:color="auto" w:fill="FFFFFF"/>
            <w:vAlign w:val="center"/>
          </w:tcPr>
          <w:p w14:paraId="3840B7C4" w14:textId="5223CC4D" w:rsidR="00474A98" w:rsidRPr="00B73252" w:rsidRDefault="00474A98" w:rsidP="00474A98">
            <w:pPr>
              <w:jc w:val="center"/>
              <w:rPr>
                <w:rFonts w:ascii="Courier New" w:hAnsi="Courier New" w:cs="Courier New"/>
                <w:sz w:val="22"/>
                <w:szCs w:val="22"/>
              </w:rPr>
            </w:pPr>
            <w:r w:rsidRPr="00B73252">
              <w:rPr>
                <w:rFonts w:ascii="Courier New" w:hAnsi="Courier New" w:cs="Courier New"/>
                <w:sz w:val="22"/>
                <w:szCs w:val="22"/>
              </w:rPr>
              <w:t>50</w:t>
            </w:r>
          </w:p>
        </w:tc>
      </w:tr>
      <w:tr w:rsidR="00474A98" w:rsidRPr="00474A98" w14:paraId="4A479A74" w14:textId="77777777" w:rsidTr="00BB5A94">
        <w:trPr>
          <w:trHeight w:hRule="exact" w:val="307"/>
          <w:jc w:val="center"/>
        </w:trPr>
        <w:tc>
          <w:tcPr>
            <w:tcW w:w="2236" w:type="pct"/>
            <w:tcBorders>
              <w:top w:val="single" w:sz="4" w:space="0" w:color="auto"/>
              <w:left w:val="single" w:sz="4" w:space="0" w:color="auto"/>
              <w:bottom w:val="single" w:sz="4" w:space="0" w:color="auto"/>
            </w:tcBorders>
            <w:shd w:val="clear" w:color="auto" w:fill="FFFFFF"/>
            <w:vAlign w:val="center"/>
          </w:tcPr>
          <w:p w14:paraId="7E4C273E" w14:textId="1EA1F6B9" w:rsidR="00474A98" w:rsidRPr="00B73252" w:rsidRDefault="00474A98" w:rsidP="00474A98">
            <w:pPr>
              <w:jc w:val="center"/>
              <w:rPr>
                <w:rFonts w:ascii="Courier New" w:hAnsi="Courier New" w:cs="Courier New"/>
                <w:sz w:val="22"/>
                <w:szCs w:val="22"/>
              </w:rPr>
            </w:pPr>
            <w:r w:rsidRPr="00B73252">
              <w:rPr>
                <w:rFonts w:ascii="Courier New" w:hAnsi="Courier New" w:cs="Courier New"/>
                <w:sz w:val="22"/>
                <w:szCs w:val="22"/>
              </w:rPr>
              <w:t>п. Большое Голоустное</w:t>
            </w:r>
          </w:p>
        </w:tc>
        <w:tc>
          <w:tcPr>
            <w:tcW w:w="1323" w:type="pct"/>
            <w:tcBorders>
              <w:top w:val="single" w:sz="4" w:space="0" w:color="auto"/>
              <w:left w:val="single" w:sz="4" w:space="0" w:color="auto"/>
              <w:bottom w:val="single" w:sz="4" w:space="0" w:color="auto"/>
            </w:tcBorders>
            <w:shd w:val="clear" w:color="auto" w:fill="FFFFFF"/>
            <w:vAlign w:val="center"/>
          </w:tcPr>
          <w:p w14:paraId="4A8A768D" w14:textId="77777777" w:rsidR="00474A98" w:rsidRPr="00B73252" w:rsidRDefault="00474A98" w:rsidP="00474A98">
            <w:pPr>
              <w:jc w:val="center"/>
              <w:rPr>
                <w:rFonts w:ascii="Courier New" w:hAnsi="Courier New" w:cs="Courier New"/>
                <w:sz w:val="22"/>
                <w:szCs w:val="22"/>
              </w:rPr>
            </w:pPr>
          </w:p>
        </w:tc>
        <w:tc>
          <w:tcPr>
            <w:tcW w:w="1441" w:type="pct"/>
            <w:tcBorders>
              <w:top w:val="single" w:sz="4" w:space="0" w:color="auto"/>
              <w:left w:val="single" w:sz="4" w:space="0" w:color="auto"/>
              <w:bottom w:val="single" w:sz="4" w:space="0" w:color="auto"/>
              <w:right w:val="single" w:sz="4" w:space="0" w:color="auto"/>
            </w:tcBorders>
            <w:shd w:val="clear" w:color="auto" w:fill="FFFFFF"/>
            <w:vAlign w:val="center"/>
          </w:tcPr>
          <w:p w14:paraId="3CF2D0F8" w14:textId="77777777" w:rsidR="00474A98" w:rsidRPr="00B73252" w:rsidRDefault="00474A98" w:rsidP="00474A98">
            <w:pPr>
              <w:jc w:val="center"/>
              <w:rPr>
                <w:rFonts w:ascii="Courier New" w:hAnsi="Courier New" w:cs="Courier New"/>
                <w:sz w:val="22"/>
                <w:szCs w:val="22"/>
              </w:rPr>
            </w:pPr>
          </w:p>
        </w:tc>
      </w:tr>
      <w:tr w:rsidR="00474A98" w:rsidRPr="00474A98" w14:paraId="5BCFCB76" w14:textId="77777777" w:rsidTr="00BB5A94">
        <w:trPr>
          <w:trHeight w:hRule="exact" w:val="307"/>
          <w:jc w:val="center"/>
        </w:trPr>
        <w:tc>
          <w:tcPr>
            <w:tcW w:w="2236" w:type="pct"/>
            <w:tcBorders>
              <w:top w:val="single" w:sz="4" w:space="0" w:color="auto"/>
              <w:left w:val="single" w:sz="4" w:space="0" w:color="auto"/>
              <w:bottom w:val="single" w:sz="4" w:space="0" w:color="auto"/>
            </w:tcBorders>
            <w:shd w:val="clear" w:color="auto" w:fill="FFFFFF"/>
            <w:vAlign w:val="center"/>
          </w:tcPr>
          <w:p w14:paraId="719B01C5" w14:textId="5055B007" w:rsidR="00474A98" w:rsidRPr="00B73252" w:rsidRDefault="00696C53" w:rsidP="00474A98">
            <w:pPr>
              <w:jc w:val="center"/>
              <w:rPr>
                <w:rFonts w:ascii="Courier New" w:hAnsi="Courier New" w:cs="Courier New"/>
                <w:sz w:val="22"/>
                <w:szCs w:val="22"/>
              </w:rPr>
            </w:pPr>
            <w:r>
              <w:rPr>
                <w:rFonts w:ascii="Courier New" w:hAnsi="Courier New" w:cs="Courier New"/>
                <w:sz w:val="22"/>
                <w:szCs w:val="22"/>
              </w:rPr>
              <w:t>8</w:t>
            </w:r>
            <w:r w:rsidR="00474A98" w:rsidRPr="00B73252">
              <w:rPr>
                <w:rFonts w:ascii="Courier New" w:hAnsi="Courier New" w:cs="Courier New"/>
                <w:sz w:val="22"/>
                <w:szCs w:val="22"/>
              </w:rPr>
              <w:t>.</w:t>
            </w:r>
            <w:r w:rsidR="009E6971" w:rsidRPr="00B73252">
              <w:rPr>
                <w:rFonts w:ascii="Courier New" w:hAnsi="Courier New" w:cs="Courier New"/>
                <w:sz w:val="22"/>
                <w:szCs w:val="22"/>
              </w:rPr>
              <w:t xml:space="preserve"> </w:t>
            </w:r>
            <w:r w:rsidR="00474A98" w:rsidRPr="00B73252">
              <w:rPr>
                <w:rFonts w:ascii="Courier New" w:hAnsi="Courier New" w:cs="Courier New"/>
                <w:sz w:val="22"/>
                <w:szCs w:val="22"/>
              </w:rPr>
              <w:t>Кладбище</w:t>
            </w:r>
          </w:p>
        </w:tc>
        <w:tc>
          <w:tcPr>
            <w:tcW w:w="1323" w:type="pct"/>
            <w:tcBorders>
              <w:top w:val="single" w:sz="4" w:space="0" w:color="auto"/>
              <w:left w:val="single" w:sz="4" w:space="0" w:color="auto"/>
              <w:bottom w:val="single" w:sz="4" w:space="0" w:color="auto"/>
            </w:tcBorders>
            <w:shd w:val="clear" w:color="auto" w:fill="FFFFFF"/>
            <w:vAlign w:val="center"/>
          </w:tcPr>
          <w:p w14:paraId="629FE098" w14:textId="72F32643" w:rsidR="00474A98" w:rsidRPr="00B73252" w:rsidRDefault="00474A98" w:rsidP="00474A98">
            <w:pPr>
              <w:jc w:val="center"/>
              <w:rPr>
                <w:rFonts w:ascii="Courier New" w:hAnsi="Courier New" w:cs="Courier New"/>
                <w:sz w:val="22"/>
                <w:szCs w:val="22"/>
              </w:rPr>
            </w:pPr>
            <w:r w:rsidRPr="00B73252">
              <w:rPr>
                <w:rFonts w:ascii="Courier New" w:hAnsi="Courier New" w:cs="Courier New"/>
                <w:sz w:val="22"/>
                <w:szCs w:val="22"/>
              </w:rPr>
              <w:t>Санитарная очистка</w:t>
            </w:r>
          </w:p>
        </w:tc>
        <w:tc>
          <w:tcPr>
            <w:tcW w:w="1441" w:type="pct"/>
            <w:tcBorders>
              <w:top w:val="single" w:sz="4" w:space="0" w:color="auto"/>
              <w:left w:val="single" w:sz="4" w:space="0" w:color="auto"/>
              <w:bottom w:val="single" w:sz="4" w:space="0" w:color="auto"/>
              <w:right w:val="single" w:sz="4" w:space="0" w:color="auto"/>
            </w:tcBorders>
            <w:shd w:val="clear" w:color="auto" w:fill="FFFFFF"/>
            <w:vAlign w:val="center"/>
          </w:tcPr>
          <w:p w14:paraId="2A781524" w14:textId="31F55A49" w:rsidR="00474A98" w:rsidRPr="00B73252" w:rsidRDefault="00474A98" w:rsidP="00474A98">
            <w:pPr>
              <w:jc w:val="center"/>
              <w:rPr>
                <w:rFonts w:ascii="Courier New" w:hAnsi="Courier New" w:cs="Courier New"/>
                <w:sz w:val="22"/>
                <w:szCs w:val="22"/>
              </w:rPr>
            </w:pPr>
            <w:r w:rsidRPr="00B73252">
              <w:rPr>
                <w:rFonts w:ascii="Courier New" w:hAnsi="Courier New" w:cs="Courier New"/>
                <w:sz w:val="22"/>
                <w:szCs w:val="22"/>
              </w:rPr>
              <w:t>50</w:t>
            </w:r>
          </w:p>
        </w:tc>
      </w:tr>
    </w:tbl>
    <w:p w14:paraId="63A77E67" w14:textId="77777777" w:rsidR="00474A98" w:rsidRPr="00B73252" w:rsidRDefault="00474A98" w:rsidP="00474A98">
      <w:pPr>
        <w:widowControl/>
        <w:snapToGrid/>
        <w:spacing w:line="276" w:lineRule="auto"/>
        <w:ind w:firstLine="709"/>
        <w:jc w:val="center"/>
        <w:rPr>
          <w:rFonts w:ascii="Arial" w:hAnsi="Arial" w:cs="Arial"/>
          <w:sz w:val="24"/>
          <w:szCs w:val="24"/>
        </w:rPr>
      </w:pPr>
    </w:p>
    <w:p w14:paraId="4BD6372D" w14:textId="669F15D7" w:rsidR="001E2167" w:rsidRPr="00B73252" w:rsidRDefault="00B73252" w:rsidP="00B73252">
      <w:pPr>
        <w:widowControl/>
        <w:snapToGrid/>
        <w:spacing w:line="276" w:lineRule="auto"/>
        <w:ind w:firstLine="709"/>
        <w:jc w:val="center"/>
        <w:rPr>
          <w:rFonts w:ascii="Arial" w:hAnsi="Arial" w:cs="Arial"/>
          <w:sz w:val="24"/>
          <w:szCs w:val="24"/>
        </w:rPr>
      </w:pPr>
      <w:r w:rsidRPr="00B73252">
        <w:rPr>
          <w:rFonts w:ascii="Arial" w:hAnsi="Arial" w:cs="Arial"/>
          <w:sz w:val="24"/>
          <w:szCs w:val="24"/>
        </w:rPr>
        <w:t>СОЦИАЛЬНАЯ СФЕРА</w:t>
      </w:r>
    </w:p>
    <w:p w14:paraId="6A387C9C" w14:textId="77777777" w:rsidR="00726131" w:rsidRPr="00B73252" w:rsidRDefault="00726131" w:rsidP="00B73252">
      <w:pPr>
        <w:widowControl/>
        <w:snapToGrid/>
        <w:spacing w:line="276" w:lineRule="auto"/>
        <w:ind w:firstLine="709"/>
        <w:jc w:val="center"/>
        <w:rPr>
          <w:rFonts w:ascii="Arial" w:hAnsi="Arial" w:cs="Arial"/>
          <w:sz w:val="24"/>
          <w:szCs w:val="24"/>
        </w:rPr>
      </w:pPr>
    </w:p>
    <w:p w14:paraId="1238A3D2" w14:textId="153D7C86" w:rsidR="002C35D1" w:rsidRPr="00B73252" w:rsidRDefault="002C35D1" w:rsidP="002C35D1">
      <w:pPr>
        <w:widowControl/>
        <w:snapToGrid/>
        <w:spacing w:line="276" w:lineRule="auto"/>
        <w:ind w:firstLine="709"/>
        <w:rPr>
          <w:rFonts w:ascii="Arial" w:hAnsi="Arial" w:cs="Arial"/>
          <w:sz w:val="24"/>
          <w:szCs w:val="24"/>
        </w:rPr>
      </w:pPr>
      <w:r w:rsidRPr="00B73252">
        <w:rPr>
          <w:rFonts w:ascii="Arial" w:hAnsi="Arial" w:cs="Arial"/>
          <w:sz w:val="24"/>
          <w:szCs w:val="24"/>
        </w:rPr>
        <w:lastRenderedPageBreak/>
        <w:t>В селе Малое Голоустное действуют средняя общеобразовательная школа на 240 мест, детская школа искусств на 65 мест, детский сад на 62 места и почтовое отделение связи. В здании Дома культуры работает Дом досуга на 36 мест и библиотека на 14 тыс. единиц хранения.</w:t>
      </w:r>
    </w:p>
    <w:p w14:paraId="21F17965" w14:textId="77777777" w:rsidR="002C35D1" w:rsidRPr="00B73252" w:rsidRDefault="002C35D1" w:rsidP="002C35D1">
      <w:pPr>
        <w:widowControl/>
        <w:snapToGrid/>
        <w:spacing w:line="276" w:lineRule="auto"/>
        <w:ind w:firstLine="709"/>
        <w:rPr>
          <w:rFonts w:ascii="Arial" w:hAnsi="Arial" w:cs="Arial"/>
          <w:sz w:val="24"/>
          <w:szCs w:val="24"/>
        </w:rPr>
      </w:pPr>
      <w:r w:rsidRPr="00B73252">
        <w:rPr>
          <w:rFonts w:ascii="Arial" w:hAnsi="Arial" w:cs="Arial"/>
          <w:sz w:val="24"/>
          <w:szCs w:val="24"/>
        </w:rPr>
        <w:t xml:space="preserve">В поселке </w:t>
      </w:r>
      <w:proofErr w:type="gramStart"/>
      <w:r w:rsidRPr="00B73252">
        <w:rPr>
          <w:rFonts w:ascii="Arial" w:hAnsi="Arial" w:cs="Arial"/>
          <w:sz w:val="24"/>
          <w:szCs w:val="24"/>
        </w:rPr>
        <w:t>Большое</w:t>
      </w:r>
      <w:proofErr w:type="gramEnd"/>
      <w:r w:rsidRPr="00B73252">
        <w:rPr>
          <w:rFonts w:ascii="Arial" w:hAnsi="Arial" w:cs="Arial"/>
          <w:sz w:val="24"/>
          <w:szCs w:val="24"/>
        </w:rPr>
        <w:t xml:space="preserve"> Голоустное имеются основная общеобразовательная школа на 154 места, Дом досуга на 28 мест. </w:t>
      </w:r>
      <w:proofErr w:type="gramStart"/>
      <w:r w:rsidRPr="00B73252">
        <w:rPr>
          <w:rFonts w:ascii="Arial" w:hAnsi="Arial" w:cs="Arial"/>
          <w:sz w:val="24"/>
          <w:szCs w:val="24"/>
        </w:rPr>
        <w:t>На обслуживание туристов ориентированы 22 гостевых дома.</w:t>
      </w:r>
      <w:proofErr w:type="gramEnd"/>
      <w:r w:rsidRPr="00B73252">
        <w:rPr>
          <w:rFonts w:ascii="Arial" w:hAnsi="Arial" w:cs="Arial"/>
          <w:sz w:val="24"/>
          <w:szCs w:val="24"/>
        </w:rPr>
        <w:t xml:space="preserve"> Большеголоустненская ООШ размещается в здании со сверхнормативным уровнем износа, требуется замена.</w:t>
      </w:r>
    </w:p>
    <w:p w14:paraId="47CAE3D2" w14:textId="0AD0B0E6" w:rsidR="002C35D1" w:rsidRPr="00B73252" w:rsidRDefault="002C35D1" w:rsidP="002C35D1">
      <w:pPr>
        <w:widowControl/>
        <w:snapToGrid/>
        <w:spacing w:line="276" w:lineRule="auto"/>
        <w:ind w:firstLine="709"/>
        <w:rPr>
          <w:rFonts w:ascii="Arial" w:hAnsi="Arial" w:cs="Arial"/>
          <w:sz w:val="24"/>
          <w:szCs w:val="24"/>
        </w:rPr>
      </w:pPr>
      <w:r w:rsidRPr="00B73252">
        <w:rPr>
          <w:rFonts w:ascii="Arial" w:hAnsi="Arial" w:cs="Arial"/>
          <w:sz w:val="24"/>
          <w:szCs w:val="24"/>
        </w:rPr>
        <w:t xml:space="preserve">Медицинское обслуживание жителей сельского поселения осуществляют участковая больница </w:t>
      </w:r>
      <w:r w:rsidRPr="001451A3">
        <w:rPr>
          <w:rFonts w:ascii="Arial" w:hAnsi="Arial" w:cs="Arial"/>
          <w:sz w:val="24"/>
          <w:szCs w:val="24"/>
        </w:rPr>
        <w:t xml:space="preserve">на </w:t>
      </w:r>
      <w:r w:rsidR="001451A3">
        <w:rPr>
          <w:rFonts w:ascii="Arial" w:hAnsi="Arial" w:cs="Arial"/>
          <w:sz w:val="24"/>
          <w:szCs w:val="24"/>
        </w:rPr>
        <w:t>10</w:t>
      </w:r>
      <w:r w:rsidRPr="00B73252">
        <w:rPr>
          <w:rFonts w:ascii="Arial" w:hAnsi="Arial" w:cs="Arial"/>
          <w:sz w:val="24"/>
          <w:szCs w:val="24"/>
        </w:rPr>
        <w:t xml:space="preserve"> коек с амбулаторией на 20 посещений в смену (с. Малое Голоустное) и фельдшерско</w:t>
      </w:r>
      <w:r w:rsidR="00B73252">
        <w:rPr>
          <w:rFonts w:ascii="Arial" w:hAnsi="Arial" w:cs="Arial"/>
          <w:sz w:val="24"/>
          <w:szCs w:val="24"/>
        </w:rPr>
        <w:t xml:space="preserve"> </w:t>
      </w:r>
      <w:r w:rsidRPr="00B73252">
        <w:rPr>
          <w:rFonts w:ascii="Arial" w:hAnsi="Arial" w:cs="Arial"/>
          <w:sz w:val="24"/>
          <w:szCs w:val="24"/>
        </w:rPr>
        <w:t>-</w:t>
      </w:r>
      <w:r w:rsidR="00B73252">
        <w:rPr>
          <w:rFonts w:ascii="Arial" w:hAnsi="Arial" w:cs="Arial"/>
          <w:sz w:val="24"/>
          <w:szCs w:val="24"/>
        </w:rPr>
        <w:t xml:space="preserve"> </w:t>
      </w:r>
      <w:r w:rsidRPr="00B73252">
        <w:rPr>
          <w:rFonts w:ascii="Arial" w:hAnsi="Arial" w:cs="Arial"/>
          <w:sz w:val="24"/>
          <w:szCs w:val="24"/>
        </w:rPr>
        <w:t>акушерский пункт в п. Большое Голоустное.</w:t>
      </w:r>
    </w:p>
    <w:p w14:paraId="4D92B7BF" w14:textId="15716B76" w:rsidR="002C35D1" w:rsidRPr="00B73252" w:rsidRDefault="002C35D1" w:rsidP="002C35D1">
      <w:pPr>
        <w:widowControl/>
        <w:snapToGrid/>
        <w:spacing w:line="276" w:lineRule="auto"/>
        <w:ind w:firstLine="709"/>
        <w:rPr>
          <w:rFonts w:ascii="Arial" w:hAnsi="Arial" w:cs="Arial"/>
          <w:sz w:val="24"/>
          <w:szCs w:val="24"/>
        </w:rPr>
      </w:pPr>
      <w:r w:rsidRPr="00B73252">
        <w:rPr>
          <w:rFonts w:ascii="Arial" w:hAnsi="Arial" w:cs="Arial"/>
          <w:sz w:val="24"/>
          <w:szCs w:val="24"/>
        </w:rPr>
        <w:t>Сеть розничной торговли представлена 24 магазинами суммарной площадью торгового зала 856 м</w:t>
      </w:r>
      <w:proofErr w:type="gramStart"/>
      <w:r w:rsidRPr="00B73252">
        <w:rPr>
          <w:rFonts w:ascii="Arial" w:hAnsi="Arial" w:cs="Arial"/>
          <w:sz w:val="24"/>
          <w:szCs w:val="24"/>
          <w:vertAlign w:val="superscript"/>
        </w:rPr>
        <w:t>2</w:t>
      </w:r>
      <w:proofErr w:type="gramEnd"/>
      <w:r w:rsidRPr="00B73252">
        <w:rPr>
          <w:rFonts w:ascii="Arial" w:hAnsi="Arial" w:cs="Arial"/>
          <w:sz w:val="24"/>
          <w:szCs w:val="24"/>
        </w:rPr>
        <w:t>, общедоступные предприятия общественного питания - 11 объектами общей вместимостью 216 мест.</w:t>
      </w:r>
    </w:p>
    <w:p w14:paraId="66DAAB9D" w14:textId="77777777" w:rsidR="002C35D1" w:rsidRPr="00B73252" w:rsidRDefault="002C35D1" w:rsidP="002C35D1">
      <w:pPr>
        <w:widowControl/>
        <w:snapToGrid/>
        <w:spacing w:line="276" w:lineRule="auto"/>
        <w:ind w:firstLine="709"/>
        <w:rPr>
          <w:rFonts w:ascii="Arial" w:hAnsi="Arial" w:cs="Arial"/>
          <w:sz w:val="24"/>
          <w:szCs w:val="24"/>
        </w:rPr>
      </w:pPr>
      <w:r w:rsidRPr="00B73252">
        <w:rPr>
          <w:rFonts w:ascii="Arial" w:hAnsi="Arial" w:cs="Arial"/>
          <w:sz w:val="24"/>
          <w:szCs w:val="24"/>
        </w:rPr>
        <w:t>На территории поселения действуют турбазы Песчанка и Байкальские Дюны общей вместимостью 400 мест.</w:t>
      </w:r>
    </w:p>
    <w:p w14:paraId="2C286891" w14:textId="25405972" w:rsidR="00802703" w:rsidRPr="00B73252" w:rsidRDefault="00802703" w:rsidP="002C35D1">
      <w:pPr>
        <w:widowControl/>
        <w:snapToGrid/>
        <w:spacing w:line="276" w:lineRule="auto"/>
        <w:ind w:firstLine="709"/>
        <w:rPr>
          <w:rFonts w:ascii="Arial" w:hAnsi="Arial" w:cs="Arial"/>
          <w:bCs/>
          <w:color w:val="000000"/>
          <w:sz w:val="24"/>
          <w:szCs w:val="24"/>
          <w:lang w:eastAsia="en-US"/>
        </w:rPr>
      </w:pPr>
      <w:r w:rsidRPr="00B73252">
        <w:rPr>
          <w:rFonts w:ascii="Arial" w:hAnsi="Arial" w:cs="Arial"/>
          <w:bCs/>
          <w:color w:val="000000"/>
          <w:sz w:val="24"/>
          <w:szCs w:val="24"/>
          <w:lang w:eastAsia="en-US"/>
        </w:rPr>
        <w:t>Голоустненское сельское поселение в целом достаточно хорошо обеспечено объектами социальной инфраструктуры. В то же время по некоторым из существующих объектов культурно-бытового обслуживания (дошкольные образовательные, клубные, амбулаторно-поликлинические учреждения) уровень обеспеченности существенно ниже нормативного. Многие учреждения и предприятия размещаются в приспособленных зданиях и помещениях.</w:t>
      </w:r>
    </w:p>
    <w:p w14:paraId="6C7CD52E" w14:textId="77777777" w:rsidR="00474A98" w:rsidRPr="00B73252" w:rsidRDefault="00474A98" w:rsidP="00B73252">
      <w:pPr>
        <w:widowControl/>
        <w:snapToGrid/>
        <w:spacing w:line="276" w:lineRule="auto"/>
        <w:ind w:firstLine="709"/>
        <w:jc w:val="center"/>
        <w:rPr>
          <w:rFonts w:ascii="Arial" w:hAnsi="Arial" w:cs="Arial"/>
          <w:bCs/>
          <w:color w:val="000000"/>
          <w:sz w:val="24"/>
          <w:szCs w:val="24"/>
          <w:lang w:eastAsia="en-US"/>
        </w:rPr>
      </w:pPr>
    </w:p>
    <w:p w14:paraId="6F12366A" w14:textId="3EEEA49C" w:rsidR="0094483B" w:rsidRPr="00B73252" w:rsidRDefault="00B73252" w:rsidP="00B73252">
      <w:pPr>
        <w:widowControl/>
        <w:snapToGrid/>
        <w:spacing w:line="276" w:lineRule="auto"/>
        <w:ind w:firstLine="709"/>
        <w:jc w:val="center"/>
        <w:rPr>
          <w:rFonts w:ascii="Arial" w:hAnsi="Arial" w:cs="Arial"/>
          <w:sz w:val="24"/>
          <w:szCs w:val="24"/>
        </w:rPr>
      </w:pPr>
      <w:r w:rsidRPr="00B73252">
        <w:rPr>
          <w:rFonts w:ascii="Arial" w:hAnsi="Arial" w:cs="Arial"/>
          <w:sz w:val="24"/>
          <w:szCs w:val="24"/>
        </w:rPr>
        <w:t>ХАРАКТЕРИСТИКА ДЕЯТЕЛЬНОСТИ В СФЕРЕ ТРАНСПОРТА, ОЦЕНКА ТРАНСПОРТНОГО СПРОСА</w:t>
      </w:r>
    </w:p>
    <w:p w14:paraId="4BD5224A" w14:textId="77777777" w:rsidR="001301BA" w:rsidRPr="00B73252" w:rsidRDefault="001301BA" w:rsidP="00B73252">
      <w:pPr>
        <w:widowControl/>
        <w:snapToGrid/>
        <w:spacing w:line="276" w:lineRule="auto"/>
        <w:ind w:firstLine="709"/>
        <w:jc w:val="center"/>
        <w:rPr>
          <w:rFonts w:ascii="Arial" w:hAnsi="Arial" w:cs="Arial"/>
          <w:sz w:val="24"/>
          <w:szCs w:val="24"/>
        </w:rPr>
      </w:pPr>
    </w:p>
    <w:p w14:paraId="7573DA26" w14:textId="497E2A1C" w:rsidR="004D4BAE" w:rsidRPr="00B73252" w:rsidRDefault="004B5AB0" w:rsidP="00B2778B">
      <w:pPr>
        <w:spacing w:line="276" w:lineRule="auto"/>
        <w:ind w:firstLine="709"/>
        <w:rPr>
          <w:rFonts w:ascii="Arial" w:hAnsi="Arial" w:cs="Arial"/>
          <w:sz w:val="24"/>
          <w:szCs w:val="24"/>
        </w:rPr>
      </w:pPr>
      <w:r w:rsidRPr="00B73252">
        <w:rPr>
          <w:rFonts w:ascii="Arial" w:hAnsi="Arial" w:cs="Arial"/>
          <w:sz w:val="24"/>
          <w:szCs w:val="24"/>
        </w:rPr>
        <w:t xml:space="preserve">На перспективу предполагается </w:t>
      </w:r>
      <w:r w:rsidR="004D4BAE" w:rsidRPr="00B73252">
        <w:rPr>
          <w:rFonts w:ascii="Arial" w:hAnsi="Arial" w:cs="Arial"/>
          <w:sz w:val="24"/>
          <w:szCs w:val="24"/>
        </w:rPr>
        <w:t xml:space="preserve">рост </w:t>
      </w:r>
      <w:r w:rsidR="0094483B" w:rsidRPr="00B73252">
        <w:rPr>
          <w:rFonts w:ascii="Arial" w:hAnsi="Arial" w:cs="Arial"/>
          <w:sz w:val="24"/>
          <w:szCs w:val="24"/>
        </w:rPr>
        <w:t>экономического развития поселения</w:t>
      </w:r>
      <w:r w:rsidR="004D4BAE" w:rsidRPr="00B73252">
        <w:rPr>
          <w:rFonts w:ascii="Arial" w:hAnsi="Arial" w:cs="Arial"/>
          <w:sz w:val="24"/>
          <w:szCs w:val="24"/>
        </w:rPr>
        <w:t xml:space="preserve"> и повышение жизненного уровня</w:t>
      </w:r>
      <w:r w:rsidR="00A272E7" w:rsidRPr="00B73252">
        <w:rPr>
          <w:rFonts w:ascii="Arial" w:hAnsi="Arial" w:cs="Arial"/>
          <w:sz w:val="24"/>
          <w:szCs w:val="24"/>
        </w:rPr>
        <w:t xml:space="preserve"> в </w:t>
      </w:r>
      <w:r w:rsidR="00B2635F" w:rsidRPr="00B73252">
        <w:rPr>
          <w:rFonts w:ascii="Arial" w:hAnsi="Arial" w:cs="Arial"/>
          <w:sz w:val="24"/>
          <w:szCs w:val="24"/>
        </w:rPr>
        <w:t>Голоустне</w:t>
      </w:r>
      <w:r w:rsidR="009E6971" w:rsidRPr="00B73252">
        <w:rPr>
          <w:rFonts w:ascii="Arial" w:hAnsi="Arial" w:cs="Arial"/>
          <w:sz w:val="24"/>
          <w:szCs w:val="24"/>
        </w:rPr>
        <w:t>нском муниципальном образовании</w:t>
      </w:r>
      <w:r w:rsidRPr="00B73252">
        <w:rPr>
          <w:rFonts w:ascii="Arial" w:hAnsi="Arial" w:cs="Arial"/>
          <w:sz w:val="24"/>
          <w:szCs w:val="24"/>
        </w:rPr>
        <w:t>,</w:t>
      </w:r>
      <w:r w:rsidR="004D4BAE" w:rsidRPr="00B73252">
        <w:rPr>
          <w:rFonts w:ascii="Arial" w:hAnsi="Arial" w:cs="Arial"/>
          <w:sz w:val="24"/>
          <w:szCs w:val="24"/>
        </w:rPr>
        <w:t xml:space="preserve"> </w:t>
      </w:r>
      <w:r w:rsidRPr="00B73252">
        <w:rPr>
          <w:rFonts w:ascii="Arial" w:hAnsi="Arial" w:cs="Arial"/>
          <w:sz w:val="24"/>
          <w:szCs w:val="24"/>
        </w:rPr>
        <w:t xml:space="preserve">в </w:t>
      </w:r>
      <w:proofErr w:type="gramStart"/>
      <w:r w:rsidRPr="00B73252">
        <w:rPr>
          <w:rFonts w:ascii="Arial" w:hAnsi="Arial" w:cs="Arial"/>
          <w:sz w:val="24"/>
          <w:szCs w:val="24"/>
        </w:rPr>
        <w:t>связи</w:t>
      </w:r>
      <w:proofErr w:type="gramEnd"/>
      <w:r w:rsidRPr="00B73252">
        <w:rPr>
          <w:rFonts w:ascii="Arial" w:hAnsi="Arial" w:cs="Arial"/>
          <w:sz w:val="24"/>
          <w:szCs w:val="24"/>
        </w:rPr>
        <w:t xml:space="preserve"> с чем </w:t>
      </w:r>
      <w:r w:rsidR="00A272E7" w:rsidRPr="00B73252">
        <w:rPr>
          <w:rFonts w:ascii="Arial" w:hAnsi="Arial" w:cs="Arial"/>
          <w:sz w:val="24"/>
          <w:szCs w:val="24"/>
        </w:rPr>
        <w:t xml:space="preserve">может наблюдаться </w:t>
      </w:r>
      <w:r w:rsidR="004D4BAE" w:rsidRPr="00B73252">
        <w:rPr>
          <w:rFonts w:ascii="Arial" w:hAnsi="Arial" w:cs="Arial"/>
          <w:sz w:val="24"/>
          <w:szCs w:val="24"/>
        </w:rPr>
        <w:t>р</w:t>
      </w:r>
      <w:r w:rsidR="00A272E7" w:rsidRPr="00B73252">
        <w:rPr>
          <w:rFonts w:ascii="Arial" w:hAnsi="Arial" w:cs="Arial"/>
          <w:sz w:val="24"/>
          <w:szCs w:val="24"/>
        </w:rPr>
        <w:t>ост</w:t>
      </w:r>
      <w:r w:rsidR="004D4BAE" w:rsidRPr="00B73252">
        <w:rPr>
          <w:rFonts w:ascii="Arial" w:hAnsi="Arial" w:cs="Arial"/>
          <w:sz w:val="24"/>
          <w:szCs w:val="24"/>
        </w:rPr>
        <w:t xml:space="preserve"> мобильност</w:t>
      </w:r>
      <w:r w:rsidR="00A272E7" w:rsidRPr="00B73252">
        <w:rPr>
          <w:rFonts w:ascii="Arial" w:hAnsi="Arial" w:cs="Arial"/>
          <w:sz w:val="24"/>
          <w:szCs w:val="24"/>
        </w:rPr>
        <w:t>и</w:t>
      </w:r>
      <w:r w:rsidR="004D4BAE" w:rsidRPr="00B73252">
        <w:rPr>
          <w:rFonts w:ascii="Arial" w:hAnsi="Arial" w:cs="Arial"/>
          <w:sz w:val="24"/>
          <w:szCs w:val="24"/>
        </w:rPr>
        <w:t xml:space="preserve"> и подвижност</w:t>
      </w:r>
      <w:r w:rsidR="00A272E7" w:rsidRPr="00B73252">
        <w:rPr>
          <w:rFonts w:ascii="Arial" w:hAnsi="Arial" w:cs="Arial"/>
          <w:sz w:val="24"/>
          <w:szCs w:val="24"/>
        </w:rPr>
        <w:t>и</w:t>
      </w:r>
      <w:r w:rsidR="004D4BAE" w:rsidRPr="00B73252">
        <w:rPr>
          <w:rFonts w:ascii="Arial" w:hAnsi="Arial" w:cs="Arial"/>
          <w:sz w:val="24"/>
          <w:szCs w:val="24"/>
        </w:rPr>
        <w:t xml:space="preserve"> населения, объемы и дальность перевозок, в значительной мере определяющие социально</w:t>
      </w:r>
      <w:r w:rsidR="00B73252">
        <w:rPr>
          <w:rFonts w:ascii="Arial" w:hAnsi="Arial" w:cs="Arial"/>
          <w:sz w:val="24"/>
          <w:szCs w:val="24"/>
        </w:rPr>
        <w:t xml:space="preserve"> </w:t>
      </w:r>
      <w:r w:rsidR="004D4BAE" w:rsidRPr="00B73252">
        <w:rPr>
          <w:rFonts w:ascii="Arial" w:hAnsi="Arial" w:cs="Arial"/>
          <w:sz w:val="24"/>
          <w:szCs w:val="24"/>
        </w:rPr>
        <w:t>-</w:t>
      </w:r>
      <w:r w:rsidR="00B73252">
        <w:rPr>
          <w:rFonts w:ascii="Arial" w:hAnsi="Arial" w:cs="Arial"/>
          <w:sz w:val="24"/>
          <w:szCs w:val="24"/>
        </w:rPr>
        <w:t xml:space="preserve"> </w:t>
      </w:r>
      <w:r w:rsidR="004D4BAE" w:rsidRPr="00B73252">
        <w:rPr>
          <w:rFonts w:ascii="Arial" w:hAnsi="Arial" w:cs="Arial"/>
          <w:sz w:val="24"/>
          <w:szCs w:val="24"/>
        </w:rPr>
        <w:t xml:space="preserve">экономическое развитие </w:t>
      </w:r>
      <w:r w:rsidR="00A272E7" w:rsidRPr="00B73252">
        <w:rPr>
          <w:rFonts w:ascii="Arial" w:hAnsi="Arial" w:cs="Arial"/>
          <w:sz w:val="24"/>
          <w:szCs w:val="24"/>
        </w:rPr>
        <w:t>поселения</w:t>
      </w:r>
      <w:r w:rsidR="004D4BAE" w:rsidRPr="00B73252">
        <w:rPr>
          <w:rFonts w:ascii="Arial" w:hAnsi="Arial" w:cs="Arial"/>
          <w:sz w:val="24"/>
          <w:szCs w:val="24"/>
        </w:rPr>
        <w:t>. Мобильность товаров, подвижность населения во многом определяют эффективность экономической системы и социальные условия жизни населения.</w:t>
      </w:r>
    </w:p>
    <w:p w14:paraId="48A25D57" w14:textId="28AA08A8" w:rsidR="004D4BAE" w:rsidRPr="00B73252" w:rsidRDefault="004D4BAE" w:rsidP="00B2778B">
      <w:pPr>
        <w:spacing w:line="276" w:lineRule="auto"/>
        <w:ind w:firstLine="709"/>
        <w:rPr>
          <w:rFonts w:ascii="Arial" w:hAnsi="Arial" w:cs="Arial"/>
          <w:sz w:val="24"/>
          <w:szCs w:val="24"/>
        </w:rPr>
      </w:pPr>
      <w:r w:rsidRPr="00B73252">
        <w:rPr>
          <w:rFonts w:ascii="Arial" w:hAnsi="Arial" w:cs="Arial"/>
          <w:sz w:val="24"/>
          <w:szCs w:val="24"/>
        </w:rPr>
        <w:t>Любые передвижения осуществляются в соответствии с определенной целью: трудовые, учебные, культурно</w:t>
      </w:r>
      <w:r w:rsidR="00B73252">
        <w:rPr>
          <w:rFonts w:ascii="Arial" w:hAnsi="Arial" w:cs="Arial"/>
          <w:sz w:val="24"/>
          <w:szCs w:val="24"/>
        </w:rPr>
        <w:t xml:space="preserve"> </w:t>
      </w:r>
      <w:r w:rsidRPr="00B73252">
        <w:rPr>
          <w:rFonts w:ascii="Arial" w:hAnsi="Arial" w:cs="Arial"/>
          <w:sz w:val="24"/>
          <w:szCs w:val="24"/>
        </w:rPr>
        <w:t>-</w:t>
      </w:r>
      <w:r w:rsidR="00B73252">
        <w:rPr>
          <w:rFonts w:ascii="Arial" w:hAnsi="Arial" w:cs="Arial"/>
          <w:sz w:val="24"/>
          <w:szCs w:val="24"/>
        </w:rPr>
        <w:t xml:space="preserve"> </w:t>
      </w:r>
      <w:r w:rsidRPr="00B73252">
        <w:rPr>
          <w:rFonts w:ascii="Arial" w:hAnsi="Arial" w:cs="Arial"/>
          <w:sz w:val="24"/>
          <w:szCs w:val="24"/>
        </w:rPr>
        <w:t>бытовые, служебные.</w:t>
      </w:r>
    </w:p>
    <w:p w14:paraId="17E3B836" w14:textId="77777777" w:rsidR="004D4BAE" w:rsidRPr="00B73252" w:rsidRDefault="004D4BAE" w:rsidP="00B2778B">
      <w:pPr>
        <w:spacing w:line="276" w:lineRule="auto"/>
        <w:ind w:firstLine="709"/>
        <w:rPr>
          <w:rFonts w:ascii="Arial" w:hAnsi="Arial" w:cs="Arial"/>
          <w:sz w:val="24"/>
          <w:szCs w:val="24"/>
        </w:rPr>
      </w:pPr>
      <w:r w:rsidRPr="00B73252">
        <w:rPr>
          <w:rFonts w:ascii="Arial" w:hAnsi="Arial" w:cs="Arial"/>
          <w:sz w:val="24"/>
          <w:szCs w:val="24"/>
        </w:rPr>
        <w:t>Трудовые − поездки на работу, с работы. Эти передвижения наиболее устойчивые и в городах составляют 50−60%.</w:t>
      </w:r>
    </w:p>
    <w:p w14:paraId="161EAEC9" w14:textId="437A0AB3" w:rsidR="004D4BAE" w:rsidRPr="00B73252" w:rsidRDefault="004D4BAE" w:rsidP="00B2778B">
      <w:pPr>
        <w:spacing w:line="276" w:lineRule="auto"/>
        <w:ind w:firstLine="709"/>
        <w:rPr>
          <w:rFonts w:ascii="Arial" w:hAnsi="Arial" w:cs="Arial"/>
          <w:sz w:val="24"/>
          <w:szCs w:val="24"/>
        </w:rPr>
      </w:pPr>
      <w:r w:rsidRPr="00B73252">
        <w:rPr>
          <w:rFonts w:ascii="Arial" w:hAnsi="Arial" w:cs="Arial"/>
          <w:sz w:val="24"/>
          <w:szCs w:val="24"/>
        </w:rPr>
        <w:t>Учебные − поездки учащихся, студентов в учебные заведения и обратно. Доля передвижений, в соответствии с этой целью, составляет 15−25%.</w:t>
      </w:r>
    </w:p>
    <w:p w14:paraId="32240D38" w14:textId="09FFF60D" w:rsidR="004D4BAE" w:rsidRPr="00B73252" w:rsidRDefault="004D4BAE" w:rsidP="00B2778B">
      <w:pPr>
        <w:spacing w:line="276" w:lineRule="auto"/>
        <w:ind w:firstLine="709"/>
        <w:rPr>
          <w:rFonts w:ascii="Arial" w:hAnsi="Arial" w:cs="Arial"/>
          <w:sz w:val="24"/>
          <w:szCs w:val="24"/>
        </w:rPr>
      </w:pPr>
      <w:r w:rsidRPr="00B73252">
        <w:rPr>
          <w:rFonts w:ascii="Arial" w:hAnsi="Arial" w:cs="Arial"/>
          <w:sz w:val="24"/>
          <w:szCs w:val="24"/>
        </w:rPr>
        <w:t>Культурно</w:t>
      </w:r>
      <w:r w:rsidR="00B73252">
        <w:rPr>
          <w:rFonts w:ascii="Arial" w:hAnsi="Arial" w:cs="Arial"/>
          <w:sz w:val="24"/>
          <w:szCs w:val="24"/>
        </w:rPr>
        <w:t xml:space="preserve"> </w:t>
      </w:r>
      <w:r w:rsidRPr="00B73252">
        <w:rPr>
          <w:rFonts w:ascii="Arial" w:hAnsi="Arial" w:cs="Arial"/>
          <w:sz w:val="24"/>
          <w:szCs w:val="24"/>
        </w:rPr>
        <w:t>-</w:t>
      </w:r>
      <w:r w:rsidR="00B73252">
        <w:rPr>
          <w:rFonts w:ascii="Arial" w:hAnsi="Arial" w:cs="Arial"/>
          <w:sz w:val="24"/>
          <w:szCs w:val="24"/>
        </w:rPr>
        <w:t xml:space="preserve"> </w:t>
      </w:r>
      <w:r w:rsidRPr="00B73252">
        <w:rPr>
          <w:rFonts w:ascii="Arial" w:hAnsi="Arial" w:cs="Arial"/>
          <w:sz w:val="24"/>
          <w:szCs w:val="24"/>
        </w:rPr>
        <w:t>бытовые − поездки по различным личным и бытовым нуждам, являющиеся эпизодическими и зависящие от доходов, социального статуса, рода занятий, возраста и др.</w:t>
      </w:r>
    </w:p>
    <w:p w14:paraId="42DAB0A1" w14:textId="2C1BD9AA" w:rsidR="004D4BAE" w:rsidRPr="00B73252" w:rsidRDefault="004D4BAE" w:rsidP="00B2778B">
      <w:pPr>
        <w:spacing w:line="276" w:lineRule="auto"/>
        <w:ind w:firstLine="709"/>
        <w:rPr>
          <w:rFonts w:ascii="Arial" w:hAnsi="Arial" w:cs="Arial"/>
          <w:sz w:val="24"/>
          <w:szCs w:val="24"/>
        </w:rPr>
      </w:pPr>
      <w:r w:rsidRPr="00B73252">
        <w:rPr>
          <w:rFonts w:ascii="Arial" w:hAnsi="Arial" w:cs="Arial"/>
          <w:sz w:val="24"/>
          <w:szCs w:val="24"/>
        </w:rPr>
        <w:t>Служебные − поездки в рабочее время при производственной необходимости или выполнении служебных обязанностей.</w:t>
      </w:r>
    </w:p>
    <w:p w14:paraId="1052A735" w14:textId="3B8EFBCF" w:rsidR="00A272E7" w:rsidRPr="00B73252" w:rsidRDefault="004D4BAE" w:rsidP="00B2778B">
      <w:pPr>
        <w:pStyle w:val="af0"/>
        <w:spacing w:before="0" w:after="0" w:line="276" w:lineRule="auto"/>
        <w:ind w:firstLine="709"/>
        <w:jc w:val="both"/>
        <w:rPr>
          <w:rFonts w:ascii="Arial" w:hAnsi="Arial" w:cs="Arial"/>
        </w:rPr>
      </w:pPr>
      <w:r w:rsidRPr="00B73252">
        <w:rPr>
          <w:rFonts w:ascii="Arial" w:hAnsi="Arial" w:cs="Arial"/>
          <w:shd w:val="clear" w:color="auto" w:fill="FFFFFF"/>
        </w:rPr>
        <w:t xml:space="preserve">Потребность в передвижении называют транспортным спросом. Он выражается в виде пассажиропотоков, грузопотоков, пешеходных потоков, </w:t>
      </w:r>
      <w:r w:rsidRPr="00B73252">
        <w:rPr>
          <w:rFonts w:ascii="Arial" w:hAnsi="Arial" w:cs="Arial"/>
          <w:shd w:val="clear" w:color="auto" w:fill="FFFFFF"/>
        </w:rPr>
        <w:lastRenderedPageBreak/>
        <w:t xml:space="preserve">объемов движения и перевозки, общей подвижности населения. При этом вся инфраструктура городского транспорта, подвижной состав и другие составляющие (или комплекс параметров их характеризующих) − транспортное предложение. </w:t>
      </w:r>
      <w:proofErr w:type="gramStart"/>
      <w:r w:rsidRPr="00B73252">
        <w:rPr>
          <w:rFonts w:ascii="Arial" w:hAnsi="Arial" w:cs="Arial"/>
          <w:shd w:val="clear" w:color="auto" w:fill="FFFFFF"/>
        </w:rPr>
        <w:t>Транспортное предложение на прямую воздействует на транспортный спрос, при качественной модернизации транспортной системы или отдельных её элементов всегда наблюдается рост тех или иных показателей транспортного спроса.</w:t>
      </w:r>
      <w:proofErr w:type="gramEnd"/>
    </w:p>
    <w:p w14:paraId="6AA02FA0" w14:textId="3126C46B" w:rsidR="004D4BAE" w:rsidRPr="00B73252" w:rsidRDefault="00676259" w:rsidP="00B2778B">
      <w:pPr>
        <w:spacing w:line="276" w:lineRule="auto"/>
        <w:ind w:firstLine="709"/>
        <w:rPr>
          <w:rFonts w:ascii="Arial" w:hAnsi="Arial" w:cs="Arial"/>
          <w:sz w:val="24"/>
          <w:szCs w:val="24"/>
        </w:rPr>
      </w:pPr>
      <w:r w:rsidRPr="00B73252">
        <w:rPr>
          <w:rFonts w:ascii="Arial" w:hAnsi="Arial" w:cs="Arial"/>
          <w:sz w:val="24"/>
          <w:szCs w:val="24"/>
        </w:rPr>
        <w:t>Голоустн</w:t>
      </w:r>
      <w:r w:rsidR="00B2635F" w:rsidRPr="00B73252">
        <w:rPr>
          <w:rFonts w:ascii="Arial" w:hAnsi="Arial" w:cs="Arial"/>
          <w:sz w:val="24"/>
          <w:szCs w:val="24"/>
        </w:rPr>
        <w:t>е</w:t>
      </w:r>
      <w:r w:rsidRPr="00B73252">
        <w:rPr>
          <w:rFonts w:ascii="Arial" w:hAnsi="Arial" w:cs="Arial"/>
          <w:sz w:val="24"/>
          <w:szCs w:val="24"/>
        </w:rPr>
        <w:t>нское муниципальное образование</w:t>
      </w:r>
      <w:r w:rsidR="004D4BAE" w:rsidRPr="00B73252">
        <w:rPr>
          <w:rFonts w:ascii="Arial" w:hAnsi="Arial" w:cs="Arial"/>
          <w:sz w:val="24"/>
          <w:szCs w:val="24"/>
        </w:rPr>
        <w:t xml:space="preserve"> характеризуется достаточно стабильным и высоким уровнем транспортного спроса. Этому способствует планомерное развитие транспортной инфраструктуры. Улично-дорожная сеть удовлетворяет основным потребностям населения, что приводит к достаточно высокому уровню автомобилизации. Градостроительная политика направленна на соблюдение уровня доступности социально-значимых объектов для населения. Пешеходное движение организованно по существующим тротуарам, маршрут</w:t>
      </w:r>
      <w:r w:rsidR="00E36C4D" w:rsidRPr="00B73252">
        <w:rPr>
          <w:rFonts w:ascii="Arial" w:hAnsi="Arial" w:cs="Arial"/>
          <w:sz w:val="24"/>
          <w:szCs w:val="24"/>
        </w:rPr>
        <w:t>ы</w:t>
      </w:r>
      <w:r w:rsidR="004D4BAE" w:rsidRPr="00B73252">
        <w:rPr>
          <w:rFonts w:ascii="Arial" w:hAnsi="Arial" w:cs="Arial"/>
          <w:sz w:val="24"/>
          <w:szCs w:val="24"/>
        </w:rPr>
        <w:t xml:space="preserve"> общественного транспорта организованн</w:t>
      </w:r>
      <w:r w:rsidR="00E36C4D" w:rsidRPr="00B73252">
        <w:rPr>
          <w:rFonts w:ascii="Arial" w:hAnsi="Arial" w:cs="Arial"/>
          <w:sz w:val="24"/>
          <w:szCs w:val="24"/>
        </w:rPr>
        <w:t>ы</w:t>
      </w:r>
      <w:r w:rsidR="004D4BAE" w:rsidRPr="00B73252">
        <w:rPr>
          <w:rFonts w:ascii="Arial" w:hAnsi="Arial" w:cs="Arial"/>
          <w:sz w:val="24"/>
          <w:szCs w:val="24"/>
        </w:rPr>
        <w:t xml:space="preserve"> в соответствии с социальными потребностями населения. Рост пассажирооборота общественного транспорта свидетельствует о его высокой социальной значимости и необходимости дальнейшего развития. На срок действия </w:t>
      </w:r>
      <w:r w:rsidR="00E36C4D" w:rsidRPr="00B73252">
        <w:rPr>
          <w:rFonts w:ascii="Arial" w:hAnsi="Arial" w:cs="Arial"/>
          <w:sz w:val="24"/>
          <w:szCs w:val="24"/>
        </w:rPr>
        <w:t>П</w:t>
      </w:r>
      <w:r w:rsidR="004D4BAE" w:rsidRPr="00B73252">
        <w:rPr>
          <w:rFonts w:ascii="Arial" w:hAnsi="Arial" w:cs="Arial"/>
          <w:sz w:val="24"/>
          <w:szCs w:val="24"/>
        </w:rPr>
        <w:t>рограммы планируется стабильный рост транспортного спроса.</w:t>
      </w:r>
    </w:p>
    <w:p w14:paraId="64DBC25D" w14:textId="6637C333" w:rsidR="0094483B" w:rsidRPr="00B73252" w:rsidRDefault="00E36C4D" w:rsidP="00B2778B">
      <w:pPr>
        <w:pStyle w:val="afff2"/>
        <w:spacing w:before="0" w:after="0" w:line="276" w:lineRule="auto"/>
        <w:ind w:firstLine="709"/>
        <w:rPr>
          <w:rFonts w:ascii="Arial" w:hAnsi="Arial" w:cs="Arial"/>
        </w:rPr>
      </w:pPr>
      <w:r w:rsidRPr="00B73252">
        <w:rPr>
          <w:rFonts w:ascii="Arial" w:hAnsi="Arial" w:cs="Arial"/>
        </w:rPr>
        <w:t>Тем самым, о</w:t>
      </w:r>
      <w:r w:rsidR="00746AE3" w:rsidRPr="00B73252">
        <w:rPr>
          <w:rFonts w:ascii="Arial" w:hAnsi="Arial" w:cs="Arial"/>
        </w:rPr>
        <w:t xml:space="preserve">сновными </w:t>
      </w:r>
      <w:r w:rsidR="0094483B" w:rsidRPr="00B73252">
        <w:rPr>
          <w:rFonts w:ascii="Arial" w:hAnsi="Arial" w:cs="Arial"/>
        </w:rPr>
        <w:t>задачами по совершенствованию транспо</w:t>
      </w:r>
      <w:r w:rsidR="00B2635F" w:rsidRPr="00B73252">
        <w:rPr>
          <w:rFonts w:ascii="Arial" w:hAnsi="Arial" w:cs="Arial"/>
        </w:rPr>
        <w:t>ртной системы Голоустненского муниципального образования</w:t>
      </w:r>
      <w:r w:rsidR="0094483B" w:rsidRPr="00B73252">
        <w:rPr>
          <w:rFonts w:ascii="Arial" w:hAnsi="Arial" w:cs="Arial"/>
        </w:rPr>
        <w:t xml:space="preserve"> являются:</w:t>
      </w:r>
    </w:p>
    <w:p w14:paraId="5DBC5B73" w14:textId="455BECCB" w:rsidR="0094483B" w:rsidRPr="00B73252" w:rsidRDefault="0094483B" w:rsidP="00B2778B">
      <w:pPr>
        <w:pStyle w:val="afff2"/>
        <w:spacing w:before="0" w:after="0" w:line="276" w:lineRule="auto"/>
        <w:ind w:firstLine="709"/>
        <w:rPr>
          <w:rFonts w:ascii="Arial" w:hAnsi="Arial" w:cs="Arial"/>
        </w:rPr>
      </w:pPr>
      <w:r w:rsidRPr="00B73252">
        <w:rPr>
          <w:rFonts w:ascii="Arial" w:hAnsi="Arial" w:cs="Arial"/>
        </w:rPr>
        <w:t>- улучшение связей сложившихся функциональных зон каждого населенного пункта между собой;</w:t>
      </w:r>
    </w:p>
    <w:p w14:paraId="26A6C161" w14:textId="7C6A4EBA" w:rsidR="0094483B" w:rsidRPr="00B73252" w:rsidRDefault="0094483B" w:rsidP="00B2778B">
      <w:pPr>
        <w:pStyle w:val="afff2"/>
        <w:spacing w:before="0" w:after="0" w:line="276" w:lineRule="auto"/>
        <w:ind w:firstLine="709"/>
        <w:rPr>
          <w:rFonts w:ascii="Arial" w:hAnsi="Arial" w:cs="Arial"/>
        </w:rPr>
      </w:pPr>
      <w:r w:rsidRPr="00B73252">
        <w:rPr>
          <w:rFonts w:ascii="Arial" w:hAnsi="Arial" w:cs="Arial"/>
        </w:rPr>
        <w:t>- повышение уровня благоустройства улично-дорожной сети.</w:t>
      </w:r>
    </w:p>
    <w:p w14:paraId="2A6557E3" w14:textId="775EF8AE" w:rsidR="00746AE3" w:rsidRPr="00B73252" w:rsidRDefault="00746AE3" w:rsidP="00B2778B">
      <w:pPr>
        <w:pStyle w:val="afff2"/>
        <w:spacing w:before="0" w:after="0" w:line="276" w:lineRule="auto"/>
        <w:ind w:firstLine="709"/>
        <w:rPr>
          <w:rFonts w:ascii="Arial" w:hAnsi="Arial" w:cs="Arial"/>
        </w:rPr>
      </w:pPr>
      <w:r w:rsidRPr="00B73252">
        <w:rPr>
          <w:rFonts w:ascii="Arial" w:hAnsi="Arial" w:cs="Arial"/>
        </w:rPr>
        <w:t xml:space="preserve">Решение этих задач позволит обеспечить бесперебойное и круглогодичное сообщение населенных пунктов </w:t>
      </w:r>
      <w:r w:rsidR="000716B7" w:rsidRPr="00B73252">
        <w:rPr>
          <w:rFonts w:ascii="Arial" w:hAnsi="Arial" w:cs="Arial"/>
        </w:rPr>
        <w:t>Голоустне</w:t>
      </w:r>
      <w:r w:rsidR="00B2635F" w:rsidRPr="00B73252">
        <w:rPr>
          <w:rFonts w:ascii="Arial" w:hAnsi="Arial" w:cs="Arial"/>
        </w:rPr>
        <w:t>нского муниципального образования м</w:t>
      </w:r>
      <w:r w:rsidRPr="00B73252">
        <w:rPr>
          <w:rFonts w:ascii="Arial" w:hAnsi="Arial" w:cs="Arial"/>
        </w:rPr>
        <w:t xml:space="preserve">ежду собой, с </w:t>
      </w:r>
      <w:r w:rsidR="003D2512" w:rsidRPr="00B73252">
        <w:rPr>
          <w:rFonts w:ascii="Arial" w:hAnsi="Arial" w:cs="Arial"/>
        </w:rPr>
        <w:t>районным центром</w:t>
      </w:r>
      <w:r w:rsidRPr="00B73252">
        <w:rPr>
          <w:rFonts w:ascii="Arial" w:hAnsi="Arial" w:cs="Arial"/>
        </w:rPr>
        <w:t>, а также с соседними муниципальными образованиями.</w:t>
      </w:r>
    </w:p>
    <w:p w14:paraId="39CA32A9" w14:textId="77777777" w:rsidR="005C69FC" w:rsidRPr="00B73252" w:rsidRDefault="005C69FC" w:rsidP="00B2778B">
      <w:pPr>
        <w:pStyle w:val="af0"/>
        <w:spacing w:before="0" w:after="0" w:line="276" w:lineRule="auto"/>
        <w:jc w:val="center"/>
        <w:rPr>
          <w:rFonts w:ascii="Arial" w:hAnsi="Arial" w:cs="Arial"/>
        </w:rPr>
      </w:pPr>
    </w:p>
    <w:p w14:paraId="19223582" w14:textId="024EE5E5" w:rsidR="006C2DD4" w:rsidRPr="00B73252" w:rsidRDefault="00B73252" w:rsidP="00B2778B">
      <w:pPr>
        <w:pStyle w:val="af0"/>
        <w:spacing w:before="0" w:after="0" w:line="276" w:lineRule="auto"/>
        <w:jc w:val="center"/>
        <w:rPr>
          <w:rFonts w:ascii="Arial" w:hAnsi="Arial" w:cs="Arial"/>
        </w:rPr>
      </w:pPr>
      <w:r w:rsidRPr="00B73252">
        <w:rPr>
          <w:rFonts w:ascii="Arial" w:hAnsi="Arial" w:cs="Arial"/>
        </w:rPr>
        <w:t>1.3</w:t>
      </w:r>
      <w:r w:rsidR="00696C53">
        <w:rPr>
          <w:rFonts w:ascii="Arial" w:hAnsi="Arial" w:cs="Arial"/>
        </w:rPr>
        <w:t>.</w:t>
      </w:r>
      <w:r w:rsidRPr="00B73252">
        <w:rPr>
          <w:rFonts w:ascii="Arial" w:hAnsi="Arial" w:cs="Arial"/>
        </w:rPr>
        <w:t xml:space="preserve"> ХАРАКТЕРИСТИКА ФУНКЦИОНИРОВАНИЯ И ПОКАЗАТЕЛИ РАБОТЫ ТРАНСПОРТНОЙ ИНФРАСТРУКТУРЫ ПО ВИДАМ ТРАНСПОРТА</w:t>
      </w:r>
    </w:p>
    <w:p w14:paraId="78D3647A" w14:textId="77777777" w:rsidR="005761CA" w:rsidRPr="00B73252" w:rsidRDefault="005761CA" w:rsidP="00B73252">
      <w:pPr>
        <w:widowControl/>
        <w:snapToGrid/>
        <w:spacing w:line="276" w:lineRule="auto"/>
        <w:ind w:firstLine="709"/>
        <w:jc w:val="center"/>
        <w:rPr>
          <w:rFonts w:ascii="Arial" w:hAnsi="Arial" w:cs="Arial"/>
          <w:sz w:val="24"/>
          <w:szCs w:val="24"/>
        </w:rPr>
      </w:pPr>
    </w:p>
    <w:p w14:paraId="50EAB01C" w14:textId="232928FE" w:rsidR="005761CA" w:rsidRPr="00B73252" w:rsidRDefault="005761CA" w:rsidP="00B2778B">
      <w:pPr>
        <w:widowControl/>
        <w:snapToGrid/>
        <w:spacing w:line="276" w:lineRule="auto"/>
        <w:ind w:firstLine="709"/>
        <w:rPr>
          <w:rFonts w:ascii="Arial" w:hAnsi="Arial" w:cs="Arial"/>
          <w:sz w:val="24"/>
          <w:szCs w:val="24"/>
        </w:rPr>
      </w:pPr>
      <w:r w:rsidRPr="00B73252">
        <w:rPr>
          <w:rFonts w:ascii="Arial" w:hAnsi="Arial" w:cs="Arial"/>
          <w:sz w:val="24"/>
          <w:szCs w:val="24"/>
        </w:rPr>
        <w:t>Транспорт играет важную роль в социально</w:t>
      </w:r>
      <w:r w:rsidR="00B73252">
        <w:rPr>
          <w:rFonts w:ascii="Arial" w:hAnsi="Arial" w:cs="Arial"/>
          <w:sz w:val="24"/>
          <w:szCs w:val="24"/>
        </w:rPr>
        <w:t xml:space="preserve"> </w:t>
      </w:r>
      <w:r w:rsidRPr="00B73252">
        <w:rPr>
          <w:rFonts w:ascii="Arial" w:hAnsi="Arial" w:cs="Arial"/>
          <w:sz w:val="24"/>
          <w:szCs w:val="24"/>
        </w:rPr>
        <w:t>-</w:t>
      </w:r>
      <w:r w:rsidR="00B73252">
        <w:rPr>
          <w:rFonts w:ascii="Arial" w:hAnsi="Arial" w:cs="Arial"/>
          <w:sz w:val="24"/>
          <w:szCs w:val="24"/>
        </w:rPr>
        <w:t xml:space="preserve"> </w:t>
      </w:r>
      <w:r w:rsidRPr="00B73252">
        <w:rPr>
          <w:rFonts w:ascii="Arial" w:hAnsi="Arial" w:cs="Arial"/>
          <w:sz w:val="24"/>
          <w:szCs w:val="24"/>
        </w:rPr>
        <w:t>экономическом развитии территорий. 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нейтрализация отрицательных климатических факторов и обеспечение доступности услуг социальной сферы.</w:t>
      </w:r>
    </w:p>
    <w:p w14:paraId="1CE6336E" w14:textId="77777777" w:rsidR="007D40C7" w:rsidRPr="00B73252" w:rsidRDefault="007D40C7" w:rsidP="00B73252">
      <w:pPr>
        <w:widowControl/>
        <w:snapToGrid/>
        <w:spacing w:line="276" w:lineRule="auto"/>
        <w:ind w:firstLine="709"/>
        <w:jc w:val="center"/>
        <w:rPr>
          <w:rFonts w:ascii="Arial" w:hAnsi="Arial" w:cs="Arial"/>
          <w:sz w:val="24"/>
          <w:szCs w:val="24"/>
        </w:rPr>
      </w:pPr>
    </w:p>
    <w:p w14:paraId="2A262C96" w14:textId="7A983E0C" w:rsidR="007D40C7" w:rsidRPr="00B73252" w:rsidRDefault="007D40C7" w:rsidP="007D40C7">
      <w:pPr>
        <w:widowControl/>
        <w:snapToGrid/>
        <w:spacing w:line="276" w:lineRule="auto"/>
        <w:ind w:firstLine="709"/>
        <w:rPr>
          <w:rFonts w:ascii="Arial" w:hAnsi="Arial" w:cs="Arial"/>
          <w:sz w:val="24"/>
          <w:szCs w:val="24"/>
        </w:rPr>
      </w:pPr>
      <w:r w:rsidRPr="00B73252">
        <w:rPr>
          <w:rFonts w:ascii="Arial" w:hAnsi="Arial" w:cs="Arial"/>
          <w:sz w:val="24"/>
          <w:szCs w:val="24"/>
        </w:rPr>
        <w:t>Внешний транспорт</w:t>
      </w:r>
    </w:p>
    <w:p w14:paraId="579F563D" w14:textId="7FB8B34A" w:rsidR="007D40C7" w:rsidRPr="00B73252" w:rsidRDefault="007D40C7" w:rsidP="007D40C7">
      <w:pPr>
        <w:widowControl/>
        <w:snapToGrid/>
        <w:spacing w:line="276" w:lineRule="auto"/>
        <w:ind w:firstLine="709"/>
        <w:rPr>
          <w:rFonts w:ascii="Arial" w:hAnsi="Arial" w:cs="Arial"/>
          <w:sz w:val="24"/>
          <w:szCs w:val="24"/>
        </w:rPr>
      </w:pPr>
      <w:r w:rsidRPr="00B73252">
        <w:rPr>
          <w:rFonts w:ascii="Arial" w:hAnsi="Arial" w:cs="Arial"/>
          <w:sz w:val="24"/>
          <w:szCs w:val="24"/>
        </w:rPr>
        <w:t>Голоустненское муниципальное образование расположено на западном побережье о. Байкал. Внешние связи c областным центром поддерживаются круглогодично автомобильным и в период навигации водным транспортом.</w:t>
      </w:r>
    </w:p>
    <w:p w14:paraId="6BC30E6C" w14:textId="77777777" w:rsidR="007D40C7" w:rsidRPr="00B73252" w:rsidRDefault="007D40C7" w:rsidP="00B73252">
      <w:pPr>
        <w:widowControl/>
        <w:snapToGrid/>
        <w:spacing w:line="276" w:lineRule="auto"/>
        <w:ind w:firstLine="709"/>
        <w:jc w:val="center"/>
        <w:rPr>
          <w:rFonts w:ascii="Arial" w:hAnsi="Arial" w:cs="Arial"/>
          <w:sz w:val="24"/>
          <w:szCs w:val="24"/>
        </w:rPr>
      </w:pPr>
    </w:p>
    <w:p w14:paraId="16BC345C" w14:textId="77777777" w:rsidR="007D40C7" w:rsidRPr="00B73252" w:rsidRDefault="007D40C7" w:rsidP="007D40C7">
      <w:pPr>
        <w:widowControl/>
        <w:snapToGrid/>
        <w:spacing w:line="276" w:lineRule="auto"/>
        <w:ind w:firstLine="709"/>
        <w:rPr>
          <w:rFonts w:ascii="Arial" w:hAnsi="Arial" w:cs="Arial"/>
          <w:sz w:val="24"/>
          <w:szCs w:val="24"/>
        </w:rPr>
      </w:pPr>
      <w:r w:rsidRPr="00B73252">
        <w:rPr>
          <w:rFonts w:ascii="Arial" w:hAnsi="Arial" w:cs="Arial"/>
          <w:sz w:val="24"/>
          <w:szCs w:val="24"/>
        </w:rPr>
        <w:t>Воздушный транспорт</w:t>
      </w:r>
    </w:p>
    <w:p w14:paraId="7A5272EA" w14:textId="7B623E8E" w:rsidR="007D40C7" w:rsidRPr="00B73252" w:rsidRDefault="007D40C7" w:rsidP="007D40C7">
      <w:pPr>
        <w:widowControl/>
        <w:snapToGrid/>
        <w:spacing w:line="276" w:lineRule="auto"/>
        <w:ind w:firstLine="709"/>
        <w:rPr>
          <w:rFonts w:ascii="Arial" w:hAnsi="Arial" w:cs="Arial"/>
          <w:sz w:val="24"/>
          <w:szCs w:val="24"/>
        </w:rPr>
      </w:pPr>
      <w:r w:rsidRPr="00B73252">
        <w:rPr>
          <w:rFonts w:ascii="Arial" w:hAnsi="Arial" w:cs="Arial"/>
          <w:sz w:val="24"/>
          <w:szCs w:val="24"/>
        </w:rPr>
        <w:t xml:space="preserve">В </w:t>
      </w:r>
      <w:r w:rsidR="00B73252">
        <w:rPr>
          <w:rFonts w:ascii="Arial" w:hAnsi="Arial" w:cs="Arial"/>
          <w:sz w:val="24"/>
          <w:szCs w:val="24"/>
        </w:rPr>
        <w:t>по</w:t>
      </w:r>
      <w:r w:rsidRPr="00B73252">
        <w:rPr>
          <w:rFonts w:ascii="Arial" w:hAnsi="Arial" w:cs="Arial"/>
          <w:sz w:val="24"/>
          <w:szCs w:val="24"/>
        </w:rPr>
        <w:t>с</w:t>
      </w:r>
      <w:r w:rsidR="00B73252">
        <w:rPr>
          <w:rFonts w:ascii="Arial" w:hAnsi="Arial" w:cs="Arial"/>
          <w:sz w:val="24"/>
          <w:szCs w:val="24"/>
        </w:rPr>
        <w:t>елке</w:t>
      </w:r>
      <w:r w:rsidRPr="00B73252">
        <w:rPr>
          <w:rFonts w:ascii="Arial" w:hAnsi="Arial" w:cs="Arial"/>
          <w:sz w:val="24"/>
          <w:szCs w:val="24"/>
        </w:rPr>
        <w:t xml:space="preserve"> </w:t>
      </w:r>
      <w:proofErr w:type="gramStart"/>
      <w:r w:rsidRPr="00B73252">
        <w:rPr>
          <w:rFonts w:ascii="Arial" w:hAnsi="Arial" w:cs="Arial"/>
          <w:sz w:val="24"/>
          <w:szCs w:val="24"/>
        </w:rPr>
        <w:t>Большое</w:t>
      </w:r>
      <w:proofErr w:type="gramEnd"/>
      <w:r w:rsidRPr="00B73252">
        <w:rPr>
          <w:rFonts w:ascii="Arial" w:hAnsi="Arial" w:cs="Arial"/>
          <w:sz w:val="24"/>
          <w:szCs w:val="24"/>
        </w:rPr>
        <w:t xml:space="preserve"> Голоустное, восточнее жилой застройки размещался аэропорт с грунтовой ВПП для обслуживания самолетов малой авиации. </w:t>
      </w:r>
      <w:r w:rsidRPr="00B73252">
        <w:rPr>
          <w:rFonts w:ascii="Arial" w:hAnsi="Arial" w:cs="Arial"/>
          <w:sz w:val="24"/>
          <w:szCs w:val="24"/>
        </w:rPr>
        <w:lastRenderedPageBreak/>
        <w:t xml:space="preserve">Последнее десятилетие аэропорт не эксплуатируется, </w:t>
      </w:r>
      <w:proofErr w:type="gramStart"/>
      <w:r w:rsidRPr="00B73252">
        <w:rPr>
          <w:rFonts w:ascii="Arial" w:hAnsi="Arial" w:cs="Arial"/>
          <w:sz w:val="24"/>
          <w:szCs w:val="24"/>
        </w:rPr>
        <w:t>взлетно</w:t>
      </w:r>
      <w:r w:rsidR="00B73252">
        <w:rPr>
          <w:rFonts w:ascii="Arial" w:hAnsi="Arial" w:cs="Arial"/>
          <w:sz w:val="24"/>
          <w:szCs w:val="24"/>
        </w:rPr>
        <w:t xml:space="preserve"> </w:t>
      </w:r>
      <w:r w:rsidRPr="00B73252">
        <w:rPr>
          <w:rFonts w:ascii="Arial" w:hAnsi="Arial" w:cs="Arial"/>
          <w:sz w:val="24"/>
          <w:szCs w:val="24"/>
        </w:rPr>
        <w:t>-</w:t>
      </w:r>
      <w:r w:rsidR="00B73252">
        <w:rPr>
          <w:rFonts w:ascii="Arial" w:hAnsi="Arial" w:cs="Arial"/>
          <w:sz w:val="24"/>
          <w:szCs w:val="24"/>
        </w:rPr>
        <w:t xml:space="preserve"> </w:t>
      </w:r>
      <w:r w:rsidRPr="00B73252">
        <w:rPr>
          <w:rFonts w:ascii="Arial" w:hAnsi="Arial" w:cs="Arial"/>
          <w:sz w:val="24"/>
          <w:szCs w:val="24"/>
        </w:rPr>
        <w:t>посадочная</w:t>
      </w:r>
      <w:proofErr w:type="gramEnd"/>
      <w:r w:rsidRPr="00B73252">
        <w:rPr>
          <w:rFonts w:ascii="Arial" w:hAnsi="Arial" w:cs="Arial"/>
          <w:sz w:val="24"/>
          <w:szCs w:val="24"/>
        </w:rPr>
        <w:t xml:space="preserve"> полоса используется только для нужд авиации МЧС.</w:t>
      </w:r>
    </w:p>
    <w:p w14:paraId="21925402" w14:textId="77777777" w:rsidR="007D40C7" w:rsidRPr="00B73252" w:rsidRDefault="007D40C7" w:rsidP="00B73252">
      <w:pPr>
        <w:widowControl/>
        <w:snapToGrid/>
        <w:spacing w:line="276" w:lineRule="auto"/>
        <w:ind w:firstLine="709"/>
        <w:jc w:val="center"/>
        <w:rPr>
          <w:rFonts w:ascii="Arial" w:hAnsi="Arial" w:cs="Arial"/>
          <w:sz w:val="24"/>
          <w:szCs w:val="24"/>
        </w:rPr>
      </w:pPr>
    </w:p>
    <w:p w14:paraId="480F7B36" w14:textId="77777777" w:rsidR="007D40C7" w:rsidRPr="00B73252" w:rsidRDefault="007D40C7" w:rsidP="007D40C7">
      <w:pPr>
        <w:widowControl/>
        <w:snapToGrid/>
        <w:spacing w:line="276" w:lineRule="auto"/>
        <w:ind w:firstLine="709"/>
        <w:rPr>
          <w:rFonts w:ascii="Arial" w:hAnsi="Arial" w:cs="Arial"/>
          <w:sz w:val="24"/>
          <w:szCs w:val="24"/>
        </w:rPr>
      </w:pPr>
      <w:r w:rsidRPr="00B73252">
        <w:rPr>
          <w:rFonts w:ascii="Arial" w:hAnsi="Arial" w:cs="Arial"/>
          <w:sz w:val="24"/>
          <w:szCs w:val="24"/>
        </w:rPr>
        <w:t>Внутренний водный транспорт</w:t>
      </w:r>
    </w:p>
    <w:p w14:paraId="53400824" w14:textId="08E5223A" w:rsidR="007D40C7" w:rsidRPr="00B73252" w:rsidRDefault="007D40C7" w:rsidP="007D40C7">
      <w:pPr>
        <w:widowControl/>
        <w:snapToGrid/>
        <w:spacing w:line="276" w:lineRule="auto"/>
        <w:ind w:firstLine="709"/>
        <w:rPr>
          <w:rFonts w:ascii="Arial" w:hAnsi="Arial" w:cs="Arial"/>
          <w:sz w:val="24"/>
          <w:szCs w:val="24"/>
        </w:rPr>
      </w:pPr>
      <w:r w:rsidRPr="00B73252">
        <w:rPr>
          <w:rFonts w:ascii="Arial" w:hAnsi="Arial" w:cs="Arial"/>
          <w:sz w:val="24"/>
          <w:szCs w:val="24"/>
        </w:rPr>
        <w:t>Территория Голоустненского муниципального образования располагается на западном побережье о. Байкал.</w:t>
      </w:r>
    </w:p>
    <w:p w14:paraId="3EA0C69F" w14:textId="6A639819" w:rsidR="007D40C7" w:rsidRPr="00B73252" w:rsidRDefault="007D40C7" w:rsidP="005E21E3">
      <w:pPr>
        <w:widowControl/>
        <w:snapToGrid/>
        <w:spacing w:line="276" w:lineRule="auto"/>
        <w:ind w:firstLine="709"/>
        <w:rPr>
          <w:rFonts w:ascii="Arial" w:hAnsi="Arial" w:cs="Arial"/>
          <w:sz w:val="24"/>
          <w:szCs w:val="24"/>
        </w:rPr>
      </w:pPr>
      <w:r w:rsidRPr="00B73252">
        <w:rPr>
          <w:rFonts w:ascii="Arial" w:hAnsi="Arial" w:cs="Arial"/>
          <w:sz w:val="24"/>
          <w:szCs w:val="24"/>
        </w:rPr>
        <w:t xml:space="preserve">В южной части п. </w:t>
      </w:r>
      <w:proofErr w:type="gramStart"/>
      <w:r w:rsidRPr="00B73252">
        <w:rPr>
          <w:rFonts w:ascii="Arial" w:hAnsi="Arial" w:cs="Arial"/>
          <w:sz w:val="24"/>
          <w:szCs w:val="24"/>
        </w:rPr>
        <w:t>Большое</w:t>
      </w:r>
      <w:proofErr w:type="gramEnd"/>
      <w:r w:rsidRPr="00B73252">
        <w:rPr>
          <w:rFonts w:ascii="Arial" w:hAnsi="Arial" w:cs="Arial"/>
          <w:sz w:val="24"/>
          <w:szCs w:val="24"/>
        </w:rPr>
        <w:t xml:space="preserve"> Голоустное организован</w:t>
      </w:r>
      <w:r w:rsidR="005E21E3" w:rsidRPr="00B73252">
        <w:rPr>
          <w:rFonts w:ascii="Arial" w:hAnsi="Arial" w:cs="Arial"/>
          <w:sz w:val="24"/>
          <w:szCs w:val="24"/>
        </w:rPr>
        <w:t xml:space="preserve"> затон для хранения и обслужива</w:t>
      </w:r>
      <w:r w:rsidRPr="00B73252">
        <w:rPr>
          <w:rFonts w:ascii="Arial" w:hAnsi="Arial" w:cs="Arial"/>
          <w:sz w:val="24"/>
          <w:szCs w:val="24"/>
        </w:rPr>
        <w:t>ния маломерных судов, имеется причал. В настоящее время регулярных рейсов речного</w:t>
      </w:r>
      <w:r w:rsidR="005E21E3" w:rsidRPr="00B73252">
        <w:rPr>
          <w:rFonts w:ascii="Arial" w:hAnsi="Arial" w:cs="Arial"/>
          <w:sz w:val="24"/>
          <w:szCs w:val="24"/>
        </w:rPr>
        <w:t xml:space="preserve"> </w:t>
      </w:r>
      <w:r w:rsidRPr="00B73252">
        <w:rPr>
          <w:rFonts w:ascii="Arial" w:hAnsi="Arial" w:cs="Arial"/>
          <w:sz w:val="24"/>
          <w:szCs w:val="24"/>
        </w:rPr>
        <w:t>транспорта в поселок не осуществляется.</w:t>
      </w:r>
    </w:p>
    <w:p w14:paraId="09CEDFC3" w14:textId="77777777" w:rsidR="005E21E3" w:rsidRPr="00B73252" w:rsidRDefault="005E21E3" w:rsidP="00B73252">
      <w:pPr>
        <w:widowControl/>
        <w:snapToGrid/>
        <w:spacing w:line="276" w:lineRule="auto"/>
        <w:ind w:firstLine="709"/>
        <w:jc w:val="center"/>
        <w:rPr>
          <w:rFonts w:ascii="Arial" w:hAnsi="Arial" w:cs="Arial"/>
          <w:sz w:val="24"/>
          <w:szCs w:val="24"/>
        </w:rPr>
      </w:pPr>
    </w:p>
    <w:p w14:paraId="7BC145F0" w14:textId="77777777" w:rsidR="005E21E3" w:rsidRPr="00B73252" w:rsidRDefault="005E21E3" w:rsidP="005E21E3">
      <w:pPr>
        <w:widowControl/>
        <w:snapToGrid/>
        <w:spacing w:line="276" w:lineRule="auto"/>
        <w:ind w:firstLine="709"/>
        <w:rPr>
          <w:rFonts w:ascii="Arial" w:hAnsi="Arial" w:cs="Arial"/>
          <w:sz w:val="24"/>
          <w:szCs w:val="24"/>
        </w:rPr>
      </w:pPr>
      <w:r w:rsidRPr="00B73252">
        <w:rPr>
          <w:rFonts w:ascii="Arial" w:hAnsi="Arial" w:cs="Arial"/>
          <w:sz w:val="24"/>
          <w:szCs w:val="24"/>
        </w:rPr>
        <w:t>Автомобильный транспорт</w:t>
      </w:r>
    </w:p>
    <w:p w14:paraId="3C54E5BD" w14:textId="238C046A" w:rsidR="005E21E3" w:rsidRPr="00B73252" w:rsidRDefault="005E21E3" w:rsidP="005E21E3">
      <w:pPr>
        <w:widowControl/>
        <w:snapToGrid/>
        <w:spacing w:line="276" w:lineRule="auto"/>
        <w:ind w:firstLine="709"/>
        <w:rPr>
          <w:rFonts w:ascii="Arial" w:hAnsi="Arial" w:cs="Arial"/>
          <w:sz w:val="24"/>
          <w:szCs w:val="24"/>
        </w:rPr>
      </w:pPr>
      <w:r w:rsidRPr="00B73252">
        <w:rPr>
          <w:rFonts w:ascii="Arial" w:hAnsi="Arial" w:cs="Arial"/>
          <w:sz w:val="24"/>
          <w:szCs w:val="24"/>
        </w:rPr>
        <w:t>Транспортные связи Голоустн</w:t>
      </w:r>
      <w:r w:rsidR="000716B7" w:rsidRPr="00B73252">
        <w:rPr>
          <w:rFonts w:ascii="Arial" w:hAnsi="Arial" w:cs="Arial"/>
          <w:sz w:val="24"/>
          <w:szCs w:val="24"/>
        </w:rPr>
        <w:t>е</w:t>
      </w:r>
      <w:r w:rsidRPr="00B73252">
        <w:rPr>
          <w:rFonts w:ascii="Arial" w:hAnsi="Arial" w:cs="Arial"/>
          <w:sz w:val="24"/>
          <w:szCs w:val="24"/>
        </w:rPr>
        <w:t xml:space="preserve">нского муниципального образования осуществляются по автомобильной дороге общего пользования регионального значения «Иркутск – </w:t>
      </w:r>
      <w:proofErr w:type="gramStart"/>
      <w:r w:rsidRPr="00B73252">
        <w:rPr>
          <w:rFonts w:ascii="Arial" w:hAnsi="Arial" w:cs="Arial"/>
          <w:sz w:val="24"/>
          <w:szCs w:val="24"/>
        </w:rPr>
        <w:t>Большое</w:t>
      </w:r>
      <w:proofErr w:type="gramEnd"/>
      <w:r w:rsidRPr="00B73252">
        <w:rPr>
          <w:rFonts w:ascii="Arial" w:hAnsi="Arial" w:cs="Arial"/>
          <w:sz w:val="24"/>
          <w:szCs w:val="24"/>
        </w:rPr>
        <w:t xml:space="preserve"> Голоустное».</w:t>
      </w:r>
    </w:p>
    <w:p w14:paraId="49E1A0CE" w14:textId="0306BDFB" w:rsidR="005E21E3" w:rsidRDefault="005E21E3" w:rsidP="005E21E3">
      <w:pPr>
        <w:widowControl/>
        <w:snapToGrid/>
        <w:spacing w:line="276" w:lineRule="auto"/>
        <w:ind w:firstLine="709"/>
        <w:rPr>
          <w:rFonts w:ascii="Arial" w:hAnsi="Arial" w:cs="Arial"/>
          <w:sz w:val="24"/>
          <w:szCs w:val="24"/>
        </w:rPr>
      </w:pPr>
      <w:r w:rsidRPr="00B73252">
        <w:rPr>
          <w:rFonts w:ascii="Arial" w:hAnsi="Arial" w:cs="Arial"/>
          <w:sz w:val="24"/>
          <w:szCs w:val="24"/>
        </w:rPr>
        <w:t>Автомобильная дорога общего пользования регионального значения «Иркутск –</w:t>
      </w:r>
      <w:r w:rsidR="00B73252">
        <w:rPr>
          <w:rFonts w:ascii="Arial" w:hAnsi="Arial" w:cs="Arial"/>
          <w:sz w:val="24"/>
          <w:szCs w:val="24"/>
        </w:rPr>
        <w:t xml:space="preserve"> </w:t>
      </w:r>
      <w:proofErr w:type="gramStart"/>
      <w:r w:rsidRPr="00B73252">
        <w:rPr>
          <w:rFonts w:ascii="Arial" w:hAnsi="Arial" w:cs="Arial"/>
          <w:sz w:val="24"/>
          <w:szCs w:val="24"/>
        </w:rPr>
        <w:t>Большое</w:t>
      </w:r>
      <w:proofErr w:type="gramEnd"/>
      <w:r w:rsidRPr="00B73252">
        <w:rPr>
          <w:rFonts w:ascii="Arial" w:hAnsi="Arial" w:cs="Arial"/>
          <w:sz w:val="24"/>
          <w:szCs w:val="24"/>
        </w:rPr>
        <w:t xml:space="preserve"> Голоустное» является одной из немногих дорог, обеспечивающих транспортную доступность к побережью озера Байкал, являющимся местом массового отдыха и туризма.</w:t>
      </w:r>
    </w:p>
    <w:p w14:paraId="419631DA" w14:textId="77777777" w:rsidR="00D5620E" w:rsidRDefault="00D5620E" w:rsidP="00D5620E">
      <w:pPr>
        <w:widowControl/>
        <w:snapToGrid/>
        <w:spacing w:line="276" w:lineRule="auto"/>
        <w:ind w:firstLine="709"/>
        <w:jc w:val="center"/>
        <w:rPr>
          <w:rFonts w:ascii="Arial" w:hAnsi="Arial" w:cs="Arial"/>
          <w:sz w:val="24"/>
          <w:szCs w:val="24"/>
        </w:rPr>
      </w:pPr>
    </w:p>
    <w:p w14:paraId="45D37E20" w14:textId="77777777" w:rsidR="00D5620E" w:rsidRDefault="00D5620E" w:rsidP="00D5620E">
      <w:pPr>
        <w:widowControl/>
        <w:snapToGrid/>
        <w:spacing w:line="276" w:lineRule="auto"/>
        <w:ind w:firstLine="709"/>
        <w:jc w:val="center"/>
        <w:rPr>
          <w:rFonts w:ascii="Arial" w:hAnsi="Arial" w:cs="Arial"/>
          <w:sz w:val="24"/>
          <w:szCs w:val="24"/>
        </w:rPr>
      </w:pPr>
      <w:r>
        <w:rPr>
          <w:rFonts w:ascii="Arial" w:hAnsi="Arial" w:cs="Arial"/>
          <w:sz w:val="24"/>
          <w:szCs w:val="24"/>
        </w:rPr>
        <w:t>Х</w:t>
      </w:r>
      <w:r w:rsidRPr="00F60191">
        <w:rPr>
          <w:rFonts w:ascii="Arial" w:hAnsi="Arial" w:cs="Arial"/>
          <w:sz w:val="24"/>
          <w:szCs w:val="24"/>
        </w:rPr>
        <w:t xml:space="preserve">арактеристика автомобильных дорог общего пользования </w:t>
      </w:r>
      <w:r>
        <w:rPr>
          <w:rFonts w:ascii="Arial" w:hAnsi="Arial" w:cs="Arial"/>
          <w:sz w:val="24"/>
          <w:szCs w:val="24"/>
        </w:rPr>
        <w:t xml:space="preserve">регионального значения </w:t>
      </w:r>
      <w:r w:rsidRPr="00F60191">
        <w:rPr>
          <w:rFonts w:ascii="Arial" w:hAnsi="Arial" w:cs="Arial"/>
          <w:sz w:val="24"/>
          <w:szCs w:val="24"/>
        </w:rPr>
        <w:t>Голоустненского муниципального образования</w:t>
      </w:r>
    </w:p>
    <w:p w14:paraId="51942FAF" w14:textId="77777777" w:rsidR="00D5620E" w:rsidRDefault="00D5620E" w:rsidP="00D5620E">
      <w:pPr>
        <w:widowControl/>
        <w:snapToGrid/>
        <w:spacing w:line="276" w:lineRule="auto"/>
        <w:ind w:firstLine="709"/>
        <w:jc w:val="center"/>
        <w:rPr>
          <w:rFonts w:ascii="Arial" w:hAnsi="Arial" w:cs="Arial"/>
          <w:sz w:val="24"/>
          <w:szCs w:val="24"/>
        </w:rPr>
      </w:pPr>
    </w:p>
    <w:p w14:paraId="3CF62CB6" w14:textId="77777777" w:rsidR="00D5620E" w:rsidRDefault="00D5620E" w:rsidP="00D5620E">
      <w:pPr>
        <w:widowControl/>
        <w:snapToGrid/>
        <w:spacing w:line="276" w:lineRule="auto"/>
        <w:ind w:firstLine="709"/>
        <w:jc w:val="center"/>
        <w:rPr>
          <w:rFonts w:ascii="Arial" w:hAnsi="Arial" w:cs="Arial"/>
          <w:sz w:val="24"/>
          <w:szCs w:val="24"/>
        </w:rPr>
      </w:pPr>
    </w:p>
    <w:p w14:paraId="4B1E0E52" w14:textId="77777777" w:rsidR="00D5620E" w:rsidRDefault="00D5620E" w:rsidP="00D5620E">
      <w:pPr>
        <w:widowControl/>
        <w:snapToGrid/>
        <w:spacing w:line="276" w:lineRule="auto"/>
        <w:ind w:firstLine="709"/>
        <w:jc w:val="center"/>
        <w:rPr>
          <w:rFonts w:ascii="Arial" w:hAnsi="Arial" w:cs="Arial"/>
          <w:sz w:val="24"/>
          <w:szCs w:val="24"/>
        </w:rPr>
      </w:pPr>
    </w:p>
    <w:p w14:paraId="5B182F36" w14:textId="77777777" w:rsidR="00D5620E" w:rsidRDefault="00D5620E" w:rsidP="00D5620E">
      <w:pPr>
        <w:widowControl/>
        <w:snapToGrid/>
        <w:spacing w:line="276" w:lineRule="auto"/>
        <w:ind w:firstLine="709"/>
        <w:jc w:val="center"/>
        <w:rPr>
          <w:rFonts w:ascii="Arial" w:hAnsi="Arial" w:cs="Arial"/>
          <w:sz w:val="24"/>
          <w:szCs w:val="24"/>
        </w:rPr>
      </w:pPr>
    </w:p>
    <w:p w14:paraId="49D81923" w14:textId="77777777" w:rsidR="00D5620E" w:rsidRDefault="00D5620E" w:rsidP="00D5620E">
      <w:pPr>
        <w:widowControl/>
        <w:snapToGrid/>
        <w:spacing w:line="276" w:lineRule="auto"/>
        <w:ind w:firstLine="709"/>
        <w:jc w:val="center"/>
        <w:rPr>
          <w:rFonts w:ascii="Arial" w:hAnsi="Arial" w:cs="Arial"/>
          <w:sz w:val="24"/>
          <w:szCs w:val="24"/>
        </w:rPr>
      </w:pPr>
    </w:p>
    <w:p w14:paraId="02492A7C" w14:textId="77777777" w:rsidR="00D5620E" w:rsidRDefault="00D5620E" w:rsidP="00D5620E">
      <w:pPr>
        <w:widowControl/>
        <w:snapToGrid/>
        <w:spacing w:line="276" w:lineRule="auto"/>
        <w:ind w:firstLine="709"/>
        <w:jc w:val="center"/>
        <w:rPr>
          <w:rFonts w:ascii="Arial" w:hAnsi="Arial" w:cs="Arial"/>
          <w:sz w:val="24"/>
          <w:szCs w:val="24"/>
        </w:rPr>
      </w:pPr>
    </w:p>
    <w:p w14:paraId="4BEF978F" w14:textId="77777777" w:rsidR="00D5620E" w:rsidRDefault="00D5620E" w:rsidP="00D5620E">
      <w:pPr>
        <w:widowControl/>
        <w:snapToGrid/>
        <w:spacing w:line="276" w:lineRule="auto"/>
        <w:ind w:firstLine="709"/>
        <w:jc w:val="center"/>
        <w:rPr>
          <w:rFonts w:ascii="Arial" w:hAnsi="Arial" w:cs="Arial"/>
          <w:sz w:val="24"/>
          <w:szCs w:val="24"/>
        </w:rPr>
      </w:pPr>
    </w:p>
    <w:p w14:paraId="3A034E10" w14:textId="6AF34307" w:rsidR="00D5620E" w:rsidRPr="00F60191" w:rsidRDefault="00D5620E" w:rsidP="00D5620E">
      <w:pPr>
        <w:widowControl/>
        <w:snapToGrid/>
        <w:spacing w:line="276" w:lineRule="auto"/>
        <w:ind w:firstLine="709"/>
        <w:jc w:val="right"/>
        <w:rPr>
          <w:rFonts w:ascii="Arial" w:hAnsi="Arial" w:cs="Arial"/>
          <w:sz w:val="24"/>
          <w:szCs w:val="24"/>
        </w:rPr>
      </w:pPr>
      <w:r>
        <w:rPr>
          <w:rFonts w:ascii="Arial" w:hAnsi="Arial" w:cs="Arial"/>
          <w:sz w:val="24"/>
          <w:szCs w:val="24"/>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26"/>
        <w:gridCol w:w="2038"/>
        <w:gridCol w:w="442"/>
        <w:gridCol w:w="1737"/>
        <w:gridCol w:w="813"/>
        <w:gridCol w:w="1473"/>
        <w:gridCol w:w="945"/>
      </w:tblGrid>
      <w:tr w:rsidR="00D5620E" w:rsidRPr="00F60191" w14:paraId="49565033" w14:textId="77777777" w:rsidTr="002D37A4">
        <w:trPr>
          <w:trHeight w:hRule="exact" w:val="317"/>
        </w:trPr>
        <w:tc>
          <w:tcPr>
            <w:tcW w:w="1122" w:type="pct"/>
            <w:vMerge w:val="restart"/>
            <w:shd w:val="clear" w:color="auto" w:fill="FFFFFF"/>
            <w:vAlign w:val="center"/>
          </w:tcPr>
          <w:p w14:paraId="5D9A77C0" w14:textId="77777777" w:rsidR="00D5620E" w:rsidRPr="00F60191" w:rsidRDefault="00D5620E" w:rsidP="002D37A4">
            <w:pPr>
              <w:jc w:val="center"/>
              <w:rPr>
                <w:rFonts w:ascii="Courier New" w:hAnsi="Courier New" w:cs="Courier New"/>
                <w:sz w:val="22"/>
                <w:szCs w:val="22"/>
              </w:rPr>
            </w:pPr>
            <w:r w:rsidRPr="00F60191">
              <w:rPr>
                <w:rFonts w:ascii="Courier New" w:hAnsi="Courier New" w:cs="Courier New"/>
                <w:sz w:val="22"/>
                <w:szCs w:val="22"/>
              </w:rPr>
              <w:t xml:space="preserve">Наименование </w:t>
            </w:r>
          </w:p>
          <w:p w14:paraId="09F0F0B2" w14:textId="7108B6E8" w:rsidR="00D5620E" w:rsidRPr="00F60191" w:rsidRDefault="00D5620E" w:rsidP="00EF2B29">
            <w:pPr>
              <w:jc w:val="center"/>
              <w:rPr>
                <w:rFonts w:ascii="Courier New" w:hAnsi="Courier New" w:cs="Courier New"/>
                <w:sz w:val="22"/>
                <w:szCs w:val="22"/>
              </w:rPr>
            </w:pPr>
            <w:r w:rsidRPr="00F60191">
              <w:rPr>
                <w:rFonts w:ascii="Courier New" w:hAnsi="Courier New" w:cs="Courier New"/>
                <w:sz w:val="22"/>
                <w:szCs w:val="22"/>
              </w:rPr>
              <w:t>автодорог</w:t>
            </w:r>
          </w:p>
        </w:tc>
        <w:tc>
          <w:tcPr>
            <w:tcW w:w="1182" w:type="pct"/>
            <w:vMerge w:val="restart"/>
            <w:shd w:val="clear" w:color="auto" w:fill="FFFFFF"/>
            <w:vAlign w:val="center"/>
          </w:tcPr>
          <w:p w14:paraId="7B4E9E5F" w14:textId="77777777" w:rsidR="00D5620E" w:rsidRPr="00F60191" w:rsidRDefault="00D5620E" w:rsidP="002D37A4">
            <w:pPr>
              <w:jc w:val="center"/>
              <w:rPr>
                <w:rFonts w:ascii="Courier New" w:hAnsi="Courier New" w:cs="Courier New"/>
                <w:sz w:val="22"/>
                <w:szCs w:val="22"/>
              </w:rPr>
            </w:pPr>
            <w:r w:rsidRPr="00F60191">
              <w:rPr>
                <w:rFonts w:ascii="Courier New" w:hAnsi="Courier New" w:cs="Courier New"/>
                <w:sz w:val="22"/>
                <w:szCs w:val="22"/>
              </w:rPr>
              <w:t>Местоположение</w:t>
            </w:r>
          </w:p>
          <w:p w14:paraId="121EAE2E" w14:textId="77777777" w:rsidR="00D5620E" w:rsidRPr="00F60191" w:rsidRDefault="00D5620E" w:rsidP="002D37A4">
            <w:pPr>
              <w:jc w:val="center"/>
              <w:rPr>
                <w:rFonts w:ascii="Courier New" w:hAnsi="Courier New" w:cs="Courier New"/>
                <w:sz w:val="22"/>
                <w:szCs w:val="22"/>
              </w:rPr>
            </w:pPr>
            <w:r w:rsidRPr="00F60191">
              <w:rPr>
                <w:rFonts w:ascii="Courier New" w:hAnsi="Courier New" w:cs="Courier New"/>
                <w:sz w:val="22"/>
                <w:szCs w:val="22"/>
              </w:rPr>
              <w:t>(адрес)</w:t>
            </w:r>
          </w:p>
        </w:tc>
        <w:tc>
          <w:tcPr>
            <w:tcW w:w="330" w:type="pct"/>
            <w:vMerge w:val="restart"/>
            <w:shd w:val="clear" w:color="auto" w:fill="FFFFFF"/>
            <w:textDirection w:val="btLr"/>
            <w:vAlign w:val="center"/>
          </w:tcPr>
          <w:p w14:paraId="3E0CE45E" w14:textId="77777777" w:rsidR="00D5620E" w:rsidRPr="00F60191" w:rsidRDefault="00D5620E" w:rsidP="002D37A4">
            <w:pPr>
              <w:jc w:val="center"/>
              <w:rPr>
                <w:rFonts w:ascii="Courier New" w:hAnsi="Courier New" w:cs="Courier New"/>
                <w:sz w:val="22"/>
                <w:szCs w:val="22"/>
              </w:rPr>
            </w:pPr>
            <w:r w:rsidRPr="00F60191">
              <w:rPr>
                <w:rFonts w:ascii="Courier New" w:hAnsi="Courier New" w:cs="Courier New"/>
                <w:sz w:val="22"/>
                <w:szCs w:val="22"/>
              </w:rPr>
              <w:t>Категория</w:t>
            </w:r>
          </w:p>
        </w:tc>
        <w:tc>
          <w:tcPr>
            <w:tcW w:w="2367" w:type="pct"/>
            <w:gridSpan w:val="4"/>
            <w:shd w:val="clear" w:color="auto" w:fill="FFFFFF"/>
            <w:vAlign w:val="center"/>
          </w:tcPr>
          <w:p w14:paraId="0FA1B2D5" w14:textId="77777777" w:rsidR="00D5620E" w:rsidRPr="00F60191" w:rsidRDefault="00D5620E" w:rsidP="002D37A4">
            <w:pPr>
              <w:jc w:val="center"/>
              <w:rPr>
                <w:rFonts w:ascii="Courier New" w:hAnsi="Courier New" w:cs="Courier New"/>
                <w:sz w:val="22"/>
                <w:szCs w:val="22"/>
              </w:rPr>
            </w:pPr>
            <w:r w:rsidRPr="00F60191">
              <w:rPr>
                <w:rFonts w:ascii="Courier New" w:hAnsi="Courier New" w:cs="Courier New"/>
                <w:sz w:val="22"/>
                <w:szCs w:val="22"/>
              </w:rPr>
              <w:t>Характеристики автодорог</w:t>
            </w:r>
          </w:p>
        </w:tc>
      </w:tr>
      <w:tr w:rsidR="00D5620E" w:rsidRPr="00F60191" w14:paraId="1A71DA5C" w14:textId="77777777" w:rsidTr="002D37A4">
        <w:trPr>
          <w:trHeight w:hRule="exact" w:val="2026"/>
        </w:trPr>
        <w:tc>
          <w:tcPr>
            <w:tcW w:w="1122" w:type="pct"/>
            <w:vMerge/>
            <w:shd w:val="clear" w:color="auto" w:fill="FFFFFF"/>
            <w:textDirection w:val="btLr"/>
            <w:vAlign w:val="center"/>
          </w:tcPr>
          <w:p w14:paraId="0F4F7E8F" w14:textId="77777777" w:rsidR="00D5620E" w:rsidRPr="00F60191" w:rsidRDefault="00D5620E" w:rsidP="002D37A4">
            <w:pPr>
              <w:jc w:val="center"/>
              <w:rPr>
                <w:rFonts w:ascii="Courier New" w:hAnsi="Courier New" w:cs="Courier New"/>
                <w:sz w:val="22"/>
                <w:szCs w:val="22"/>
              </w:rPr>
            </w:pPr>
          </w:p>
        </w:tc>
        <w:tc>
          <w:tcPr>
            <w:tcW w:w="1182" w:type="pct"/>
            <w:vMerge/>
            <w:shd w:val="clear" w:color="auto" w:fill="FFFFFF"/>
            <w:textDirection w:val="btLr"/>
            <w:vAlign w:val="center"/>
          </w:tcPr>
          <w:p w14:paraId="77B6F91B" w14:textId="77777777" w:rsidR="00D5620E" w:rsidRPr="00F60191" w:rsidRDefault="00D5620E" w:rsidP="002D37A4">
            <w:pPr>
              <w:jc w:val="center"/>
              <w:rPr>
                <w:rFonts w:ascii="Courier New" w:hAnsi="Courier New" w:cs="Courier New"/>
                <w:sz w:val="22"/>
                <w:szCs w:val="22"/>
              </w:rPr>
            </w:pPr>
          </w:p>
        </w:tc>
        <w:tc>
          <w:tcPr>
            <w:tcW w:w="330" w:type="pct"/>
            <w:vMerge/>
            <w:shd w:val="clear" w:color="auto" w:fill="FFFFFF"/>
            <w:textDirection w:val="btLr"/>
            <w:vAlign w:val="center"/>
          </w:tcPr>
          <w:p w14:paraId="417F73C0" w14:textId="77777777" w:rsidR="00D5620E" w:rsidRPr="00F60191" w:rsidRDefault="00D5620E" w:rsidP="002D37A4">
            <w:pPr>
              <w:jc w:val="center"/>
              <w:rPr>
                <w:rFonts w:ascii="Courier New" w:hAnsi="Courier New" w:cs="Courier New"/>
                <w:sz w:val="22"/>
                <w:szCs w:val="22"/>
              </w:rPr>
            </w:pPr>
          </w:p>
        </w:tc>
        <w:tc>
          <w:tcPr>
            <w:tcW w:w="632" w:type="pct"/>
            <w:shd w:val="clear" w:color="auto" w:fill="FFFFFF"/>
            <w:vAlign w:val="center"/>
          </w:tcPr>
          <w:p w14:paraId="518858A7" w14:textId="066E12C6" w:rsidR="00D5620E" w:rsidRPr="00F60191" w:rsidRDefault="00D5620E" w:rsidP="002D37A4">
            <w:pPr>
              <w:jc w:val="center"/>
              <w:rPr>
                <w:rFonts w:ascii="Courier New" w:hAnsi="Courier New" w:cs="Courier New"/>
                <w:sz w:val="22"/>
                <w:szCs w:val="22"/>
              </w:rPr>
            </w:pPr>
            <w:r w:rsidRPr="00F60191">
              <w:rPr>
                <w:rFonts w:ascii="Courier New" w:hAnsi="Courier New" w:cs="Courier New"/>
                <w:sz w:val="22"/>
                <w:szCs w:val="22"/>
              </w:rPr>
              <w:t xml:space="preserve">протяженность </w:t>
            </w:r>
          </w:p>
          <w:p w14:paraId="76BDD894" w14:textId="77777777" w:rsidR="00D5620E" w:rsidRPr="00F60191" w:rsidRDefault="00D5620E" w:rsidP="002D37A4">
            <w:pPr>
              <w:jc w:val="center"/>
              <w:rPr>
                <w:rFonts w:ascii="Courier New" w:hAnsi="Courier New" w:cs="Courier New"/>
                <w:sz w:val="22"/>
                <w:szCs w:val="22"/>
              </w:rPr>
            </w:pPr>
            <w:r w:rsidRPr="00F60191">
              <w:rPr>
                <w:rFonts w:ascii="Courier New" w:hAnsi="Courier New" w:cs="Courier New"/>
                <w:sz w:val="22"/>
                <w:szCs w:val="22"/>
              </w:rPr>
              <w:t>км</w:t>
            </w:r>
          </w:p>
        </w:tc>
        <w:tc>
          <w:tcPr>
            <w:tcW w:w="458" w:type="pct"/>
            <w:shd w:val="clear" w:color="auto" w:fill="FFFFFF"/>
            <w:vAlign w:val="center"/>
          </w:tcPr>
          <w:p w14:paraId="6C2AA4C4" w14:textId="77777777" w:rsidR="00D5620E" w:rsidRPr="00F60191" w:rsidRDefault="00D5620E" w:rsidP="002D37A4">
            <w:pPr>
              <w:jc w:val="center"/>
              <w:rPr>
                <w:rFonts w:ascii="Courier New" w:hAnsi="Courier New" w:cs="Courier New"/>
                <w:sz w:val="22"/>
                <w:szCs w:val="22"/>
              </w:rPr>
            </w:pPr>
            <w:r w:rsidRPr="00F60191">
              <w:rPr>
                <w:rFonts w:ascii="Courier New" w:hAnsi="Courier New" w:cs="Courier New"/>
                <w:sz w:val="22"/>
                <w:szCs w:val="22"/>
              </w:rPr>
              <w:t xml:space="preserve">ширина дороги </w:t>
            </w:r>
            <w:proofErr w:type="gramStart"/>
            <w:r w:rsidRPr="00F60191">
              <w:rPr>
                <w:rFonts w:ascii="Courier New" w:hAnsi="Courier New" w:cs="Courier New"/>
                <w:sz w:val="22"/>
                <w:szCs w:val="22"/>
              </w:rPr>
              <w:t>м</w:t>
            </w:r>
            <w:proofErr w:type="gramEnd"/>
          </w:p>
        </w:tc>
        <w:tc>
          <w:tcPr>
            <w:tcW w:w="781" w:type="pct"/>
            <w:shd w:val="clear" w:color="auto" w:fill="FFFFFF"/>
            <w:vAlign w:val="center"/>
          </w:tcPr>
          <w:p w14:paraId="3AFFEEE9" w14:textId="77777777" w:rsidR="00D5620E" w:rsidRPr="00F60191" w:rsidRDefault="00D5620E" w:rsidP="002D37A4">
            <w:pPr>
              <w:jc w:val="center"/>
              <w:rPr>
                <w:rFonts w:ascii="Courier New" w:hAnsi="Courier New" w:cs="Courier New"/>
                <w:sz w:val="22"/>
                <w:szCs w:val="22"/>
              </w:rPr>
            </w:pPr>
            <w:r w:rsidRPr="00F60191">
              <w:rPr>
                <w:rFonts w:ascii="Courier New" w:hAnsi="Courier New" w:cs="Courier New"/>
                <w:sz w:val="22"/>
                <w:szCs w:val="22"/>
              </w:rPr>
              <w:t>придорожная</w:t>
            </w:r>
          </w:p>
          <w:p w14:paraId="077D364B" w14:textId="77777777" w:rsidR="00D5620E" w:rsidRPr="00F60191" w:rsidRDefault="00D5620E" w:rsidP="002D37A4">
            <w:pPr>
              <w:jc w:val="center"/>
              <w:rPr>
                <w:rFonts w:ascii="Courier New" w:hAnsi="Courier New" w:cs="Courier New"/>
                <w:sz w:val="22"/>
                <w:szCs w:val="22"/>
              </w:rPr>
            </w:pPr>
            <w:r w:rsidRPr="00F60191">
              <w:rPr>
                <w:rFonts w:ascii="Courier New" w:hAnsi="Courier New" w:cs="Courier New"/>
                <w:sz w:val="22"/>
                <w:szCs w:val="22"/>
              </w:rPr>
              <w:t>полоса</w:t>
            </w:r>
          </w:p>
        </w:tc>
        <w:tc>
          <w:tcPr>
            <w:tcW w:w="496" w:type="pct"/>
            <w:shd w:val="clear" w:color="auto" w:fill="FFFFFF"/>
            <w:textDirection w:val="btLr"/>
            <w:vAlign w:val="center"/>
          </w:tcPr>
          <w:p w14:paraId="69987FF5" w14:textId="77777777" w:rsidR="00D5620E" w:rsidRPr="00F60191" w:rsidRDefault="00D5620E" w:rsidP="002D37A4">
            <w:pPr>
              <w:jc w:val="center"/>
              <w:rPr>
                <w:rFonts w:ascii="Courier New" w:hAnsi="Courier New" w:cs="Courier New"/>
                <w:sz w:val="22"/>
                <w:szCs w:val="22"/>
              </w:rPr>
            </w:pPr>
            <w:r w:rsidRPr="00F60191">
              <w:rPr>
                <w:rFonts w:ascii="Courier New" w:hAnsi="Courier New" w:cs="Courier New"/>
                <w:sz w:val="22"/>
                <w:szCs w:val="22"/>
              </w:rPr>
              <w:t>Вид покрытия</w:t>
            </w:r>
          </w:p>
        </w:tc>
      </w:tr>
      <w:tr w:rsidR="00D5620E" w:rsidRPr="00F60191" w14:paraId="4E03F181" w14:textId="77777777" w:rsidTr="002D37A4">
        <w:trPr>
          <w:trHeight w:val="2248"/>
        </w:trPr>
        <w:tc>
          <w:tcPr>
            <w:tcW w:w="1122" w:type="pct"/>
            <w:shd w:val="clear" w:color="auto" w:fill="FFFFFF"/>
            <w:vAlign w:val="center"/>
          </w:tcPr>
          <w:p w14:paraId="1CD2B4AB" w14:textId="765DC57C" w:rsidR="00D5620E" w:rsidRPr="0057427C" w:rsidRDefault="00D5620E" w:rsidP="00EF2B29">
            <w:pPr>
              <w:jc w:val="center"/>
              <w:rPr>
                <w:rFonts w:ascii="Courier New" w:hAnsi="Courier New" w:cs="Courier New"/>
                <w:sz w:val="22"/>
                <w:szCs w:val="22"/>
              </w:rPr>
            </w:pPr>
            <w:r w:rsidRPr="0057427C">
              <w:rPr>
                <w:rFonts w:ascii="Courier New" w:hAnsi="Courier New" w:cs="Courier New"/>
                <w:sz w:val="22"/>
                <w:szCs w:val="22"/>
              </w:rPr>
              <w:t xml:space="preserve">1. Иркутск - </w:t>
            </w:r>
            <w:proofErr w:type="gramStart"/>
            <w:r w:rsidRPr="0057427C">
              <w:rPr>
                <w:rFonts w:ascii="Courier New" w:hAnsi="Courier New" w:cs="Courier New"/>
                <w:sz w:val="22"/>
                <w:szCs w:val="22"/>
              </w:rPr>
              <w:t>Большое</w:t>
            </w:r>
            <w:proofErr w:type="gramEnd"/>
            <w:r w:rsidRPr="0057427C">
              <w:rPr>
                <w:rFonts w:ascii="Courier New" w:hAnsi="Courier New" w:cs="Courier New"/>
                <w:sz w:val="22"/>
                <w:szCs w:val="22"/>
              </w:rPr>
              <w:t xml:space="preserve"> Голоустное</w:t>
            </w:r>
          </w:p>
        </w:tc>
        <w:tc>
          <w:tcPr>
            <w:tcW w:w="1182" w:type="pct"/>
            <w:shd w:val="clear" w:color="auto" w:fill="FFFFFF"/>
            <w:vAlign w:val="center"/>
          </w:tcPr>
          <w:p w14:paraId="5A69D544" w14:textId="77777777" w:rsidR="00D5620E" w:rsidRPr="0057427C" w:rsidRDefault="00D5620E" w:rsidP="002D37A4">
            <w:pPr>
              <w:jc w:val="center"/>
              <w:rPr>
                <w:rFonts w:ascii="Courier New" w:hAnsi="Courier New" w:cs="Courier New"/>
                <w:sz w:val="22"/>
                <w:szCs w:val="22"/>
              </w:rPr>
            </w:pPr>
            <w:r w:rsidRPr="0057427C">
              <w:rPr>
                <w:rFonts w:ascii="Courier New" w:hAnsi="Courier New" w:cs="Courier New"/>
                <w:sz w:val="22"/>
                <w:szCs w:val="22"/>
              </w:rPr>
              <w:t>от границы городской</w:t>
            </w:r>
          </w:p>
          <w:p w14:paraId="2927870B" w14:textId="77777777" w:rsidR="00D5620E" w:rsidRPr="0057427C" w:rsidRDefault="00D5620E" w:rsidP="002D37A4">
            <w:pPr>
              <w:jc w:val="center"/>
              <w:rPr>
                <w:rFonts w:ascii="Courier New" w:hAnsi="Courier New" w:cs="Courier New"/>
                <w:sz w:val="22"/>
                <w:szCs w:val="22"/>
              </w:rPr>
            </w:pPr>
            <w:r w:rsidRPr="0057427C">
              <w:rPr>
                <w:rFonts w:ascii="Courier New" w:hAnsi="Courier New" w:cs="Courier New"/>
                <w:sz w:val="22"/>
                <w:szCs w:val="22"/>
              </w:rPr>
              <w:t xml:space="preserve">черты г. Иркутска (км 0) до границы п. </w:t>
            </w:r>
            <w:proofErr w:type="gramStart"/>
            <w:r w:rsidRPr="0057427C">
              <w:rPr>
                <w:rFonts w:ascii="Courier New" w:hAnsi="Courier New" w:cs="Courier New"/>
                <w:sz w:val="22"/>
                <w:szCs w:val="22"/>
              </w:rPr>
              <w:t>Большое</w:t>
            </w:r>
            <w:proofErr w:type="gramEnd"/>
            <w:r w:rsidRPr="0057427C">
              <w:rPr>
                <w:rFonts w:ascii="Courier New" w:hAnsi="Courier New" w:cs="Courier New"/>
                <w:sz w:val="22"/>
                <w:szCs w:val="22"/>
              </w:rPr>
              <w:t xml:space="preserve"> Голоустное (км 114 +090)</w:t>
            </w:r>
          </w:p>
        </w:tc>
        <w:tc>
          <w:tcPr>
            <w:tcW w:w="330" w:type="pct"/>
            <w:shd w:val="clear" w:color="auto" w:fill="FFFFFF"/>
            <w:vAlign w:val="center"/>
          </w:tcPr>
          <w:p w14:paraId="6C7475B4" w14:textId="77777777" w:rsidR="00D5620E" w:rsidRPr="0057427C" w:rsidRDefault="00D5620E" w:rsidP="002D37A4">
            <w:pPr>
              <w:jc w:val="center"/>
              <w:rPr>
                <w:rFonts w:ascii="Courier New" w:hAnsi="Courier New" w:cs="Courier New"/>
                <w:sz w:val="22"/>
                <w:szCs w:val="22"/>
              </w:rPr>
            </w:pPr>
            <w:r w:rsidRPr="0057427C">
              <w:rPr>
                <w:rFonts w:ascii="Courier New" w:hAnsi="Courier New" w:cs="Courier New"/>
                <w:sz w:val="22"/>
                <w:szCs w:val="22"/>
              </w:rPr>
              <w:t>IV</w:t>
            </w:r>
          </w:p>
        </w:tc>
        <w:tc>
          <w:tcPr>
            <w:tcW w:w="632" w:type="pct"/>
            <w:shd w:val="clear" w:color="auto" w:fill="FFFFFF"/>
            <w:vAlign w:val="center"/>
          </w:tcPr>
          <w:p w14:paraId="4AD469E2" w14:textId="77777777" w:rsidR="00D5620E" w:rsidRPr="0057427C" w:rsidRDefault="00D5620E" w:rsidP="002D37A4">
            <w:pPr>
              <w:jc w:val="center"/>
              <w:rPr>
                <w:rFonts w:ascii="Courier New" w:hAnsi="Courier New" w:cs="Courier New"/>
                <w:sz w:val="22"/>
                <w:szCs w:val="22"/>
              </w:rPr>
            </w:pPr>
            <w:r w:rsidRPr="0057427C">
              <w:rPr>
                <w:rFonts w:ascii="Courier New" w:hAnsi="Courier New" w:cs="Courier New"/>
                <w:sz w:val="22"/>
                <w:szCs w:val="22"/>
              </w:rPr>
              <w:t>111,0</w:t>
            </w:r>
          </w:p>
        </w:tc>
        <w:tc>
          <w:tcPr>
            <w:tcW w:w="458" w:type="pct"/>
            <w:shd w:val="clear" w:color="auto" w:fill="FFFFFF"/>
            <w:vAlign w:val="center"/>
          </w:tcPr>
          <w:p w14:paraId="51EEE7BB" w14:textId="77777777" w:rsidR="00D5620E" w:rsidRPr="0057427C" w:rsidRDefault="00D5620E" w:rsidP="002D37A4">
            <w:pPr>
              <w:jc w:val="center"/>
              <w:rPr>
                <w:rFonts w:ascii="Courier New" w:hAnsi="Courier New" w:cs="Courier New"/>
                <w:sz w:val="22"/>
                <w:szCs w:val="22"/>
              </w:rPr>
            </w:pPr>
            <w:r w:rsidRPr="0057427C">
              <w:rPr>
                <w:rFonts w:ascii="Courier New" w:hAnsi="Courier New" w:cs="Courier New"/>
                <w:sz w:val="22"/>
                <w:szCs w:val="22"/>
              </w:rPr>
              <w:t>10</w:t>
            </w:r>
          </w:p>
        </w:tc>
        <w:tc>
          <w:tcPr>
            <w:tcW w:w="781" w:type="pct"/>
            <w:shd w:val="clear" w:color="auto" w:fill="FFFFFF"/>
            <w:vAlign w:val="center"/>
          </w:tcPr>
          <w:p w14:paraId="553CC899" w14:textId="77777777" w:rsidR="00D5620E" w:rsidRPr="0057427C" w:rsidRDefault="00D5620E" w:rsidP="002D37A4">
            <w:pPr>
              <w:jc w:val="center"/>
              <w:rPr>
                <w:rFonts w:ascii="Courier New" w:hAnsi="Courier New" w:cs="Courier New"/>
                <w:sz w:val="22"/>
                <w:szCs w:val="22"/>
              </w:rPr>
            </w:pPr>
            <w:r w:rsidRPr="0057427C">
              <w:rPr>
                <w:rFonts w:ascii="Courier New" w:hAnsi="Courier New" w:cs="Courier New"/>
                <w:sz w:val="22"/>
                <w:szCs w:val="22"/>
              </w:rPr>
              <w:t>50</w:t>
            </w:r>
          </w:p>
        </w:tc>
        <w:tc>
          <w:tcPr>
            <w:tcW w:w="496" w:type="pct"/>
            <w:shd w:val="clear" w:color="auto" w:fill="FFFFFF"/>
            <w:vAlign w:val="center"/>
          </w:tcPr>
          <w:p w14:paraId="17E8835B" w14:textId="47D2D89F" w:rsidR="00D5620E" w:rsidRPr="0057427C" w:rsidRDefault="00D5620E" w:rsidP="00EF2B29">
            <w:pPr>
              <w:jc w:val="center"/>
              <w:rPr>
                <w:rFonts w:ascii="Courier New" w:hAnsi="Courier New" w:cs="Courier New"/>
                <w:sz w:val="22"/>
                <w:szCs w:val="22"/>
              </w:rPr>
            </w:pPr>
            <w:r w:rsidRPr="0057427C">
              <w:rPr>
                <w:rFonts w:ascii="Courier New" w:hAnsi="Courier New" w:cs="Courier New"/>
                <w:sz w:val="22"/>
                <w:szCs w:val="22"/>
              </w:rPr>
              <w:t>щебе ночн</w:t>
            </w:r>
            <w:proofErr w:type="gramStart"/>
            <w:r w:rsidRPr="0057427C">
              <w:rPr>
                <w:rFonts w:ascii="Courier New" w:hAnsi="Courier New" w:cs="Courier New"/>
                <w:sz w:val="22"/>
                <w:szCs w:val="22"/>
              </w:rPr>
              <w:t>о-</w:t>
            </w:r>
            <w:proofErr w:type="gramEnd"/>
            <w:r w:rsidRPr="0057427C">
              <w:rPr>
                <w:rFonts w:ascii="Courier New" w:hAnsi="Courier New" w:cs="Courier New"/>
                <w:sz w:val="22"/>
                <w:szCs w:val="22"/>
              </w:rPr>
              <w:t xml:space="preserve"> гравий</w:t>
            </w:r>
            <w:r w:rsidRPr="0057427C">
              <w:rPr>
                <w:rFonts w:ascii="Courier New" w:hAnsi="Courier New" w:cs="Courier New"/>
                <w:sz w:val="22"/>
                <w:szCs w:val="22"/>
              </w:rPr>
              <w:softHyphen/>
              <w:t>ное, а/б</w:t>
            </w:r>
          </w:p>
        </w:tc>
      </w:tr>
    </w:tbl>
    <w:p w14:paraId="4DCC9B3C" w14:textId="77777777" w:rsidR="00D5620E" w:rsidRPr="00B73252" w:rsidRDefault="00D5620E" w:rsidP="00EF2B29">
      <w:pPr>
        <w:widowControl/>
        <w:snapToGrid/>
        <w:spacing w:line="276" w:lineRule="auto"/>
        <w:ind w:firstLine="709"/>
        <w:jc w:val="center"/>
        <w:rPr>
          <w:rFonts w:ascii="Arial" w:hAnsi="Arial" w:cs="Arial"/>
          <w:sz w:val="24"/>
          <w:szCs w:val="24"/>
        </w:rPr>
      </w:pPr>
    </w:p>
    <w:p w14:paraId="0C2BA668" w14:textId="7ECD296B" w:rsidR="00BB5A94" w:rsidRDefault="005E21E3" w:rsidP="00EF2B29">
      <w:pPr>
        <w:widowControl/>
        <w:snapToGrid/>
        <w:spacing w:line="276" w:lineRule="auto"/>
        <w:ind w:firstLine="709"/>
        <w:rPr>
          <w:rFonts w:ascii="Arial" w:hAnsi="Arial" w:cs="Arial"/>
          <w:sz w:val="24"/>
          <w:szCs w:val="24"/>
        </w:rPr>
      </w:pPr>
      <w:r w:rsidRPr="00B73252">
        <w:rPr>
          <w:rFonts w:ascii="Arial" w:hAnsi="Arial" w:cs="Arial"/>
          <w:sz w:val="24"/>
          <w:szCs w:val="24"/>
        </w:rPr>
        <w:lastRenderedPageBreak/>
        <w:t xml:space="preserve">Село Малое Голоустное, поселок Большое Голоустное и Солнопечное </w:t>
      </w:r>
      <w:proofErr w:type="gramStart"/>
      <w:r w:rsidRPr="00B73252">
        <w:rPr>
          <w:rFonts w:ascii="Arial" w:hAnsi="Arial" w:cs="Arial"/>
          <w:sz w:val="24"/>
          <w:szCs w:val="24"/>
        </w:rPr>
        <w:t>расположены</w:t>
      </w:r>
      <w:proofErr w:type="gramEnd"/>
      <w:r w:rsidRPr="00B73252">
        <w:rPr>
          <w:rFonts w:ascii="Arial" w:hAnsi="Arial" w:cs="Arial"/>
          <w:sz w:val="24"/>
          <w:szCs w:val="24"/>
        </w:rPr>
        <w:t xml:space="preserve"> непосредственно вдоль Голоустненского тракта.</w:t>
      </w:r>
    </w:p>
    <w:p w14:paraId="013C8116" w14:textId="4BD69DE1" w:rsidR="00EF2B29" w:rsidRPr="00F60191" w:rsidRDefault="00EF2B29" w:rsidP="00EF2B29">
      <w:pPr>
        <w:widowControl/>
        <w:snapToGrid/>
        <w:spacing w:line="276" w:lineRule="auto"/>
        <w:ind w:firstLine="709"/>
        <w:rPr>
          <w:rFonts w:ascii="Arial" w:hAnsi="Arial" w:cs="Arial"/>
          <w:sz w:val="24"/>
          <w:szCs w:val="24"/>
        </w:rPr>
      </w:pPr>
      <w:r w:rsidRPr="00F60191">
        <w:rPr>
          <w:rFonts w:ascii="Arial" w:hAnsi="Arial" w:cs="Arial"/>
          <w:sz w:val="24"/>
          <w:szCs w:val="24"/>
        </w:rPr>
        <w:t xml:space="preserve">Выезд из поселка Нижний Кочергат на автомобильную дорогу общего пользования регионального значения «Иркутск – </w:t>
      </w:r>
      <w:proofErr w:type="gramStart"/>
      <w:r w:rsidRPr="00F60191">
        <w:rPr>
          <w:rFonts w:ascii="Arial" w:hAnsi="Arial" w:cs="Arial"/>
          <w:sz w:val="24"/>
          <w:szCs w:val="24"/>
        </w:rPr>
        <w:t>Большое</w:t>
      </w:r>
      <w:proofErr w:type="gramEnd"/>
      <w:r w:rsidRPr="00F60191">
        <w:rPr>
          <w:rFonts w:ascii="Arial" w:hAnsi="Arial" w:cs="Arial"/>
          <w:sz w:val="24"/>
          <w:szCs w:val="24"/>
        </w:rPr>
        <w:t xml:space="preserve"> Голоустное» осуществляется по автомобильной дороге общего пользования местного значения.</w:t>
      </w:r>
    </w:p>
    <w:p w14:paraId="5D1F4C4E" w14:textId="0755D96D" w:rsidR="00EF2B29" w:rsidRPr="00F60191" w:rsidRDefault="00EF2B29" w:rsidP="00EF2B29">
      <w:pPr>
        <w:widowControl/>
        <w:snapToGrid/>
        <w:spacing w:line="276" w:lineRule="auto"/>
        <w:ind w:firstLine="709"/>
        <w:rPr>
          <w:rFonts w:ascii="Arial" w:hAnsi="Arial" w:cs="Arial"/>
          <w:sz w:val="24"/>
          <w:szCs w:val="24"/>
        </w:rPr>
      </w:pPr>
      <w:r w:rsidRPr="00F60191">
        <w:rPr>
          <w:rFonts w:ascii="Arial" w:hAnsi="Arial" w:cs="Arial"/>
          <w:sz w:val="24"/>
          <w:szCs w:val="24"/>
        </w:rPr>
        <w:t>К Голоустненскому тракту в районе села Малое Голоустное примыкает грунтовая автомобильная дорога, которая выходит к п</w:t>
      </w:r>
      <w:r>
        <w:rPr>
          <w:rFonts w:ascii="Arial" w:hAnsi="Arial" w:cs="Arial"/>
          <w:sz w:val="24"/>
          <w:szCs w:val="24"/>
        </w:rPr>
        <w:t>оселку</w:t>
      </w:r>
      <w:r w:rsidRPr="00F60191">
        <w:rPr>
          <w:rFonts w:ascii="Arial" w:hAnsi="Arial" w:cs="Arial"/>
          <w:sz w:val="24"/>
          <w:szCs w:val="24"/>
        </w:rPr>
        <w:t xml:space="preserve"> Бугульдейка.</w:t>
      </w:r>
    </w:p>
    <w:p w14:paraId="3F011218" w14:textId="4D9ADDD6" w:rsidR="00A022FF" w:rsidRPr="00B73252" w:rsidRDefault="00A022FF" w:rsidP="000716B7">
      <w:pPr>
        <w:widowControl/>
        <w:snapToGrid/>
        <w:spacing w:line="276" w:lineRule="auto"/>
        <w:ind w:firstLine="709"/>
        <w:rPr>
          <w:rFonts w:ascii="Arial" w:hAnsi="Arial" w:cs="Arial"/>
          <w:sz w:val="24"/>
          <w:szCs w:val="24"/>
        </w:rPr>
      </w:pPr>
      <w:r w:rsidRPr="00B73252">
        <w:rPr>
          <w:rFonts w:ascii="Arial" w:hAnsi="Arial" w:cs="Arial"/>
          <w:sz w:val="24"/>
          <w:szCs w:val="24"/>
        </w:rPr>
        <w:t>Автомобильные дороги имеют ст</w:t>
      </w:r>
      <w:r w:rsidR="000716B7" w:rsidRPr="00B73252">
        <w:rPr>
          <w:rFonts w:ascii="Arial" w:hAnsi="Arial" w:cs="Arial"/>
          <w:sz w:val="24"/>
          <w:szCs w:val="24"/>
        </w:rPr>
        <w:t>ратегическое значение для Голоустненского муниципального образования</w:t>
      </w:r>
      <w:r w:rsidRPr="00B73252">
        <w:rPr>
          <w:rFonts w:ascii="Arial" w:hAnsi="Arial" w:cs="Arial"/>
          <w:sz w:val="24"/>
          <w:szCs w:val="24"/>
        </w:rPr>
        <w:t>. Они связывают территорию поселения с соседними территориями, районным центром, обеспечивают жизнедеятельность муниципального образования, во многом определяют возможности развития поселения, по ним осуществляются автомобильные перевозки грузов и пассажиров. Сеть внутрипоселковых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14:paraId="0A699E63" w14:textId="5369110E" w:rsidR="005761CA" w:rsidRPr="00B73252" w:rsidRDefault="005761CA" w:rsidP="00B2778B">
      <w:pPr>
        <w:widowControl/>
        <w:snapToGrid/>
        <w:spacing w:line="276" w:lineRule="auto"/>
        <w:ind w:firstLine="709"/>
        <w:rPr>
          <w:rFonts w:ascii="Arial" w:hAnsi="Arial" w:cs="Arial"/>
          <w:sz w:val="24"/>
          <w:szCs w:val="24"/>
        </w:rPr>
      </w:pPr>
      <w:r w:rsidRPr="00B73252">
        <w:rPr>
          <w:rFonts w:ascii="Arial" w:hAnsi="Arial" w:cs="Arial"/>
          <w:sz w:val="24"/>
          <w:szCs w:val="24"/>
        </w:rPr>
        <w:t xml:space="preserve">Основные показатели </w:t>
      </w:r>
      <w:r w:rsidR="00A022FF" w:rsidRPr="00B73252">
        <w:rPr>
          <w:rFonts w:ascii="Arial" w:hAnsi="Arial" w:cs="Arial"/>
          <w:sz w:val="24"/>
          <w:szCs w:val="24"/>
        </w:rPr>
        <w:t xml:space="preserve">автомобильных дорог </w:t>
      </w:r>
      <w:r w:rsidR="000716B7" w:rsidRPr="00B73252">
        <w:rPr>
          <w:rFonts w:ascii="Arial" w:hAnsi="Arial" w:cs="Arial"/>
          <w:sz w:val="24"/>
          <w:szCs w:val="24"/>
        </w:rPr>
        <w:t xml:space="preserve">Голоустненского муниципального образования </w:t>
      </w:r>
      <w:r w:rsidRPr="00B73252">
        <w:rPr>
          <w:rFonts w:ascii="Arial" w:hAnsi="Arial" w:cs="Arial"/>
          <w:sz w:val="24"/>
          <w:szCs w:val="24"/>
        </w:rPr>
        <w:t xml:space="preserve">представлены в таблице </w:t>
      </w:r>
      <w:r w:rsidR="00EF2B29">
        <w:rPr>
          <w:rFonts w:ascii="Arial" w:hAnsi="Arial" w:cs="Arial"/>
          <w:sz w:val="24"/>
          <w:szCs w:val="24"/>
        </w:rPr>
        <w:t>7</w:t>
      </w:r>
      <w:r w:rsidRPr="00B73252">
        <w:rPr>
          <w:rFonts w:ascii="Arial" w:hAnsi="Arial" w:cs="Arial"/>
          <w:sz w:val="24"/>
          <w:szCs w:val="24"/>
        </w:rPr>
        <w:t>.</w:t>
      </w:r>
    </w:p>
    <w:p w14:paraId="59CBE7EB" w14:textId="7E8CFBD5" w:rsidR="005761CA" w:rsidRPr="00B73252" w:rsidRDefault="005761CA" w:rsidP="00B63803">
      <w:pPr>
        <w:widowControl/>
        <w:snapToGrid/>
        <w:spacing w:line="276" w:lineRule="auto"/>
        <w:ind w:firstLine="709"/>
        <w:jc w:val="center"/>
        <w:rPr>
          <w:rFonts w:ascii="Arial" w:hAnsi="Arial" w:cs="Arial"/>
          <w:sz w:val="24"/>
          <w:szCs w:val="24"/>
        </w:rPr>
      </w:pPr>
    </w:p>
    <w:p w14:paraId="609E5D44" w14:textId="38E5B3B2" w:rsidR="005761CA" w:rsidRDefault="005761CA" w:rsidP="00B2778B">
      <w:pPr>
        <w:widowControl/>
        <w:snapToGrid/>
        <w:spacing w:line="276" w:lineRule="auto"/>
        <w:ind w:firstLine="709"/>
        <w:jc w:val="center"/>
        <w:rPr>
          <w:rFonts w:ascii="Arial" w:hAnsi="Arial" w:cs="Arial"/>
          <w:sz w:val="24"/>
          <w:szCs w:val="24"/>
        </w:rPr>
      </w:pPr>
      <w:r w:rsidRPr="00B73252">
        <w:rPr>
          <w:rFonts w:ascii="Arial" w:hAnsi="Arial" w:cs="Arial"/>
          <w:sz w:val="24"/>
          <w:szCs w:val="24"/>
        </w:rPr>
        <w:t xml:space="preserve">Основные показатели </w:t>
      </w:r>
      <w:r w:rsidR="00A022FF" w:rsidRPr="00B73252">
        <w:rPr>
          <w:rFonts w:ascii="Arial" w:hAnsi="Arial" w:cs="Arial"/>
          <w:sz w:val="24"/>
          <w:szCs w:val="24"/>
        </w:rPr>
        <w:t xml:space="preserve">автомобильных дорог </w:t>
      </w:r>
      <w:r w:rsidR="000716B7" w:rsidRPr="00B73252">
        <w:rPr>
          <w:rFonts w:ascii="Arial" w:hAnsi="Arial" w:cs="Arial"/>
          <w:sz w:val="24"/>
          <w:szCs w:val="24"/>
        </w:rPr>
        <w:t>Голоустненского муниципального образования</w:t>
      </w:r>
    </w:p>
    <w:p w14:paraId="44719947" w14:textId="64F77FE1" w:rsidR="00B63803" w:rsidRPr="00B73252" w:rsidRDefault="00B63803" w:rsidP="00B63803">
      <w:pPr>
        <w:widowControl/>
        <w:snapToGrid/>
        <w:spacing w:line="276" w:lineRule="auto"/>
        <w:ind w:firstLine="709"/>
        <w:jc w:val="right"/>
        <w:rPr>
          <w:rFonts w:ascii="Arial" w:hAnsi="Arial" w:cs="Arial"/>
          <w:sz w:val="24"/>
          <w:szCs w:val="24"/>
        </w:rPr>
      </w:pPr>
      <w:r w:rsidRPr="00B73252">
        <w:rPr>
          <w:rFonts w:ascii="Arial" w:hAnsi="Arial" w:cs="Arial"/>
          <w:sz w:val="24"/>
          <w:szCs w:val="24"/>
        </w:rPr>
        <w:t xml:space="preserve">Таблица </w:t>
      </w:r>
      <w:r w:rsidR="00EF2B29">
        <w:rPr>
          <w:rFonts w:ascii="Arial" w:hAnsi="Arial" w:cs="Arial"/>
          <w:sz w:val="24"/>
          <w:szCs w:val="24"/>
        </w:rPr>
        <w:t>7</w:t>
      </w:r>
    </w:p>
    <w:tbl>
      <w:tblPr>
        <w:tblW w:w="937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313"/>
        <w:gridCol w:w="706"/>
        <w:gridCol w:w="1351"/>
      </w:tblGrid>
      <w:tr w:rsidR="00A022FF" w:rsidRPr="00B2778B" w14:paraId="527F36C9" w14:textId="77777777" w:rsidTr="00B73390">
        <w:tc>
          <w:tcPr>
            <w:tcW w:w="73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850688" w14:textId="77777777" w:rsidR="00A022FF" w:rsidRPr="00B63803" w:rsidRDefault="00A022FF" w:rsidP="00B2778B">
            <w:pPr>
              <w:widowControl/>
              <w:snapToGrid/>
              <w:spacing w:line="276" w:lineRule="auto"/>
              <w:jc w:val="center"/>
              <w:rPr>
                <w:rFonts w:ascii="Courier New" w:hAnsi="Courier New" w:cs="Courier New"/>
                <w:bCs/>
                <w:sz w:val="22"/>
                <w:szCs w:val="22"/>
              </w:rPr>
            </w:pPr>
            <w:r w:rsidRPr="00B63803">
              <w:rPr>
                <w:rFonts w:ascii="Courier New" w:hAnsi="Courier New" w:cs="Courier New"/>
                <w:bCs/>
                <w:sz w:val="22"/>
                <w:szCs w:val="22"/>
              </w:rPr>
              <w:t>Показатели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586D70" w14:textId="74CD6A01" w:rsidR="00A022FF" w:rsidRPr="00B63803" w:rsidRDefault="00A022FF" w:rsidP="00B73390">
            <w:pPr>
              <w:widowControl/>
              <w:snapToGrid/>
              <w:spacing w:line="276" w:lineRule="auto"/>
              <w:jc w:val="center"/>
              <w:rPr>
                <w:rFonts w:ascii="Courier New" w:hAnsi="Courier New" w:cs="Courier New"/>
                <w:bCs/>
                <w:sz w:val="22"/>
                <w:szCs w:val="22"/>
              </w:rPr>
            </w:pPr>
            <w:r w:rsidRPr="00B63803">
              <w:rPr>
                <w:rFonts w:ascii="Courier New" w:hAnsi="Courier New" w:cs="Courier New"/>
                <w:bCs/>
                <w:sz w:val="22"/>
                <w:szCs w:val="22"/>
              </w:rPr>
              <w:t>Ед. изм</w:t>
            </w:r>
            <w:r w:rsidR="00B73390" w:rsidRPr="00B63803">
              <w:rPr>
                <w:rFonts w:ascii="Courier New" w:hAnsi="Courier New" w:cs="Courier New"/>
                <w:bCs/>
                <w:sz w:val="22"/>
                <w:szCs w:val="22"/>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F68493" w14:textId="042EF289" w:rsidR="00A022FF" w:rsidRPr="00B63803" w:rsidRDefault="00B73390" w:rsidP="000716B7">
            <w:pPr>
              <w:widowControl/>
              <w:snapToGrid/>
              <w:spacing w:line="276" w:lineRule="auto"/>
              <w:jc w:val="center"/>
              <w:rPr>
                <w:rFonts w:ascii="Courier New" w:hAnsi="Courier New" w:cs="Courier New"/>
                <w:bCs/>
                <w:sz w:val="22"/>
                <w:szCs w:val="22"/>
              </w:rPr>
            </w:pPr>
            <w:r w:rsidRPr="00B63803">
              <w:rPr>
                <w:rFonts w:ascii="Courier New" w:hAnsi="Courier New" w:cs="Courier New"/>
                <w:bCs/>
                <w:sz w:val="22"/>
                <w:szCs w:val="22"/>
              </w:rPr>
              <w:t>01.01.</w:t>
            </w:r>
            <w:r w:rsidR="00A022FF" w:rsidRPr="00B63803">
              <w:rPr>
                <w:rFonts w:ascii="Courier New" w:hAnsi="Courier New" w:cs="Courier New"/>
                <w:bCs/>
                <w:sz w:val="22"/>
                <w:szCs w:val="22"/>
              </w:rPr>
              <w:t>201</w:t>
            </w:r>
            <w:r w:rsidRPr="00B63803">
              <w:rPr>
                <w:rFonts w:ascii="Courier New" w:hAnsi="Courier New" w:cs="Courier New"/>
                <w:bCs/>
                <w:sz w:val="22"/>
                <w:szCs w:val="22"/>
              </w:rPr>
              <w:t>9</w:t>
            </w:r>
          </w:p>
        </w:tc>
      </w:tr>
      <w:tr w:rsidR="00A022FF" w:rsidRPr="00B2778B" w14:paraId="7234F8F5" w14:textId="77777777" w:rsidTr="00B73390">
        <w:tc>
          <w:tcPr>
            <w:tcW w:w="73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639E3F" w14:textId="77777777" w:rsidR="00A022FF" w:rsidRPr="00B63803" w:rsidRDefault="00A022FF" w:rsidP="00B2778B">
            <w:pPr>
              <w:widowControl/>
              <w:snapToGrid/>
              <w:spacing w:line="276" w:lineRule="auto"/>
              <w:jc w:val="left"/>
              <w:rPr>
                <w:rFonts w:ascii="Courier New" w:hAnsi="Courier New" w:cs="Courier New"/>
                <w:sz w:val="22"/>
                <w:szCs w:val="22"/>
              </w:rPr>
            </w:pPr>
            <w:r w:rsidRPr="00B63803">
              <w:rPr>
                <w:rFonts w:ascii="Courier New" w:hAnsi="Courier New" w:cs="Courier New"/>
                <w:sz w:val="22"/>
                <w:szCs w:val="22"/>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BAA377" w14:textId="77777777" w:rsidR="00A022FF" w:rsidRPr="00B63803" w:rsidRDefault="00A022FF" w:rsidP="00B2778B">
            <w:pPr>
              <w:widowControl/>
              <w:snapToGrid/>
              <w:spacing w:line="276" w:lineRule="auto"/>
              <w:jc w:val="left"/>
              <w:rPr>
                <w:rFonts w:ascii="Courier New" w:hAnsi="Courier New" w:cs="Courier New"/>
                <w:sz w:val="22"/>
                <w:szCs w:val="22"/>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E48451" w14:textId="77777777" w:rsidR="00A022FF" w:rsidRPr="00B63803" w:rsidRDefault="00A022FF" w:rsidP="00B2778B">
            <w:pPr>
              <w:widowControl/>
              <w:snapToGrid/>
              <w:spacing w:line="276" w:lineRule="auto"/>
              <w:jc w:val="center"/>
              <w:rPr>
                <w:rFonts w:ascii="Courier New" w:hAnsi="Courier New" w:cs="Courier New"/>
                <w:sz w:val="22"/>
                <w:szCs w:val="22"/>
              </w:rPr>
            </w:pPr>
          </w:p>
        </w:tc>
      </w:tr>
      <w:tr w:rsidR="00A022FF" w:rsidRPr="00B2778B" w14:paraId="2DC7B52B" w14:textId="77777777" w:rsidTr="00B73390">
        <w:tc>
          <w:tcPr>
            <w:tcW w:w="73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753FD379" w14:textId="77777777" w:rsidR="00A022FF" w:rsidRPr="00B63803" w:rsidRDefault="00A022FF" w:rsidP="00B2778B">
            <w:pPr>
              <w:widowControl/>
              <w:snapToGrid/>
              <w:spacing w:line="276" w:lineRule="auto"/>
              <w:jc w:val="left"/>
              <w:rPr>
                <w:rFonts w:ascii="Courier New" w:hAnsi="Courier New" w:cs="Courier New"/>
                <w:sz w:val="22"/>
                <w:szCs w:val="22"/>
              </w:rPr>
            </w:pPr>
            <w:r w:rsidRPr="00B63803">
              <w:rPr>
                <w:rFonts w:ascii="Courier New" w:hAnsi="Courier New" w:cs="Courier New"/>
                <w:sz w:val="22"/>
                <w:szCs w:val="22"/>
              </w:rPr>
              <w:t>всего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A0CE8E" w14:textId="0C30F16E" w:rsidR="00A022FF" w:rsidRPr="00B63803" w:rsidRDefault="00B73390" w:rsidP="00B73390">
            <w:pPr>
              <w:widowControl/>
              <w:snapToGrid/>
              <w:spacing w:line="276" w:lineRule="auto"/>
              <w:jc w:val="center"/>
              <w:rPr>
                <w:rFonts w:ascii="Courier New" w:hAnsi="Courier New" w:cs="Courier New"/>
                <w:sz w:val="22"/>
                <w:szCs w:val="22"/>
              </w:rPr>
            </w:pPr>
            <w:proofErr w:type="gramStart"/>
            <w:r w:rsidRPr="00B63803">
              <w:rPr>
                <w:rFonts w:ascii="Courier New" w:hAnsi="Courier New" w:cs="Courier New"/>
                <w:sz w:val="22"/>
                <w:szCs w:val="22"/>
              </w:rPr>
              <w:t>км</w:t>
            </w:r>
            <w:proofErr w:type="gramEnd"/>
            <w:r w:rsidRPr="00B63803">
              <w:rPr>
                <w:rFonts w:ascii="Courier New" w:hAnsi="Courier New" w:cs="Courier New"/>
                <w:sz w:val="22"/>
                <w:szCs w:val="22"/>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B0EB04" w14:textId="29D0D38B" w:rsidR="00A022FF" w:rsidRPr="00B63803" w:rsidRDefault="000716B7" w:rsidP="00EF2B29">
            <w:pPr>
              <w:widowControl/>
              <w:snapToGrid/>
              <w:spacing w:line="276" w:lineRule="auto"/>
              <w:jc w:val="center"/>
              <w:rPr>
                <w:rFonts w:ascii="Courier New" w:hAnsi="Courier New" w:cs="Courier New"/>
                <w:sz w:val="22"/>
                <w:szCs w:val="22"/>
              </w:rPr>
            </w:pPr>
            <w:r w:rsidRPr="00B63803">
              <w:rPr>
                <w:rFonts w:ascii="Courier New" w:hAnsi="Courier New" w:cs="Courier New"/>
                <w:sz w:val="22"/>
                <w:szCs w:val="22"/>
              </w:rPr>
              <w:t>39.</w:t>
            </w:r>
            <w:r w:rsidR="00EF2B29">
              <w:rPr>
                <w:rFonts w:ascii="Courier New" w:hAnsi="Courier New" w:cs="Courier New"/>
                <w:sz w:val="22"/>
                <w:szCs w:val="22"/>
              </w:rPr>
              <w:t>37</w:t>
            </w:r>
          </w:p>
        </w:tc>
      </w:tr>
      <w:tr w:rsidR="00A022FF" w:rsidRPr="00B2778B" w14:paraId="5124B515" w14:textId="77777777" w:rsidTr="00B73390">
        <w:tc>
          <w:tcPr>
            <w:tcW w:w="73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17E0797" w14:textId="351A655E" w:rsidR="00A022FF" w:rsidRPr="00B63803" w:rsidRDefault="00EF2B29" w:rsidP="00B2778B">
            <w:pPr>
              <w:widowControl/>
              <w:snapToGrid/>
              <w:spacing w:line="276" w:lineRule="auto"/>
              <w:jc w:val="left"/>
              <w:rPr>
                <w:rFonts w:ascii="Courier New" w:hAnsi="Courier New" w:cs="Courier New"/>
                <w:sz w:val="22"/>
                <w:szCs w:val="22"/>
              </w:rPr>
            </w:pPr>
            <w:r w:rsidRPr="00471989">
              <w:rPr>
                <w:rFonts w:ascii="Courier New" w:hAnsi="Courier New" w:cs="Courier New"/>
                <w:color w:val="000000"/>
                <w:sz w:val="22"/>
                <w:szCs w:val="22"/>
              </w:rPr>
              <w:t>с твердым покрытие</w:t>
            </w:r>
            <w:proofErr w:type="gramStart"/>
            <w:r w:rsidRPr="00471989">
              <w:rPr>
                <w:rFonts w:ascii="Courier New" w:hAnsi="Courier New" w:cs="Courier New"/>
                <w:color w:val="000000"/>
                <w:sz w:val="22"/>
                <w:szCs w:val="22"/>
              </w:rPr>
              <w:t>м</w:t>
            </w:r>
            <w:r>
              <w:rPr>
                <w:rFonts w:ascii="Courier New" w:hAnsi="Courier New" w:cs="Courier New"/>
                <w:color w:val="000000"/>
                <w:sz w:val="22"/>
                <w:szCs w:val="22"/>
              </w:rPr>
              <w:t>(</w:t>
            </w:r>
            <w:proofErr w:type="gramEnd"/>
            <w:r>
              <w:rPr>
                <w:rFonts w:ascii="Courier New" w:hAnsi="Courier New" w:cs="Courier New"/>
                <w:color w:val="000000"/>
                <w:sz w:val="22"/>
                <w:szCs w:val="22"/>
              </w:rPr>
              <w:t>асфальтобетон, гравий, щебень)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F604F2" w14:textId="77AE1E21" w:rsidR="00A022FF" w:rsidRPr="00B63803" w:rsidRDefault="00B73390" w:rsidP="00B2778B">
            <w:pPr>
              <w:widowControl/>
              <w:snapToGrid/>
              <w:spacing w:line="276" w:lineRule="auto"/>
              <w:jc w:val="center"/>
              <w:rPr>
                <w:rFonts w:ascii="Courier New" w:hAnsi="Courier New" w:cs="Courier New"/>
                <w:sz w:val="22"/>
                <w:szCs w:val="22"/>
              </w:rPr>
            </w:pPr>
            <w:proofErr w:type="gramStart"/>
            <w:r w:rsidRPr="00B63803">
              <w:rPr>
                <w:rFonts w:ascii="Courier New" w:hAnsi="Courier New" w:cs="Courier New"/>
                <w:sz w:val="22"/>
                <w:szCs w:val="22"/>
              </w:rPr>
              <w:t>км</w:t>
            </w:r>
            <w:proofErr w:type="gramEnd"/>
            <w:r w:rsidRPr="00B63803">
              <w:rPr>
                <w:rFonts w:ascii="Courier New" w:hAnsi="Courier New" w:cs="Courier New"/>
                <w:sz w:val="22"/>
                <w:szCs w:val="22"/>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712954" w14:textId="4B50411B" w:rsidR="00A022FF" w:rsidRPr="00B63803" w:rsidRDefault="000716B7" w:rsidP="00B2778B">
            <w:pPr>
              <w:widowControl/>
              <w:snapToGrid/>
              <w:spacing w:line="276" w:lineRule="auto"/>
              <w:jc w:val="center"/>
              <w:rPr>
                <w:rFonts w:ascii="Courier New" w:hAnsi="Courier New" w:cs="Courier New"/>
                <w:sz w:val="22"/>
                <w:szCs w:val="22"/>
              </w:rPr>
            </w:pPr>
            <w:r w:rsidRPr="00B63803">
              <w:rPr>
                <w:rFonts w:ascii="Courier New" w:hAnsi="Courier New" w:cs="Courier New"/>
                <w:sz w:val="22"/>
                <w:szCs w:val="22"/>
              </w:rPr>
              <w:t>32.</w:t>
            </w:r>
            <w:r w:rsidR="00EF2B29">
              <w:rPr>
                <w:rFonts w:ascii="Courier New" w:hAnsi="Courier New" w:cs="Courier New"/>
                <w:sz w:val="22"/>
                <w:szCs w:val="22"/>
              </w:rPr>
              <w:t>5</w:t>
            </w:r>
            <w:r w:rsidRPr="00B63803">
              <w:rPr>
                <w:rFonts w:ascii="Courier New" w:hAnsi="Courier New" w:cs="Courier New"/>
                <w:sz w:val="22"/>
                <w:szCs w:val="22"/>
              </w:rPr>
              <w:t>6</w:t>
            </w:r>
          </w:p>
        </w:tc>
      </w:tr>
      <w:tr w:rsidR="00A022FF" w:rsidRPr="00B2778B" w14:paraId="1F09087D" w14:textId="77777777" w:rsidTr="00B73390">
        <w:tc>
          <w:tcPr>
            <w:tcW w:w="73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843D1C8" w14:textId="069AC01E" w:rsidR="00A022FF" w:rsidRPr="00B63803" w:rsidRDefault="00EF2B29" w:rsidP="00B2778B">
            <w:pPr>
              <w:widowControl/>
              <w:snapToGrid/>
              <w:spacing w:line="276" w:lineRule="auto"/>
              <w:jc w:val="left"/>
              <w:rPr>
                <w:rFonts w:ascii="Courier New" w:hAnsi="Courier New" w:cs="Courier New"/>
                <w:sz w:val="22"/>
                <w:szCs w:val="22"/>
              </w:rPr>
            </w:pPr>
            <w:r w:rsidRPr="00F60191">
              <w:rPr>
                <w:rFonts w:ascii="Courier New" w:hAnsi="Courier New" w:cs="Courier New"/>
                <w:sz w:val="22"/>
                <w:szCs w:val="22"/>
              </w:rPr>
              <w:t xml:space="preserve">с </w:t>
            </w:r>
            <w:r>
              <w:rPr>
                <w:rFonts w:ascii="Courier New" w:hAnsi="Courier New" w:cs="Courier New"/>
                <w:color w:val="000000"/>
                <w:sz w:val="22"/>
                <w:szCs w:val="22"/>
              </w:rPr>
              <w:t>грунтовым покрытием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D38F65" w14:textId="00D67C2D" w:rsidR="00A022FF" w:rsidRPr="00B63803" w:rsidRDefault="00B73390" w:rsidP="00B2778B">
            <w:pPr>
              <w:widowControl/>
              <w:snapToGrid/>
              <w:spacing w:line="276" w:lineRule="auto"/>
              <w:jc w:val="center"/>
              <w:rPr>
                <w:rFonts w:ascii="Courier New" w:hAnsi="Courier New" w:cs="Courier New"/>
                <w:sz w:val="22"/>
                <w:szCs w:val="22"/>
              </w:rPr>
            </w:pPr>
            <w:proofErr w:type="gramStart"/>
            <w:r w:rsidRPr="00B63803">
              <w:rPr>
                <w:rFonts w:ascii="Courier New" w:hAnsi="Courier New" w:cs="Courier New"/>
                <w:sz w:val="22"/>
                <w:szCs w:val="22"/>
              </w:rPr>
              <w:t>км</w:t>
            </w:r>
            <w:proofErr w:type="gramEnd"/>
            <w:r w:rsidRPr="00B63803">
              <w:rPr>
                <w:rFonts w:ascii="Courier New" w:hAnsi="Courier New" w:cs="Courier New"/>
                <w:sz w:val="22"/>
                <w:szCs w:val="22"/>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43A37C" w14:textId="764B8724" w:rsidR="00A022FF" w:rsidRPr="00B63803" w:rsidRDefault="00EF2B29" w:rsidP="00EF2B29">
            <w:pPr>
              <w:widowControl/>
              <w:snapToGrid/>
              <w:spacing w:line="276" w:lineRule="auto"/>
              <w:jc w:val="center"/>
              <w:rPr>
                <w:rFonts w:ascii="Courier New" w:hAnsi="Courier New" w:cs="Courier New"/>
                <w:sz w:val="22"/>
                <w:szCs w:val="22"/>
              </w:rPr>
            </w:pPr>
            <w:r>
              <w:rPr>
                <w:rFonts w:ascii="Courier New" w:hAnsi="Courier New" w:cs="Courier New"/>
                <w:sz w:val="22"/>
                <w:szCs w:val="22"/>
              </w:rPr>
              <w:t>6</w:t>
            </w:r>
            <w:r w:rsidR="000716B7" w:rsidRPr="00B63803">
              <w:rPr>
                <w:rFonts w:ascii="Courier New" w:hAnsi="Courier New" w:cs="Courier New"/>
                <w:sz w:val="22"/>
                <w:szCs w:val="22"/>
              </w:rPr>
              <w:t>.</w:t>
            </w:r>
            <w:r>
              <w:rPr>
                <w:rFonts w:ascii="Courier New" w:hAnsi="Courier New" w:cs="Courier New"/>
                <w:sz w:val="22"/>
                <w:szCs w:val="22"/>
              </w:rPr>
              <w:t>81</w:t>
            </w:r>
          </w:p>
        </w:tc>
      </w:tr>
      <w:tr w:rsidR="00A022FF" w:rsidRPr="00B2778B" w14:paraId="65D52348" w14:textId="77777777" w:rsidTr="00B73390">
        <w:tc>
          <w:tcPr>
            <w:tcW w:w="73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976B31" w14:textId="77777777" w:rsidR="00A022FF" w:rsidRPr="00B63803" w:rsidRDefault="00A022FF" w:rsidP="00B2778B">
            <w:pPr>
              <w:widowControl/>
              <w:snapToGrid/>
              <w:spacing w:line="276" w:lineRule="auto"/>
              <w:jc w:val="left"/>
              <w:rPr>
                <w:rFonts w:ascii="Courier New" w:hAnsi="Courier New" w:cs="Courier New"/>
                <w:sz w:val="22"/>
                <w:szCs w:val="22"/>
              </w:rPr>
            </w:pPr>
            <w:r w:rsidRPr="00B63803">
              <w:rPr>
                <w:rFonts w:ascii="Courier New" w:hAnsi="Courier New" w:cs="Courier New"/>
                <w:sz w:val="22"/>
                <w:szCs w:val="22"/>
              </w:rPr>
              <w:t>Количество автозаправочных станций (АЗС), расположенных на автомобильных дорогах общего пользования местного значения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F81117" w14:textId="77777777" w:rsidR="00A022FF" w:rsidRPr="00B63803" w:rsidRDefault="00A022FF" w:rsidP="00B2778B">
            <w:pPr>
              <w:widowControl/>
              <w:snapToGrid/>
              <w:spacing w:line="276" w:lineRule="auto"/>
              <w:jc w:val="left"/>
              <w:rPr>
                <w:rFonts w:ascii="Courier New" w:hAnsi="Courier New" w:cs="Courier New"/>
                <w:sz w:val="22"/>
                <w:szCs w:val="22"/>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D3CCC0" w14:textId="77777777" w:rsidR="00A022FF" w:rsidRPr="00B63803" w:rsidRDefault="00A022FF" w:rsidP="00B2778B">
            <w:pPr>
              <w:widowControl/>
              <w:snapToGrid/>
              <w:spacing w:line="276" w:lineRule="auto"/>
              <w:jc w:val="center"/>
              <w:rPr>
                <w:rFonts w:ascii="Courier New" w:hAnsi="Courier New" w:cs="Courier New"/>
                <w:sz w:val="22"/>
                <w:szCs w:val="22"/>
              </w:rPr>
            </w:pPr>
          </w:p>
        </w:tc>
      </w:tr>
      <w:tr w:rsidR="00A022FF" w:rsidRPr="00B2778B" w14:paraId="43AB3BAF" w14:textId="77777777" w:rsidTr="00B73390">
        <w:tc>
          <w:tcPr>
            <w:tcW w:w="73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28691E9" w14:textId="77777777" w:rsidR="00A022FF" w:rsidRPr="00B63803" w:rsidRDefault="00A022FF" w:rsidP="00B2778B">
            <w:pPr>
              <w:widowControl/>
              <w:snapToGrid/>
              <w:spacing w:line="276" w:lineRule="auto"/>
              <w:jc w:val="left"/>
              <w:rPr>
                <w:rFonts w:ascii="Courier New" w:hAnsi="Courier New" w:cs="Courier New"/>
                <w:sz w:val="22"/>
                <w:szCs w:val="22"/>
              </w:rPr>
            </w:pPr>
            <w:r w:rsidRPr="00B63803">
              <w:rPr>
                <w:rFonts w:ascii="Courier New" w:hAnsi="Courier New" w:cs="Courier New"/>
                <w:sz w:val="22"/>
                <w:szCs w:val="22"/>
              </w:rPr>
              <w:t>Многотопливные заправочные станции (МТЗС)</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986126" w14:textId="2035BDF4" w:rsidR="00A022FF" w:rsidRPr="00B63803" w:rsidRDefault="00B73390" w:rsidP="00B73390">
            <w:pPr>
              <w:widowControl/>
              <w:snapToGrid/>
              <w:spacing w:line="276" w:lineRule="auto"/>
              <w:jc w:val="center"/>
              <w:rPr>
                <w:rFonts w:ascii="Courier New" w:hAnsi="Courier New" w:cs="Courier New"/>
                <w:sz w:val="22"/>
                <w:szCs w:val="22"/>
              </w:rPr>
            </w:pPr>
            <w:r w:rsidRPr="00B63803">
              <w:rPr>
                <w:rFonts w:ascii="Courier New" w:hAnsi="Courier New" w:cs="Courier New"/>
                <w:sz w:val="22"/>
                <w:szCs w:val="22"/>
              </w:rPr>
              <w:t>е</w:t>
            </w:r>
            <w:r w:rsidR="00A022FF" w:rsidRPr="00B63803">
              <w:rPr>
                <w:rFonts w:ascii="Courier New" w:hAnsi="Courier New" w:cs="Courier New"/>
                <w:sz w:val="22"/>
                <w:szCs w:val="22"/>
              </w:rPr>
              <w:t>д</w:t>
            </w:r>
            <w:r w:rsidRPr="00B63803">
              <w:rPr>
                <w:rFonts w:ascii="Courier New" w:hAnsi="Courier New" w:cs="Courier New"/>
                <w:sz w:val="22"/>
                <w:szCs w:val="22"/>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FA727D" w14:textId="77777777" w:rsidR="00A022FF" w:rsidRPr="00B63803" w:rsidRDefault="00A022FF" w:rsidP="00B2778B">
            <w:pPr>
              <w:widowControl/>
              <w:snapToGrid/>
              <w:spacing w:line="276" w:lineRule="auto"/>
              <w:jc w:val="center"/>
              <w:rPr>
                <w:rFonts w:ascii="Courier New" w:hAnsi="Courier New" w:cs="Courier New"/>
                <w:sz w:val="22"/>
                <w:szCs w:val="22"/>
              </w:rPr>
            </w:pPr>
            <w:r w:rsidRPr="00B63803">
              <w:rPr>
                <w:rFonts w:ascii="Courier New" w:hAnsi="Courier New" w:cs="Courier New"/>
                <w:sz w:val="22"/>
                <w:szCs w:val="22"/>
              </w:rPr>
              <w:t>1</w:t>
            </w:r>
          </w:p>
        </w:tc>
      </w:tr>
      <w:tr w:rsidR="00A022FF" w:rsidRPr="00B2778B" w14:paraId="1BF8099B" w14:textId="77777777" w:rsidTr="00B73390">
        <w:tc>
          <w:tcPr>
            <w:tcW w:w="73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84FC98" w14:textId="77777777" w:rsidR="00A022FF" w:rsidRPr="00B63803" w:rsidRDefault="00A022FF" w:rsidP="00B2778B">
            <w:pPr>
              <w:widowControl/>
              <w:snapToGrid/>
              <w:spacing w:line="276" w:lineRule="auto"/>
              <w:jc w:val="left"/>
              <w:rPr>
                <w:rFonts w:ascii="Courier New" w:hAnsi="Courier New" w:cs="Courier New"/>
                <w:sz w:val="22"/>
                <w:szCs w:val="22"/>
              </w:rPr>
            </w:pPr>
            <w:r w:rsidRPr="00B63803">
              <w:rPr>
                <w:rFonts w:ascii="Courier New" w:hAnsi="Courier New" w:cs="Courier New"/>
                <w:sz w:val="22"/>
                <w:szCs w:val="22"/>
              </w:rPr>
              <w:t>Общая протяженность улиц, проездов, набережных (на конец отчетного года), километров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DB03C6" w14:textId="579474BE" w:rsidR="00A022FF" w:rsidRPr="00B63803" w:rsidRDefault="00B73390" w:rsidP="00B2778B">
            <w:pPr>
              <w:widowControl/>
              <w:snapToGrid/>
              <w:spacing w:line="276" w:lineRule="auto"/>
              <w:jc w:val="center"/>
              <w:rPr>
                <w:rFonts w:ascii="Courier New" w:hAnsi="Courier New" w:cs="Courier New"/>
                <w:sz w:val="22"/>
                <w:szCs w:val="22"/>
              </w:rPr>
            </w:pPr>
            <w:proofErr w:type="gramStart"/>
            <w:r w:rsidRPr="00B63803">
              <w:rPr>
                <w:rFonts w:ascii="Courier New" w:hAnsi="Courier New" w:cs="Courier New"/>
                <w:sz w:val="22"/>
                <w:szCs w:val="22"/>
              </w:rPr>
              <w:t>км</w:t>
            </w:r>
            <w:proofErr w:type="gramEnd"/>
            <w:r w:rsidRPr="00B63803">
              <w:rPr>
                <w:rFonts w:ascii="Courier New" w:hAnsi="Courier New" w:cs="Courier New"/>
                <w:sz w:val="22"/>
                <w:szCs w:val="22"/>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9594A2" w14:textId="06DB40B8" w:rsidR="00A022FF" w:rsidRPr="00B63803" w:rsidRDefault="000716B7" w:rsidP="00B2778B">
            <w:pPr>
              <w:widowControl/>
              <w:snapToGrid/>
              <w:spacing w:line="276" w:lineRule="auto"/>
              <w:jc w:val="center"/>
              <w:rPr>
                <w:rFonts w:ascii="Courier New" w:hAnsi="Courier New" w:cs="Courier New"/>
                <w:sz w:val="22"/>
                <w:szCs w:val="22"/>
              </w:rPr>
            </w:pPr>
            <w:r w:rsidRPr="00B63803">
              <w:rPr>
                <w:rFonts w:ascii="Courier New" w:hAnsi="Courier New" w:cs="Courier New"/>
                <w:sz w:val="22"/>
                <w:szCs w:val="22"/>
              </w:rPr>
              <w:t>36.7</w:t>
            </w:r>
          </w:p>
        </w:tc>
      </w:tr>
      <w:tr w:rsidR="00A022FF" w:rsidRPr="00B2778B" w14:paraId="193ACEE8" w14:textId="77777777" w:rsidTr="00B73390">
        <w:tc>
          <w:tcPr>
            <w:tcW w:w="738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955002" w14:textId="77777777" w:rsidR="00A022FF" w:rsidRPr="00B63803" w:rsidRDefault="00A022FF" w:rsidP="00B2778B">
            <w:pPr>
              <w:widowControl/>
              <w:snapToGrid/>
              <w:spacing w:line="276" w:lineRule="auto"/>
              <w:jc w:val="left"/>
              <w:rPr>
                <w:rFonts w:ascii="Courier New" w:hAnsi="Courier New" w:cs="Courier New"/>
                <w:sz w:val="22"/>
                <w:szCs w:val="22"/>
              </w:rPr>
            </w:pPr>
            <w:r w:rsidRPr="00B63803">
              <w:rPr>
                <w:rFonts w:ascii="Courier New" w:hAnsi="Courier New" w:cs="Courier New"/>
                <w:sz w:val="22"/>
                <w:szCs w:val="22"/>
              </w:rPr>
              <w:t>Общее протяжение освещенных частей улиц, проездов, набережных и т.п.</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2B2842" w14:textId="04E8E9F4" w:rsidR="00A022FF" w:rsidRPr="00B63803" w:rsidRDefault="00B73390" w:rsidP="00B2778B">
            <w:pPr>
              <w:widowControl/>
              <w:snapToGrid/>
              <w:spacing w:line="276" w:lineRule="auto"/>
              <w:jc w:val="center"/>
              <w:rPr>
                <w:rFonts w:ascii="Courier New" w:hAnsi="Courier New" w:cs="Courier New"/>
                <w:sz w:val="22"/>
                <w:szCs w:val="22"/>
              </w:rPr>
            </w:pPr>
            <w:proofErr w:type="gramStart"/>
            <w:r w:rsidRPr="00B63803">
              <w:rPr>
                <w:rFonts w:ascii="Courier New" w:hAnsi="Courier New" w:cs="Courier New"/>
                <w:sz w:val="22"/>
                <w:szCs w:val="22"/>
              </w:rPr>
              <w:t>км</w:t>
            </w:r>
            <w:proofErr w:type="gramEnd"/>
            <w:r w:rsidRPr="00B63803">
              <w:rPr>
                <w:rFonts w:ascii="Courier New" w:hAnsi="Courier New" w:cs="Courier New"/>
                <w:sz w:val="22"/>
                <w:szCs w:val="22"/>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2F8299" w14:textId="7102C64C" w:rsidR="00A022FF" w:rsidRPr="00B63803" w:rsidRDefault="000716B7" w:rsidP="00B2778B">
            <w:pPr>
              <w:widowControl/>
              <w:snapToGrid/>
              <w:spacing w:line="276" w:lineRule="auto"/>
              <w:jc w:val="center"/>
              <w:rPr>
                <w:rFonts w:ascii="Courier New" w:hAnsi="Courier New" w:cs="Courier New"/>
                <w:sz w:val="22"/>
                <w:szCs w:val="22"/>
              </w:rPr>
            </w:pPr>
            <w:r w:rsidRPr="00B63803">
              <w:rPr>
                <w:rFonts w:ascii="Courier New" w:hAnsi="Courier New" w:cs="Courier New"/>
                <w:sz w:val="22"/>
                <w:szCs w:val="22"/>
              </w:rPr>
              <w:t>29.1</w:t>
            </w:r>
          </w:p>
        </w:tc>
      </w:tr>
    </w:tbl>
    <w:p w14:paraId="088EF485" w14:textId="77777777" w:rsidR="005761CA" w:rsidRPr="00B63803" w:rsidRDefault="005761CA" w:rsidP="00B63803">
      <w:pPr>
        <w:widowControl/>
        <w:snapToGrid/>
        <w:spacing w:line="276" w:lineRule="auto"/>
        <w:ind w:firstLine="709"/>
        <w:jc w:val="center"/>
        <w:rPr>
          <w:rFonts w:ascii="Arial" w:hAnsi="Arial" w:cs="Arial"/>
          <w:sz w:val="24"/>
          <w:szCs w:val="24"/>
        </w:rPr>
      </w:pPr>
    </w:p>
    <w:p w14:paraId="0A4D28A8" w14:textId="4EAE4632" w:rsidR="006C2DD4" w:rsidRPr="00B63803" w:rsidRDefault="00B63803" w:rsidP="00B2778B">
      <w:pPr>
        <w:widowControl/>
        <w:snapToGrid/>
        <w:spacing w:line="276" w:lineRule="auto"/>
        <w:jc w:val="center"/>
        <w:rPr>
          <w:rFonts w:ascii="Arial" w:hAnsi="Arial" w:cs="Arial"/>
          <w:sz w:val="24"/>
          <w:szCs w:val="24"/>
        </w:rPr>
      </w:pPr>
      <w:r w:rsidRPr="00B63803">
        <w:rPr>
          <w:rFonts w:ascii="Arial" w:hAnsi="Arial" w:cs="Arial"/>
          <w:sz w:val="24"/>
          <w:szCs w:val="24"/>
        </w:rPr>
        <w:t>1.4</w:t>
      </w:r>
      <w:r>
        <w:rPr>
          <w:rFonts w:ascii="Arial" w:hAnsi="Arial" w:cs="Arial"/>
          <w:sz w:val="24"/>
          <w:szCs w:val="24"/>
        </w:rPr>
        <w:t>.</w:t>
      </w:r>
      <w:r w:rsidRPr="00B63803">
        <w:rPr>
          <w:rFonts w:ascii="Arial" w:hAnsi="Arial" w:cs="Arial"/>
          <w:sz w:val="24"/>
          <w:szCs w:val="24"/>
        </w:rPr>
        <w:t xml:space="preserve"> </w:t>
      </w:r>
      <w:proofErr w:type="gramStart"/>
      <w:r w:rsidRPr="00B63803">
        <w:rPr>
          <w:rFonts w:ascii="Arial" w:hAnsi="Arial" w:cs="Arial"/>
          <w:sz w:val="24"/>
          <w:szCs w:val="24"/>
        </w:rPr>
        <w:t xml:space="preserve">ХАРАКТЕРИСТИКА СЕТИ ДОРОГ ГОЛОУСТНЕНСКОГО МУНИЦИПАЛЬНОГО ОБРАЗОВАНИЯ,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w:t>
      </w:r>
      <w:r w:rsidRPr="00B63803">
        <w:rPr>
          <w:rFonts w:ascii="Arial" w:hAnsi="Arial" w:cs="Arial"/>
          <w:sz w:val="24"/>
          <w:szCs w:val="24"/>
        </w:rPr>
        <w:lastRenderedPageBreak/>
        <w:t>АВТОМОБИЛЬНОГО ТРАНСПОРТА И ЭКОНОМИЧЕСКИЕ ПОТЕРИ), ОЦЕНКА КАЧЕСТВА СОДЕРЖАНИЯ ДОРОГ</w:t>
      </w:r>
      <w:proofErr w:type="gramEnd"/>
    </w:p>
    <w:p w14:paraId="4D1D6669" w14:textId="77777777" w:rsidR="006C2DD4" w:rsidRPr="00B63803" w:rsidRDefault="006C2DD4" w:rsidP="00B2778B">
      <w:pPr>
        <w:widowControl/>
        <w:snapToGrid/>
        <w:spacing w:line="276" w:lineRule="auto"/>
        <w:jc w:val="center"/>
        <w:rPr>
          <w:rFonts w:ascii="Arial" w:hAnsi="Arial" w:cs="Arial"/>
          <w:sz w:val="24"/>
          <w:szCs w:val="24"/>
        </w:rPr>
      </w:pPr>
    </w:p>
    <w:p w14:paraId="274EF57D" w14:textId="531B3FB0" w:rsidR="005B5C83" w:rsidRPr="00B63803" w:rsidRDefault="005B5C83" w:rsidP="005B5C83">
      <w:pPr>
        <w:widowControl/>
        <w:snapToGrid/>
        <w:spacing w:line="276" w:lineRule="auto"/>
        <w:ind w:firstLine="709"/>
        <w:rPr>
          <w:rFonts w:ascii="Arial" w:hAnsi="Arial" w:cs="Arial"/>
          <w:sz w:val="24"/>
          <w:szCs w:val="24"/>
        </w:rPr>
      </w:pPr>
      <w:r w:rsidRPr="00B63803">
        <w:rPr>
          <w:rFonts w:ascii="Arial" w:hAnsi="Arial" w:cs="Arial"/>
          <w:sz w:val="24"/>
          <w:szCs w:val="24"/>
        </w:rPr>
        <w:t xml:space="preserve">Территория с. Малое Голоустное разделена автомобильной дорогой общего пользования регионального значения «Иркутск – Большое Голоустное» на две части – </w:t>
      </w:r>
      <w:proofErr w:type="gramStart"/>
      <w:r w:rsidRPr="00B63803">
        <w:rPr>
          <w:rFonts w:ascii="Arial" w:hAnsi="Arial" w:cs="Arial"/>
          <w:sz w:val="24"/>
          <w:szCs w:val="24"/>
        </w:rPr>
        <w:t>северную</w:t>
      </w:r>
      <w:proofErr w:type="gramEnd"/>
      <w:r w:rsidRPr="00B63803">
        <w:rPr>
          <w:rFonts w:ascii="Arial" w:hAnsi="Arial" w:cs="Arial"/>
          <w:sz w:val="24"/>
          <w:szCs w:val="24"/>
        </w:rPr>
        <w:t xml:space="preserve"> и южную. Основная застройка и объекты обслуживания сосредоточены в южной части, в северной части расположены кладбище и несколько усадеб.</w:t>
      </w:r>
    </w:p>
    <w:p w14:paraId="3B06A5FC" w14:textId="1F6116E8" w:rsidR="005B5C83" w:rsidRPr="00B63803" w:rsidRDefault="005B5C83" w:rsidP="005B5C83">
      <w:pPr>
        <w:widowControl/>
        <w:snapToGrid/>
        <w:spacing w:line="276" w:lineRule="auto"/>
        <w:ind w:firstLine="709"/>
        <w:rPr>
          <w:rFonts w:ascii="Arial" w:hAnsi="Arial" w:cs="Arial"/>
          <w:sz w:val="24"/>
          <w:szCs w:val="24"/>
        </w:rPr>
      </w:pPr>
      <w:proofErr w:type="gramStart"/>
      <w:r w:rsidRPr="00B63803">
        <w:rPr>
          <w:rFonts w:ascii="Arial" w:hAnsi="Arial" w:cs="Arial"/>
          <w:sz w:val="24"/>
          <w:szCs w:val="24"/>
        </w:rPr>
        <w:t>Въезд в село со стороны г. Иркутска осуществляется по ул. Горького, со стороны п. Большое Голоустное - по ул. Байкальской.</w:t>
      </w:r>
      <w:proofErr w:type="gramEnd"/>
      <w:r w:rsidRPr="00B63803">
        <w:rPr>
          <w:rFonts w:ascii="Arial" w:hAnsi="Arial" w:cs="Arial"/>
          <w:sz w:val="24"/>
          <w:szCs w:val="24"/>
        </w:rPr>
        <w:t xml:space="preserve"> Основная транспортная ось села сформирована улицами Горького, Кирова, Мира и </w:t>
      </w:r>
      <w:proofErr w:type="gramStart"/>
      <w:r w:rsidRPr="00B63803">
        <w:rPr>
          <w:rFonts w:ascii="Arial" w:hAnsi="Arial" w:cs="Arial"/>
          <w:sz w:val="24"/>
          <w:szCs w:val="24"/>
        </w:rPr>
        <w:t>Байкальской</w:t>
      </w:r>
      <w:proofErr w:type="gramEnd"/>
      <w:r w:rsidRPr="00B63803">
        <w:rPr>
          <w:rFonts w:ascii="Arial" w:hAnsi="Arial" w:cs="Arial"/>
          <w:sz w:val="24"/>
          <w:szCs w:val="24"/>
        </w:rPr>
        <w:t>. Местная улично-дорожная сеть имеет прямоугольную структуру и обеспечивает транспортное обслуживание жилых кварталов.</w:t>
      </w:r>
    </w:p>
    <w:p w14:paraId="5765B786" w14:textId="632FC394" w:rsidR="005B5C83" w:rsidRPr="00B63803" w:rsidRDefault="005B5C83" w:rsidP="005B5C83">
      <w:pPr>
        <w:widowControl/>
        <w:snapToGrid/>
        <w:spacing w:line="276" w:lineRule="auto"/>
        <w:ind w:firstLine="709"/>
        <w:rPr>
          <w:rFonts w:ascii="Arial" w:hAnsi="Arial" w:cs="Arial"/>
          <w:sz w:val="24"/>
          <w:szCs w:val="24"/>
        </w:rPr>
      </w:pPr>
      <w:r w:rsidRPr="00B63803">
        <w:rPr>
          <w:rFonts w:ascii="Arial" w:hAnsi="Arial" w:cs="Arial"/>
          <w:sz w:val="24"/>
          <w:szCs w:val="24"/>
        </w:rPr>
        <w:t>Сельские улицы и дороги не имеют необходимого благоустройства. Асфальтобетонное покрытие проезжей части главных улиц разрушено и находится в неудовлетворительном состоянии. Остальные улицы вообще не имеют покрытия. Деревянный мост через р. Урунтин при въезде в село восстановлен после капитального ремонта, но не рассчитан на пропуск грузового транспорта.</w:t>
      </w:r>
    </w:p>
    <w:p w14:paraId="0ED4518B" w14:textId="6EE6F080" w:rsidR="005B5C83" w:rsidRPr="00B63803" w:rsidRDefault="005B5C83" w:rsidP="005B5C83">
      <w:pPr>
        <w:widowControl/>
        <w:snapToGrid/>
        <w:spacing w:line="276" w:lineRule="auto"/>
        <w:ind w:firstLine="709"/>
        <w:rPr>
          <w:rFonts w:ascii="Arial" w:hAnsi="Arial" w:cs="Arial"/>
          <w:sz w:val="24"/>
          <w:szCs w:val="24"/>
        </w:rPr>
      </w:pPr>
      <w:r w:rsidRPr="00B63803">
        <w:rPr>
          <w:rFonts w:ascii="Arial" w:hAnsi="Arial" w:cs="Arial"/>
          <w:sz w:val="24"/>
          <w:szCs w:val="24"/>
        </w:rPr>
        <w:t xml:space="preserve">Въезд в п. </w:t>
      </w:r>
      <w:proofErr w:type="gramStart"/>
      <w:r w:rsidRPr="00B63803">
        <w:rPr>
          <w:rFonts w:ascii="Arial" w:hAnsi="Arial" w:cs="Arial"/>
          <w:sz w:val="24"/>
          <w:szCs w:val="24"/>
        </w:rPr>
        <w:t>Большое</w:t>
      </w:r>
      <w:proofErr w:type="gramEnd"/>
      <w:r w:rsidRPr="00B63803">
        <w:rPr>
          <w:rFonts w:ascii="Arial" w:hAnsi="Arial" w:cs="Arial"/>
          <w:sz w:val="24"/>
          <w:szCs w:val="24"/>
        </w:rPr>
        <w:t xml:space="preserve"> Голоустное осуществляется по ул. Кирова. Параллельно ей через весь поселок с севера на юг проходит ул. </w:t>
      </w:r>
      <w:proofErr w:type="gramStart"/>
      <w:r w:rsidRPr="00B63803">
        <w:rPr>
          <w:rFonts w:ascii="Arial" w:hAnsi="Arial" w:cs="Arial"/>
          <w:sz w:val="24"/>
          <w:szCs w:val="24"/>
        </w:rPr>
        <w:t>Байкальская</w:t>
      </w:r>
      <w:proofErr w:type="gramEnd"/>
      <w:r w:rsidRPr="00B63803">
        <w:rPr>
          <w:rFonts w:ascii="Arial" w:hAnsi="Arial" w:cs="Arial"/>
          <w:sz w:val="24"/>
          <w:szCs w:val="24"/>
        </w:rPr>
        <w:t>. Местные улицы Свердлова и Новая дополняют транспортные оси улично-дорожной сети поселка в направлении север – юг, поддерживая линейную структуру.</w:t>
      </w:r>
    </w:p>
    <w:p w14:paraId="43EAC621" w14:textId="0EC7BBBE" w:rsidR="005B5C83" w:rsidRPr="00B63803" w:rsidRDefault="005B5C83" w:rsidP="005B5C83">
      <w:pPr>
        <w:widowControl/>
        <w:snapToGrid/>
        <w:spacing w:line="276" w:lineRule="auto"/>
        <w:ind w:firstLine="709"/>
        <w:rPr>
          <w:rFonts w:ascii="Arial" w:hAnsi="Arial" w:cs="Arial"/>
          <w:sz w:val="24"/>
          <w:szCs w:val="24"/>
        </w:rPr>
      </w:pPr>
      <w:r w:rsidRPr="00B63803">
        <w:rPr>
          <w:rFonts w:ascii="Arial" w:hAnsi="Arial" w:cs="Arial"/>
          <w:sz w:val="24"/>
          <w:szCs w:val="24"/>
        </w:rPr>
        <w:t>Поселковые улицы достаточно широкие, имеют освещение, но не благоустроены –</w:t>
      </w:r>
      <w:r w:rsidR="00B63803">
        <w:rPr>
          <w:rFonts w:ascii="Arial" w:hAnsi="Arial" w:cs="Arial"/>
          <w:sz w:val="24"/>
          <w:szCs w:val="24"/>
        </w:rPr>
        <w:t xml:space="preserve"> </w:t>
      </w:r>
      <w:r w:rsidRPr="00B63803">
        <w:rPr>
          <w:rFonts w:ascii="Arial" w:hAnsi="Arial" w:cs="Arial"/>
          <w:sz w:val="24"/>
          <w:szCs w:val="24"/>
        </w:rPr>
        <w:t>отсутствуют тротуары, капитальное покрытие проезжей части.</w:t>
      </w:r>
    </w:p>
    <w:p w14:paraId="76C8E869" w14:textId="0F1F5411" w:rsidR="005B5C83" w:rsidRPr="00B63803" w:rsidRDefault="005B5C83" w:rsidP="005B5C83">
      <w:pPr>
        <w:widowControl/>
        <w:snapToGrid/>
        <w:spacing w:line="276" w:lineRule="auto"/>
        <w:ind w:firstLine="709"/>
        <w:rPr>
          <w:rFonts w:ascii="Arial" w:hAnsi="Arial" w:cs="Arial"/>
          <w:sz w:val="24"/>
          <w:szCs w:val="24"/>
        </w:rPr>
      </w:pPr>
      <w:r w:rsidRPr="00B63803">
        <w:rPr>
          <w:rFonts w:ascii="Arial" w:hAnsi="Arial" w:cs="Arial"/>
          <w:sz w:val="24"/>
          <w:szCs w:val="24"/>
        </w:rPr>
        <w:t xml:space="preserve">Поселок Нижний Кочергат расположен в 3 км от автомобильной дороги общего пользования регионального значения «Иркутск - </w:t>
      </w:r>
      <w:proofErr w:type="gramStart"/>
      <w:r w:rsidRPr="00B63803">
        <w:rPr>
          <w:rFonts w:ascii="Arial" w:hAnsi="Arial" w:cs="Arial"/>
          <w:sz w:val="24"/>
          <w:szCs w:val="24"/>
        </w:rPr>
        <w:t>Большое</w:t>
      </w:r>
      <w:proofErr w:type="gramEnd"/>
      <w:r w:rsidRPr="00B63803">
        <w:rPr>
          <w:rFonts w:ascii="Arial" w:hAnsi="Arial" w:cs="Arial"/>
          <w:sz w:val="24"/>
          <w:szCs w:val="24"/>
        </w:rPr>
        <w:t xml:space="preserve"> Голоустное». Въезд в поселок осуществляется по ул. </w:t>
      </w:r>
      <w:proofErr w:type="gramStart"/>
      <w:r w:rsidRPr="00B63803">
        <w:rPr>
          <w:rFonts w:ascii="Arial" w:hAnsi="Arial" w:cs="Arial"/>
          <w:sz w:val="24"/>
          <w:szCs w:val="24"/>
        </w:rPr>
        <w:t>Дорожной</w:t>
      </w:r>
      <w:proofErr w:type="gramEnd"/>
      <w:r w:rsidRPr="00B63803">
        <w:rPr>
          <w:rFonts w:ascii="Arial" w:hAnsi="Arial" w:cs="Arial"/>
          <w:sz w:val="24"/>
          <w:szCs w:val="24"/>
        </w:rPr>
        <w:t xml:space="preserve">. Застройка преимущественно сформирована с севера на юг вдоль основной транспортной оси Дорожная – Магистральная - Садовая. Линейная структура улиц обусловлена размещением усадеб на береговых склонах р. Голоустная и ее притока. Транспортная связь жилых районов через р. Голоустная осуществляется по железобетонному мосту, построенному в створе ул. </w:t>
      </w:r>
      <w:proofErr w:type="gramStart"/>
      <w:r w:rsidRPr="00B63803">
        <w:rPr>
          <w:rFonts w:ascii="Arial" w:hAnsi="Arial" w:cs="Arial"/>
          <w:sz w:val="24"/>
          <w:szCs w:val="24"/>
        </w:rPr>
        <w:t>Магистральной</w:t>
      </w:r>
      <w:proofErr w:type="gramEnd"/>
      <w:r w:rsidRPr="00B63803">
        <w:rPr>
          <w:rFonts w:ascii="Arial" w:hAnsi="Arial" w:cs="Arial"/>
          <w:sz w:val="24"/>
          <w:szCs w:val="24"/>
        </w:rPr>
        <w:t>. Мост построен недавно и находится в хорошем техническом состоянии.</w:t>
      </w:r>
    </w:p>
    <w:p w14:paraId="0A6F1F5B" w14:textId="4C37A1E1" w:rsidR="005B5C83" w:rsidRPr="00B63803" w:rsidRDefault="005B5C83" w:rsidP="005B5C83">
      <w:pPr>
        <w:widowControl/>
        <w:snapToGrid/>
        <w:spacing w:line="276" w:lineRule="auto"/>
        <w:ind w:firstLine="709"/>
        <w:rPr>
          <w:rFonts w:ascii="Arial" w:hAnsi="Arial" w:cs="Arial"/>
          <w:sz w:val="24"/>
          <w:szCs w:val="24"/>
        </w:rPr>
      </w:pPr>
      <w:r w:rsidRPr="00B63803">
        <w:rPr>
          <w:rFonts w:ascii="Arial" w:hAnsi="Arial" w:cs="Arial"/>
          <w:sz w:val="24"/>
          <w:szCs w:val="24"/>
        </w:rPr>
        <w:t xml:space="preserve">Жилая застройка по ул. Центральная изолирована от остальной застройки притоком р. Голоустная. Транспортная связь через приток осуществляется с ул. </w:t>
      </w:r>
      <w:proofErr w:type="gramStart"/>
      <w:r w:rsidRPr="00B63803">
        <w:rPr>
          <w:rFonts w:ascii="Arial" w:hAnsi="Arial" w:cs="Arial"/>
          <w:sz w:val="24"/>
          <w:szCs w:val="24"/>
        </w:rPr>
        <w:t>Садовой</w:t>
      </w:r>
      <w:proofErr w:type="gramEnd"/>
      <w:r w:rsidRPr="00B63803">
        <w:rPr>
          <w:rFonts w:ascii="Arial" w:hAnsi="Arial" w:cs="Arial"/>
          <w:sz w:val="24"/>
          <w:szCs w:val="24"/>
        </w:rPr>
        <w:t xml:space="preserve"> по мосту. Мост рассчитан на пропуск только легкового транспорта, выполнен из дерева, в 2009 г. был отремонтирован. Улицы поселка не имеют благоустройства, проезжие части дорог без покрытия.</w:t>
      </w:r>
    </w:p>
    <w:p w14:paraId="0E58E0F6" w14:textId="2DC0F5D8" w:rsidR="005B5C83" w:rsidRPr="00B63803" w:rsidRDefault="005B5C83" w:rsidP="005B5C83">
      <w:pPr>
        <w:widowControl/>
        <w:snapToGrid/>
        <w:spacing w:line="276" w:lineRule="auto"/>
        <w:ind w:firstLine="709"/>
        <w:rPr>
          <w:rFonts w:ascii="Arial" w:hAnsi="Arial" w:cs="Arial"/>
          <w:sz w:val="24"/>
          <w:szCs w:val="24"/>
        </w:rPr>
      </w:pPr>
      <w:r w:rsidRPr="00B63803">
        <w:rPr>
          <w:rFonts w:ascii="Arial" w:hAnsi="Arial" w:cs="Arial"/>
          <w:sz w:val="24"/>
          <w:szCs w:val="24"/>
        </w:rPr>
        <w:t>Урочище Солнопечное расположено непосредственно вдоль Голоустненс</w:t>
      </w:r>
      <w:r w:rsidR="00B63803">
        <w:rPr>
          <w:rFonts w:ascii="Arial" w:hAnsi="Arial" w:cs="Arial"/>
          <w:sz w:val="24"/>
          <w:szCs w:val="24"/>
        </w:rPr>
        <w:t>к</w:t>
      </w:r>
      <w:r w:rsidRPr="00B63803">
        <w:rPr>
          <w:rFonts w:ascii="Arial" w:hAnsi="Arial" w:cs="Arial"/>
          <w:sz w:val="24"/>
          <w:szCs w:val="24"/>
        </w:rPr>
        <w:t xml:space="preserve">ого тракта на 65 км. В населенном пункте сформированы две улицы - ул. Дорожников и ул. </w:t>
      </w:r>
      <w:proofErr w:type="gramStart"/>
      <w:r w:rsidRPr="00B63803">
        <w:rPr>
          <w:rFonts w:ascii="Arial" w:hAnsi="Arial" w:cs="Arial"/>
          <w:sz w:val="24"/>
          <w:szCs w:val="24"/>
        </w:rPr>
        <w:t>Дачная</w:t>
      </w:r>
      <w:proofErr w:type="gramEnd"/>
      <w:r w:rsidRPr="00B63803">
        <w:rPr>
          <w:rFonts w:ascii="Arial" w:hAnsi="Arial" w:cs="Arial"/>
          <w:sz w:val="24"/>
          <w:szCs w:val="24"/>
        </w:rPr>
        <w:t>, ориентированные параллельно по направлению р. Белый Ключ. Общая протяженность дорог составляет 1,08 км, в том числе основная улица</w:t>
      </w:r>
      <w:r w:rsidR="00B63803">
        <w:rPr>
          <w:rFonts w:ascii="Arial" w:hAnsi="Arial" w:cs="Arial"/>
          <w:sz w:val="24"/>
          <w:szCs w:val="24"/>
        </w:rPr>
        <w:t xml:space="preserve"> сельского поселения – 0,24 км.</w:t>
      </w:r>
    </w:p>
    <w:p w14:paraId="737E7139" w14:textId="58AB31BF" w:rsidR="00965DC8" w:rsidRPr="00B63803" w:rsidRDefault="003F3585" w:rsidP="005B5C83">
      <w:pPr>
        <w:widowControl/>
        <w:snapToGrid/>
        <w:spacing w:line="276" w:lineRule="auto"/>
        <w:ind w:firstLine="709"/>
        <w:rPr>
          <w:rFonts w:ascii="Arial" w:hAnsi="Arial" w:cs="Arial"/>
          <w:sz w:val="24"/>
          <w:szCs w:val="24"/>
        </w:rPr>
      </w:pPr>
      <w:r w:rsidRPr="00B63803">
        <w:rPr>
          <w:rFonts w:ascii="Arial" w:hAnsi="Arial" w:cs="Arial"/>
          <w:sz w:val="24"/>
          <w:szCs w:val="24"/>
        </w:rPr>
        <w:lastRenderedPageBreak/>
        <w:t>Дорожно</w:t>
      </w:r>
      <w:r w:rsidR="00B63803">
        <w:rPr>
          <w:rFonts w:ascii="Arial" w:hAnsi="Arial" w:cs="Arial"/>
          <w:sz w:val="24"/>
          <w:szCs w:val="24"/>
        </w:rPr>
        <w:t xml:space="preserve"> </w:t>
      </w:r>
      <w:r w:rsidRPr="00B63803">
        <w:rPr>
          <w:rFonts w:ascii="Arial" w:hAnsi="Arial" w:cs="Arial"/>
          <w:sz w:val="24"/>
          <w:szCs w:val="24"/>
        </w:rPr>
        <w:t>-</w:t>
      </w:r>
      <w:r w:rsidR="00B63803">
        <w:rPr>
          <w:rFonts w:ascii="Arial" w:hAnsi="Arial" w:cs="Arial"/>
          <w:sz w:val="24"/>
          <w:szCs w:val="24"/>
        </w:rPr>
        <w:t xml:space="preserve"> </w:t>
      </w:r>
      <w:r w:rsidRPr="00B63803">
        <w:rPr>
          <w:rFonts w:ascii="Arial" w:hAnsi="Arial" w:cs="Arial"/>
          <w:sz w:val="24"/>
          <w:szCs w:val="24"/>
        </w:rPr>
        <w:t xml:space="preserve">транспортная сеть </w:t>
      </w:r>
      <w:r w:rsidR="00FE43BB" w:rsidRPr="00B63803">
        <w:rPr>
          <w:rFonts w:ascii="Arial" w:hAnsi="Arial" w:cs="Arial"/>
          <w:sz w:val="24"/>
          <w:szCs w:val="24"/>
        </w:rPr>
        <w:t>Голоустненского муниципального образования</w:t>
      </w:r>
      <w:r w:rsidRPr="00B63803">
        <w:rPr>
          <w:rFonts w:ascii="Arial" w:hAnsi="Arial" w:cs="Arial"/>
          <w:sz w:val="24"/>
          <w:szCs w:val="24"/>
        </w:rPr>
        <w:t xml:space="preserve"> состоит из дорог IV, V категории, предназначенных не для скоростного движения. </w:t>
      </w:r>
      <w:r w:rsidR="00965DC8" w:rsidRPr="00B63803">
        <w:rPr>
          <w:rFonts w:ascii="Arial" w:hAnsi="Arial" w:cs="Arial"/>
          <w:sz w:val="24"/>
          <w:szCs w:val="24"/>
        </w:rPr>
        <w:t>Скорость движения</w:t>
      </w:r>
      <w:r w:rsidR="00FE43BB" w:rsidRPr="00B63803">
        <w:rPr>
          <w:rFonts w:ascii="Arial" w:hAnsi="Arial" w:cs="Arial"/>
          <w:sz w:val="24"/>
          <w:szCs w:val="24"/>
        </w:rPr>
        <w:t>,</w:t>
      </w:r>
      <w:r w:rsidR="00965DC8" w:rsidRPr="00B63803">
        <w:rPr>
          <w:rFonts w:ascii="Arial" w:hAnsi="Arial" w:cs="Arial"/>
          <w:sz w:val="24"/>
          <w:szCs w:val="24"/>
        </w:rPr>
        <w:t xml:space="preserve"> </w:t>
      </w:r>
      <w:r w:rsidR="00FE43BB" w:rsidRPr="00B63803">
        <w:rPr>
          <w:rFonts w:ascii="Arial" w:hAnsi="Arial" w:cs="Arial"/>
          <w:sz w:val="24"/>
          <w:szCs w:val="24"/>
        </w:rPr>
        <w:t>в основном,</w:t>
      </w:r>
      <w:r w:rsidR="00965DC8" w:rsidRPr="00B63803">
        <w:rPr>
          <w:rFonts w:ascii="Arial" w:hAnsi="Arial" w:cs="Arial"/>
          <w:sz w:val="24"/>
          <w:szCs w:val="24"/>
        </w:rPr>
        <w:t xml:space="preserve"> составляет 40-60 км/час. </w:t>
      </w:r>
      <w:r w:rsidR="00A459AD" w:rsidRPr="00B63803">
        <w:rPr>
          <w:rFonts w:ascii="Arial" w:hAnsi="Arial" w:cs="Arial"/>
          <w:sz w:val="24"/>
          <w:szCs w:val="24"/>
        </w:rPr>
        <w:t>Плотность улично-дорожной сети – 10,79 км/км</w:t>
      </w:r>
      <w:proofErr w:type="gramStart"/>
      <w:r w:rsidR="00A459AD" w:rsidRPr="00B63803">
        <w:rPr>
          <w:rFonts w:ascii="Arial" w:hAnsi="Arial" w:cs="Arial"/>
          <w:sz w:val="24"/>
          <w:szCs w:val="24"/>
          <w:vertAlign w:val="superscript"/>
        </w:rPr>
        <w:t>2</w:t>
      </w:r>
      <w:proofErr w:type="gramEnd"/>
      <w:r w:rsidR="00A459AD" w:rsidRPr="00B63803">
        <w:rPr>
          <w:rFonts w:ascii="Arial" w:hAnsi="Arial" w:cs="Arial"/>
          <w:sz w:val="24"/>
          <w:szCs w:val="24"/>
        </w:rPr>
        <w:t xml:space="preserve">. </w:t>
      </w:r>
      <w:r w:rsidR="00965DC8" w:rsidRPr="00B63803">
        <w:rPr>
          <w:rFonts w:ascii="Arial" w:hAnsi="Arial" w:cs="Arial"/>
          <w:sz w:val="24"/>
          <w:szCs w:val="24"/>
        </w:rPr>
        <w:t>Участки дорог с перегруженным дорожным движением не выявлены.</w:t>
      </w:r>
    </w:p>
    <w:p w14:paraId="01128937" w14:textId="245AF4B0" w:rsidR="003F3585" w:rsidRPr="00B63803" w:rsidRDefault="003F3585" w:rsidP="00B2778B">
      <w:pPr>
        <w:widowControl/>
        <w:snapToGrid/>
        <w:spacing w:line="276" w:lineRule="auto"/>
        <w:ind w:firstLine="709"/>
        <w:rPr>
          <w:rFonts w:ascii="Arial" w:hAnsi="Arial" w:cs="Arial"/>
          <w:sz w:val="24"/>
          <w:szCs w:val="24"/>
        </w:rPr>
      </w:pPr>
      <w:r w:rsidRPr="00B63803">
        <w:rPr>
          <w:rFonts w:ascii="Arial" w:hAnsi="Arial" w:cs="Arial"/>
          <w:sz w:val="24"/>
          <w:szCs w:val="24"/>
        </w:rPr>
        <w:t xml:space="preserve">В таблице </w:t>
      </w:r>
      <w:r w:rsidR="00EF2B29">
        <w:rPr>
          <w:rFonts w:ascii="Arial" w:hAnsi="Arial" w:cs="Arial"/>
          <w:sz w:val="24"/>
          <w:szCs w:val="24"/>
        </w:rPr>
        <w:t>8</w:t>
      </w:r>
      <w:r w:rsidR="00424918" w:rsidRPr="00B63803">
        <w:rPr>
          <w:rFonts w:ascii="Arial" w:hAnsi="Arial" w:cs="Arial"/>
          <w:sz w:val="24"/>
          <w:szCs w:val="24"/>
        </w:rPr>
        <w:t xml:space="preserve"> </w:t>
      </w:r>
      <w:r w:rsidR="00EF2B29">
        <w:rPr>
          <w:rFonts w:ascii="Arial" w:hAnsi="Arial" w:cs="Arial"/>
          <w:sz w:val="24"/>
          <w:szCs w:val="24"/>
        </w:rPr>
        <w:t>отражен</w:t>
      </w:r>
      <w:r w:rsidRPr="00B63803">
        <w:rPr>
          <w:rFonts w:ascii="Arial" w:hAnsi="Arial" w:cs="Arial"/>
          <w:sz w:val="24"/>
          <w:szCs w:val="24"/>
        </w:rPr>
        <w:t xml:space="preserve"> перечень и характеристика </w:t>
      </w:r>
      <w:r w:rsidR="00E95CD9" w:rsidRPr="00B63803">
        <w:rPr>
          <w:rFonts w:ascii="Arial" w:hAnsi="Arial" w:cs="Arial"/>
          <w:sz w:val="24"/>
          <w:szCs w:val="24"/>
        </w:rPr>
        <w:t xml:space="preserve">автомобильных </w:t>
      </w:r>
      <w:r w:rsidRPr="00B63803">
        <w:rPr>
          <w:rFonts w:ascii="Arial" w:hAnsi="Arial" w:cs="Arial"/>
          <w:sz w:val="24"/>
          <w:szCs w:val="24"/>
        </w:rPr>
        <w:t>дорог</w:t>
      </w:r>
      <w:r w:rsidR="00E95CD9" w:rsidRPr="00B63803">
        <w:rPr>
          <w:rFonts w:ascii="Arial" w:hAnsi="Arial" w:cs="Arial"/>
          <w:sz w:val="24"/>
          <w:szCs w:val="24"/>
        </w:rPr>
        <w:t xml:space="preserve"> общего пользования </w:t>
      </w:r>
      <w:r w:rsidR="00EF2B29">
        <w:rPr>
          <w:rFonts w:ascii="Arial" w:hAnsi="Arial" w:cs="Arial"/>
          <w:sz w:val="24"/>
          <w:szCs w:val="24"/>
        </w:rPr>
        <w:t xml:space="preserve">местного значения в границах </w:t>
      </w:r>
      <w:r w:rsidR="00E95CD9" w:rsidRPr="00B63803">
        <w:rPr>
          <w:rFonts w:ascii="Arial" w:hAnsi="Arial" w:cs="Arial"/>
          <w:sz w:val="24"/>
          <w:szCs w:val="24"/>
        </w:rPr>
        <w:t>Голоустненского муниципального образования</w:t>
      </w:r>
      <w:r w:rsidRPr="00B63803">
        <w:rPr>
          <w:rFonts w:ascii="Arial" w:hAnsi="Arial" w:cs="Arial"/>
          <w:sz w:val="24"/>
          <w:szCs w:val="24"/>
        </w:rPr>
        <w:t>.</w:t>
      </w:r>
    </w:p>
    <w:p w14:paraId="019B935D" w14:textId="77777777" w:rsidR="00BB5A94" w:rsidRPr="00B63803" w:rsidRDefault="00BB5A94" w:rsidP="00B63803">
      <w:pPr>
        <w:widowControl/>
        <w:snapToGrid/>
        <w:spacing w:line="276" w:lineRule="auto"/>
        <w:ind w:firstLine="709"/>
        <w:jc w:val="center"/>
        <w:rPr>
          <w:rFonts w:ascii="Arial" w:hAnsi="Arial" w:cs="Arial"/>
          <w:sz w:val="24"/>
          <w:szCs w:val="24"/>
        </w:rPr>
      </w:pPr>
    </w:p>
    <w:p w14:paraId="657E283B" w14:textId="1B444E6B" w:rsidR="003F3585" w:rsidRDefault="00E95CD9" w:rsidP="00E95CD9">
      <w:pPr>
        <w:widowControl/>
        <w:snapToGrid/>
        <w:spacing w:line="276" w:lineRule="auto"/>
        <w:ind w:firstLine="709"/>
        <w:jc w:val="center"/>
        <w:rPr>
          <w:rFonts w:ascii="Arial" w:hAnsi="Arial" w:cs="Arial"/>
          <w:sz w:val="24"/>
          <w:szCs w:val="24"/>
        </w:rPr>
      </w:pPr>
      <w:r w:rsidRPr="00B63803">
        <w:rPr>
          <w:rFonts w:ascii="Arial" w:hAnsi="Arial" w:cs="Arial"/>
          <w:sz w:val="24"/>
          <w:szCs w:val="24"/>
        </w:rPr>
        <w:t xml:space="preserve">Перечень и характеристика автомобильных дорог общего пользования </w:t>
      </w:r>
      <w:r w:rsidR="002D37A4">
        <w:rPr>
          <w:rFonts w:ascii="Arial" w:hAnsi="Arial" w:cs="Arial"/>
          <w:sz w:val="24"/>
          <w:szCs w:val="24"/>
        </w:rPr>
        <w:t xml:space="preserve">местного значения </w:t>
      </w:r>
      <w:r w:rsidRPr="00B63803">
        <w:rPr>
          <w:rFonts w:ascii="Arial" w:hAnsi="Arial" w:cs="Arial"/>
          <w:sz w:val="24"/>
          <w:szCs w:val="24"/>
        </w:rPr>
        <w:t>Голоустненского муниципального образования</w:t>
      </w:r>
    </w:p>
    <w:p w14:paraId="762CEAFC" w14:textId="77777777" w:rsidR="00B63803" w:rsidRDefault="00B63803" w:rsidP="00E95CD9">
      <w:pPr>
        <w:widowControl/>
        <w:snapToGrid/>
        <w:spacing w:line="276" w:lineRule="auto"/>
        <w:ind w:firstLine="709"/>
        <w:jc w:val="center"/>
        <w:rPr>
          <w:rFonts w:ascii="Arial" w:hAnsi="Arial" w:cs="Arial"/>
          <w:sz w:val="24"/>
          <w:szCs w:val="24"/>
        </w:rPr>
      </w:pPr>
    </w:p>
    <w:p w14:paraId="268111D3" w14:textId="77777777" w:rsidR="002D37A4" w:rsidRDefault="002D37A4" w:rsidP="00E95CD9">
      <w:pPr>
        <w:widowControl/>
        <w:snapToGrid/>
        <w:spacing w:line="276" w:lineRule="auto"/>
        <w:ind w:firstLine="709"/>
        <w:jc w:val="center"/>
        <w:rPr>
          <w:rFonts w:ascii="Arial" w:hAnsi="Arial" w:cs="Arial"/>
          <w:sz w:val="24"/>
          <w:szCs w:val="24"/>
        </w:rPr>
      </w:pPr>
    </w:p>
    <w:p w14:paraId="409592E9" w14:textId="77777777" w:rsidR="002D37A4" w:rsidRDefault="002D37A4" w:rsidP="00E95CD9">
      <w:pPr>
        <w:widowControl/>
        <w:snapToGrid/>
        <w:spacing w:line="276" w:lineRule="auto"/>
        <w:ind w:firstLine="709"/>
        <w:jc w:val="center"/>
        <w:rPr>
          <w:rFonts w:ascii="Arial" w:hAnsi="Arial" w:cs="Arial"/>
          <w:sz w:val="24"/>
          <w:szCs w:val="24"/>
        </w:rPr>
      </w:pPr>
    </w:p>
    <w:p w14:paraId="4531C485" w14:textId="77777777" w:rsidR="002D37A4" w:rsidRDefault="002D37A4" w:rsidP="00E95CD9">
      <w:pPr>
        <w:widowControl/>
        <w:snapToGrid/>
        <w:spacing w:line="276" w:lineRule="auto"/>
        <w:ind w:firstLine="709"/>
        <w:jc w:val="center"/>
        <w:rPr>
          <w:rFonts w:ascii="Arial" w:hAnsi="Arial" w:cs="Arial"/>
          <w:sz w:val="24"/>
          <w:szCs w:val="24"/>
        </w:rPr>
      </w:pPr>
    </w:p>
    <w:p w14:paraId="214CEDEC" w14:textId="77777777" w:rsidR="002D37A4" w:rsidRDefault="002D37A4" w:rsidP="00E95CD9">
      <w:pPr>
        <w:widowControl/>
        <w:snapToGrid/>
        <w:spacing w:line="276" w:lineRule="auto"/>
        <w:ind w:firstLine="709"/>
        <w:jc w:val="center"/>
        <w:rPr>
          <w:rFonts w:ascii="Arial" w:hAnsi="Arial" w:cs="Arial"/>
          <w:sz w:val="24"/>
          <w:szCs w:val="24"/>
        </w:rPr>
      </w:pPr>
    </w:p>
    <w:p w14:paraId="1F5034C7" w14:textId="77777777" w:rsidR="002D37A4" w:rsidRDefault="002D37A4" w:rsidP="00E95CD9">
      <w:pPr>
        <w:widowControl/>
        <w:snapToGrid/>
        <w:spacing w:line="276" w:lineRule="auto"/>
        <w:ind w:firstLine="709"/>
        <w:jc w:val="center"/>
        <w:rPr>
          <w:rFonts w:ascii="Arial" w:hAnsi="Arial" w:cs="Arial"/>
          <w:sz w:val="24"/>
          <w:szCs w:val="24"/>
        </w:rPr>
      </w:pPr>
    </w:p>
    <w:p w14:paraId="6305790D" w14:textId="77777777" w:rsidR="002D37A4" w:rsidRDefault="002D37A4" w:rsidP="00E95CD9">
      <w:pPr>
        <w:widowControl/>
        <w:snapToGrid/>
        <w:spacing w:line="276" w:lineRule="auto"/>
        <w:ind w:firstLine="709"/>
        <w:jc w:val="center"/>
        <w:rPr>
          <w:rFonts w:ascii="Arial" w:hAnsi="Arial" w:cs="Arial"/>
          <w:sz w:val="24"/>
          <w:szCs w:val="24"/>
        </w:rPr>
      </w:pPr>
    </w:p>
    <w:p w14:paraId="6401E1DB" w14:textId="77777777" w:rsidR="002D37A4" w:rsidRDefault="002D37A4" w:rsidP="00E95CD9">
      <w:pPr>
        <w:widowControl/>
        <w:snapToGrid/>
        <w:spacing w:line="276" w:lineRule="auto"/>
        <w:ind w:firstLine="709"/>
        <w:jc w:val="center"/>
        <w:rPr>
          <w:rFonts w:ascii="Arial" w:hAnsi="Arial" w:cs="Arial"/>
          <w:sz w:val="24"/>
          <w:szCs w:val="24"/>
        </w:rPr>
      </w:pPr>
    </w:p>
    <w:p w14:paraId="37426B3F" w14:textId="77777777" w:rsidR="002D37A4" w:rsidRDefault="002D37A4" w:rsidP="00E95CD9">
      <w:pPr>
        <w:widowControl/>
        <w:snapToGrid/>
        <w:spacing w:line="276" w:lineRule="auto"/>
        <w:ind w:firstLine="709"/>
        <w:jc w:val="center"/>
        <w:rPr>
          <w:rFonts w:ascii="Arial" w:hAnsi="Arial" w:cs="Arial"/>
          <w:sz w:val="24"/>
          <w:szCs w:val="24"/>
        </w:rPr>
      </w:pPr>
    </w:p>
    <w:p w14:paraId="0A191DD1" w14:textId="77777777" w:rsidR="002D37A4" w:rsidRDefault="002D37A4" w:rsidP="00E95CD9">
      <w:pPr>
        <w:widowControl/>
        <w:snapToGrid/>
        <w:spacing w:line="276" w:lineRule="auto"/>
        <w:ind w:firstLine="709"/>
        <w:jc w:val="center"/>
        <w:rPr>
          <w:rFonts w:ascii="Arial" w:hAnsi="Arial" w:cs="Arial"/>
          <w:sz w:val="24"/>
          <w:szCs w:val="24"/>
        </w:rPr>
      </w:pPr>
    </w:p>
    <w:p w14:paraId="00998ACF" w14:textId="77777777" w:rsidR="002D37A4" w:rsidRDefault="002D37A4" w:rsidP="00E95CD9">
      <w:pPr>
        <w:widowControl/>
        <w:snapToGrid/>
        <w:spacing w:line="276" w:lineRule="auto"/>
        <w:ind w:firstLine="709"/>
        <w:jc w:val="center"/>
        <w:rPr>
          <w:rFonts w:ascii="Arial" w:hAnsi="Arial" w:cs="Arial"/>
          <w:sz w:val="24"/>
          <w:szCs w:val="24"/>
        </w:rPr>
      </w:pPr>
    </w:p>
    <w:p w14:paraId="1D6EDD4D" w14:textId="77777777" w:rsidR="002D37A4" w:rsidRDefault="002D37A4" w:rsidP="00E95CD9">
      <w:pPr>
        <w:widowControl/>
        <w:snapToGrid/>
        <w:spacing w:line="276" w:lineRule="auto"/>
        <w:ind w:firstLine="709"/>
        <w:jc w:val="center"/>
        <w:rPr>
          <w:rFonts w:ascii="Arial" w:hAnsi="Arial" w:cs="Arial"/>
          <w:sz w:val="24"/>
          <w:szCs w:val="24"/>
        </w:rPr>
      </w:pPr>
    </w:p>
    <w:p w14:paraId="412C8BFF" w14:textId="77777777" w:rsidR="002D37A4" w:rsidRDefault="002D37A4" w:rsidP="00E95CD9">
      <w:pPr>
        <w:widowControl/>
        <w:snapToGrid/>
        <w:spacing w:line="276" w:lineRule="auto"/>
        <w:ind w:firstLine="709"/>
        <w:jc w:val="center"/>
        <w:rPr>
          <w:rFonts w:ascii="Arial" w:hAnsi="Arial" w:cs="Arial"/>
          <w:sz w:val="24"/>
          <w:szCs w:val="24"/>
        </w:rPr>
      </w:pPr>
    </w:p>
    <w:p w14:paraId="65037D61" w14:textId="77777777" w:rsidR="002D37A4" w:rsidRDefault="002D37A4" w:rsidP="00E95CD9">
      <w:pPr>
        <w:widowControl/>
        <w:snapToGrid/>
        <w:spacing w:line="276" w:lineRule="auto"/>
        <w:ind w:firstLine="709"/>
        <w:jc w:val="center"/>
        <w:rPr>
          <w:rFonts w:ascii="Arial" w:hAnsi="Arial" w:cs="Arial"/>
          <w:sz w:val="24"/>
          <w:szCs w:val="24"/>
        </w:rPr>
      </w:pPr>
    </w:p>
    <w:p w14:paraId="51EDDC43" w14:textId="77777777" w:rsidR="002D37A4" w:rsidRDefault="002D37A4" w:rsidP="00E95CD9">
      <w:pPr>
        <w:widowControl/>
        <w:snapToGrid/>
        <w:spacing w:line="276" w:lineRule="auto"/>
        <w:ind w:firstLine="709"/>
        <w:jc w:val="center"/>
        <w:rPr>
          <w:rFonts w:ascii="Arial" w:hAnsi="Arial" w:cs="Arial"/>
          <w:sz w:val="24"/>
          <w:szCs w:val="24"/>
        </w:rPr>
      </w:pPr>
    </w:p>
    <w:p w14:paraId="2D27D101" w14:textId="77777777" w:rsidR="002D37A4" w:rsidRDefault="002D37A4" w:rsidP="00E95CD9">
      <w:pPr>
        <w:widowControl/>
        <w:snapToGrid/>
        <w:spacing w:line="276" w:lineRule="auto"/>
        <w:ind w:firstLine="709"/>
        <w:jc w:val="center"/>
        <w:rPr>
          <w:rFonts w:ascii="Arial" w:hAnsi="Arial" w:cs="Arial"/>
          <w:sz w:val="24"/>
          <w:szCs w:val="24"/>
        </w:rPr>
      </w:pPr>
    </w:p>
    <w:p w14:paraId="6B89E4F5" w14:textId="77777777" w:rsidR="002D37A4" w:rsidRDefault="002D37A4" w:rsidP="00E95CD9">
      <w:pPr>
        <w:widowControl/>
        <w:snapToGrid/>
        <w:spacing w:line="276" w:lineRule="auto"/>
        <w:ind w:firstLine="709"/>
        <w:jc w:val="center"/>
        <w:rPr>
          <w:rFonts w:ascii="Arial" w:hAnsi="Arial" w:cs="Arial"/>
          <w:sz w:val="24"/>
          <w:szCs w:val="24"/>
        </w:rPr>
      </w:pPr>
    </w:p>
    <w:p w14:paraId="31C25790" w14:textId="77777777" w:rsidR="002D37A4" w:rsidRDefault="002D37A4" w:rsidP="00E95CD9">
      <w:pPr>
        <w:widowControl/>
        <w:snapToGrid/>
        <w:spacing w:line="276" w:lineRule="auto"/>
        <w:ind w:firstLine="709"/>
        <w:jc w:val="center"/>
        <w:rPr>
          <w:rFonts w:ascii="Arial" w:hAnsi="Arial" w:cs="Arial"/>
          <w:sz w:val="24"/>
          <w:szCs w:val="24"/>
        </w:rPr>
        <w:sectPr w:rsidR="002D37A4" w:rsidSect="001A3C56">
          <w:footerReference w:type="even" r:id="rId10"/>
          <w:footerReference w:type="default" r:id="rId11"/>
          <w:pgSz w:w="11906" w:h="16838"/>
          <w:pgMar w:top="1134" w:right="851" w:bottom="1134" w:left="1701" w:header="709" w:footer="709" w:gutter="0"/>
          <w:cols w:space="708"/>
          <w:docGrid w:linePitch="360"/>
        </w:sectPr>
      </w:pPr>
    </w:p>
    <w:p w14:paraId="242183CA" w14:textId="38410750" w:rsidR="002D37A4" w:rsidRDefault="002D37A4" w:rsidP="00E95CD9">
      <w:pPr>
        <w:widowControl/>
        <w:snapToGrid/>
        <w:spacing w:line="276" w:lineRule="auto"/>
        <w:ind w:firstLine="709"/>
        <w:jc w:val="center"/>
        <w:rPr>
          <w:rFonts w:ascii="Arial" w:hAnsi="Arial" w:cs="Arial"/>
          <w:sz w:val="24"/>
          <w:szCs w:val="24"/>
        </w:rPr>
      </w:pPr>
    </w:p>
    <w:p w14:paraId="39374C1F" w14:textId="1970042D" w:rsidR="002D37A4" w:rsidRDefault="002D37A4" w:rsidP="002D37A4">
      <w:pPr>
        <w:widowControl/>
        <w:snapToGrid/>
        <w:spacing w:line="276" w:lineRule="auto"/>
        <w:ind w:firstLine="709"/>
        <w:jc w:val="right"/>
        <w:rPr>
          <w:rFonts w:ascii="Arial" w:hAnsi="Arial" w:cs="Arial"/>
          <w:sz w:val="24"/>
          <w:szCs w:val="24"/>
        </w:rPr>
      </w:pPr>
      <w:r>
        <w:rPr>
          <w:rFonts w:ascii="Arial" w:hAnsi="Arial" w:cs="Arial"/>
          <w:sz w:val="24"/>
          <w:szCs w:val="24"/>
        </w:rPr>
        <w:t>Таблица 8</w:t>
      </w:r>
    </w:p>
    <w:tbl>
      <w:tblPr>
        <w:tblStyle w:val="aff2"/>
        <w:tblW w:w="0" w:type="auto"/>
        <w:tblLook w:val="04A0" w:firstRow="1" w:lastRow="0" w:firstColumn="1" w:lastColumn="0" w:noHBand="0" w:noVBand="1"/>
      </w:tblPr>
      <w:tblGrid>
        <w:gridCol w:w="675"/>
        <w:gridCol w:w="3331"/>
        <w:gridCol w:w="2329"/>
        <w:gridCol w:w="2278"/>
        <w:gridCol w:w="2268"/>
        <w:gridCol w:w="1972"/>
        <w:gridCol w:w="1933"/>
      </w:tblGrid>
      <w:tr w:rsidR="002D37A4" w:rsidRPr="00471989" w14:paraId="61D1B0BC" w14:textId="77777777" w:rsidTr="002D37A4">
        <w:tc>
          <w:tcPr>
            <w:tcW w:w="675" w:type="dxa"/>
            <w:vMerge w:val="restart"/>
            <w:vAlign w:val="center"/>
          </w:tcPr>
          <w:p w14:paraId="795CEDB0" w14:textId="07C03524" w:rsidR="002D37A4"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w:t>
            </w:r>
          </w:p>
          <w:p w14:paraId="1C205E9B" w14:textId="7D1773BE" w:rsidR="002D37A4" w:rsidRPr="00471989" w:rsidRDefault="002D37A4" w:rsidP="002D37A4">
            <w:pPr>
              <w:widowControl/>
              <w:snapToGrid/>
              <w:spacing w:line="276" w:lineRule="auto"/>
              <w:jc w:val="center"/>
              <w:rPr>
                <w:rFonts w:ascii="Courier New" w:hAnsi="Courier New" w:cs="Courier New"/>
                <w:sz w:val="22"/>
                <w:szCs w:val="22"/>
              </w:rPr>
            </w:pPr>
            <w:proofErr w:type="gramStart"/>
            <w:r w:rsidRPr="00471989">
              <w:rPr>
                <w:rFonts w:ascii="Courier New" w:hAnsi="Courier New" w:cs="Courier New"/>
                <w:color w:val="000000"/>
                <w:sz w:val="22"/>
                <w:szCs w:val="22"/>
              </w:rPr>
              <w:t>п</w:t>
            </w:r>
            <w:proofErr w:type="gramEnd"/>
            <w:r w:rsidRPr="00471989">
              <w:rPr>
                <w:rFonts w:ascii="Courier New" w:hAnsi="Courier New" w:cs="Courier New"/>
                <w:color w:val="000000"/>
                <w:sz w:val="22"/>
                <w:szCs w:val="22"/>
              </w:rPr>
              <w:t>/п</w:t>
            </w:r>
          </w:p>
        </w:tc>
        <w:tc>
          <w:tcPr>
            <w:tcW w:w="3331" w:type="dxa"/>
            <w:vMerge w:val="restart"/>
            <w:vAlign w:val="center"/>
          </w:tcPr>
          <w:p w14:paraId="20DA10DD"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Наименование автомобильных дорог общего пользования местного значения</w:t>
            </w:r>
          </w:p>
        </w:tc>
        <w:tc>
          <w:tcPr>
            <w:tcW w:w="2329" w:type="dxa"/>
            <w:vMerge w:val="restart"/>
            <w:vAlign w:val="center"/>
          </w:tcPr>
          <w:p w14:paraId="68C5BCBC"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Адрес объекта (местоположение)</w:t>
            </w:r>
          </w:p>
        </w:tc>
        <w:tc>
          <w:tcPr>
            <w:tcW w:w="2278" w:type="dxa"/>
            <w:vMerge w:val="restart"/>
            <w:vAlign w:val="center"/>
          </w:tcPr>
          <w:p w14:paraId="04E658F5" w14:textId="77777777" w:rsidR="002D37A4" w:rsidRPr="00471989" w:rsidRDefault="002D37A4" w:rsidP="002D37A4">
            <w:pPr>
              <w:autoSpaceDE w:val="0"/>
              <w:autoSpaceDN w:val="0"/>
              <w:adjustRightInd w:val="0"/>
              <w:jc w:val="center"/>
              <w:rPr>
                <w:rFonts w:ascii="Courier New" w:hAnsi="Courier New" w:cs="Courier New"/>
                <w:color w:val="000000"/>
                <w:sz w:val="22"/>
                <w:szCs w:val="22"/>
              </w:rPr>
            </w:pPr>
            <w:r w:rsidRPr="00471989">
              <w:rPr>
                <w:rFonts w:ascii="Courier New" w:hAnsi="Courier New" w:cs="Courier New"/>
                <w:color w:val="000000"/>
                <w:sz w:val="22"/>
                <w:szCs w:val="22"/>
              </w:rPr>
              <w:t xml:space="preserve">Протяженность автомобильных дорог, всего, </w:t>
            </w:r>
          </w:p>
          <w:p w14:paraId="13EF6E9F"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км</w:t>
            </w:r>
          </w:p>
        </w:tc>
        <w:tc>
          <w:tcPr>
            <w:tcW w:w="6173" w:type="dxa"/>
            <w:gridSpan w:val="3"/>
            <w:vAlign w:val="center"/>
          </w:tcPr>
          <w:p w14:paraId="63738567"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в том числе</w:t>
            </w:r>
          </w:p>
        </w:tc>
      </w:tr>
      <w:tr w:rsidR="002D37A4" w:rsidRPr="00471989" w14:paraId="3C86DBA6" w14:textId="77777777" w:rsidTr="002D37A4">
        <w:tc>
          <w:tcPr>
            <w:tcW w:w="675" w:type="dxa"/>
            <w:vMerge/>
            <w:vAlign w:val="center"/>
          </w:tcPr>
          <w:p w14:paraId="447600DA" w14:textId="77777777" w:rsidR="002D37A4" w:rsidRPr="00471989" w:rsidRDefault="002D37A4" w:rsidP="002D37A4">
            <w:pPr>
              <w:widowControl/>
              <w:snapToGrid/>
              <w:spacing w:line="276" w:lineRule="auto"/>
              <w:jc w:val="center"/>
              <w:rPr>
                <w:rFonts w:ascii="Courier New" w:hAnsi="Courier New" w:cs="Courier New"/>
                <w:sz w:val="22"/>
                <w:szCs w:val="22"/>
              </w:rPr>
            </w:pPr>
          </w:p>
        </w:tc>
        <w:tc>
          <w:tcPr>
            <w:tcW w:w="3331" w:type="dxa"/>
            <w:vMerge/>
            <w:vAlign w:val="center"/>
          </w:tcPr>
          <w:p w14:paraId="7E0B7BE4" w14:textId="77777777" w:rsidR="002D37A4" w:rsidRPr="00471989" w:rsidRDefault="002D37A4" w:rsidP="002D37A4">
            <w:pPr>
              <w:widowControl/>
              <w:snapToGrid/>
              <w:spacing w:line="276" w:lineRule="auto"/>
              <w:jc w:val="center"/>
              <w:rPr>
                <w:rFonts w:ascii="Courier New" w:hAnsi="Courier New" w:cs="Courier New"/>
                <w:sz w:val="22"/>
                <w:szCs w:val="22"/>
              </w:rPr>
            </w:pPr>
          </w:p>
        </w:tc>
        <w:tc>
          <w:tcPr>
            <w:tcW w:w="2329" w:type="dxa"/>
            <w:vMerge/>
            <w:vAlign w:val="center"/>
          </w:tcPr>
          <w:p w14:paraId="199CCBB9" w14:textId="77777777" w:rsidR="002D37A4" w:rsidRPr="00471989" w:rsidRDefault="002D37A4" w:rsidP="002D37A4">
            <w:pPr>
              <w:widowControl/>
              <w:snapToGrid/>
              <w:spacing w:line="276" w:lineRule="auto"/>
              <w:jc w:val="center"/>
              <w:rPr>
                <w:rFonts w:ascii="Courier New" w:hAnsi="Courier New" w:cs="Courier New"/>
                <w:sz w:val="22"/>
                <w:szCs w:val="22"/>
              </w:rPr>
            </w:pPr>
          </w:p>
        </w:tc>
        <w:tc>
          <w:tcPr>
            <w:tcW w:w="2278" w:type="dxa"/>
            <w:vMerge/>
            <w:vAlign w:val="center"/>
          </w:tcPr>
          <w:p w14:paraId="2F402F48" w14:textId="77777777" w:rsidR="002D37A4" w:rsidRPr="00471989" w:rsidRDefault="002D37A4" w:rsidP="002D37A4">
            <w:pPr>
              <w:widowControl/>
              <w:snapToGrid/>
              <w:spacing w:line="276" w:lineRule="auto"/>
              <w:jc w:val="center"/>
              <w:rPr>
                <w:rFonts w:ascii="Courier New" w:hAnsi="Courier New" w:cs="Courier New"/>
                <w:sz w:val="22"/>
                <w:szCs w:val="22"/>
              </w:rPr>
            </w:pPr>
          </w:p>
        </w:tc>
        <w:tc>
          <w:tcPr>
            <w:tcW w:w="2268" w:type="dxa"/>
            <w:vAlign w:val="center"/>
          </w:tcPr>
          <w:p w14:paraId="4C62A40A" w14:textId="77777777" w:rsidR="002D37A4" w:rsidRPr="00471989" w:rsidRDefault="002D37A4" w:rsidP="002D37A4">
            <w:pPr>
              <w:autoSpaceDE w:val="0"/>
              <w:autoSpaceDN w:val="0"/>
              <w:adjustRightInd w:val="0"/>
              <w:jc w:val="center"/>
              <w:rPr>
                <w:rFonts w:ascii="Courier New" w:hAnsi="Courier New" w:cs="Courier New"/>
                <w:color w:val="000000"/>
                <w:sz w:val="22"/>
                <w:szCs w:val="22"/>
              </w:rPr>
            </w:pPr>
            <w:r w:rsidRPr="00471989">
              <w:rPr>
                <w:rFonts w:ascii="Courier New" w:hAnsi="Courier New" w:cs="Courier New"/>
                <w:color w:val="000000"/>
                <w:sz w:val="22"/>
                <w:szCs w:val="22"/>
              </w:rPr>
              <w:t>автомобильных дорог с твердым покрытием</w:t>
            </w:r>
          </w:p>
          <w:p w14:paraId="381AD7C0" w14:textId="729BB8E2" w:rsidR="002D37A4" w:rsidRPr="00471989" w:rsidRDefault="002D37A4" w:rsidP="002D37A4">
            <w:pPr>
              <w:autoSpaceDE w:val="0"/>
              <w:autoSpaceDN w:val="0"/>
              <w:adjustRightInd w:val="0"/>
              <w:jc w:val="center"/>
              <w:rPr>
                <w:rFonts w:ascii="Courier New" w:hAnsi="Courier New" w:cs="Courier New"/>
                <w:sz w:val="22"/>
                <w:szCs w:val="22"/>
              </w:rPr>
            </w:pPr>
            <w:r w:rsidRPr="00471989">
              <w:rPr>
                <w:rFonts w:ascii="Courier New" w:hAnsi="Courier New" w:cs="Courier New"/>
                <w:color w:val="000000"/>
                <w:sz w:val="22"/>
                <w:szCs w:val="22"/>
              </w:rPr>
              <w:t>(асфальтобетон, гравий, щебень),</w:t>
            </w:r>
            <w:r>
              <w:rPr>
                <w:rFonts w:ascii="Courier New" w:hAnsi="Courier New" w:cs="Courier New"/>
                <w:color w:val="000000"/>
                <w:sz w:val="22"/>
                <w:szCs w:val="22"/>
              </w:rPr>
              <w:t xml:space="preserve"> </w:t>
            </w:r>
            <w:proofErr w:type="gramStart"/>
            <w:r w:rsidRPr="00471989">
              <w:rPr>
                <w:rFonts w:ascii="Courier New" w:hAnsi="Courier New" w:cs="Courier New"/>
                <w:color w:val="000000"/>
                <w:sz w:val="22"/>
                <w:szCs w:val="22"/>
              </w:rPr>
              <w:t>км</w:t>
            </w:r>
            <w:proofErr w:type="gramEnd"/>
          </w:p>
        </w:tc>
        <w:tc>
          <w:tcPr>
            <w:tcW w:w="1972" w:type="dxa"/>
            <w:vAlign w:val="center"/>
          </w:tcPr>
          <w:p w14:paraId="78D3C347" w14:textId="77777777" w:rsidR="002D37A4" w:rsidRPr="00471989" w:rsidRDefault="002D37A4" w:rsidP="002D37A4">
            <w:pPr>
              <w:autoSpaceDE w:val="0"/>
              <w:autoSpaceDN w:val="0"/>
              <w:adjustRightInd w:val="0"/>
              <w:jc w:val="center"/>
              <w:rPr>
                <w:rFonts w:ascii="Courier New" w:hAnsi="Courier New" w:cs="Courier New"/>
                <w:color w:val="000000"/>
                <w:sz w:val="22"/>
                <w:szCs w:val="22"/>
              </w:rPr>
            </w:pPr>
            <w:r w:rsidRPr="00471989">
              <w:rPr>
                <w:rFonts w:ascii="Courier New" w:hAnsi="Courier New" w:cs="Courier New"/>
                <w:color w:val="000000"/>
                <w:sz w:val="22"/>
                <w:szCs w:val="22"/>
              </w:rPr>
              <w:t>автомобильных дорог с грунтовым покрытием,</w:t>
            </w:r>
          </w:p>
          <w:p w14:paraId="6EF77586"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км</w:t>
            </w:r>
          </w:p>
        </w:tc>
        <w:tc>
          <w:tcPr>
            <w:tcW w:w="1933" w:type="dxa"/>
            <w:vAlign w:val="center"/>
          </w:tcPr>
          <w:p w14:paraId="266483C0" w14:textId="77777777" w:rsidR="002D37A4" w:rsidRPr="00471989" w:rsidRDefault="002D37A4" w:rsidP="002D37A4">
            <w:pPr>
              <w:autoSpaceDE w:val="0"/>
              <w:autoSpaceDN w:val="0"/>
              <w:adjustRightInd w:val="0"/>
              <w:jc w:val="center"/>
              <w:rPr>
                <w:rFonts w:ascii="Courier New" w:hAnsi="Courier New" w:cs="Courier New"/>
                <w:color w:val="000000"/>
                <w:sz w:val="22"/>
                <w:szCs w:val="22"/>
              </w:rPr>
            </w:pPr>
            <w:r w:rsidRPr="00471989">
              <w:rPr>
                <w:rFonts w:ascii="Courier New" w:hAnsi="Courier New" w:cs="Courier New"/>
                <w:color w:val="000000"/>
                <w:sz w:val="22"/>
                <w:szCs w:val="22"/>
              </w:rPr>
              <w:t xml:space="preserve">автозимников, ледовых переправ, </w:t>
            </w:r>
          </w:p>
          <w:p w14:paraId="791F3024"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км</w:t>
            </w:r>
          </w:p>
        </w:tc>
      </w:tr>
      <w:tr w:rsidR="002D37A4" w:rsidRPr="00471989" w14:paraId="37ABF386" w14:textId="77777777" w:rsidTr="002D37A4">
        <w:tc>
          <w:tcPr>
            <w:tcW w:w="675" w:type="dxa"/>
            <w:vAlign w:val="center"/>
          </w:tcPr>
          <w:p w14:paraId="1CA551D6"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1</w:t>
            </w:r>
          </w:p>
        </w:tc>
        <w:tc>
          <w:tcPr>
            <w:tcW w:w="3331" w:type="dxa"/>
            <w:vAlign w:val="center"/>
          </w:tcPr>
          <w:p w14:paraId="0D41531D"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ул. Байкальская</w:t>
            </w:r>
          </w:p>
        </w:tc>
        <w:tc>
          <w:tcPr>
            <w:tcW w:w="2329" w:type="dxa"/>
            <w:vAlign w:val="center"/>
          </w:tcPr>
          <w:p w14:paraId="1E1E473E"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0A9FE8D9"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3,4</w:t>
            </w:r>
          </w:p>
        </w:tc>
        <w:tc>
          <w:tcPr>
            <w:tcW w:w="2268" w:type="dxa"/>
            <w:vAlign w:val="center"/>
          </w:tcPr>
          <w:p w14:paraId="33B47FB6"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3,4</w:t>
            </w:r>
          </w:p>
        </w:tc>
        <w:tc>
          <w:tcPr>
            <w:tcW w:w="1972" w:type="dxa"/>
            <w:vAlign w:val="center"/>
          </w:tcPr>
          <w:p w14:paraId="2E942968"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c>
          <w:tcPr>
            <w:tcW w:w="1933" w:type="dxa"/>
            <w:vAlign w:val="center"/>
          </w:tcPr>
          <w:p w14:paraId="05054EC8"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r>
      <w:tr w:rsidR="002D37A4" w:rsidRPr="00471989" w14:paraId="6013C13B" w14:textId="77777777" w:rsidTr="002D37A4">
        <w:tc>
          <w:tcPr>
            <w:tcW w:w="675" w:type="dxa"/>
            <w:vAlign w:val="center"/>
          </w:tcPr>
          <w:p w14:paraId="5AAA1D3E"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2</w:t>
            </w:r>
          </w:p>
        </w:tc>
        <w:tc>
          <w:tcPr>
            <w:tcW w:w="3331" w:type="dxa"/>
            <w:vAlign w:val="center"/>
          </w:tcPr>
          <w:p w14:paraId="4B30AAE4"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ул. Береговая</w:t>
            </w:r>
          </w:p>
        </w:tc>
        <w:tc>
          <w:tcPr>
            <w:tcW w:w="2329" w:type="dxa"/>
            <w:vAlign w:val="center"/>
          </w:tcPr>
          <w:p w14:paraId="2518BEBA"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4159AD80"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0,853</w:t>
            </w:r>
          </w:p>
        </w:tc>
        <w:tc>
          <w:tcPr>
            <w:tcW w:w="2268" w:type="dxa"/>
            <w:vAlign w:val="center"/>
          </w:tcPr>
          <w:p w14:paraId="2861EFBA"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c>
          <w:tcPr>
            <w:tcW w:w="1972" w:type="dxa"/>
            <w:vAlign w:val="center"/>
          </w:tcPr>
          <w:p w14:paraId="50367F72"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0,853</w:t>
            </w:r>
          </w:p>
        </w:tc>
        <w:tc>
          <w:tcPr>
            <w:tcW w:w="1933" w:type="dxa"/>
            <w:vAlign w:val="center"/>
          </w:tcPr>
          <w:p w14:paraId="55C42030"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r>
      <w:tr w:rsidR="002D37A4" w:rsidRPr="00471989" w14:paraId="79EF66EA" w14:textId="77777777" w:rsidTr="002D37A4">
        <w:tc>
          <w:tcPr>
            <w:tcW w:w="675" w:type="dxa"/>
            <w:vAlign w:val="center"/>
          </w:tcPr>
          <w:p w14:paraId="70E8CE92"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3</w:t>
            </w:r>
          </w:p>
        </w:tc>
        <w:tc>
          <w:tcPr>
            <w:tcW w:w="3331" w:type="dxa"/>
            <w:vAlign w:val="center"/>
          </w:tcPr>
          <w:p w14:paraId="2E49A496" w14:textId="73C355F4"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ул.</w:t>
            </w:r>
            <w:r>
              <w:rPr>
                <w:rFonts w:ascii="Courier New" w:hAnsi="Courier New" w:cs="Courier New"/>
                <w:color w:val="000000"/>
                <w:sz w:val="22"/>
                <w:szCs w:val="22"/>
              </w:rPr>
              <w:t xml:space="preserve"> </w:t>
            </w:r>
            <w:r w:rsidRPr="00471989">
              <w:rPr>
                <w:rFonts w:ascii="Courier New" w:hAnsi="Courier New" w:cs="Courier New"/>
                <w:color w:val="000000"/>
                <w:sz w:val="22"/>
                <w:szCs w:val="22"/>
              </w:rPr>
              <w:t>Галазия</w:t>
            </w:r>
          </w:p>
        </w:tc>
        <w:tc>
          <w:tcPr>
            <w:tcW w:w="2329" w:type="dxa"/>
            <w:vAlign w:val="center"/>
          </w:tcPr>
          <w:p w14:paraId="5A3BD765"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44C333C7"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0,6</w:t>
            </w:r>
          </w:p>
        </w:tc>
        <w:tc>
          <w:tcPr>
            <w:tcW w:w="2268" w:type="dxa"/>
            <w:vAlign w:val="center"/>
          </w:tcPr>
          <w:p w14:paraId="0FA63D53"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c>
          <w:tcPr>
            <w:tcW w:w="1972" w:type="dxa"/>
            <w:vAlign w:val="center"/>
          </w:tcPr>
          <w:p w14:paraId="778B5F6F"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0,6</w:t>
            </w:r>
          </w:p>
        </w:tc>
        <w:tc>
          <w:tcPr>
            <w:tcW w:w="1933" w:type="dxa"/>
            <w:vAlign w:val="center"/>
          </w:tcPr>
          <w:p w14:paraId="38D90DB3"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r>
      <w:tr w:rsidR="002D37A4" w:rsidRPr="00471989" w14:paraId="0535F91F" w14:textId="77777777" w:rsidTr="002D37A4">
        <w:tc>
          <w:tcPr>
            <w:tcW w:w="675" w:type="dxa"/>
            <w:vAlign w:val="center"/>
          </w:tcPr>
          <w:p w14:paraId="704C0582"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4</w:t>
            </w:r>
          </w:p>
        </w:tc>
        <w:tc>
          <w:tcPr>
            <w:tcW w:w="3331" w:type="dxa"/>
            <w:vAlign w:val="center"/>
          </w:tcPr>
          <w:p w14:paraId="2F7C38A6" w14:textId="27C57478"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ул.</w:t>
            </w:r>
            <w:r>
              <w:rPr>
                <w:rFonts w:ascii="Courier New" w:hAnsi="Courier New" w:cs="Courier New"/>
                <w:color w:val="000000"/>
                <w:sz w:val="22"/>
                <w:szCs w:val="22"/>
              </w:rPr>
              <w:t xml:space="preserve"> </w:t>
            </w:r>
            <w:r w:rsidRPr="00471989">
              <w:rPr>
                <w:rFonts w:ascii="Courier New" w:hAnsi="Courier New" w:cs="Courier New"/>
                <w:color w:val="000000"/>
                <w:sz w:val="22"/>
                <w:szCs w:val="22"/>
              </w:rPr>
              <w:t>Новая</w:t>
            </w:r>
          </w:p>
        </w:tc>
        <w:tc>
          <w:tcPr>
            <w:tcW w:w="2329" w:type="dxa"/>
            <w:vAlign w:val="center"/>
          </w:tcPr>
          <w:p w14:paraId="4B960BD9"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565171FA"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1,1</w:t>
            </w:r>
          </w:p>
        </w:tc>
        <w:tc>
          <w:tcPr>
            <w:tcW w:w="2268" w:type="dxa"/>
            <w:vAlign w:val="center"/>
          </w:tcPr>
          <w:p w14:paraId="0D8E5E1D"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1,1</w:t>
            </w:r>
          </w:p>
        </w:tc>
        <w:tc>
          <w:tcPr>
            <w:tcW w:w="1972" w:type="dxa"/>
            <w:vAlign w:val="center"/>
          </w:tcPr>
          <w:p w14:paraId="29BD2D4B"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c>
          <w:tcPr>
            <w:tcW w:w="1933" w:type="dxa"/>
            <w:vAlign w:val="center"/>
          </w:tcPr>
          <w:p w14:paraId="597F56E8"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r>
      <w:tr w:rsidR="002D37A4" w:rsidRPr="00471989" w14:paraId="35BD05F6" w14:textId="77777777" w:rsidTr="002D37A4">
        <w:tc>
          <w:tcPr>
            <w:tcW w:w="675" w:type="dxa"/>
            <w:vAlign w:val="center"/>
          </w:tcPr>
          <w:p w14:paraId="02A2D0E3"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5</w:t>
            </w:r>
          </w:p>
        </w:tc>
        <w:tc>
          <w:tcPr>
            <w:tcW w:w="3331" w:type="dxa"/>
            <w:vAlign w:val="center"/>
          </w:tcPr>
          <w:p w14:paraId="3B3457E7"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ул. Пименова</w:t>
            </w:r>
          </w:p>
        </w:tc>
        <w:tc>
          <w:tcPr>
            <w:tcW w:w="2329" w:type="dxa"/>
            <w:vAlign w:val="center"/>
          </w:tcPr>
          <w:p w14:paraId="621CFEAD"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0D6327D0"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0,673</w:t>
            </w:r>
          </w:p>
        </w:tc>
        <w:tc>
          <w:tcPr>
            <w:tcW w:w="2268" w:type="dxa"/>
            <w:vAlign w:val="center"/>
          </w:tcPr>
          <w:p w14:paraId="2FFB1ECB"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c>
          <w:tcPr>
            <w:tcW w:w="1972" w:type="dxa"/>
            <w:vAlign w:val="center"/>
          </w:tcPr>
          <w:p w14:paraId="4FD92F7B"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0,673</w:t>
            </w:r>
          </w:p>
        </w:tc>
        <w:tc>
          <w:tcPr>
            <w:tcW w:w="1933" w:type="dxa"/>
            <w:vAlign w:val="center"/>
          </w:tcPr>
          <w:p w14:paraId="59FF6470"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r>
      <w:tr w:rsidR="002D37A4" w:rsidRPr="00471989" w14:paraId="5296818D" w14:textId="77777777" w:rsidTr="002D37A4">
        <w:tc>
          <w:tcPr>
            <w:tcW w:w="675" w:type="dxa"/>
            <w:vAlign w:val="center"/>
          </w:tcPr>
          <w:p w14:paraId="2F9A9013"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6</w:t>
            </w:r>
          </w:p>
        </w:tc>
        <w:tc>
          <w:tcPr>
            <w:tcW w:w="3331" w:type="dxa"/>
            <w:vAlign w:val="center"/>
          </w:tcPr>
          <w:p w14:paraId="5795FD58"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ул. Рейдовая</w:t>
            </w:r>
          </w:p>
        </w:tc>
        <w:tc>
          <w:tcPr>
            <w:tcW w:w="2329" w:type="dxa"/>
            <w:vAlign w:val="center"/>
          </w:tcPr>
          <w:p w14:paraId="30250E02"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189731EE"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0,645</w:t>
            </w:r>
          </w:p>
        </w:tc>
        <w:tc>
          <w:tcPr>
            <w:tcW w:w="2268" w:type="dxa"/>
            <w:vAlign w:val="center"/>
          </w:tcPr>
          <w:p w14:paraId="7B632AB5"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c>
          <w:tcPr>
            <w:tcW w:w="1972" w:type="dxa"/>
            <w:vAlign w:val="center"/>
          </w:tcPr>
          <w:p w14:paraId="266A6B40"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0,645</w:t>
            </w:r>
          </w:p>
        </w:tc>
        <w:tc>
          <w:tcPr>
            <w:tcW w:w="1933" w:type="dxa"/>
            <w:vAlign w:val="center"/>
          </w:tcPr>
          <w:p w14:paraId="5BA135B7"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r>
      <w:tr w:rsidR="002D37A4" w:rsidRPr="00471989" w14:paraId="0673F091" w14:textId="77777777" w:rsidTr="002D37A4">
        <w:tc>
          <w:tcPr>
            <w:tcW w:w="675" w:type="dxa"/>
            <w:vAlign w:val="center"/>
          </w:tcPr>
          <w:p w14:paraId="72F4D06B"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7</w:t>
            </w:r>
          </w:p>
        </w:tc>
        <w:tc>
          <w:tcPr>
            <w:tcW w:w="3331" w:type="dxa"/>
            <w:vAlign w:val="center"/>
          </w:tcPr>
          <w:p w14:paraId="34EC7CAD" w14:textId="5D11D89D"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ул.</w:t>
            </w:r>
            <w:r>
              <w:rPr>
                <w:rFonts w:ascii="Courier New" w:hAnsi="Courier New" w:cs="Courier New"/>
                <w:color w:val="000000"/>
                <w:sz w:val="22"/>
                <w:szCs w:val="22"/>
              </w:rPr>
              <w:t xml:space="preserve"> </w:t>
            </w:r>
            <w:r w:rsidRPr="00471989">
              <w:rPr>
                <w:rFonts w:ascii="Courier New" w:hAnsi="Courier New" w:cs="Courier New"/>
                <w:color w:val="000000"/>
                <w:sz w:val="22"/>
                <w:szCs w:val="22"/>
              </w:rPr>
              <w:t xml:space="preserve">Рейдовая 2 </w:t>
            </w:r>
          </w:p>
        </w:tc>
        <w:tc>
          <w:tcPr>
            <w:tcW w:w="2329" w:type="dxa"/>
            <w:vAlign w:val="center"/>
          </w:tcPr>
          <w:p w14:paraId="6F77D096"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6289FF3B"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0,175</w:t>
            </w:r>
          </w:p>
        </w:tc>
        <w:tc>
          <w:tcPr>
            <w:tcW w:w="2268" w:type="dxa"/>
            <w:vAlign w:val="center"/>
          </w:tcPr>
          <w:p w14:paraId="6311541F"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c>
          <w:tcPr>
            <w:tcW w:w="1972" w:type="dxa"/>
            <w:vAlign w:val="center"/>
          </w:tcPr>
          <w:p w14:paraId="2AD5135D"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0,175</w:t>
            </w:r>
          </w:p>
        </w:tc>
        <w:tc>
          <w:tcPr>
            <w:tcW w:w="1933" w:type="dxa"/>
            <w:vAlign w:val="center"/>
          </w:tcPr>
          <w:p w14:paraId="4B54920E"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r>
      <w:tr w:rsidR="002D37A4" w:rsidRPr="00471989" w14:paraId="47E9B0E8" w14:textId="77777777" w:rsidTr="002D37A4">
        <w:tc>
          <w:tcPr>
            <w:tcW w:w="675" w:type="dxa"/>
            <w:vAlign w:val="center"/>
          </w:tcPr>
          <w:p w14:paraId="28E0971C"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8</w:t>
            </w:r>
          </w:p>
        </w:tc>
        <w:tc>
          <w:tcPr>
            <w:tcW w:w="3331" w:type="dxa"/>
            <w:vAlign w:val="center"/>
          </w:tcPr>
          <w:p w14:paraId="4B11DBFF"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ул. Речная 1</w:t>
            </w:r>
          </w:p>
        </w:tc>
        <w:tc>
          <w:tcPr>
            <w:tcW w:w="2329" w:type="dxa"/>
            <w:vAlign w:val="center"/>
          </w:tcPr>
          <w:p w14:paraId="0731A2C7"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163E574E"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0,295</w:t>
            </w:r>
          </w:p>
        </w:tc>
        <w:tc>
          <w:tcPr>
            <w:tcW w:w="2268" w:type="dxa"/>
            <w:vAlign w:val="center"/>
          </w:tcPr>
          <w:p w14:paraId="70A808D9"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c>
          <w:tcPr>
            <w:tcW w:w="1972" w:type="dxa"/>
            <w:vAlign w:val="center"/>
          </w:tcPr>
          <w:p w14:paraId="796871E7"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0,295</w:t>
            </w:r>
          </w:p>
        </w:tc>
        <w:tc>
          <w:tcPr>
            <w:tcW w:w="1933" w:type="dxa"/>
            <w:vAlign w:val="center"/>
          </w:tcPr>
          <w:p w14:paraId="36E69B89"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r>
      <w:tr w:rsidR="002D37A4" w:rsidRPr="00471989" w14:paraId="3762BA86" w14:textId="77777777" w:rsidTr="002D37A4">
        <w:tc>
          <w:tcPr>
            <w:tcW w:w="675" w:type="dxa"/>
            <w:vAlign w:val="center"/>
          </w:tcPr>
          <w:p w14:paraId="6B34A1D3"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9</w:t>
            </w:r>
          </w:p>
        </w:tc>
        <w:tc>
          <w:tcPr>
            <w:tcW w:w="3331" w:type="dxa"/>
            <w:vAlign w:val="center"/>
          </w:tcPr>
          <w:p w14:paraId="5D310AEB"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ул. Речная 2</w:t>
            </w:r>
          </w:p>
        </w:tc>
        <w:tc>
          <w:tcPr>
            <w:tcW w:w="2329" w:type="dxa"/>
            <w:vAlign w:val="center"/>
          </w:tcPr>
          <w:p w14:paraId="3D7CCF89"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78327F67"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0,115</w:t>
            </w:r>
          </w:p>
        </w:tc>
        <w:tc>
          <w:tcPr>
            <w:tcW w:w="2268" w:type="dxa"/>
            <w:vAlign w:val="center"/>
          </w:tcPr>
          <w:p w14:paraId="444E7AF1"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c>
          <w:tcPr>
            <w:tcW w:w="1972" w:type="dxa"/>
            <w:vAlign w:val="center"/>
          </w:tcPr>
          <w:p w14:paraId="11CF5861"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0,115</w:t>
            </w:r>
          </w:p>
        </w:tc>
        <w:tc>
          <w:tcPr>
            <w:tcW w:w="1933" w:type="dxa"/>
            <w:vAlign w:val="center"/>
          </w:tcPr>
          <w:p w14:paraId="5A7E3922"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r>
      <w:tr w:rsidR="002D37A4" w:rsidRPr="00471989" w14:paraId="1CCFDA15" w14:textId="77777777" w:rsidTr="002D37A4">
        <w:tc>
          <w:tcPr>
            <w:tcW w:w="675" w:type="dxa"/>
            <w:vAlign w:val="center"/>
          </w:tcPr>
          <w:p w14:paraId="619A731B"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10</w:t>
            </w:r>
          </w:p>
        </w:tc>
        <w:tc>
          <w:tcPr>
            <w:tcW w:w="3331" w:type="dxa"/>
            <w:vAlign w:val="center"/>
          </w:tcPr>
          <w:p w14:paraId="7D3EB722"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ул. Свердлова</w:t>
            </w:r>
          </w:p>
        </w:tc>
        <w:tc>
          <w:tcPr>
            <w:tcW w:w="2329" w:type="dxa"/>
            <w:vAlign w:val="center"/>
          </w:tcPr>
          <w:p w14:paraId="6A049BDE"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4DDC91E7"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1,4</w:t>
            </w:r>
          </w:p>
        </w:tc>
        <w:tc>
          <w:tcPr>
            <w:tcW w:w="2268" w:type="dxa"/>
            <w:vAlign w:val="center"/>
          </w:tcPr>
          <w:p w14:paraId="21D6273B"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1,4</w:t>
            </w:r>
          </w:p>
        </w:tc>
        <w:tc>
          <w:tcPr>
            <w:tcW w:w="1972" w:type="dxa"/>
            <w:vAlign w:val="center"/>
          </w:tcPr>
          <w:p w14:paraId="2FABD3E2"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c>
          <w:tcPr>
            <w:tcW w:w="1933" w:type="dxa"/>
            <w:vAlign w:val="center"/>
          </w:tcPr>
          <w:p w14:paraId="6DEC4995"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r>
      <w:tr w:rsidR="002D37A4" w:rsidRPr="00471989" w14:paraId="045FD1C9" w14:textId="77777777" w:rsidTr="002D37A4">
        <w:tc>
          <w:tcPr>
            <w:tcW w:w="675" w:type="dxa"/>
            <w:vAlign w:val="center"/>
          </w:tcPr>
          <w:p w14:paraId="6CEE2254"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11</w:t>
            </w:r>
          </w:p>
        </w:tc>
        <w:tc>
          <w:tcPr>
            <w:tcW w:w="3331" w:type="dxa"/>
            <w:vAlign w:val="center"/>
          </w:tcPr>
          <w:p w14:paraId="06A7F465"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ул. Трактовая</w:t>
            </w:r>
          </w:p>
        </w:tc>
        <w:tc>
          <w:tcPr>
            <w:tcW w:w="2329" w:type="dxa"/>
            <w:vAlign w:val="center"/>
          </w:tcPr>
          <w:p w14:paraId="74576E2D"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592AA9FC"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0,634</w:t>
            </w:r>
          </w:p>
        </w:tc>
        <w:tc>
          <w:tcPr>
            <w:tcW w:w="2268" w:type="dxa"/>
            <w:vAlign w:val="center"/>
          </w:tcPr>
          <w:p w14:paraId="54C80921"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0,634</w:t>
            </w:r>
          </w:p>
        </w:tc>
        <w:tc>
          <w:tcPr>
            <w:tcW w:w="1972" w:type="dxa"/>
            <w:vAlign w:val="center"/>
          </w:tcPr>
          <w:p w14:paraId="19131600"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c>
          <w:tcPr>
            <w:tcW w:w="1933" w:type="dxa"/>
            <w:vAlign w:val="center"/>
          </w:tcPr>
          <w:p w14:paraId="0C3FBDC4"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r>
      <w:tr w:rsidR="002D37A4" w:rsidRPr="00471989" w14:paraId="5FC64295" w14:textId="77777777" w:rsidTr="002D37A4">
        <w:tc>
          <w:tcPr>
            <w:tcW w:w="675" w:type="dxa"/>
            <w:vAlign w:val="center"/>
          </w:tcPr>
          <w:p w14:paraId="6AFFCDBB"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12</w:t>
            </w:r>
          </w:p>
        </w:tc>
        <w:tc>
          <w:tcPr>
            <w:tcW w:w="3331" w:type="dxa"/>
            <w:vAlign w:val="center"/>
          </w:tcPr>
          <w:p w14:paraId="7284643C"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ул. Харануты</w:t>
            </w:r>
          </w:p>
        </w:tc>
        <w:tc>
          <w:tcPr>
            <w:tcW w:w="2329" w:type="dxa"/>
            <w:vAlign w:val="center"/>
          </w:tcPr>
          <w:p w14:paraId="5C0641D0"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 xml:space="preserve">п. Большое </w:t>
            </w:r>
            <w:r w:rsidRPr="00471989">
              <w:rPr>
                <w:rFonts w:ascii="Courier New" w:hAnsi="Courier New" w:cs="Courier New"/>
                <w:color w:val="000000"/>
                <w:sz w:val="22"/>
                <w:szCs w:val="22"/>
              </w:rPr>
              <w:lastRenderedPageBreak/>
              <w:t>Голоустное</w:t>
            </w:r>
          </w:p>
        </w:tc>
        <w:tc>
          <w:tcPr>
            <w:tcW w:w="2278" w:type="dxa"/>
            <w:vAlign w:val="center"/>
          </w:tcPr>
          <w:p w14:paraId="7717B7AE"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lastRenderedPageBreak/>
              <w:t>2,0</w:t>
            </w:r>
          </w:p>
        </w:tc>
        <w:tc>
          <w:tcPr>
            <w:tcW w:w="2268" w:type="dxa"/>
            <w:vAlign w:val="center"/>
          </w:tcPr>
          <w:p w14:paraId="63EE765C"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2,0</w:t>
            </w:r>
          </w:p>
        </w:tc>
        <w:tc>
          <w:tcPr>
            <w:tcW w:w="1972" w:type="dxa"/>
            <w:vAlign w:val="center"/>
          </w:tcPr>
          <w:p w14:paraId="4E3F93B1"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c>
          <w:tcPr>
            <w:tcW w:w="1933" w:type="dxa"/>
            <w:vAlign w:val="center"/>
          </w:tcPr>
          <w:p w14:paraId="7811D932"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r>
      <w:tr w:rsidR="002D37A4" w:rsidRPr="00471989" w14:paraId="5E31F41E" w14:textId="77777777" w:rsidTr="002D37A4">
        <w:tc>
          <w:tcPr>
            <w:tcW w:w="675" w:type="dxa"/>
            <w:vAlign w:val="center"/>
          </w:tcPr>
          <w:p w14:paraId="53F52BDD"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lastRenderedPageBreak/>
              <w:t>13</w:t>
            </w:r>
          </w:p>
        </w:tc>
        <w:tc>
          <w:tcPr>
            <w:tcW w:w="3331" w:type="dxa"/>
            <w:vAlign w:val="center"/>
          </w:tcPr>
          <w:p w14:paraId="7FA0A009" w14:textId="10AFE1A5"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ул.</w:t>
            </w:r>
            <w:r>
              <w:rPr>
                <w:rFonts w:ascii="Courier New" w:hAnsi="Courier New" w:cs="Courier New"/>
                <w:color w:val="000000"/>
                <w:sz w:val="22"/>
                <w:szCs w:val="22"/>
              </w:rPr>
              <w:t xml:space="preserve"> </w:t>
            </w:r>
            <w:r w:rsidRPr="00471989">
              <w:rPr>
                <w:rFonts w:ascii="Courier New" w:hAnsi="Courier New" w:cs="Courier New"/>
                <w:color w:val="000000"/>
                <w:sz w:val="22"/>
                <w:szCs w:val="22"/>
              </w:rPr>
              <w:t>Харануты-2</w:t>
            </w:r>
          </w:p>
        </w:tc>
        <w:tc>
          <w:tcPr>
            <w:tcW w:w="2329" w:type="dxa"/>
            <w:vAlign w:val="center"/>
          </w:tcPr>
          <w:p w14:paraId="502888E8"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3E190E10"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0,142</w:t>
            </w:r>
          </w:p>
        </w:tc>
        <w:tc>
          <w:tcPr>
            <w:tcW w:w="2268" w:type="dxa"/>
            <w:vAlign w:val="center"/>
          </w:tcPr>
          <w:p w14:paraId="623D5739"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0,142</w:t>
            </w:r>
          </w:p>
        </w:tc>
        <w:tc>
          <w:tcPr>
            <w:tcW w:w="1972" w:type="dxa"/>
            <w:vAlign w:val="center"/>
          </w:tcPr>
          <w:p w14:paraId="6648169F"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c>
          <w:tcPr>
            <w:tcW w:w="1933" w:type="dxa"/>
            <w:vAlign w:val="center"/>
          </w:tcPr>
          <w:p w14:paraId="7698C7B2"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r>
      <w:tr w:rsidR="002D37A4" w:rsidRPr="00471989" w14:paraId="6BB3C212" w14:textId="77777777" w:rsidTr="002D37A4">
        <w:tc>
          <w:tcPr>
            <w:tcW w:w="675" w:type="dxa"/>
            <w:vAlign w:val="center"/>
          </w:tcPr>
          <w:p w14:paraId="3D6F17DD"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14</w:t>
            </w:r>
          </w:p>
        </w:tc>
        <w:tc>
          <w:tcPr>
            <w:tcW w:w="3331" w:type="dxa"/>
            <w:vAlign w:val="center"/>
          </w:tcPr>
          <w:p w14:paraId="69F34184"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ул. Озерная</w:t>
            </w:r>
          </w:p>
        </w:tc>
        <w:tc>
          <w:tcPr>
            <w:tcW w:w="2329" w:type="dxa"/>
            <w:vAlign w:val="center"/>
          </w:tcPr>
          <w:p w14:paraId="342542B1"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147C3CB2"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0,307</w:t>
            </w:r>
          </w:p>
        </w:tc>
        <w:tc>
          <w:tcPr>
            <w:tcW w:w="2268" w:type="dxa"/>
            <w:vAlign w:val="center"/>
          </w:tcPr>
          <w:p w14:paraId="7D313B92"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0,307</w:t>
            </w:r>
          </w:p>
        </w:tc>
        <w:tc>
          <w:tcPr>
            <w:tcW w:w="1972" w:type="dxa"/>
            <w:vAlign w:val="center"/>
          </w:tcPr>
          <w:p w14:paraId="64C7581B"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c>
          <w:tcPr>
            <w:tcW w:w="1933" w:type="dxa"/>
            <w:vAlign w:val="center"/>
          </w:tcPr>
          <w:p w14:paraId="4E8BFE9E" w14:textId="77777777" w:rsidR="002D37A4" w:rsidRPr="00471989" w:rsidRDefault="002D37A4" w:rsidP="002D37A4">
            <w:pPr>
              <w:widowControl/>
              <w:snapToGrid/>
              <w:spacing w:line="276" w:lineRule="auto"/>
              <w:jc w:val="center"/>
              <w:rPr>
                <w:rFonts w:ascii="Courier New" w:hAnsi="Courier New" w:cs="Courier New"/>
                <w:sz w:val="22"/>
                <w:szCs w:val="22"/>
              </w:rPr>
            </w:pPr>
            <w:r w:rsidRPr="00471989">
              <w:rPr>
                <w:rFonts w:ascii="Courier New" w:hAnsi="Courier New" w:cs="Courier New"/>
                <w:color w:val="000000"/>
                <w:sz w:val="22"/>
                <w:szCs w:val="22"/>
              </w:rPr>
              <w:t>0</w:t>
            </w:r>
          </w:p>
        </w:tc>
      </w:tr>
      <w:tr w:rsidR="002D37A4" w:rsidRPr="00471989" w14:paraId="39AFC27B" w14:textId="77777777" w:rsidTr="002D37A4">
        <w:tc>
          <w:tcPr>
            <w:tcW w:w="675" w:type="dxa"/>
            <w:vAlign w:val="center"/>
          </w:tcPr>
          <w:p w14:paraId="6A292219"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15</w:t>
            </w:r>
          </w:p>
        </w:tc>
        <w:tc>
          <w:tcPr>
            <w:tcW w:w="3331" w:type="dxa"/>
            <w:vAlign w:val="center"/>
          </w:tcPr>
          <w:p w14:paraId="470E1922"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ул. Кирова</w:t>
            </w:r>
          </w:p>
        </w:tc>
        <w:tc>
          <w:tcPr>
            <w:tcW w:w="2329" w:type="dxa"/>
            <w:vAlign w:val="center"/>
          </w:tcPr>
          <w:p w14:paraId="02E71774"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767B7868"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0,825</w:t>
            </w:r>
          </w:p>
        </w:tc>
        <w:tc>
          <w:tcPr>
            <w:tcW w:w="2268" w:type="dxa"/>
            <w:vAlign w:val="center"/>
          </w:tcPr>
          <w:p w14:paraId="79C7219F"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0,634</w:t>
            </w:r>
          </w:p>
        </w:tc>
        <w:tc>
          <w:tcPr>
            <w:tcW w:w="1972" w:type="dxa"/>
            <w:vAlign w:val="center"/>
          </w:tcPr>
          <w:p w14:paraId="6761BA7C"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0,191</w:t>
            </w:r>
          </w:p>
        </w:tc>
        <w:tc>
          <w:tcPr>
            <w:tcW w:w="1933" w:type="dxa"/>
            <w:vAlign w:val="center"/>
          </w:tcPr>
          <w:p w14:paraId="2B3C0C47"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7473F3C6" w14:textId="77777777" w:rsidTr="002D37A4">
        <w:tc>
          <w:tcPr>
            <w:tcW w:w="675" w:type="dxa"/>
            <w:vAlign w:val="center"/>
          </w:tcPr>
          <w:p w14:paraId="26C4B57D"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16</w:t>
            </w:r>
          </w:p>
        </w:tc>
        <w:tc>
          <w:tcPr>
            <w:tcW w:w="3331" w:type="dxa"/>
            <w:vAlign w:val="center"/>
          </w:tcPr>
          <w:p w14:paraId="637336DA"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Ул. Тополиная</w:t>
            </w:r>
          </w:p>
        </w:tc>
        <w:tc>
          <w:tcPr>
            <w:tcW w:w="2329" w:type="dxa"/>
            <w:vAlign w:val="center"/>
          </w:tcPr>
          <w:p w14:paraId="560C3D1C"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2E9134F0"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0,845</w:t>
            </w:r>
          </w:p>
        </w:tc>
        <w:tc>
          <w:tcPr>
            <w:tcW w:w="2268" w:type="dxa"/>
            <w:vAlign w:val="center"/>
          </w:tcPr>
          <w:p w14:paraId="13A8A5E5"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0,845</w:t>
            </w:r>
          </w:p>
        </w:tc>
        <w:tc>
          <w:tcPr>
            <w:tcW w:w="1972" w:type="dxa"/>
            <w:vAlign w:val="center"/>
          </w:tcPr>
          <w:p w14:paraId="47F0F957"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33" w:type="dxa"/>
            <w:vAlign w:val="center"/>
          </w:tcPr>
          <w:p w14:paraId="029A4C76"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4CE7D7B1" w14:textId="77777777" w:rsidTr="002D37A4">
        <w:tc>
          <w:tcPr>
            <w:tcW w:w="675" w:type="dxa"/>
            <w:vAlign w:val="center"/>
          </w:tcPr>
          <w:p w14:paraId="1F5BF9E1"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17</w:t>
            </w:r>
          </w:p>
        </w:tc>
        <w:tc>
          <w:tcPr>
            <w:tcW w:w="3331" w:type="dxa"/>
            <w:vAlign w:val="center"/>
          </w:tcPr>
          <w:p w14:paraId="268DFC64"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Ул. Фаины Шалдушкеевой</w:t>
            </w:r>
          </w:p>
        </w:tc>
        <w:tc>
          <w:tcPr>
            <w:tcW w:w="2329" w:type="dxa"/>
            <w:vAlign w:val="center"/>
          </w:tcPr>
          <w:p w14:paraId="30183F07"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2D36B9F3"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3,05</w:t>
            </w:r>
          </w:p>
        </w:tc>
        <w:tc>
          <w:tcPr>
            <w:tcW w:w="2268" w:type="dxa"/>
            <w:vAlign w:val="center"/>
          </w:tcPr>
          <w:p w14:paraId="278860EB"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p>
        </w:tc>
        <w:tc>
          <w:tcPr>
            <w:tcW w:w="1972" w:type="dxa"/>
            <w:vAlign w:val="center"/>
          </w:tcPr>
          <w:p w14:paraId="35FACF58"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3,05</w:t>
            </w:r>
          </w:p>
        </w:tc>
        <w:tc>
          <w:tcPr>
            <w:tcW w:w="1933" w:type="dxa"/>
            <w:vAlign w:val="center"/>
          </w:tcPr>
          <w:p w14:paraId="71F130BE"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p>
        </w:tc>
      </w:tr>
      <w:tr w:rsidR="002D37A4" w:rsidRPr="00471989" w14:paraId="19FD0222" w14:textId="77777777" w:rsidTr="002D37A4">
        <w:tc>
          <w:tcPr>
            <w:tcW w:w="675" w:type="dxa"/>
            <w:vAlign w:val="center"/>
          </w:tcPr>
          <w:p w14:paraId="754A8614"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18</w:t>
            </w:r>
          </w:p>
        </w:tc>
        <w:tc>
          <w:tcPr>
            <w:tcW w:w="3331" w:type="dxa"/>
            <w:vAlign w:val="center"/>
          </w:tcPr>
          <w:p w14:paraId="470692DE"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пер. ул. Байкальская41- ул. Новая 4</w:t>
            </w:r>
          </w:p>
        </w:tc>
        <w:tc>
          <w:tcPr>
            <w:tcW w:w="2329" w:type="dxa"/>
            <w:vAlign w:val="center"/>
          </w:tcPr>
          <w:p w14:paraId="623D342D"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610780E8"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0,21</w:t>
            </w:r>
          </w:p>
        </w:tc>
        <w:tc>
          <w:tcPr>
            <w:tcW w:w="2268" w:type="dxa"/>
            <w:vAlign w:val="center"/>
          </w:tcPr>
          <w:p w14:paraId="77E926F5"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72" w:type="dxa"/>
            <w:vAlign w:val="center"/>
          </w:tcPr>
          <w:p w14:paraId="46888DAC"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0,21</w:t>
            </w:r>
          </w:p>
        </w:tc>
        <w:tc>
          <w:tcPr>
            <w:tcW w:w="1933" w:type="dxa"/>
            <w:vAlign w:val="center"/>
          </w:tcPr>
          <w:p w14:paraId="7FAFE54F"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29358658" w14:textId="77777777" w:rsidTr="002D37A4">
        <w:tc>
          <w:tcPr>
            <w:tcW w:w="675" w:type="dxa"/>
            <w:vAlign w:val="center"/>
          </w:tcPr>
          <w:p w14:paraId="1A47A48D"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19</w:t>
            </w:r>
          </w:p>
        </w:tc>
        <w:tc>
          <w:tcPr>
            <w:tcW w:w="3331" w:type="dxa"/>
            <w:vAlign w:val="center"/>
          </w:tcPr>
          <w:p w14:paraId="498072AA"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пер. ул. Байкальская 55- ул. Новая 12</w:t>
            </w:r>
          </w:p>
        </w:tc>
        <w:tc>
          <w:tcPr>
            <w:tcW w:w="2329" w:type="dxa"/>
            <w:vAlign w:val="center"/>
          </w:tcPr>
          <w:p w14:paraId="5FBBBB7F"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4014EBE0"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0,15</w:t>
            </w:r>
          </w:p>
        </w:tc>
        <w:tc>
          <w:tcPr>
            <w:tcW w:w="2268" w:type="dxa"/>
            <w:vAlign w:val="center"/>
          </w:tcPr>
          <w:p w14:paraId="7DA9CA10"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72" w:type="dxa"/>
            <w:vAlign w:val="center"/>
          </w:tcPr>
          <w:p w14:paraId="75B9B1E8"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0,15</w:t>
            </w:r>
          </w:p>
        </w:tc>
        <w:tc>
          <w:tcPr>
            <w:tcW w:w="1933" w:type="dxa"/>
            <w:vAlign w:val="center"/>
          </w:tcPr>
          <w:p w14:paraId="6FEB1946"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42998C47" w14:textId="77777777" w:rsidTr="002D37A4">
        <w:tc>
          <w:tcPr>
            <w:tcW w:w="675" w:type="dxa"/>
            <w:vAlign w:val="center"/>
          </w:tcPr>
          <w:p w14:paraId="056FB7D0"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20</w:t>
            </w:r>
          </w:p>
        </w:tc>
        <w:tc>
          <w:tcPr>
            <w:tcW w:w="3331" w:type="dxa"/>
            <w:vAlign w:val="center"/>
          </w:tcPr>
          <w:p w14:paraId="29EB51DF"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пер. ул. Кирова 38 - ул. Свердлова 29</w:t>
            </w:r>
          </w:p>
        </w:tc>
        <w:tc>
          <w:tcPr>
            <w:tcW w:w="2329" w:type="dxa"/>
            <w:vAlign w:val="center"/>
          </w:tcPr>
          <w:p w14:paraId="43B0B167"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6C928AA4"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0,16</w:t>
            </w:r>
          </w:p>
        </w:tc>
        <w:tc>
          <w:tcPr>
            <w:tcW w:w="2268" w:type="dxa"/>
            <w:vAlign w:val="center"/>
          </w:tcPr>
          <w:p w14:paraId="4CDDA7B2"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72" w:type="dxa"/>
            <w:vAlign w:val="center"/>
          </w:tcPr>
          <w:p w14:paraId="6E7723B7"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0,16</w:t>
            </w:r>
          </w:p>
        </w:tc>
        <w:tc>
          <w:tcPr>
            <w:tcW w:w="1933" w:type="dxa"/>
            <w:vAlign w:val="center"/>
          </w:tcPr>
          <w:p w14:paraId="6BA20B54"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0943BF8B" w14:textId="77777777" w:rsidTr="002D37A4">
        <w:tc>
          <w:tcPr>
            <w:tcW w:w="675" w:type="dxa"/>
            <w:vAlign w:val="center"/>
          </w:tcPr>
          <w:p w14:paraId="17A755E3"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21</w:t>
            </w:r>
          </w:p>
        </w:tc>
        <w:tc>
          <w:tcPr>
            <w:tcW w:w="3331" w:type="dxa"/>
            <w:vAlign w:val="center"/>
          </w:tcPr>
          <w:p w14:paraId="0996B3FE"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пер. ул. Кирова 93 - ул. Байкальская 62</w:t>
            </w:r>
          </w:p>
        </w:tc>
        <w:tc>
          <w:tcPr>
            <w:tcW w:w="2329" w:type="dxa"/>
            <w:vAlign w:val="center"/>
          </w:tcPr>
          <w:p w14:paraId="7583D888"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5E16E1A0"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0,166</w:t>
            </w:r>
          </w:p>
        </w:tc>
        <w:tc>
          <w:tcPr>
            <w:tcW w:w="2268" w:type="dxa"/>
            <w:vAlign w:val="center"/>
          </w:tcPr>
          <w:p w14:paraId="2EDA9982"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72" w:type="dxa"/>
            <w:vAlign w:val="center"/>
          </w:tcPr>
          <w:p w14:paraId="133FD6AA"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0,166</w:t>
            </w:r>
          </w:p>
        </w:tc>
        <w:tc>
          <w:tcPr>
            <w:tcW w:w="1933" w:type="dxa"/>
            <w:vAlign w:val="center"/>
          </w:tcPr>
          <w:p w14:paraId="131AE159"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652D6237" w14:textId="77777777" w:rsidTr="002D37A4">
        <w:tc>
          <w:tcPr>
            <w:tcW w:w="675" w:type="dxa"/>
            <w:vAlign w:val="center"/>
          </w:tcPr>
          <w:p w14:paraId="0717F16B"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22</w:t>
            </w:r>
          </w:p>
        </w:tc>
        <w:tc>
          <w:tcPr>
            <w:tcW w:w="3331" w:type="dxa"/>
            <w:vAlign w:val="center"/>
          </w:tcPr>
          <w:p w14:paraId="3C955902"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переулок ул. Кирова 27 - ул. Байкальская 2</w:t>
            </w:r>
          </w:p>
        </w:tc>
        <w:tc>
          <w:tcPr>
            <w:tcW w:w="2329" w:type="dxa"/>
            <w:vAlign w:val="center"/>
          </w:tcPr>
          <w:p w14:paraId="488471F9"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1C154BE7"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0,99</w:t>
            </w:r>
          </w:p>
        </w:tc>
        <w:tc>
          <w:tcPr>
            <w:tcW w:w="2268" w:type="dxa"/>
            <w:vAlign w:val="center"/>
          </w:tcPr>
          <w:p w14:paraId="780DACB7"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72" w:type="dxa"/>
            <w:vAlign w:val="center"/>
          </w:tcPr>
          <w:p w14:paraId="3FA7D37A"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0,99</w:t>
            </w:r>
          </w:p>
        </w:tc>
        <w:tc>
          <w:tcPr>
            <w:tcW w:w="1933" w:type="dxa"/>
            <w:vAlign w:val="center"/>
          </w:tcPr>
          <w:p w14:paraId="2468D7D9"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458472E0" w14:textId="77777777" w:rsidTr="002D37A4">
        <w:tc>
          <w:tcPr>
            <w:tcW w:w="675" w:type="dxa"/>
            <w:vAlign w:val="center"/>
          </w:tcPr>
          <w:p w14:paraId="191DD5A3"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23</w:t>
            </w:r>
          </w:p>
        </w:tc>
        <w:tc>
          <w:tcPr>
            <w:tcW w:w="3331" w:type="dxa"/>
            <w:vAlign w:val="center"/>
          </w:tcPr>
          <w:p w14:paraId="28999925" w14:textId="4D8C1FB3" w:rsidR="002D37A4" w:rsidRPr="00471989" w:rsidRDefault="002D37A4" w:rsidP="002D37A4">
            <w:pPr>
              <w:widowControl/>
              <w:snapToGrid/>
              <w:spacing w:line="276" w:lineRule="auto"/>
              <w:jc w:val="center"/>
              <w:rPr>
                <w:rFonts w:ascii="Courier New" w:hAnsi="Courier New" w:cs="Courier New"/>
                <w:color w:val="000000"/>
                <w:sz w:val="22"/>
                <w:szCs w:val="22"/>
              </w:rPr>
            </w:pPr>
            <w:proofErr w:type="gramStart"/>
            <w:r w:rsidRPr="00471989">
              <w:rPr>
                <w:rFonts w:ascii="Courier New" w:hAnsi="Courier New" w:cs="Courier New"/>
                <w:color w:val="000000"/>
                <w:sz w:val="22"/>
                <w:szCs w:val="22"/>
              </w:rPr>
              <w:t>переулок ул. Кирова (маг.</w:t>
            </w:r>
            <w:proofErr w:type="gramEnd"/>
            <w:r w:rsidRPr="00471989">
              <w:rPr>
                <w:rFonts w:ascii="Courier New" w:hAnsi="Courier New" w:cs="Courier New"/>
                <w:color w:val="000000"/>
                <w:sz w:val="22"/>
                <w:szCs w:val="22"/>
              </w:rPr>
              <w:t xml:space="preserve"> </w:t>
            </w:r>
            <w:proofErr w:type="gramStart"/>
            <w:r w:rsidRPr="00471989">
              <w:rPr>
                <w:rFonts w:ascii="Courier New" w:hAnsi="Courier New" w:cs="Courier New"/>
                <w:color w:val="000000"/>
                <w:sz w:val="22"/>
                <w:szCs w:val="22"/>
              </w:rPr>
              <w:t>ООО Герал)- ул</w:t>
            </w:r>
            <w:r>
              <w:rPr>
                <w:rFonts w:ascii="Courier New" w:hAnsi="Courier New" w:cs="Courier New"/>
                <w:color w:val="000000"/>
                <w:sz w:val="22"/>
                <w:szCs w:val="22"/>
              </w:rPr>
              <w:t>.</w:t>
            </w:r>
            <w:r w:rsidRPr="00471989">
              <w:rPr>
                <w:rFonts w:ascii="Courier New" w:hAnsi="Courier New" w:cs="Courier New"/>
                <w:color w:val="000000"/>
                <w:sz w:val="22"/>
                <w:szCs w:val="22"/>
              </w:rPr>
              <w:t xml:space="preserve"> </w:t>
            </w:r>
            <w:r>
              <w:rPr>
                <w:rFonts w:ascii="Courier New" w:hAnsi="Courier New" w:cs="Courier New"/>
                <w:color w:val="000000"/>
                <w:sz w:val="22"/>
                <w:szCs w:val="22"/>
              </w:rPr>
              <w:t>Б</w:t>
            </w:r>
            <w:r w:rsidRPr="00471989">
              <w:rPr>
                <w:rFonts w:ascii="Courier New" w:hAnsi="Courier New" w:cs="Courier New"/>
                <w:color w:val="000000"/>
                <w:sz w:val="22"/>
                <w:szCs w:val="22"/>
              </w:rPr>
              <w:t>айкальская</w:t>
            </w:r>
            <w:proofErr w:type="gramEnd"/>
          </w:p>
        </w:tc>
        <w:tc>
          <w:tcPr>
            <w:tcW w:w="2329" w:type="dxa"/>
            <w:vAlign w:val="center"/>
          </w:tcPr>
          <w:p w14:paraId="2794EC7F"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174185A0"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0,96</w:t>
            </w:r>
          </w:p>
        </w:tc>
        <w:tc>
          <w:tcPr>
            <w:tcW w:w="2268" w:type="dxa"/>
            <w:vAlign w:val="center"/>
          </w:tcPr>
          <w:p w14:paraId="47B01B86"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72" w:type="dxa"/>
            <w:vAlign w:val="center"/>
          </w:tcPr>
          <w:p w14:paraId="4A1CB9B2"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0,96</w:t>
            </w:r>
          </w:p>
        </w:tc>
        <w:tc>
          <w:tcPr>
            <w:tcW w:w="1933" w:type="dxa"/>
            <w:vAlign w:val="center"/>
          </w:tcPr>
          <w:p w14:paraId="4B0CCF95"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550F8A26" w14:textId="77777777" w:rsidTr="002D37A4">
        <w:tc>
          <w:tcPr>
            <w:tcW w:w="675" w:type="dxa"/>
            <w:vAlign w:val="center"/>
          </w:tcPr>
          <w:p w14:paraId="0537DCDC"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24</w:t>
            </w:r>
          </w:p>
        </w:tc>
        <w:tc>
          <w:tcPr>
            <w:tcW w:w="3331" w:type="dxa"/>
            <w:vAlign w:val="center"/>
          </w:tcPr>
          <w:p w14:paraId="4B20A376" w14:textId="13A8EBC0"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переулок ул. Кирова 37 - ул. Байкальск</w:t>
            </w:r>
            <w:r>
              <w:rPr>
                <w:rFonts w:ascii="Courier New" w:hAnsi="Courier New" w:cs="Courier New"/>
                <w:color w:val="000000"/>
                <w:sz w:val="22"/>
                <w:szCs w:val="22"/>
              </w:rPr>
              <w:t>а</w:t>
            </w:r>
            <w:r w:rsidRPr="00471989">
              <w:rPr>
                <w:rFonts w:ascii="Courier New" w:hAnsi="Courier New" w:cs="Courier New"/>
                <w:color w:val="000000"/>
                <w:sz w:val="22"/>
                <w:szCs w:val="22"/>
              </w:rPr>
              <w:t>я</w:t>
            </w:r>
          </w:p>
        </w:tc>
        <w:tc>
          <w:tcPr>
            <w:tcW w:w="2329" w:type="dxa"/>
            <w:vAlign w:val="center"/>
          </w:tcPr>
          <w:p w14:paraId="3E2BC0E8"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2F94525C"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0,134</w:t>
            </w:r>
          </w:p>
        </w:tc>
        <w:tc>
          <w:tcPr>
            <w:tcW w:w="2268" w:type="dxa"/>
            <w:vAlign w:val="center"/>
          </w:tcPr>
          <w:p w14:paraId="6828513C"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72" w:type="dxa"/>
            <w:vAlign w:val="center"/>
          </w:tcPr>
          <w:p w14:paraId="6DC16561"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0,134</w:t>
            </w:r>
          </w:p>
        </w:tc>
        <w:tc>
          <w:tcPr>
            <w:tcW w:w="1933" w:type="dxa"/>
            <w:vAlign w:val="center"/>
          </w:tcPr>
          <w:p w14:paraId="2F5B1A5F"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1DDB002D" w14:textId="77777777" w:rsidTr="002D37A4">
        <w:tc>
          <w:tcPr>
            <w:tcW w:w="675" w:type="dxa"/>
            <w:vAlign w:val="center"/>
          </w:tcPr>
          <w:p w14:paraId="5033B343"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25</w:t>
            </w:r>
          </w:p>
        </w:tc>
        <w:tc>
          <w:tcPr>
            <w:tcW w:w="3331" w:type="dxa"/>
            <w:vAlign w:val="center"/>
          </w:tcPr>
          <w:p w14:paraId="6A70FAE9"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переулок ул. Кирова 79 - ул. Байкальская 48</w:t>
            </w:r>
          </w:p>
        </w:tc>
        <w:tc>
          <w:tcPr>
            <w:tcW w:w="2329" w:type="dxa"/>
            <w:vAlign w:val="center"/>
          </w:tcPr>
          <w:p w14:paraId="0B56BA3A"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19330708"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0,167</w:t>
            </w:r>
          </w:p>
        </w:tc>
        <w:tc>
          <w:tcPr>
            <w:tcW w:w="2268" w:type="dxa"/>
            <w:vAlign w:val="center"/>
          </w:tcPr>
          <w:p w14:paraId="55A18E14"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72" w:type="dxa"/>
            <w:vAlign w:val="center"/>
          </w:tcPr>
          <w:p w14:paraId="31D47CBE"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0,167</w:t>
            </w:r>
          </w:p>
        </w:tc>
        <w:tc>
          <w:tcPr>
            <w:tcW w:w="1933" w:type="dxa"/>
            <w:vAlign w:val="center"/>
          </w:tcPr>
          <w:p w14:paraId="3FC258F2"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64CBDF4D" w14:textId="77777777" w:rsidTr="002D37A4">
        <w:tc>
          <w:tcPr>
            <w:tcW w:w="675" w:type="dxa"/>
            <w:vAlign w:val="center"/>
          </w:tcPr>
          <w:p w14:paraId="75A28407"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26</w:t>
            </w:r>
          </w:p>
        </w:tc>
        <w:tc>
          <w:tcPr>
            <w:tcW w:w="3331" w:type="dxa"/>
            <w:vAlign w:val="center"/>
          </w:tcPr>
          <w:p w14:paraId="76AFFDE5"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переулок. Ул. Кирова 26-ул. Свердлова 19</w:t>
            </w:r>
          </w:p>
        </w:tc>
        <w:tc>
          <w:tcPr>
            <w:tcW w:w="2329" w:type="dxa"/>
            <w:vAlign w:val="center"/>
          </w:tcPr>
          <w:p w14:paraId="58AC360C"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Большое Голоустное</w:t>
            </w:r>
          </w:p>
        </w:tc>
        <w:tc>
          <w:tcPr>
            <w:tcW w:w="2278" w:type="dxa"/>
            <w:vAlign w:val="center"/>
          </w:tcPr>
          <w:p w14:paraId="61A24DF0"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0,14</w:t>
            </w:r>
          </w:p>
        </w:tc>
        <w:tc>
          <w:tcPr>
            <w:tcW w:w="2268" w:type="dxa"/>
            <w:vAlign w:val="center"/>
          </w:tcPr>
          <w:p w14:paraId="2A94D963"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72" w:type="dxa"/>
            <w:vAlign w:val="center"/>
          </w:tcPr>
          <w:p w14:paraId="2B6485B4"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0,14</w:t>
            </w:r>
          </w:p>
        </w:tc>
        <w:tc>
          <w:tcPr>
            <w:tcW w:w="1933" w:type="dxa"/>
            <w:vAlign w:val="center"/>
          </w:tcPr>
          <w:p w14:paraId="4A6A22F5"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4FC38885" w14:textId="77777777" w:rsidTr="002D37A4">
        <w:tc>
          <w:tcPr>
            <w:tcW w:w="675" w:type="dxa"/>
            <w:vAlign w:val="center"/>
          </w:tcPr>
          <w:p w14:paraId="7C42860E"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27</w:t>
            </w:r>
          </w:p>
        </w:tc>
        <w:tc>
          <w:tcPr>
            <w:tcW w:w="3331" w:type="dxa"/>
            <w:vAlign w:val="center"/>
          </w:tcPr>
          <w:p w14:paraId="1F1DB54F" w14:textId="1A110832" w:rsidR="002D37A4" w:rsidRPr="00471989" w:rsidRDefault="002D37A4" w:rsidP="002D37A4">
            <w:pPr>
              <w:widowControl/>
              <w:snapToGrid/>
              <w:spacing w:line="276" w:lineRule="auto"/>
              <w:jc w:val="center"/>
              <w:rPr>
                <w:rFonts w:ascii="Courier New" w:hAnsi="Courier New" w:cs="Courier New"/>
                <w:color w:val="000000"/>
                <w:sz w:val="22"/>
                <w:szCs w:val="22"/>
              </w:rPr>
            </w:pPr>
            <w:proofErr w:type="gramStart"/>
            <w:r w:rsidRPr="00471989">
              <w:rPr>
                <w:rFonts w:ascii="Courier New" w:hAnsi="Courier New" w:cs="Courier New"/>
                <w:color w:val="000000"/>
                <w:sz w:val="22"/>
                <w:szCs w:val="22"/>
              </w:rPr>
              <w:t>переулок ул. Свердлова - ул. Ул. Кирова (маг.</w:t>
            </w:r>
            <w:proofErr w:type="gramEnd"/>
            <w:r w:rsidRPr="00471989">
              <w:rPr>
                <w:rFonts w:ascii="Courier New" w:hAnsi="Courier New" w:cs="Courier New"/>
                <w:color w:val="000000"/>
                <w:sz w:val="22"/>
                <w:szCs w:val="22"/>
              </w:rPr>
              <w:t xml:space="preserve"> </w:t>
            </w:r>
            <w:r w:rsidRPr="00471989">
              <w:rPr>
                <w:rFonts w:ascii="Courier New" w:hAnsi="Courier New" w:cs="Courier New"/>
                <w:color w:val="000000"/>
                <w:sz w:val="22"/>
                <w:szCs w:val="22"/>
              </w:rPr>
              <w:lastRenderedPageBreak/>
              <w:t>Степанов и К)</w:t>
            </w:r>
          </w:p>
        </w:tc>
        <w:tc>
          <w:tcPr>
            <w:tcW w:w="2329" w:type="dxa"/>
            <w:vAlign w:val="center"/>
          </w:tcPr>
          <w:p w14:paraId="51C152AB"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lastRenderedPageBreak/>
              <w:t>п. Большое Голоустное</w:t>
            </w:r>
          </w:p>
        </w:tc>
        <w:tc>
          <w:tcPr>
            <w:tcW w:w="2278" w:type="dxa"/>
            <w:vAlign w:val="center"/>
          </w:tcPr>
          <w:p w14:paraId="008D4217"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0,15</w:t>
            </w:r>
          </w:p>
        </w:tc>
        <w:tc>
          <w:tcPr>
            <w:tcW w:w="2268" w:type="dxa"/>
            <w:vAlign w:val="center"/>
          </w:tcPr>
          <w:p w14:paraId="462D2946"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72" w:type="dxa"/>
            <w:vAlign w:val="center"/>
          </w:tcPr>
          <w:p w14:paraId="4D952FC2"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0,15</w:t>
            </w:r>
          </w:p>
        </w:tc>
        <w:tc>
          <w:tcPr>
            <w:tcW w:w="1933" w:type="dxa"/>
            <w:vAlign w:val="center"/>
          </w:tcPr>
          <w:p w14:paraId="6F55F5CC"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19F453C6" w14:textId="77777777" w:rsidTr="002D37A4">
        <w:tc>
          <w:tcPr>
            <w:tcW w:w="675" w:type="dxa"/>
            <w:vAlign w:val="center"/>
          </w:tcPr>
          <w:p w14:paraId="1B59486F"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b/>
                <w:bCs/>
                <w:color w:val="000000"/>
                <w:sz w:val="22"/>
                <w:szCs w:val="22"/>
              </w:rPr>
              <w:lastRenderedPageBreak/>
              <w:t>28</w:t>
            </w:r>
          </w:p>
        </w:tc>
        <w:tc>
          <w:tcPr>
            <w:tcW w:w="3331" w:type="dxa"/>
            <w:vAlign w:val="center"/>
          </w:tcPr>
          <w:p w14:paraId="4B3C964D"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b/>
                <w:bCs/>
                <w:color w:val="000000"/>
                <w:sz w:val="22"/>
                <w:szCs w:val="22"/>
              </w:rPr>
              <w:t>итого пос. Большое Голоустное</w:t>
            </w:r>
          </w:p>
        </w:tc>
        <w:tc>
          <w:tcPr>
            <w:tcW w:w="2329" w:type="dxa"/>
            <w:vAlign w:val="center"/>
          </w:tcPr>
          <w:p w14:paraId="6E5EE8DA"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b/>
                <w:bCs/>
                <w:color w:val="000000"/>
                <w:sz w:val="22"/>
                <w:szCs w:val="22"/>
              </w:rPr>
              <w:t>п. Большое Голоустное</w:t>
            </w:r>
          </w:p>
        </w:tc>
        <w:tc>
          <w:tcPr>
            <w:tcW w:w="2278" w:type="dxa"/>
            <w:vAlign w:val="center"/>
          </w:tcPr>
          <w:p w14:paraId="4A17EE14"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b/>
                <w:bCs/>
                <w:color w:val="000000"/>
                <w:sz w:val="22"/>
                <w:szCs w:val="22"/>
              </w:rPr>
              <w:t>17,06</w:t>
            </w:r>
          </w:p>
        </w:tc>
        <w:tc>
          <w:tcPr>
            <w:tcW w:w="2268" w:type="dxa"/>
            <w:vAlign w:val="center"/>
          </w:tcPr>
          <w:p w14:paraId="13154AE9"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b/>
                <w:bCs/>
                <w:color w:val="000000"/>
                <w:sz w:val="22"/>
                <w:szCs w:val="22"/>
              </w:rPr>
              <w:t>10,460</w:t>
            </w:r>
          </w:p>
        </w:tc>
        <w:tc>
          <w:tcPr>
            <w:tcW w:w="1972" w:type="dxa"/>
            <w:vAlign w:val="center"/>
          </w:tcPr>
          <w:p w14:paraId="32E797B9"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b/>
                <w:bCs/>
                <w:color w:val="000000"/>
                <w:sz w:val="22"/>
                <w:szCs w:val="22"/>
              </w:rPr>
              <w:t>6,60</w:t>
            </w:r>
          </w:p>
        </w:tc>
        <w:tc>
          <w:tcPr>
            <w:tcW w:w="1933" w:type="dxa"/>
            <w:vAlign w:val="center"/>
          </w:tcPr>
          <w:p w14:paraId="79B46E31"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b/>
                <w:bCs/>
                <w:color w:val="000000"/>
                <w:sz w:val="22"/>
                <w:szCs w:val="22"/>
              </w:rPr>
              <w:t>0</w:t>
            </w:r>
          </w:p>
        </w:tc>
      </w:tr>
      <w:tr w:rsidR="002D37A4" w:rsidRPr="00471989" w14:paraId="7A6BA0DA" w14:textId="77777777" w:rsidTr="002D37A4">
        <w:tc>
          <w:tcPr>
            <w:tcW w:w="675" w:type="dxa"/>
            <w:vAlign w:val="center"/>
          </w:tcPr>
          <w:p w14:paraId="4D3EA414"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29</w:t>
            </w:r>
          </w:p>
        </w:tc>
        <w:tc>
          <w:tcPr>
            <w:tcW w:w="3331" w:type="dxa"/>
            <w:vAlign w:val="center"/>
          </w:tcPr>
          <w:p w14:paraId="7729623D"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ул. Широкая</w:t>
            </w:r>
          </w:p>
        </w:tc>
        <w:tc>
          <w:tcPr>
            <w:tcW w:w="2329" w:type="dxa"/>
            <w:vAlign w:val="center"/>
          </w:tcPr>
          <w:p w14:paraId="09AAA93D"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732B2C00"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0,237</w:t>
            </w:r>
          </w:p>
        </w:tc>
        <w:tc>
          <w:tcPr>
            <w:tcW w:w="2268" w:type="dxa"/>
            <w:vAlign w:val="center"/>
          </w:tcPr>
          <w:p w14:paraId="5A43E799"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0,237</w:t>
            </w:r>
          </w:p>
        </w:tc>
        <w:tc>
          <w:tcPr>
            <w:tcW w:w="1972" w:type="dxa"/>
            <w:vAlign w:val="center"/>
          </w:tcPr>
          <w:p w14:paraId="7A18AC20"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1F9035C6"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2CB418D2" w14:textId="77777777" w:rsidTr="002D37A4">
        <w:tc>
          <w:tcPr>
            <w:tcW w:w="675" w:type="dxa"/>
            <w:vAlign w:val="center"/>
          </w:tcPr>
          <w:p w14:paraId="0E06C6AE"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30</w:t>
            </w:r>
          </w:p>
        </w:tc>
        <w:tc>
          <w:tcPr>
            <w:tcW w:w="3331" w:type="dxa"/>
            <w:vAlign w:val="center"/>
          </w:tcPr>
          <w:p w14:paraId="3500C1E0"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ул. Чернышевского</w:t>
            </w:r>
          </w:p>
        </w:tc>
        <w:tc>
          <w:tcPr>
            <w:tcW w:w="2329" w:type="dxa"/>
            <w:vAlign w:val="center"/>
          </w:tcPr>
          <w:p w14:paraId="791A7ED8"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088127D2"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1,48</w:t>
            </w:r>
          </w:p>
        </w:tc>
        <w:tc>
          <w:tcPr>
            <w:tcW w:w="2268" w:type="dxa"/>
            <w:vAlign w:val="center"/>
          </w:tcPr>
          <w:p w14:paraId="5DE166CC"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1,48</w:t>
            </w:r>
          </w:p>
        </w:tc>
        <w:tc>
          <w:tcPr>
            <w:tcW w:w="1972" w:type="dxa"/>
            <w:vAlign w:val="center"/>
          </w:tcPr>
          <w:p w14:paraId="2B319333"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27E8E55E"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42902393" w14:textId="77777777" w:rsidTr="002D37A4">
        <w:tc>
          <w:tcPr>
            <w:tcW w:w="675" w:type="dxa"/>
            <w:vAlign w:val="center"/>
          </w:tcPr>
          <w:p w14:paraId="142909AE"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31</w:t>
            </w:r>
          </w:p>
        </w:tc>
        <w:tc>
          <w:tcPr>
            <w:tcW w:w="3331" w:type="dxa"/>
            <w:vAlign w:val="center"/>
          </w:tcPr>
          <w:p w14:paraId="05652671"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ул. Чайковского</w:t>
            </w:r>
          </w:p>
        </w:tc>
        <w:tc>
          <w:tcPr>
            <w:tcW w:w="2329" w:type="dxa"/>
            <w:vAlign w:val="center"/>
          </w:tcPr>
          <w:p w14:paraId="14806271"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1C4D5508"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0,557</w:t>
            </w:r>
          </w:p>
        </w:tc>
        <w:tc>
          <w:tcPr>
            <w:tcW w:w="2268" w:type="dxa"/>
            <w:vAlign w:val="center"/>
          </w:tcPr>
          <w:p w14:paraId="5DC3CE6C"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0,557</w:t>
            </w:r>
          </w:p>
        </w:tc>
        <w:tc>
          <w:tcPr>
            <w:tcW w:w="1972" w:type="dxa"/>
            <w:vAlign w:val="center"/>
          </w:tcPr>
          <w:p w14:paraId="3BD3001E"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28B8548B"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263CFDB5" w14:textId="77777777" w:rsidTr="002D37A4">
        <w:tc>
          <w:tcPr>
            <w:tcW w:w="675" w:type="dxa"/>
            <w:vAlign w:val="center"/>
          </w:tcPr>
          <w:p w14:paraId="2EB19865"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32</w:t>
            </w:r>
          </w:p>
        </w:tc>
        <w:tc>
          <w:tcPr>
            <w:tcW w:w="3331" w:type="dxa"/>
            <w:vAlign w:val="center"/>
          </w:tcPr>
          <w:p w14:paraId="6E3013EF"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ул. Черемушки</w:t>
            </w:r>
          </w:p>
        </w:tc>
        <w:tc>
          <w:tcPr>
            <w:tcW w:w="2329" w:type="dxa"/>
            <w:vAlign w:val="center"/>
          </w:tcPr>
          <w:p w14:paraId="4579AF56"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6848454A"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0,858</w:t>
            </w:r>
          </w:p>
        </w:tc>
        <w:tc>
          <w:tcPr>
            <w:tcW w:w="2268" w:type="dxa"/>
            <w:vAlign w:val="center"/>
          </w:tcPr>
          <w:p w14:paraId="379719ED"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0,858</w:t>
            </w:r>
          </w:p>
        </w:tc>
        <w:tc>
          <w:tcPr>
            <w:tcW w:w="1972" w:type="dxa"/>
            <w:vAlign w:val="center"/>
          </w:tcPr>
          <w:p w14:paraId="3ACA5E1B"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008916D1"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31C53AF6" w14:textId="77777777" w:rsidTr="002D37A4">
        <w:tc>
          <w:tcPr>
            <w:tcW w:w="675" w:type="dxa"/>
            <w:vAlign w:val="center"/>
          </w:tcPr>
          <w:p w14:paraId="0CDDE1EC"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33</w:t>
            </w:r>
          </w:p>
        </w:tc>
        <w:tc>
          <w:tcPr>
            <w:tcW w:w="3331" w:type="dxa"/>
            <w:vAlign w:val="center"/>
          </w:tcPr>
          <w:p w14:paraId="3730DF8F"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Ул. Байкальская</w:t>
            </w:r>
          </w:p>
        </w:tc>
        <w:tc>
          <w:tcPr>
            <w:tcW w:w="2329" w:type="dxa"/>
            <w:vAlign w:val="center"/>
          </w:tcPr>
          <w:p w14:paraId="68FD3159"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545B14FF"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1,97</w:t>
            </w:r>
          </w:p>
        </w:tc>
        <w:tc>
          <w:tcPr>
            <w:tcW w:w="2268" w:type="dxa"/>
            <w:vAlign w:val="center"/>
          </w:tcPr>
          <w:p w14:paraId="45416988"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1,97</w:t>
            </w:r>
          </w:p>
        </w:tc>
        <w:tc>
          <w:tcPr>
            <w:tcW w:w="1972" w:type="dxa"/>
            <w:vAlign w:val="center"/>
          </w:tcPr>
          <w:p w14:paraId="797A59A6"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65CE2DF0"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56583C0B" w14:textId="77777777" w:rsidTr="002D37A4">
        <w:tc>
          <w:tcPr>
            <w:tcW w:w="675" w:type="dxa"/>
            <w:vAlign w:val="center"/>
          </w:tcPr>
          <w:p w14:paraId="7673C2FC"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34</w:t>
            </w:r>
          </w:p>
        </w:tc>
        <w:tc>
          <w:tcPr>
            <w:tcW w:w="3331" w:type="dxa"/>
            <w:vAlign w:val="center"/>
          </w:tcPr>
          <w:p w14:paraId="520C32A9"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ул. Таежная</w:t>
            </w:r>
          </w:p>
        </w:tc>
        <w:tc>
          <w:tcPr>
            <w:tcW w:w="2329" w:type="dxa"/>
            <w:vAlign w:val="center"/>
          </w:tcPr>
          <w:p w14:paraId="390053A3"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5C9570AD"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0,475</w:t>
            </w:r>
          </w:p>
        </w:tc>
        <w:tc>
          <w:tcPr>
            <w:tcW w:w="2268" w:type="dxa"/>
            <w:vAlign w:val="center"/>
          </w:tcPr>
          <w:p w14:paraId="6C107C3B"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0,475</w:t>
            </w:r>
          </w:p>
        </w:tc>
        <w:tc>
          <w:tcPr>
            <w:tcW w:w="1972" w:type="dxa"/>
            <w:vAlign w:val="center"/>
          </w:tcPr>
          <w:p w14:paraId="4F7AC60A"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340C48F9"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4DAC0C44" w14:textId="77777777" w:rsidTr="002D37A4">
        <w:tc>
          <w:tcPr>
            <w:tcW w:w="675" w:type="dxa"/>
            <w:vAlign w:val="center"/>
          </w:tcPr>
          <w:p w14:paraId="120445B2"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35</w:t>
            </w:r>
          </w:p>
        </w:tc>
        <w:tc>
          <w:tcPr>
            <w:tcW w:w="3331" w:type="dxa"/>
            <w:vAlign w:val="center"/>
          </w:tcPr>
          <w:p w14:paraId="48F26D05"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ул. Олега Кошевого</w:t>
            </w:r>
          </w:p>
        </w:tc>
        <w:tc>
          <w:tcPr>
            <w:tcW w:w="2329" w:type="dxa"/>
            <w:vAlign w:val="center"/>
          </w:tcPr>
          <w:p w14:paraId="174D2ADE"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06723628"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0,274</w:t>
            </w:r>
          </w:p>
        </w:tc>
        <w:tc>
          <w:tcPr>
            <w:tcW w:w="2268" w:type="dxa"/>
            <w:vAlign w:val="center"/>
          </w:tcPr>
          <w:p w14:paraId="66945626"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0,274</w:t>
            </w:r>
          </w:p>
        </w:tc>
        <w:tc>
          <w:tcPr>
            <w:tcW w:w="1972" w:type="dxa"/>
            <w:vAlign w:val="center"/>
          </w:tcPr>
          <w:p w14:paraId="63B9E3CB"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6D64C37A"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3C36F5A8" w14:textId="77777777" w:rsidTr="002D37A4">
        <w:tc>
          <w:tcPr>
            <w:tcW w:w="675" w:type="dxa"/>
            <w:vAlign w:val="center"/>
          </w:tcPr>
          <w:p w14:paraId="5C5F6A96"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36</w:t>
            </w:r>
          </w:p>
        </w:tc>
        <w:tc>
          <w:tcPr>
            <w:tcW w:w="3331" w:type="dxa"/>
            <w:vAlign w:val="center"/>
          </w:tcPr>
          <w:p w14:paraId="5388ED2F"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ул. Новая</w:t>
            </w:r>
          </w:p>
        </w:tc>
        <w:tc>
          <w:tcPr>
            <w:tcW w:w="2329" w:type="dxa"/>
            <w:vAlign w:val="center"/>
          </w:tcPr>
          <w:p w14:paraId="4700051B"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66D0BF43"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0,21</w:t>
            </w:r>
          </w:p>
        </w:tc>
        <w:tc>
          <w:tcPr>
            <w:tcW w:w="2268" w:type="dxa"/>
            <w:vAlign w:val="center"/>
          </w:tcPr>
          <w:p w14:paraId="7146611A"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0,21</w:t>
            </w:r>
          </w:p>
        </w:tc>
        <w:tc>
          <w:tcPr>
            <w:tcW w:w="1972" w:type="dxa"/>
            <w:vAlign w:val="center"/>
          </w:tcPr>
          <w:p w14:paraId="340814A3"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350C8429"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06EB0EC7" w14:textId="77777777" w:rsidTr="002D37A4">
        <w:tc>
          <w:tcPr>
            <w:tcW w:w="675" w:type="dxa"/>
            <w:vAlign w:val="center"/>
          </w:tcPr>
          <w:p w14:paraId="237B02ED"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37</w:t>
            </w:r>
          </w:p>
        </w:tc>
        <w:tc>
          <w:tcPr>
            <w:tcW w:w="3331" w:type="dxa"/>
            <w:vAlign w:val="center"/>
          </w:tcPr>
          <w:p w14:paraId="412C1038"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ул. Нагорная</w:t>
            </w:r>
          </w:p>
        </w:tc>
        <w:tc>
          <w:tcPr>
            <w:tcW w:w="2329" w:type="dxa"/>
            <w:vAlign w:val="center"/>
          </w:tcPr>
          <w:p w14:paraId="5277112E"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3CDAED93"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1,227</w:t>
            </w:r>
          </w:p>
        </w:tc>
        <w:tc>
          <w:tcPr>
            <w:tcW w:w="2268" w:type="dxa"/>
            <w:vAlign w:val="center"/>
          </w:tcPr>
          <w:p w14:paraId="35D8EE67"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1,227</w:t>
            </w:r>
          </w:p>
        </w:tc>
        <w:tc>
          <w:tcPr>
            <w:tcW w:w="1972" w:type="dxa"/>
            <w:vAlign w:val="center"/>
          </w:tcPr>
          <w:p w14:paraId="5E3EC2A1"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28BD72D5"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28044E77" w14:textId="77777777" w:rsidTr="002D37A4">
        <w:tc>
          <w:tcPr>
            <w:tcW w:w="675" w:type="dxa"/>
            <w:vAlign w:val="center"/>
          </w:tcPr>
          <w:p w14:paraId="02A2A105"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38</w:t>
            </w:r>
          </w:p>
        </w:tc>
        <w:tc>
          <w:tcPr>
            <w:tcW w:w="3331" w:type="dxa"/>
            <w:vAlign w:val="center"/>
          </w:tcPr>
          <w:p w14:paraId="3407DD30"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ул. Мира</w:t>
            </w:r>
          </w:p>
        </w:tc>
        <w:tc>
          <w:tcPr>
            <w:tcW w:w="2329" w:type="dxa"/>
            <w:vAlign w:val="center"/>
          </w:tcPr>
          <w:p w14:paraId="2CBD3FE6"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734933A4"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1,207</w:t>
            </w:r>
          </w:p>
        </w:tc>
        <w:tc>
          <w:tcPr>
            <w:tcW w:w="2268" w:type="dxa"/>
            <w:vAlign w:val="center"/>
          </w:tcPr>
          <w:p w14:paraId="5A4F19A8"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b/>
                <w:bCs/>
                <w:color w:val="000000"/>
                <w:sz w:val="22"/>
                <w:szCs w:val="22"/>
              </w:rPr>
              <w:t>1</w:t>
            </w:r>
          </w:p>
        </w:tc>
        <w:tc>
          <w:tcPr>
            <w:tcW w:w="1972" w:type="dxa"/>
            <w:vAlign w:val="center"/>
          </w:tcPr>
          <w:p w14:paraId="27981E45"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b/>
                <w:bCs/>
                <w:color w:val="000000"/>
                <w:sz w:val="22"/>
                <w:szCs w:val="22"/>
              </w:rPr>
              <w:t>0,207</w:t>
            </w:r>
          </w:p>
        </w:tc>
        <w:tc>
          <w:tcPr>
            <w:tcW w:w="1933" w:type="dxa"/>
            <w:vAlign w:val="center"/>
          </w:tcPr>
          <w:p w14:paraId="11CE078C"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584E867F" w14:textId="77777777" w:rsidTr="002D37A4">
        <w:tc>
          <w:tcPr>
            <w:tcW w:w="675" w:type="dxa"/>
            <w:vAlign w:val="center"/>
          </w:tcPr>
          <w:p w14:paraId="48430572"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39</w:t>
            </w:r>
          </w:p>
        </w:tc>
        <w:tc>
          <w:tcPr>
            <w:tcW w:w="3331" w:type="dxa"/>
            <w:vAlign w:val="center"/>
          </w:tcPr>
          <w:p w14:paraId="4E34B490"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ул. Лесная</w:t>
            </w:r>
          </w:p>
        </w:tc>
        <w:tc>
          <w:tcPr>
            <w:tcW w:w="2329" w:type="dxa"/>
            <w:vAlign w:val="center"/>
          </w:tcPr>
          <w:p w14:paraId="56FFE375"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31C5F5F7"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0,185</w:t>
            </w:r>
          </w:p>
        </w:tc>
        <w:tc>
          <w:tcPr>
            <w:tcW w:w="2268" w:type="dxa"/>
            <w:vAlign w:val="center"/>
          </w:tcPr>
          <w:p w14:paraId="1279E53E"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0,185</w:t>
            </w:r>
          </w:p>
        </w:tc>
        <w:tc>
          <w:tcPr>
            <w:tcW w:w="1972" w:type="dxa"/>
            <w:vAlign w:val="center"/>
          </w:tcPr>
          <w:p w14:paraId="695C2D33"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103EE7C7"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4F3F39B0" w14:textId="77777777" w:rsidTr="002D37A4">
        <w:tc>
          <w:tcPr>
            <w:tcW w:w="675" w:type="dxa"/>
            <w:vAlign w:val="center"/>
          </w:tcPr>
          <w:p w14:paraId="578AA1BC"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40</w:t>
            </w:r>
          </w:p>
        </w:tc>
        <w:tc>
          <w:tcPr>
            <w:tcW w:w="3331" w:type="dxa"/>
            <w:vAlign w:val="center"/>
          </w:tcPr>
          <w:p w14:paraId="7C6B7CD7"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ул. Кропочева</w:t>
            </w:r>
          </w:p>
        </w:tc>
        <w:tc>
          <w:tcPr>
            <w:tcW w:w="2329" w:type="dxa"/>
            <w:vAlign w:val="center"/>
          </w:tcPr>
          <w:p w14:paraId="42A13240"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3D119B8A"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0,633</w:t>
            </w:r>
          </w:p>
        </w:tc>
        <w:tc>
          <w:tcPr>
            <w:tcW w:w="2268" w:type="dxa"/>
            <w:vAlign w:val="center"/>
          </w:tcPr>
          <w:p w14:paraId="6788D240"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0,633</w:t>
            </w:r>
          </w:p>
        </w:tc>
        <w:tc>
          <w:tcPr>
            <w:tcW w:w="1972" w:type="dxa"/>
            <w:vAlign w:val="center"/>
          </w:tcPr>
          <w:p w14:paraId="06F6C848"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446E1C44"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65620D59" w14:textId="77777777" w:rsidTr="002D37A4">
        <w:tc>
          <w:tcPr>
            <w:tcW w:w="675" w:type="dxa"/>
            <w:vAlign w:val="center"/>
          </w:tcPr>
          <w:p w14:paraId="4794FEBC"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41</w:t>
            </w:r>
          </w:p>
        </w:tc>
        <w:tc>
          <w:tcPr>
            <w:tcW w:w="3331" w:type="dxa"/>
            <w:vAlign w:val="center"/>
          </w:tcPr>
          <w:p w14:paraId="39FD5E6B"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ул. Комарова</w:t>
            </w:r>
          </w:p>
        </w:tc>
        <w:tc>
          <w:tcPr>
            <w:tcW w:w="2329" w:type="dxa"/>
            <w:vAlign w:val="center"/>
          </w:tcPr>
          <w:p w14:paraId="481C0CD5"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772518AC"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0,268</w:t>
            </w:r>
          </w:p>
        </w:tc>
        <w:tc>
          <w:tcPr>
            <w:tcW w:w="2268" w:type="dxa"/>
            <w:vAlign w:val="center"/>
          </w:tcPr>
          <w:p w14:paraId="653081C2"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0,268</w:t>
            </w:r>
          </w:p>
        </w:tc>
        <w:tc>
          <w:tcPr>
            <w:tcW w:w="1972" w:type="dxa"/>
            <w:vAlign w:val="center"/>
          </w:tcPr>
          <w:p w14:paraId="10EED24F"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3506EA94"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0F3BBBB5" w14:textId="77777777" w:rsidTr="002D37A4">
        <w:tc>
          <w:tcPr>
            <w:tcW w:w="675" w:type="dxa"/>
            <w:vAlign w:val="center"/>
          </w:tcPr>
          <w:p w14:paraId="7DA70A83"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42</w:t>
            </w:r>
          </w:p>
        </w:tc>
        <w:tc>
          <w:tcPr>
            <w:tcW w:w="3331" w:type="dxa"/>
            <w:vAlign w:val="center"/>
          </w:tcPr>
          <w:p w14:paraId="0C4B351C"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ул. Колхозная</w:t>
            </w:r>
          </w:p>
        </w:tc>
        <w:tc>
          <w:tcPr>
            <w:tcW w:w="2329" w:type="dxa"/>
            <w:vAlign w:val="center"/>
          </w:tcPr>
          <w:p w14:paraId="3C412DD7"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2B887390"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0,876</w:t>
            </w:r>
          </w:p>
        </w:tc>
        <w:tc>
          <w:tcPr>
            <w:tcW w:w="2268" w:type="dxa"/>
            <w:vAlign w:val="center"/>
          </w:tcPr>
          <w:p w14:paraId="2CC628B7"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0,876</w:t>
            </w:r>
          </w:p>
        </w:tc>
        <w:tc>
          <w:tcPr>
            <w:tcW w:w="1972" w:type="dxa"/>
            <w:vAlign w:val="center"/>
          </w:tcPr>
          <w:p w14:paraId="4914C04F"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3C2269A5"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0B9EC3FC" w14:textId="77777777" w:rsidTr="002D37A4">
        <w:tc>
          <w:tcPr>
            <w:tcW w:w="675" w:type="dxa"/>
            <w:vAlign w:val="center"/>
          </w:tcPr>
          <w:p w14:paraId="019CBD4A"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43</w:t>
            </w:r>
          </w:p>
        </w:tc>
        <w:tc>
          <w:tcPr>
            <w:tcW w:w="3331" w:type="dxa"/>
            <w:vAlign w:val="center"/>
          </w:tcPr>
          <w:p w14:paraId="75166BA3"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ул. Кирова</w:t>
            </w:r>
          </w:p>
        </w:tc>
        <w:tc>
          <w:tcPr>
            <w:tcW w:w="2329" w:type="dxa"/>
            <w:vAlign w:val="center"/>
          </w:tcPr>
          <w:p w14:paraId="782C4F6A"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 xml:space="preserve">с. Малое </w:t>
            </w:r>
            <w:r w:rsidRPr="00471989">
              <w:rPr>
                <w:rFonts w:ascii="Courier New" w:hAnsi="Courier New" w:cs="Courier New"/>
                <w:color w:val="000000"/>
                <w:sz w:val="22"/>
                <w:szCs w:val="22"/>
              </w:rPr>
              <w:lastRenderedPageBreak/>
              <w:t>Голоустное</w:t>
            </w:r>
          </w:p>
        </w:tc>
        <w:tc>
          <w:tcPr>
            <w:tcW w:w="2278" w:type="dxa"/>
            <w:vAlign w:val="center"/>
          </w:tcPr>
          <w:p w14:paraId="56EF7CD5"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lastRenderedPageBreak/>
              <w:t>0,997</w:t>
            </w:r>
          </w:p>
        </w:tc>
        <w:tc>
          <w:tcPr>
            <w:tcW w:w="2268" w:type="dxa"/>
            <w:vAlign w:val="center"/>
          </w:tcPr>
          <w:p w14:paraId="3C94E3CD"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0,997</w:t>
            </w:r>
          </w:p>
        </w:tc>
        <w:tc>
          <w:tcPr>
            <w:tcW w:w="1972" w:type="dxa"/>
            <w:vAlign w:val="center"/>
          </w:tcPr>
          <w:p w14:paraId="36F402F2"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4A21BEBA"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3F057F21" w14:textId="77777777" w:rsidTr="002D37A4">
        <w:tc>
          <w:tcPr>
            <w:tcW w:w="675" w:type="dxa"/>
            <w:vAlign w:val="center"/>
          </w:tcPr>
          <w:p w14:paraId="64D148ED"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lastRenderedPageBreak/>
              <w:t>44</w:t>
            </w:r>
          </w:p>
        </w:tc>
        <w:tc>
          <w:tcPr>
            <w:tcW w:w="3331" w:type="dxa"/>
            <w:vAlign w:val="center"/>
          </w:tcPr>
          <w:p w14:paraId="4BE796A5"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ул. Горького</w:t>
            </w:r>
          </w:p>
        </w:tc>
        <w:tc>
          <w:tcPr>
            <w:tcW w:w="2329" w:type="dxa"/>
            <w:vAlign w:val="center"/>
          </w:tcPr>
          <w:p w14:paraId="0E8B1D06"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09E523EF"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0,383</w:t>
            </w:r>
          </w:p>
        </w:tc>
        <w:tc>
          <w:tcPr>
            <w:tcW w:w="2268" w:type="dxa"/>
            <w:vAlign w:val="center"/>
          </w:tcPr>
          <w:p w14:paraId="36A03681"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0,383</w:t>
            </w:r>
          </w:p>
        </w:tc>
        <w:tc>
          <w:tcPr>
            <w:tcW w:w="1972" w:type="dxa"/>
            <w:vAlign w:val="center"/>
          </w:tcPr>
          <w:p w14:paraId="3B57D2EC"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33437C54"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65C16210" w14:textId="77777777" w:rsidTr="002D37A4">
        <w:tc>
          <w:tcPr>
            <w:tcW w:w="675" w:type="dxa"/>
            <w:vAlign w:val="center"/>
          </w:tcPr>
          <w:p w14:paraId="50EADBF2"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45</w:t>
            </w:r>
          </w:p>
        </w:tc>
        <w:tc>
          <w:tcPr>
            <w:tcW w:w="3331" w:type="dxa"/>
            <w:vAlign w:val="center"/>
          </w:tcPr>
          <w:p w14:paraId="5D04AD47"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 xml:space="preserve">переулок ул. </w:t>
            </w:r>
            <w:proofErr w:type="gramStart"/>
            <w:r w:rsidRPr="00471989">
              <w:rPr>
                <w:rFonts w:ascii="Courier New" w:hAnsi="Courier New" w:cs="Courier New"/>
                <w:color w:val="000000"/>
                <w:sz w:val="22"/>
                <w:szCs w:val="22"/>
              </w:rPr>
              <w:t>Новая</w:t>
            </w:r>
            <w:proofErr w:type="gramEnd"/>
            <w:r w:rsidRPr="00471989">
              <w:rPr>
                <w:rFonts w:ascii="Courier New" w:hAnsi="Courier New" w:cs="Courier New"/>
                <w:color w:val="000000"/>
                <w:sz w:val="22"/>
                <w:szCs w:val="22"/>
              </w:rPr>
              <w:t xml:space="preserve"> - лесная 3</w:t>
            </w:r>
          </w:p>
        </w:tc>
        <w:tc>
          <w:tcPr>
            <w:tcW w:w="2329" w:type="dxa"/>
            <w:vAlign w:val="center"/>
          </w:tcPr>
          <w:p w14:paraId="177858E2"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7EF692A4"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0,16</w:t>
            </w:r>
          </w:p>
        </w:tc>
        <w:tc>
          <w:tcPr>
            <w:tcW w:w="2268" w:type="dxa"/>
            <w:vAlign w:val="center"/>
          </w:tcPr>
          <w:p w14:paraId="546494CA"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0,16</w:t>
            </w:r>
          </w:p>
        </w:tc>
        <w:tc>
          <w:tcPr>
            <w:tcW w:w="1972" w:type="dxa"/>
            <w:vAlign w:val="center"/>
          </w:tcPr>
          <w:p w14:paraId="31ACE2EC"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508A53E5"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64463430" w14:textId="77777777" w:rsidTr="002D37A4">
        <w:tc>
          <w:tcPr>
            <w:tcW w:w="675" w:type="dxa"/>
            <w:vAlign w:val="center"/>
          </w:tcPr>
          <w:p w14:paraId="46DBF2E7"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46</w:t>
            </w:r>
          </w:p>
        </w:tc>
        <w:tc>
          <w:tcPr>
            <w:tcW w:w="3331" w:type="dxa"/>
            <w:vAlign w:val="center"/>
          </w:tcPr>
          <w:p w14:paraId="7F0261C1"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 xml:space="preserve">переулок ул. </w:t>
            </w:r>
            <w:proofErr w:type="gramStart"/>
            <w:r w:rsidRPr="00471989">
              <w:rPr>
                <w:rFonts w:ascii="Courier New" w:hAnsi="Courier New" w:cs="Courier New"/>
                <w:color w:val="000000"/>
                <w:sz w:val="22"/>
                <w:szCs w:val="22"/>
              </w:rPr>
              <w:t>Байкальская</w:t>
            </w:r>
            <w:proofErr w:type="gramEnd"/>
            <w:r w:rsidRPr="00471989">
              <w:rPr>
                <w:rFonts w:ascii="Courier New" w:hAnsi="Courier New" w:cs="Courier New"/>
                <w:color w:val="000000"/>
                <w:sz w:val="22"/>
                <w:szCs w:val="22"/>
              </w:rPr>
              <w:t xml:space="preserve"> - ул. Нагорная 23</w:t>
            </w:r>
          </w:p>
        </w:tc>
        <w:tc>
          <w:tcPr>
            <w:tcW w:w="2329" w:type="dxa"/>
            <w:vAlign w:val="center"/>
          </w:tcPr>
          <w:p w14:paraId="196D2127"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0A9D8833"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0,525</w:t>
            </w:r>
          </w:p>
        </w:tc>
        <w:tc>
          <w:tcPr>
            <w:tcW w:w="2268" w:type="dxa"/>
            <w:vAlign w:val="center"/>
          </w:tcPr>
          <w:p w14:paraId="587EB463"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0,525</w:t>
            </w:r>
          </w:p>
        </w:tc>
        <w:tc>
          <w:tcPr>
            <w:tcW w:w="1972" w:type="dxa"/>
            <w:vAlign w:val="center"/>
          </w:tcPr>
          <w:p w14:paraId="0FDB2C15"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6636ED9B"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2944471E" w14:textId="77777777" w:rsidTr="002D37A4">
        <w:tc>
          <w:tcPr>
            <w:tcW w:w="675" w:type="dxa"/>
            <w:vAlign w:val="center"/>
          </w:tcPr>
          <w:p w14:paraId="744D1051"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47</w:t>
            </w:r>
          </w:p>
        </w:tc>
        <w:tc>
          <w:tcPr>
            <w:tcW w:w="3331" w:type="dxa"/>
            <w:vAlign w:val="center"/>
          </w:tcPr>
          <w:p w14:paraId="4B77EF6F" w14:textId="1A741FC9"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 xml:space="preserve">переулок ул. </w:t>
            </w:r>
            <w:proofErr w:type="gramStart"/>
            <w:r w:rsidRPr="00471989">
              <w:rPr>
                <w:rFonts w:ascii="Courier New" w:hAnsi="Courier New" w:cs="Courier New"/>
                <w:color w:val="000000"/>
                <w:sz w:val="22"/>
                <w:szCs w:val="22"/>
              </w:rPr>
              <w:t>Таежная</w:t>
            </w:r>
            <w:proofErr w:type="gramEnd"/>
            <w:r w:rsidRPr="00471989">
              <w:rPr>
                <w:rFonts w:ascii="Courier New" w:hAnsi="Courier New" w:cs="Courier New"/>
                <w:color w:val="000000"/>
                <w:sz w:val="22"/>
                <w:szCs w:val="22"/>
              </w:rPr>
              <w:t xml:space="preserve"> -</w:t>
            </w:r>
            <w:r>
              <w:rPr>
                <w:rFonts w:ascii="Courier New" w:hAnsi="Courier New" w:cs="Courier New"/>
                <w:color w:val="000000"/>
                <w:sz w:val="22"/>
                <w:szCs w:val="22"/>
              </w:rPr>
              <w:t xml:space="preserve"> </w:t>
            </w:r>
            <w:r w:rsidRPr="00471989">
              <w:rPr>
                <w:rFonts w:ascii="Courier New" w:hAnsi="Courier New" w:cs="Courier New"/>
                <w:color w:val="000000"/>
                <w:sz w:val="22"/>
                <w:szCs w:val="22"/>
              </w:rPr>
              <w:t>ул. Горького</w:t>
            </w:r>
          </w:p>
        </w:tc>
        <w:tc>
          <w:tcPr>
            <w:tcW w:w="2329" w:type="dxa"/>
            <w:vAlign w:val="center"/>
          </w:tcPr>
          <w:p w14:paraId="5329407A"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709B6946"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0,33</w:t>
            </w:r>
          </w:p>
        </w:tc>
        <w:tc>
          <w:tcPr>
            <w:tcW w:w="2268" w:type="dxa"/>
            <w:vAlign w:val="center"/>
          </w:tcPr>
          <w:p w14:paraId="1522A449"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0,33</w:t>
            </w:r>
          </w:p>
        </w:tc>
        <w:tc>
          <w:tcPr>
            <w:tcW w:w="1972" w:type="dxa"/>
            <w:vAlign w:val="center"/>
          </w:tcPr>
          <w:p w14:paraId="6D052FC0"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7B05D188"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719C2790" w14:textId="77777777" w:rsidTr="002D37A4">
        <w:tc>
          <w:tcPr>
            <w:tcW w:w="675" w:type="dxa"/>
            <w:vAlign w:val="center"/>
          </w:tcPr>
          <w:p w14:paraId="3B69155A"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48</w:t>
            </w:r>
          </w:p>
        </w:tc>
        <w:tc>
          <w:tcPr>
            <w:tcW w:w="3331" w:type="dxa"/>
            <w:vAlign w:val="center"/>
          </w:tcPr>
          <w:p w14:paraId="4964F42A"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переулок Октябрьский</w:t>
            </w:r>
          </w:p>
        </w:tc>
        <w:tc>
          <w:tcPr>
            <w:tcW w:w="2329" w:type="dxa"/>
            <w:vAlign w:val="center"/>
          </w:tcPr>
          <w:p w14:paraId="40F7BA43"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7AB16F5B"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0,1</w:t>
            </w:r>
          </w:p>
        </w:tc>
        <w:tc>
          <w:tcPr>
            <w:tcW w:w="2268" w:type="dxa"/>
            <w:vAlign w:val="center"/>
          </w:tcPr>
          <w:p w14:paraId="040A0028"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0,1</w:t>
            </w:r>
          </w:p>
        </w:tc>
        <w:tc>
          <w:tcPr>
            <w:tcW w:w="1972" w:type="dxa"/>
            <w:vAlign w:val="center"/>
          </w:tcPr>
          <w:p w14:paraId="0EB4A905"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43C4D7EB"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28D95ACB" w14:textId="77777777" w:rsidTr="002D37A4">
        <w:tc>
          <w:tcPr>
            <w:tcW w:w="675" w:type="dxa"/>
            <w:vAlign w:val="center"/>
          </w:tcPr>
          <w:p w14:paraId="0EA6AD50"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49</w:t>
            </w:r>
          </w:p>
        </w:tc>
        <w:tc>
          <w:tcPr>
            <w:tcW w:w="3331" w:type="dxa"/>
            <w:vAlign w:val="center"/>
          </w:tcPr>
          <w:p w14:paraId="2B537C0E"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переулок ул. Горького - ул. Кирова 16</w:t>
            </w:r>
          </w:p>
        </w:tc>
        <w:tc>
          <w:tcPr>
            <w:tcW w:w="2329" w:type="dxa"/>
            <w:vAlign w:val="center"/>
          </w:tcPr>
          <w:p w14:paraId="3CCADC15"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4D69F7E8"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0,325</w:t>
            </w:r>
          </w:p>
        </w:tc>
        <w:tc>
          <w:tcPr>
            <w:tcW w:w="2268" w:type="dxa"/>
            <w:vAlign w:val="center"/>
          </w:tcPr>
          <w:p w14:paraId="755856CB"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0,325</w:t>
            </w:r>
          </w:p>
        </w:tc>
        <w:tc>
          <w:tcPr>
            <w:tcW w:w="1972" w:type="dxa"/>
            <w:vAlign w:val="center"/>
          </w:tcPr>
          <w:p w14:paraId="5906AFF1"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709896AD"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2326AF5D" w14:textId="77777777" w:rsidTr="002D37A4">
        <w:tc>
          <w:tcPr>
            <w:tcW w:w="675" w:type="dxa"/>
            <w:vAlign w:val="center"/>
          </w:tcPr>
          <w:p w14:paraId="357CDF76"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50</w:t>
            </w:r>
          </w:p>
        </w:tc>
        <w:tc>
          <w:tcPr>
            <w:tcW w:w="3331" w:type="dxa"/>
            <w:vAlign w:val="center"/>
          </w:tcPr>
          <w:p w14:paraId="129570CF"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переулок Пионерский</w:t>
            </w:r>
          </w:p>
        </w:tc>
        <w:tc>
          <w:tcPr>
            <w:tcW w:w="2329" w:type="dxa"/>
            <w:vAlign w:val="center"/>
          </w:tcPr>
          <w:p w14:paraId="0A157EDB"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75B0603C"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0,115</w:t>
            </w:r>
          </w:p>
        </w:tc>
        <w:tc>
          <w:tcPr>
            <w:tcW w:w="2268" w:type="dxa"/>
            <w:vAlign w:val="center"/>
          </w:tcPr>
          <w:p w14:paraId="0A68E559"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0,155</w:t>
            </w:r>
          </w:p>
        </w:tc>
        <w:tc>
          <w:tcPr>
            <w:tcW w:w="1972" w:type="dxa"/>
            <w:vAlign w:val="center"/>
          </w:tcPr>
          <w:p w14:paraId="75332B12"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47084408"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4B41E373" w14:textId="77777777" w:rsidTr="002D37A4">
        <w:tc>
          <w:tcPr>
            <w:tcW w:w="675" w:type="dxa"/>
            <w:vAlign w:val="center"/>
          </w:tcPr>
          <w:p w14:paraId="1E224F11"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51</w:t>
            </w:r>
          </w:p>
        </w:tc>
        <w:tc>
          <w:tcPr>
            <w:tcW w:w="3331" w:type="dxa"/>
            <w:vAlign w:val="center"/>
          </w:tcPr>
          <w:p w14:paraId="253FEF35"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 xml:space="preserve">переулок ул. </w:t>
            </w:r>
            <w:proofErr w:type="gramStart"/>
            <w:r w:rsidRPr="00471989">
              <w:rPr>
                <w:rFonts w:ascii="Courier New" w:hAnsi="Courier New" w:cs="Courier New"/>
                <w:color w:val="000000"/>
                <w:sz w:val="22"/>
                <w:szCs w:val="22"/>
              </w:rPr>
              <w:t>Лесная</w:t>
            </w:r>
            <w:proofErr w:type="gramEnd"/>
            <w:r w:rsidRPr="00471989">
              <w:rPr>
                <w:rFonts w:ascii="Courier New" w:hAnsi="Courier New" w:cs="Courier New"/>
                <w:color w:val="000000"/>
                <w:sz w:val="22"/>
                <w:szCs w:val="22"/>
              </w:rPr>
              <w:t xml:space="preserve"> - ул. Черемушки 5</w:t>
            </w:r>
          </w:p>
        </w:tc>
        <w:tc>
          <w:tcPr>
            <w:tcW w:w="2329" w:type="dxa"/>
            <w:vAlign w:val="center"/>
          </w:tcPr>
          <w:p w14:paraId="20C8884B"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48215606"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0,185</w:t>
            </w:r>
          </w:p>
        </w:tc>
        <w:tc>
          <w:tcPr>
            <w:tcW w:w="2268" w:type="dxa"/>
            <w:vAlign w:val="center"/>
          </w:tcPr>
          <w:p w14:paraId="41EE0789"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0,185</w:t>
            </w:r>
          </w:p>
        </w:tc>
        <w:tc>
          <w:tcPr>
            <w:tcW w:w="1972" w:type="dxa"/>
            <w:vAlign w:val="center"/>
          </w:tcPr>
          <w:p w14:paraId="63A3E710"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21E437EA"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038C0093" w14:textId="77777777" w:rsidTr="002D37A4">
        <w:tc>
          <w:tcPr>
            <w:tcW w:w="675" w:type="dxa"/>
            <w:vAlign w:val="center"/>
          </w:tcPr>
          <w:p w14:paraId="39BF8BA5"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52</w:t>
            </w:r>
          </w:p>
        </w:tc>
        <w:tc>
          <w:tcPr>
            <w:tcW w:w="3331" w:type="dxa"/>
            <w:vAlign w:val="center"/>
          </w:tcPr>
          <w:p w14:paraId="045CFCC1"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 xml:space="preserve">переулок ул. </w:t>
            </w:r>
            <w:proofErr w:type="gramStart"/>
            <w:r w:rsidRPr="00471989">
              <w:rPr>
                <w:rFonts w:ascii="Courier New" w:hAnsi="Courier New" w:cs="Courier New"/>
                <w:color w:val="000000"/>
                <w:sz w:val="22"/>
                <w:szCs w:val="22"/>
              </w:rPr>
              <w:t>Лесная</w:t>
            </w:r>
            <w:proofErr w:type="gramEnd"/>
            <w:r w:rsidRPr="00471989">
              <w:rPr>
                <w:rFonts w:ascii="Courier New" w:hAnsi="Courier New" w:cs="Courier New"/>
                <w:color w:val="000000"/>
                <w:sz w:val="22"/>
                <w:szCs w:val="22"/>
              </w:rPr>
              <w:t xml:space="preserve"> - ул. Черемушки 6</w:t>
            </w:r>
          </w:p>
        </w:tc>
        <w:tc>
          <w:tcPr>
            <w:tcW w:w="2329" w:type="dxa"/>
            <w:vAlign w:val="center"/>
          </w:tcPr>
          <w:p w14:paraId="7E593A59"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4020580D"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0,16</w:t>
            </w:r>
          </w:p>
        </w:tc>
        <w:tc>
          <w:tcPr>
            <w:tcW w:w="2268" w:type="dxa"/>
            <w:vAlign w:val="center"/>
          </w:tcPr>
          <w:p w14:paraId="33DEBDF8"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0,16</w:t>
            </w:r>
          </w:p>
        </w:tc>
        <w:tc>
          <w:tcPr>
            <w:tcW w:w="1972" w:type="dxa"/>
            <w:vAlign w:val="center"/>
          </w:tcPr>
          <w:p w14:paraId="032AA55E"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1616CB90"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3EBD57A3" w14:textId="77777777" w:rsidTr="002D37A4">
        <w:tc>
          <w:tcPr>
            <w:tcW w:w="675" w:type="dxa"/>
            <w:vAlign w:val="center"/>
          </w:tcPr>
          <w:p w14:paraId="2CFEC6CB"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53</w:t>
            </w:r>
          </w:p>
        </w:tc>
        <w:tc>
          <w:tcPr>
            <w:tcW w:w="3331" w:type="dxa"/>
            <w:vAlign w:val="center"/>
          </w:tcPr>
          <w:p w14:paraId="451D26D9"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переулок ул. О. Кошевого - ул. Кирова 17</w:t>
            </w:r>
          </w:p>
        </w:tc>
        <w:tc>
          <w:tcPr>
            <w:tcW w:w="2329" w:type="dxa"/>
            <w:vAlign w:val="center"/>
          </w:tcPr>
          <w:p w14:paraId="0A682927"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58FF7A3C"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0,15</w:t>
            </w:r>
          </w:p>
        </w:tc>
        <w:tc>
          <w:tcPr>
            <w:tcW w:w="2268" w:type="dxa"/>
            <w:vAlign w:val="center"/>
          </w:tcPr>
          <w:p w14:paraId="5C012B0F"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0,15</w:t>
            </w:r>
          </w:p>
        </w:tc>
        <w:tc>
          <w:tcPr>
            <w:tcW w:w="1972" w:type="dxa"/>
            <w:vAlign w:val="center"/>
          </w:tcPr>
          <w:p w14:paraId="33DDC16E"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5D5270C7"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15AC18C4" w14:textId="77777777" w:rsidTr="002D37A4">
        <w:tc>
          <w:tcPr>
            <w:tcW w:w="675" w:type="dxa"/>
            <w:vAlign w:val="center"/>
          </w:tcPr>
          <w:p w14:paraId="00D7DDCA"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54</w:t>
            </w:r>
          </w:p>
        </w:tc>
        <w:tc>
          <w:tcPr>
            <w:tcW w:w="3331" w:type="dxa"/>
            <w:vAlign w:val="center"/>
          </w:tcPr>
          <w:p w14:paraId="74642C20"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 xml:space="preserve">переулок ул. </w:t>
            </w:r>
            <w:proofErr w:type="gramStart"/>
            <w:r w:rsidRPr="00471989">
              <w:rPr>
                <w:rFonts w:ascii="Courier New" w:hAnsi="Courier New" w:cs="Courier New"/>
                <w:color w:val="000000"/>
                <w:sz w:val="22"/>
                <w:szCs w:val="22"/>
              </w:rPr>
              <w:t>Байкальская</w:t>
            </w:r>
            <w:proofErr w:type="gramEnd"/>
            <w:r w:rsidRPr="00471989">
              <w:rPr>
                <w:rFonts w:ascii="Courier New" w:hAnsi="Courier New" w:cs="Courier New"/>
                <w:color w:val="000000"/>
                <w:sz w:val="22"/>
                <w:szCs w:val="22"/>
              </w:rPr>
              <w:t xml:space="preserve"> - ул. Нагорная 22</w:t>
            </w:r>
          </w:p>
        </w:tc>
        <w:tc>
          <w:tcPr>
            <w:tcW w:w="2329" w:type="dxa"/>
            <w:vAlign w:val="center"/>
          </w:tcPr>
          <w:p w14:paraId="41FDCC19"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408BC5DB"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0,385</w:t>
            </w:r>
          </w:p>
        </w:tc>
        <w:tc>
          <w:tcPr>
            <w:tcW w:w="2268" w:type="dxa"/>
            <w:vAlign w:val="center"/>
          </w:tcPr>
          <w:p w14:paraId="4D32362E"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0,385</w:t>
            </w:r>
          </w:p>
        </w:tc>
        <w:tc>
          <w:tcPr>
            <w:tcW w:w="1972" w:type="dxa"/>
            <w:vAlign w:val="center"/>
          </w:tcPr>
          <w:p w14:paraId="1A555177"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5622F209"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4588A2C2" w14:textId="77777777" w:rsidTr="002D37A4">
        <w:tc>
          <w:tcPr>
            <w:tcW w:w="675" w:type="dxa"/>
            <w:vAlign w:val="center"/>
          </w:tcPr>
          <w:p w14:paraId="063ED459"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55</w:t>
            </w:r>
          </w:p>
        </w:tc>
        <w:tc>
          <w:tcPr>
            <w:tcW w:w="3331" w:type="dxa"/>
            <w:vAlign w:val="center"/>
          </w:tcPr>
          <w:p w14:paraId="33651633"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 xml:space="preserve">переулок ул. </w:t>
            </w:r>
            <w:proofErr w:type="gramStart"/>
            <w:r w:rsidRPr="00471989">
              <w:rPr>
                <w:rFonts w:ascii="Courier New" w:hAnsi="Courier New" w:cs="Courier New"/>
                <w:color w:val="000000"/>
                <w:sz w:val="22"/>
                <w:szCs w:val="22"/>
              </w:rPr>
              <w:t>Широкая</w:t>
            </w:r>
            <w:proofErr w:type="gramEnd"/>
            <w:r w:rsidRPr="00471989">
              <w:rPr>
                <w:rFonts w:ascii="Courier New" w:hAnsi="Courier New" w:cs="Courier New"/>
                <w:color w:val="000000"/>
                <w:sz w:val="22"/>
                <w:szCs w:val="22"/>
              </w:rPr>
              <w:t xml:space="preserve"> - ул. Черемушки 10</w:t>
            </w:r>
          </w:p>
        </w:tc>
        <w:tc>
          <w:tcPr>
            <w:tcW w:w="2329" w:type="dxa"/>
            <w:vAlign w:val="center"/>
          </w:tcPr>
          <w:p w14:paraId="48118163"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с. Малое Голоустное</w:t>
            </w:r>
          </w:p>
        </w:tc>
        <w:tc>
          <w:tcPr>
            <w:tcW w:w="2278" w:type="dxa"/>
            <w:vAlign w:val="center"/>
          </w:tcPr>
          <w:p w14:paraId="629D8B27"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0,705</w:t>
            </w:r>
          </w:p>
        </w:tc>
        <w:tc>
          <w:tcPr>
            <w:tcW w:w="2268" w:type="dxa"/>
            <w:vAlign w:val="center"/>
          </w:tcPr>
          <w:p w14:paraId="50F04F5A"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0,705</w:t>
            </w:r>
          </w:p>
        </w:tc>
        <w:tc>
          <w:tcPr>
            <w:tcW w:w="1972" w:type="dxa"/>
            <w:vAlign w:val="center"/>
          </w:tcPr>
          <w:p w14:paraId="2E211706"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c>
          <w:tcPr>
            <w:tcW w:w="1933" w:type="dxa"/>
            <w:vAlign w:val="center"/>
          </w:tcPr>
          <w:p w14:paraId="467D072A" w14:textId="77777777" w:rsidR="002D37A4" w:rsidRPr="00471989" w:rsidRDefault="002D37A4" w:rsidP="002D37A4">
            <w:pPr>
              <w:widowControl/>
              <w:snapToGrid/>
              <w:spacing w:line="276" w:lineRule="auto"/>
              <w:jc w:val="center"/>
              <w:rPr>
                <w:rFonts w:ascii="Courier New" w:hAnsi="Courier New" w:cs="Courier New"/>
                <w:b/>
                <w:bCs/>
                <w:color w:val="000000"/>
                <w:sz w:val="22"/>
                <w:szCs w:val="22"/>
              </w:rPr>
            </w:pPr>
            <w:r w:rsidRPr="00471989">
              <w:rPr>
                <w:rFonts w:ascii="Courier New" w:hAnsi="Courier New" w:cs="Courier New"/>
                <w:color w:val="000000"/>
                <w:sz w:val="22"/>
                <w:szCs w:val="22"/>
              </w:rPr>
              <w:t>0</w:t>
            </w:r>
          </w:p>
        </w:tc>
      </w:tr>
      <w:tr w:rsidR="002D37A4" w:rsidRPr="00471989" w14:paraId="6BE9C249" w14:textId="77777777" w:rsidTr="002D37A4">
        <w:tc>
          <w:tcPr>
            <w:tcW w:w="675" w:type="dxa"/>
            <w:vAlign w:val="center"/>
          </w:tcPr>
          <w:p w14:paraId="25D8D7C7"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b/>
                <w:bCs/>
                <w:color w:val="000000"/>
                <w:sz w:val="22"/>
                <w:szCs w:val="22"/>
              </w:rPr>
              <w:t>56</w:t>
            </w:r>
          </w:p>
        </w:tc>
        <w:tc>
          <w:tcPr>
            <w:tcW w:w="3331" w:type="dxa"/>
            <w:vAlign w:val="center"/>
          </w:tcPr>
          <w:p w14:paraId="0ADAA4F8"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b/>
                <w:bCs/>
                <w:color w:val="000000"/>
                <w:sz w:val="22"/>
                <w:szCs w:val="22"/>
              </w:rPr>
              <w:t>итого с. Малое Голоустное</w:t>
            </w:r>
          </w:p>
        </w:tc>
        <w:tc>
          <w:tcPr>
            <w:tcW w:w="2329" w:type="dxa"/>
            <w:vAlign w:val="center"/>
          </w:tcPr>
          <w:p w14:paraId="00F77000"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b/>
                <w:bCs/>
                <w:color w:val="000000"/>
                <w:sz w:val="22"/>
                <w:szCs w:val="22"/>
              </w:rPr>
              <w:t>с. Малое Голоустное</w:t>
            </w:r>
          </w:p>
        </w:tc>
        <w:tc>
          <w:tcPr>
            <w:tcW w:w="2278" w:type="dxa"/>
            <w:vAlign w:val="center"/>
          </w:tcPr>
          <w:p w14:paraId="2F90626E"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b/>
                <w:bCs/>
                <w:color w:val="000000"/>
                <w:sz w:val="22"/>
                <w:szCs w:val="22"/>
              </w:rPr>
              <w:t>14,98</w:t>
            </w:r>
          </w:p>
        </w:tc>
        <w:tc>
          <w:tcPr>
            <w:tcW w:w="2268" w:type="dxa"/>
            <w:vAlign w:val="center"/>
          </w:tcPr>
          <w:p w14:paraId="511CD2CE"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b/>
                <w:bCs/>
                <w:color w:val="000000"/>
                <w:sz w:val="22"/>
                <w:szCs w:val="22"/>
              </w:rPr>
              <w:t>14,77</w:t>
            </w:r>
          </w:p>
        </w:tc>
        <w:tc>
          <w:tcPr>
            <w:tcW w:w="1972" w:type="dxa"/>
            <w:vAlign w:val="center"/>
          </w:tcPr>
          <w:p w14:paraId="59CFFAB2"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b/>
                <w:bCs/>
                <w:color w:val="000000"/>
                <w:sz w:val="22"/>
                <w:szCs w:val="22"/>
              </w:rPr>
              <w:t>0,207</w:t>
            </w:r>
          </w:p>
        </w:tc>
        <w:tc>
          <w:tcPr>
            <w:tcW w:w="1933" w:type="dxa"/>
            <w:vAlign w:val="center"/>
          </w:tcPr>
          <w:p w14:paraId="1AD15655"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b/>
                <w:bCs/>
                <w:color w:val="000000"/>
                <w:sz w:val="22"/>
                <w:szCs w:val="22"/>
              </w:rPr>
              <w:t>0</w:t>
            </w:r>
          </w:p>
        </w:tc>
      </w:tr>
      <w:tr w:rsidR="002D37A4" w:rsidRPr="00471989" w14:paraId="0B19872A" w14:textId="77777777" w:rsidTr="002D37A4">
        <w:tc>
          <w:tcPr>
            <w:tcW w:w="675" w:type="dxa"/>
            <w:vAlign w:val="center"/>
          </w:tcPr>
          <w:p w14:paraId="01CF4855"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57</w:t>
            </w:r>
          </w:p>
        </w:tc>
        <w:tc>
          <w:tcPr>
            <w:tcW w:w="3331" w:type="dxa"/>
            <w:vAlign w:val="center"/>
          </w:tcPr>
          <w:p w14:paraId="0816A83E"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ул. Дорожная</w:t>
            </w:r>
          </w:p>
        </w:tc>
        <w:tc>
          <w:tcPr>
            <w:tcW w:w="2329" w:type="dxa"/>
            <w:vAlign w:val="center"/>
          </w:tcPr>
          <w:p w14:paraId="68411150"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Нижний Кочергат</w:t>
            </w:r>
          </w:p>
        </w:tc>
        <w:tc>
          <w:tcPr>
            <w:tcW w:w="2278" w:type="dxa"/>
            <w:vAlign w:val="center"/>
          </w:tcPr>
          <w:p w14:paraId="23422324"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0,607</w:t>
            </w:r>
          </w:p>
        </w:tc>
        <w:tc>
          <w:tcPr>
            <w:tcW w:w="2268" w:type="dxa"/>
            <w:vAlign w:val="center"/>
          </w:tcPr>
          <w:p w14:paraId="3B4AD4A6"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0,607</w:t>
            </w:r>
          </w:p>
        </w:tc>
        <w:tc>
          <w:tcPr>
            <w:tcW w:w="1972" w:type="dxa"/>
            <w:vAlign w:val="center"/>
          </w:tcPr>
          <w:p w14:paraId="40CCC377"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33" w:type="dxa"/>
            <w:vAlign w:val="center"/>
          </w:tcPr>
          <w:p w14:paraId="0A7379EF"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01501674" w14:textId="77777777" w:rsidTr="002D37A4">
        <w:tc>
          <w:tcPr>
            <w:tcW w:w="675" w:type="dxa"/>
            <w:vAlign w:val="center"/>
          </w:tcPr>
          <w:p w14:paraId="6D6318B7"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lastRenderedPageBreak/>
              <w:t>58</w:t>
            </w:r>
          </w:p>
        </w:tc>
        <w:tc>
          <w:tcPr>
            <w:tcW w:w="3331" w:type="dxa"/>
            <w:vAlign w:val="center"/>
          </w:tcPr>
          <w:p w14:paraId="0DB8291B"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ул. Магистральная</w:t>
            </w:r>
          </w:p>
        </w:tc>
        <w:tc>
          <w:tcPr>
            <w:tcW w:w="2329" w:type="dxa"/>
            <w:vAlign w:val="center"/>
          </w:tcPr>
          <w:p w14:paraId="6D0DB79D"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Нижний Кочергат</w:t>
            </w:r>
          </w:p>
        </w:tc>
        <w:tc>
          <w:tcPr>
            <w:tcW w:w="2278" w:type="dxa"/>
            <w:vAlign w:val="center"/>
          </w:tcPr>
          <w:p w14:paraId="4249F4D3"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0,326</w:t>
            </w:r>
          </w:p>
        </w:tc>
        <w:tc>
          <w:tcPr>
            <w:tcW w:w="2268" w:type="dxa"/>
            <w:vAlign w:val="center"/>
          </w:tcPr>
          <w:p w14:paraId="2A4226FC"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0,326</w:t>
            </w:r>
          </w:p>
        </w:tc>
        <w:tc>
          <w:tcPr>
            <w:tcW w:w="1972" w:type="dxa"/>
            <w:vAlign w:val="center"/>
          </w:tcPr>
          <w:p w14:paraId="46DE4D57"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33" w:type="dxa"/>
            <w:vAlign w:val="center"/>
          </w:tcPr>
          <w:p w14:paraId="5949DA7F"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424AFAF1" w14:textId="77777777" w:rsidTr="002D37A4">
        <w:tc>
          <w:tcPr>
            <w:tcW w:w="675" w:type="dxa"/>
            <w:vAlign w:val="center"/>
          </w:tcPr>
          <w:p w14:paraId="787A0B39"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59</w:t>
            </w:r>
          </w:p>
        </w:tc>
        <w:tc>
          <w:tcPr>
            <w:tcW w:w="3331" w:type="dxa"/>
            <w:vAlign w:val="center"/>
          </w:tcPr>
          <w:p w14:paraId="7D0D748D"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ул. Набережная</w:t>
            </w:r>
          </w:p>
        </w:tc>
        <w:tc>
          <w:tcPr>
            <w:tcW w:w="2329" w:type="dxa"/>
            <w:vAlign w:val="center"/>
          </w:tcPr>
          <w:p w14:paraId="083D51B8"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Нижний Кочергат</w:t>
            </w:r>
          </w:p>
        </w:tc>
        <w:tc>
          <w:tcPr>
            <w:tcW w:w="2278" w:type="dxa"/>
            <w:vAlign w:val="center"/>
          </w:tcPr>
          <w:p w14:paraId="3374A323"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0,835</w:t>
            </w:r>
          </w:p>
        </w:tc>
        <w:tc>
          <w:tcPr>
            <w:tcW w:w="2268" w:type="dxa"/>
            <w:vAlign w:val="center"/>
          </w:tcPr>
          <w:p w14:paraId="1CA33E66"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0,835</w:t>
            </w:r>
          </w:p>
        </w:tc>
        <w:tc>
          <w:tcPr>
            <w:tcW w:w="1972" w:type="dxa"/>
            <w:vAlign w:val="center"/>
          </w:tcPr>
          <w:p w14:paraId="3D9D89E0"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33" w:type="dxa"/>
            <w:vAlign w:val="center"/>
          </w:tcPr>
          <w:p w14:paraId="5FBF2067"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5F8CFF38" w14:textId="77777777" w:rsidTr="002D37A4">
        <w:tc>
          <w:tcPr>
            <w:tcW w:w="675" w:type="dxa"/>
            <w:vAlign w:val="center"/>
          </w:tcPr>
          <w:p w14:paraId="5189BC20"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60</w:t>
            </w:r>
          </w:p>
        </w:tc>
        <w:tc>
          <w:tcPr>
            <w:tcW w:w="3331" w:type="dxa"/>
            <w:vAlign w:val="center"/>
          </w:tcPr>
          <w:p w14:paraId="2C0309E4"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ул. Оптимистическая</w:t>
            </w:r>
          </w:p>
        </w:tc>
        <w:tc>
          <w:tcPr>
            <w:tcW w:w="2329" w:type="dxa"/>
            <w:vAlign w:val="center"/>
          </w:tcPr>
          <w:p w14:paraId="0B9F49BF"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Нижний Кочергат</w:t>
            </w:r>
          </w:p>
        </w:tc>
        <w:tc>
          <w:tcPr>
            <w:tcW w:w="2278" w:type="dxa"/>
            <w:vAlign w:val="center"/>
          </w:tcPr>
          <w:p w14:paraId="78DCD6A9"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0,228</w:t>
            </w:r>
          </w:p>
        </w:tc>
        <w:tc>
          <w:tcPr>
            <w:tcW w:w="2268" w:type="dxa"/>
            <w:vAlign w:val="center"/>
          </w:tcPr>
          <w:p w14:paraId="4B240D07"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0,228</w:t>
            </w:r>
          </w:p>
        </w:tc>
        <w:tc>
          <w:tcPr>
            <w:tcW w:w="1972" w:type="dxa"/>
            <w:vAlign w:val="center"/>
          </w:tcPr>
          <w:p w14:paraId="41149425"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33" w:type="dxa"/>
            <w:vAlign w:val="center"/>
          </w:tcPr>
          <w:p w14:paraId="4D8417AC"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597F68FB" w14:textId="77777777" w:rsidTr="002D37A4">
        <w:tc>
          <w:tcPr>
            <w:tcW w:w="675" w:type="dxa"/>
            <w:vAlign w:val="center"/>
          </w:tcPr>
          <w:p w14:paraId="3F27EA1A"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61</w:t>
            </w:r>
          </w:p>
        </w:tc>
        <w:tc>
          <w:tcPr>
            <w:tcW w:w="3331" w:type="dxa"/>
            <w:vAlign w:val="center"/>
          </w:tcPr>
          <w:p w14:paraId="794CAA5A"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ул. Подгорная</w:t>
            </w:r>
          </w:p>
        </w:tc>
        <w:tc>
          <w:tcPr>
            <w:tcW w:w="2329" w:type="dxa"/>
            <w:vAlign w:val="center"/>
          </w:tcPr>
          <w:p w14:paraId="0D3046C5"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Нижний Кочергат</w:t>
            </w:r>
          </w:p>
        </w:tc>
        <w:tc>
          <w:tcPr>
            <w:tcW w:w="2278" w:type="dxa"/>
            <w:vAlign w:val="center"/>
          </w:tcPr>
          <w:p w14:paraId="1017A1A7"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0,306</w:t>
            </w:r>
          </w:p>
        </w:tc>
        <w:tc>
          <w:tcPr>
            <w:tcW w:w="2268" w:type="dxa"/>
            <w:vAlign w:val="center"/>
          </w:tcPr>
          <w:p w14:paraId="75A12BFA"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0,306</w:t>
            </w:r>
          </w:p>
        </w:tc>
        <w:tc>
          <w:tcPr>
            <w:tcW w:w="1972" w:type="dxa"/>
            <w:vAlign w:val="center"/>
          </w:tcPr>
          <w:p w14:paraId="43210B62"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33" w:type="dxa"/>
            <w:vAlign w:val="center"/>
          </w:tcPr>
          <w:p w14:paraId="65BE884A"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100D72E7" w14:textId="77777777" w:rsidTr="002D37A4">
        <w:tc>
          <w:tcPr>
            <w:tcW w:w="675" w:type="dxa"/>
            <w:vAlign w:val="center"/>
          </w:tcPr>
          <w:p w14:paraId="07EB46D2"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62</w:t>
            </w:r>
          </w:p>
        </w:tc>
        <w:tc>
          <w:tcPr>
            <w:tcW w:w="3331" w:type="dxa"/>
            <w:vAlign w:val="center"/>
          </w:tcPr>
          <w:p w14:paraId="68088D66"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ул. Полевая</w:t>
            </w:r>
          </w:p>
        </w:tc>
        <w:tc>
          <w:tcPr>
            <w:tcW w:w="2329" w:type="dxa"/>
            <w:vAlign w:val="center"/>
          </w:tcPr>
          <w:p w14:paraId="2B257B37"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Нижний Кочергат</w:t>
            </w:r>
          </w:p>
        </w:tc>
        <w:tc>
          <w:tcPr>
            <w:tcW w:w="2278" w:type="dxa"/>
            <w:vAlign w:val="center"/>
          </w:tcPr>
          <w:p w14:paraId="57F4BBCE"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0,17</w:t>
            </w:r>
          </w:p>
        </w:tc>
        <w:tc>
          <w:tcPr>
            <w:tcW w:w="2268" w:type="dxa"/>
            <w:vAlign w:val="center"/>
          </w:tcPr>
          <w:p w14:paraId="62D5AAF8"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0,17</w:t>
            </w:r>
          </w:p>
        </w:tc>
        <w:tc>
          <w:tcPr>
            <w:tcW w:w="1972" w:type="dxa"/>
            <w:vAlign w:val="center"/>
          </w:tcPr>
          <w:p w14:paraId="3A0CE3D4"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33" w:type="dxa"/>
            <w:vAlign w:val="center"/>
          </w:tcPr>
          <w:p w14:paraId="1B8D1FE6"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43B21064" w14:textId="77777777" w:rsidTr="002D37A4">
        <w:tc>
          <w:tcPr>
            <w:tcW w:w="675" w:type="dxa"/>
            <w:vAlign w:val="center"/>
          </w:tcPr>
          <w:p w14:paraId="6EFDD22B"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63</w:t>
            </w:r>
          </w:p>
        </w:tc>
        <w:tc>
          <w:tcPr>
            <w:tcW w:w="3331" w:type="dxa"/>
            <w:vAlign w:val="center"/>
          </w:tcPr>
          <w:p w14:paraId="1A74BC0D"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ул. Речная</w:t>
            </w:r>
          </w:p>
        </w:tc>
        <w:tc>
          <w:tcPr>
            <w:tcW w:w="2329" w:type="dxa"/>
            <w:vAlign w:val="center"/>
          </w:tcPr>
          <w:p w14:paraId="0B5EFEF1"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Нижний Кочергат</w:t>
            </w:r>
          </w:p>
        </w:tc>
        <w:tc>
          <w:tcPr>
            <w:tcW w:w="2278" w:type="dxa"/>
            <w:vAlign w:val="center"/>
          </w:tcPr>
          <w:p w14:paraId="56670A36"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1,43</w:t>
            </w:r>
          </w:p>
        </w:tc>
        <w:tc>
          <w:tcPr>
            <w:tcW w:w="2268" w:type="dxa"/>
            <w:vAlign w:val="center"/>
          </w:tcPr>
          <w:p w14:paraId="49FFAF54"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1,43</w:t>
            </w:r>
          </w:p>
        </w:tc>
        <w:tc>
          <w:tcPr>
            <w:tcW w:w="1972" w:type="dxa"/>
            <w:vAlign w:val="center"/>
          </w:tcPr>
          <w:p w14:paraId="70F61110"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33" w:type="dxa"/>
            <w:vAlign w:val="center"/>
          </w:tcPr>
          <w:p w14:paraId="2AF99411"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5FD39215" w14:textId="77777777" w:rsidTr="002D37A4">
        <w:tc>
          <w:tcPr>
            <w:tcW w:w="675" w:type="dxa"/>
            <w:vAlign w:val="center"/>
          </w:tcPr>
          <w:p w14:paraId="212B995B"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64</w:t>
            </w:r>
          </w:p>
        </w:tc>
        <w:tc>
          <w:tcPr>
            <w:tcW w:w="3331" w:type="dxa"/>
            <w:vAlign w:val="center"/>
          </w:tcPr>
          <w:p w14:paraId="20A70769"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ул. Садовая</w:t>
            </w:r>
          </w:p>
        </w:tc>
        <w:tc>
          <w:tcPr>
            <w:tcW w:w="2329" w:type="dxa"/>
            <w:vAlign w:val="center"/>
          </w:tcPr>
          <w:p w14:paraId="42D40855"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Нижний Кочергат</w:t>
            </w:r>
          </w:p>
        </w:tc>
        <w:tc>
          <w:tcPr>
            <w:tcW w:w="2278" w:type="dxa"/>
            <w:vAlign w:val="center"/>
          </w:tcPr>
          <w:p w14:paraId="5B507FC4"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0,901</w:t>
            </w:r>
          </w:p>
        </w:tc>
        <w:tc>
          <w:tcPr>
            <w:tcW w:w="2268" w:type="dxa"/>
            <w:vAlign w:val="center"/>
          </w:tcPr>
          <w:p w14:paraId="3A4268B5"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0,901</w:t>
            </w:r>
          </w:p>
        </w:tc>
        <w:tc>
          <w:tcPr>
            <w:tcW w:w="1972" w:type="dxa"/>
            <w:vAlign w:val="center"/>
          </w:tcPr>
          <w:p w14:paraId="20B7ADD0"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33" w:type="dxa"/>
            <w:vAlign w:val="center"/>
          </w:tcPr>
          <w:p w14:paraId="4193D808"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6214106E" w14:textId="77777777" w:rsidTr="002D37A4">
        <w:tc>
          <w:tcPr>
            <w:tcW w:w="675" w:type="dxa"/>
            <w:vAlign w:val="center"/>
          </w:tcPr>
          <w:p w14:paraId="52980E0A"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65</w:t>
            </w:r>
          </w:p>
        </w:tc>
        <w:tc>
          <w:tcPr>
            <w:tcW w:w="3331" w:type="dxa"/>
            <w:vAlign w:val="center"/>
          </w:tcPr>
          <w:p w14:paraId="2E5F6A61" w14:textId="73F42FA4"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ул. Центральная</w:t>
            </w:r>
          </w:p>
        </w:tc>
        <w:tc>
          <w:tcPr>
            <w:tcW w:w="2329" w:type="dxa"/>
            <w:vAlign w:val="center"/>
          </w:tcPr>
          <w:p w14:paraId="1D80CF6D"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Нижний Кочергат</w:t>
            </w:r>
          </w:p>
        </w:tc>
        <w:tc>
          <w:tcPr>
            <w:tcW w:w="2278" w:type="dxa"/>
            <w:vAlign w:val="center"/>
          </w:tcPr>
          <w:p w14:paraId="71A2474F"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0,843</w:t>
            </w:r>
          </w:p>
        </w:tc>
        <w:tc>
          <w:tcPr>
            <w:tcW w:w="2268" w:type="dxa"/>
            <w:vAlign w:val="center"/>
          </w:tcPr>
          <w:p w14:paraId="7996A32C"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0,843</w:t>
            </w:r>
          </w:p>
        </w:tc>
        <w:tc>
          <w:tcPr>
            <w:tcW w:w="1972" w:type="dxa"/>
            <w:vAlign w:val="center"/>
          </w:tcPr>
          <w:p w14:paraId="22FECA65"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33" w:type="dxa"/>
            <w:vAlign w:val="center"/>
          </w:tcPr>
          <w:p w14:paraId="23A73E77"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415661AE" w14:textId="77777777" w:rsidTr="002D37A4">
        <w:tc>
          <w:tcPr>
            <w:tcW w:w="675" w:type="dxa"/>
            <w:vAlign w:val="center"/>
          </w:tcPr>
          <w:p w14:paraId="36C72474"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66</w:t>
            </w:r>
          </w:p>
        </w:tc>
        <w:tc>
          <w:tcPr>
            <w:tcW w:w="3331" w:type="dxa"/>
            <w:vAlign w:val="center"/>
          </w:tcPr>
          <w:p w14:paraId="10CE3D7A"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переулок Семеновский</w:t>
            </w:r>
          </w:p>
        </w:tc>
        <w:tc>
          <w:tcPr>
            <w:tcW w:w="2329" w:type="dxa"/>
            <w:vAlign w:val="center"/>
          </w:tcPr>
          <w:p w14:paraId="531921CC"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Нижний Кочергат</w:t>
            </w:r>
          </w:p>
        </w:tc>
        <w:tc>
          <w:tcPr>
            <w:tcW w:w="2278" w:type="dxa"/>
            <w:vAlign w:val="center"/>
          </w:tcPr>
          <w:p w14:paraId="06327CF5"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0,142</w:t>
            </w:r>
          </w:p>
        </w:tc>
        <w:tc>
          <w:tcPr>
            <w:tcW w:w="2268" w:type="dxa"/>
            <w:vAlign w:val="center"/>
          </w:tcPr>
          <w:p w14:paraId="59F0816B"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0,142</w:t>
            </w:r>
          </w:p>
        </w:tc>
        <w:tc>
          <w:tcPr>
            <w:tcW w:w="1972" w:type="dxa"/>
            <w:vAlign w:val="center"/>
          </w:tcPr>
          <w:p w14:paraId="7AA1CB78"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33" w:type="dxa"/>
            <w:vAlign w:val="center"/>
          </w:tcPr>
          <w:p w14:paraId="2C07C67D"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42DF2A3F" w14:textId="77777777" w:rsidTr="002D37A4">
        <w:tc>
          <w:tcPr>
            <w:tcW w:w="675" w:type="dxa"/>
            <w:vAlign w:val="center"/>
          </w:tcPr>
          <w:p w14:paraId="29EE39DD"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67</w:t>
            </w:r>
          </w:p>
        </w:tc>
        <w:tc>
          <w:tcPr>
            <w:tcW w:w="3331" w:type="dxa"/>
            <w:vAlign w:val="center"/>
          </w:tcPr>
          <w:p w14:paraId="332E8B1C"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переулок Восточный</w:t>
            </w:r>
          </w:p>
        </w:tc>
        <w:tc>
          <w:tcPr>
            <w:tcW w:w="2329" w:type="dxa"/>
            <w:vAlign w:val="center"/>
          </w:tcPr>
          <w:p w14:paraId="1B9B7103"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Нижний Кочергат</w:t>
            </w:r>
          </w:p>
        </w:tc>
        <w:tc>
          <w:tcPr>
            <w:tcW w:w="2278" w:type="dxa"/>
            <w:vAlign w:val="center"/>
          </w:tcPr>
          <w:p w14:paraId="354B50A4"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0,3</w:t>
            </w:r>
          </w:p>
        </w:tc>
        <w:tc>
          <w:tcPr>
            <w:tcW w:w="2268" w:type="dxa"/>
            <w:vAlign w:val="center"/>
          </w:tcPr>
          <w:p w14:paraId="2561612C"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0,3</w:t>
            </w:r>
          </w:p>
        </w:tc>
        <w:tc>
          <w:tcPr>
            <w:tcW w:w="1972" w:type="dxa"/>
            <w:vAlign w:val="center"/>
          </w:tcPr>
          <w:p w14:paraId="23D9944D"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33" w:type="dxa"/>
            <w:vAlign w:val="center"/>
          </w:tcPr>
          <w:p w14:paraId="6D1B141A"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6A34E120" w14:textId="77777777" w:rsidTr="002D37A4">
        <w:tc>
          <w:tcPr>
            <w:tcW w:w="675" w:type="dxa"/>
            <w:vAlign w:val="center"/>
          </w:tcPr>
          <w:p w14:paraId="06649605"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68</w:t>
            </w:r>
          </w:p>
        </w:tc>
        <w:tc>
          <w:tcPr>
            <w:tcW w:w="3331" w:type="dxa"/>
            <w:vAlign w:val="center"/>
          </w:tcPr>
          <w:p w14:paraId="5BDBFD34" w14:textId="6F178C81"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 xml:space="preserve">переулок </w:t>
            </w:r>
            <w:r>
              <w:rPr>
                <w:rFonts w:ascii="Courier New" w:hAnsi="Courier New" w:cs="Courier New"/>
                <w:color w:val="000000"/>
                <w:sz w:val="22"/>
                <w:szCs w:val="22"/>
              </w:rPr>
              <w:t>З</w:t>
            </w:r>
            <w:r w:rsidRPr="00471989">
              <w:rPr>
                <w:rFonts w:ascii="Courier New" w:hAnsi="Courier New" w:cs="Courier New"/>
                <w:color w:val="000000"/>
                <w:sz w:val="22"/>
                <w:szCs w:val="22"/>
              </w:rPr>
              <w:t>еленый</w:t>
            </w:r>
          </w:p>
        </w:tc>
        <w:tc>
          <w:tcPr>
            <w:tcW w:w="2329" w:type="dxa"/>
            <w:vAlign w:val="center"/>
          </w:tcPr>
          <w:p w14:paraId="218DA75B"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Нижний Кочергат</w:t>
            </w:r>
          </w:p>
        </w:tc>
        <w:tc>
          <w:tcPr>
            <w:tcW w:w="2278" w:type="dxa"/>
            <w:vAlign w:val="center"/>
          </w:tcPr>
          <w:p w14:paraId="525A2460"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0,95</w:t>
            </w:r>
          </w:p>
        </w:tc>
        <w:tc>
          <w:tcPr>
            <w:tcW w:w="2268" w:type="dxa"/>
            <w:vAlign w:val="center"/>
          </w:tcPr>
          <w:p w14:paraId="67325A4E"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0,95</w:t>
            </w:r>
          </w:p>
        </w:tc>
        <w:tc>
          <w:tcPr>
            <w:tcW w:w="1972" w:type="dxa"/>
            <w:vAlign w:val="center"/>
          </w:tcPr>
          <w:p w14:paraId="11BF3D9A"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33" w:type="dxa"/>
            <w:vAlign w:val="center"/>
          </w:tcPr>
          <w:p w14:paraId="70AAF98F"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78B94B68" w14:textId="77777777" w:rsidTr="002D37A4">
        <w:tc>
          <w:tcPr>
            <w:tcW w:w="675" w:type="dxa"/>
            <w:vAlign w:val="center"/>
          </w:tcPr>
          <w:p w14:paraId="09AD8456"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69</w:t>
            </w:r>
          </w:p>
        </w:tc>
        <w:tc>
          <w:tcPr>
            <w:tcW w:w="3331" w:type="dxa"/>
            <w:vAlign w:val="center"/>
          </w:tcPr>
          <w:p w14:paraId="60BA8672"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переулок Нагорный</w:t>
            </w:r>
          </w:p>
        </w:tc>
        <w:tc>
          <w:tcPr>
            <w:tcW w:w="2329" w:type="dxa"/>
            <w:vAlign w:val="center"/>
          </w:tcPr>
          <w:p w14:paraId="6EC4ADE2"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п. Нижний Кочергат</w:t>
            </w:r>
          </w:p>
        </w:tc>
        <w:tc>
          <w:tcPr>
            <w:tcW w:w="2278" w:type="dxa"/>
            <w:vAlign w:val="center"/>
          </w:tcPr>
          <w:p w14:paraId="0A4FBB94"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0,295</w:t>
            </w:r>
          </w:p>
        </w:tc>
        <w:tc>
          <w:tcPr>
            <w:tcW w:w="2268" w:type="dxa"/>
            <w:vAlign w:val="center"/>
          </w:tcPr>
          <w:p w14:paraId="2FDBD5A3"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0,295</w:t>
            </w:r>
          </w:p>
        </w:tc>
        <w:tc>
          <w:tcPr>
            <w:tcW w:w="1972" w:type="dxa"/>
            <w:vAlign w:val="center"/>
          </w:tcPr>
          <w:p w14:paraId="1F9FA2E3"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c>
          <w:tcPr>
            <w:tcW w:w="1933" w:type="dxa"/>
            <w:vAlign w:val="center"/>
          </w:tcPr>
          <w:p w14:paraId="4A389BAE"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r w:rsidR="002D37A4" w:rsidRPr="00471989" w14:paraId="5E988837" w14:textId="77777777" w:rsidTr="002D37A4">
        <w:tc>
          <w:tcPr>
            <w:tcW w:w="675" w:type="dxa"/>
            <w:vAlign w:val="center"/>
          </w:tcPr>
          <w:p w14:paraId="778ED5E1"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b/>
                <w:bCs/>
                <w:color w:val="000000"/>
                <w:sz w:val="22"/>
                <w:szCs w:val="22"/>
              </w:rPr>
              <w:t>70</w:t>
            </w:r>
          </w:p>
        </w:tc>
        <w:tc>
          <w:tcPr>
            <w:tcW w:w="3331" w:type="dxa"/>
            <w:vAlign w:val="center"/>
          </w:tcPr>
          <w:p w14:paraId="3DB017BE"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b/>
                <w:bCs/>
                <w:color w:val="000000"/>
                <w:sz w:val="22"/>
                <w:szCs w:val="22"/>
              </w:rPr>
              <w:t>Итого пос. Нижний Кочергат</w:t>
            </w:r>
          </w:p>
        </w:tc>
        <w:tc>
          <w:tcPr>
            <w:tcW w:w="2329" w:type="dxa"/>
            <w:vAlign w:val="center"/>
          </w:tcPr>
          <w:p w14:paraId="278BA95E"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b/>
                <w:bCs/>
                <w:color w:val="000000"/>
                <w:sz w:val="22"/>
                <w:szCs w:val="22"/>
              </w:rPr>
              <w:t>п. Нижний Кочергат</w:t>
            </w:r>
          </w:p>
        </w:tc>
        <w:tc>
          <w:tcPr>
            <w:tcW w:w="2278" w:type="dxa"/>
            <w:vAlign w:val="center"/>
          </w:tcPr>
          <w:p w14:paraId="33ED50B8"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b/>
                <w:bCs/>
                <w:color w:val="000000"/>
                <w:sz w:val="22"/>
                <w:szCs w:val="22"/>
              </w:rPr>
              <w:t>7,333</w:t>
            </w:r>
          </w:p>
        </w:tc>
        <w:tc>
          <w:tcPr>
            <w:tcW w:w="2268" w:type="dxa"/>
            <w:vAlign w:val="center"/>
          </w:tcPr>
          <w:p w14:paraId="323E66F4"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b/>
                <w:bCs/>
                <w:color w:val="000000"/>
                <w:sz w:val="22"/>
                <w:szCs w:val="22"/>
              </w:rPr>
              <w:t>7,333</w:t>
            </w:r>
          </w:p>
        </w:tc>
        <w:tc>
          <w:tcPr>
            <w:tcW w:w="1972" w:type="dxa"/>
            <w:vAlign w:val="center"/>
          </w:tcPr>
          <w:p w14:paraId="1F007CC1"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b/>
                <w:bCs/>
                <w:color w:val="000000"/>
                <w:sz w:val="22"/>
                <w:szCs w:val="22"/>
              </w:rPr>
              <w:t>0</w:t>
            </w:r>
          </w:p>
        </w:tc>
        <w:tc>
          <w:tcPr>
            <w:tcW w:w="1933" w:type="dxa"/>
            <w:vAlign w:val="center"/>
          </w:tcPr>
          <w:p w14:paraId="70BEB0FB"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b/>
                <w:bCs/>
                <w:color w:val="000000"/>
                <w:sz w:val="22"/>
                <w:szCs w:val="22"/>
              </w:rPr>
              <w:t>0</w:t>
            </w:r>
          </w:p>
        </w:tc>
      </w:tr>
      <w:tr w:rsidR="002D37A4" w:rsidRPr="00471989" w14:paraId="3D491F01" w14:textId="77777777" w:rsidTr="002D37A4">
        <w:tc>
          <w:tcPr>
            <w:tcW w:w="675" w:type="dxa"/>
            <w:vAlign w:val="center"/>
          </w:tcPr>
          <w:p w14:paraId="1CAE8990"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71</w:t>
            </w:r>
          </w:p>
        </w:tc>
        <w:tc>
          <w:tcPr>
            <w:tcW w:w="3331" w:type="dxa"/>
            <w:vAlign w:val="center"/>
          </w:tcPr>
          <w:p w14:paraId="6EE01C25"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всего по Голоустненскому МО</w:t>
            </w:r>
          </w:p>
        </w:tc>
        <w:tc>
          <w:tcPr>
            <w:tcW w:w="2329" w:type="dxa"/>
            <w:vAlign w:val="center"/>
          </w:tcPr>
          <w:p w14:paraId="26A4B88B"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p>
        </w:tc>
        <w:tc>
          <w:tcPr>
            <w:tcW w:w="2278" w:type="dxa"/>
            <w:vAlign w:val="center"/>
          </w:tcPr>
          <w:p w14:paraId="18488524"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39,37</w:t>
            </w:r>
          </w:p>
        </w:tc>
        <w:tc>
          <w:tcPr>
            <w:tcW w:w="2268" w:type="dxa"/>
            <w:vAlign w:val="center"/>
          </w:tcPr>
          <w:p w14:paraId="312864FC"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32,56</w:t>
            </w:r>
          </w:p>
        </w:tc>
        <w:tc>
          <w:tcPr>
            <w:tcW w:w="1972" w:type="dxa"/>
            <w:vAlign w:val="center"/>
          </w:tcPr>
          <w:p w14:paraId="75B6E625"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6,81</w:t>
            </w:r>
          </w:p>
        </w:tc>
        <w:tc>
          <w:tcPr>
            <w:tcW w:w="1933" w:type="dxa"/>
            <w:vAlign w:val="center"/>
          </w:tcPr>
          <w:p w14:paraId="04A8080A" w14:textId="77777777" w:rsidR="002D37A4" w:rsidRPr="00471989" w:rsidRDefault="002D37A4" w:rsidP="002D37A4">
            <w:pPr>
              <w:widowControl/>
              <w:snapToGrid/>
              <w:spacing w:line="276" w:lineRule="auto"/>
              <w:jc w:val="center"/>
              <w:rPr>
                <w:rFonts w:ascii="Courier New" w:hAnsi="Courier New" w:cs="Courier New"/>
                <w:color w:val="000000"/>
                <w:sz w:val="22"/>
                <w:szCs w:val="22"/>
              </w:rPr>
            </w:pPr>
            <w:r w:rsidRPr="00471989">
              <w:rPr>
                <w:rFonts w:ascii="Courier New" w:hAnsi="Courier New" w:cs="Courier New"/>
                <w:color w:val="000000"/>
                <w:sz w:val="22"/>
                <w:szCs w:val="22"/>
              </w:rPr>
              <w:t>0</w:t>
            </w:r>
          </w:p>
        </w:tc>
      </w:tr>
    </w:tbl>
    <w:p w14:paraId="07A5FE71" w14:textId="77777777" w:rsidR="002D37A4" w:rsidRDefault="002D37A4" w:rsidP="00E95CD9">
      <w:pPr>
        <w:widowControl/>
        <w:snapToGrid/>
        <w:spacing w:line="276" w:lineRule="auto"/>
        <w:ind w:firstLine="709"/>
        <w:jc w:val="center"/>
        <w:rPr>
          <w:rFonts w:ascii="Arial" w:hAnsi="Arial" w:cs="Arial"/>
          <w:sz w:val="24"/>
          <w:szCs w:val="24"/>
        </w:rPr>
      </w:pPr>
    </w:p>
    <w:p w14:paraId="5B10B45B" w14:textId="77777777" w:rsidR="002D37A4" w:rsidRDefault="002D37A4" w:rsidP="00E95CD9">
      <w:pPr>
        <w:widowControl/>
        <w:snapToGrid/>
        <w:spacing w:line="276" w:lineRule="auto"/>
        <w:ind w:firstLine="709"/>
        <w:jc w:val="center"/>
        <w:rPr>
          <w:rFonts w:ascii="Arial" w:hAnsi="Arial" w:cs="Arial"/>
          <w:sz w:val="24"/>
          <w:szCs w:val="24"/>
        </w:rPr>
      </w:pPr>
    </w:p>
    <w:p w14:paraId="4A08F6FC" w14:textId="77777777" w:rsidR="002D37A4" w:rsidRDefault="002D37A4" w:rsidP="00E95CD9">
      <w:pPr>
        <w:widowControl/>
        <w:snapToGrid/>
        <w:spacing w:line="276" w:lineRule="auto"/>
        <w:ind w:firstLine="709"/>
        <w:jc w:val="center"/>
        <w:rPr>
          <w:rFonts w:ascii="Arial" w:hAnsi="Arial" w:cs="Arial"/>
          <w:sz w:val="24"/>
          <w:szCs w:val="24"/>
        </w:rPr>
        <w:sectPr w:rsidR="002D37A4" w:rsidSect="002D37A4">
          <w:pgSz w:w="16838" w:h="11906" w:orient="landscape"/>
          <w:pgMar w:top="851" w:right="1134" w:bottom="1701" w:left="1134" w:header="709" w:footer="709" w:gutter="0"/>
          <w:cols w:space="708"/>
          <w:docGrid w:linePitch="360"/>
        </w:sectPr>
      </w:pPr>
    </w:p>
    <w:p w14:paraId="039964D5" w14:textId="2EBDFFBE" w:rsidR="002D37A4" w:rsidRDefault="002D37A4" w:rsidP="00E95CD9">
      <w:pPr>
        <w:widowControl/>
        <w:snapToGrid/>
        <w:spacing w:line="276" w:lineRule="auto"/>
        <w:ind w:firstLine="709"/>
        <w:jc w:val="center"/>
        <w:rPr>
          <w:rFonts w:ascii="Arial" w:hAnsi="Arial" w:cs="Arial"/>
          <w:sz w:val="24"/>
          <w:szCs w:val="24"/>
        </w:rPr>
      </w:pPr>
    </w:p>
    <w:p w14:paraId="340A03BF" w14:textId="16681EFB" w:rsidR="00E95CD9" w:rsidRDefault="00F74B64" w:rsidP="00E95CD9">
      <w:pPr>
        <w:widowControl/>
        <w:snapToGrid/>
        <w:spacing w:line="276" w:lineRule="auto"/>
        <w:ind w:firstLine="709"/>
        <w:jc w:val="center"/>
        <w:rPr>
          <w:rFonts w:ascii="Arial" w:hAnsi="Arial" w:cs="Arial"/>
          <w:sz w:val="24"/>
          <w:szCs w:val="24"/>
        </w:rPr>
      </w:pPr>
      <w:r>
        <w:rPr>
          <w:rFonts w:ascii="Arial" w:hAnsi="Arial" w:cs="Arial"/>
          <w:noProof/>
          <w:sz w:val="24"/>
          <w:szCs w:val="24"/>
          <w:lang w:eastAsia="ja-JP"/>
        </w:rPr>
        <w:drawing>
          <wp:inline distT="0" distB="0" distL="0" distR="0" wp14:anchorId="33794532" wp14:editId="4E6069FA">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CB2341" w14:textId="77777777" w:rsidR="00F74B64" w:rsidRDefault="00F74B64" w:rsidP="00E95CD9">
      <w:pPr>
        <w:widowControl/>
        <w:snapToGrid/>
        <w:spacing w:line="276" w:lineRule="auto"/>
        <w:ind w:firstLine="709"/>
        <w:jc w:val="center"/>
        <w:rPr>
          <w:rFonts w:ascii="Arial" w:hAnsi="Arial" w:cs="Arial"/>
          <w:sz w:val="24"/>
          <w:szCs w:val="24"/>
        </w:rPr>
      </w:pPr>
    </w:p>
    <w:p w14:paraId="018EC15D" w14:textId="77777777" w:rsidR="00F74B64" w:rsidRPr="00F60191" w:rsidRDefault="00F74B64" w:rsidP="00F74B64">
      <w:pPr>
        <w:spacing w:line="276" w:lineRule="auto"/>
        <w:ind w:firstLine="709"/>
        <w:jc w:val="center"/>
        <w:rPr>
          <w:rFonts w:ascii="Arial" w:hAnsi="Arial" w:cs="Arial"/>
          <w:sz w:val="24"/>
          <w:szCs w:val="24"/>
        </w:rPr>
      </w:pPr>
      <w:r w:rsidRPr="00F60191">
        <w:rPr>
          <w:rFonts w:ascii="Arial" w:hAnsi="Arial" w:cs="Arial"/>
          <w:sz w:val="24"/>
          <w:szCs w:val="24"/>
        </w:rPr>
        <w:t xml:space="preserve">Рисунок </w:t>
      </w:r>
      <w:r>
        <w:rPr>
          <w:rFonts w:ascii="Arial" w:hAnsi="Arial" w:cs="Arial"/>
          <w:sz w:val="24"/>
          <w:szCs w:val="24"/>
          <w:lang w:eastAsia="en-US"/>
        </w:rPr>
        <w:t>2</w:t>
      </w:r>
      <w:r w:rsidRPr="00F60191">
        <w:rPr>
          <w:rFonts w:ascii="Arial" w:hAnsi="Arial" w:cs="Arial"/>
          <w:sz w:val="24"/>
          <w:szCs w:val="24"/>
          <w:lang w:eastAsia="en-US"/>
        </w:rPr>
        <w:t xml:space="preserve"> </w:t>
      </w:r>
      <w:r>
        <w:rPr>
          <w:rFonts w:ascii="Arial" w:hAnsi="Arial" w:cs="Arial"/>
          <w:sz w:val="24"/>
          <w:szCs w:val="24"/>
          <w:lang w:eastAsia="en-US"/>
        </w:rPr>
        <w:t>–</w:t>
      </w:r>
      <w:r w:rsidRPr="00F60191">
        <w:rPr>
          <w:rFonts w:ascii="Arial" w:hAnsi="Arial" w:cs="Arial"/>
          <w:sz w:val="24"/>
          <w:szCs w:val="24"/>
          <w:lang w:eastAsia="en-US"/>
        </w:rPr>
        <w:t xml:space="preserve"> </w:t>
      </w:r>
      <w:r>
        <w:rPr>
          <w:rFonts w:ascii="Arial" w:hAnsi="Arial" w:cs="Arial"/>
          <w:sz w:val="24"/>
          <w:szCs w:val="24"/>
          <w:lang w:eastAsia="en-US"/>
        </w:rPr>
        <w:t xml:space="preserve">Распределение автодорог по типам покрытий </w:t>
      </w:r>
    </w:p>
    <w:p w14:paraId="76145F4F" w14:textId="77777777" w:rsidR="00F74B64" w:rsidRPr="00B63803" w:rsidRDefault="00F74B64" w:rsidP="00E95CD9">
      <w:pPr>
        <w:widowControl/>
        <w:snapToGrid/>
        <w:spacing w:line="276" w:lineRule="auto"/>
        <w:ind w:firstLine="709"/>
        <w:jc w:val="center"/>
        <w:rPr>
          <w:rFonts w:ascii="Arial" w:hAnsi="Arial" w:cs="Arial"/>
          <w:sz w:val="24"/>
          <w:szCs w:val="24"/>
        </w:rPr>
      </w:pPr>
    </w:p>
    <w:p w14:paraId="19518678" w14:textId="28AB8A9D" w:rsidR="00965DC8" w:rsidRPr="00B63803" w:rsidRDefault="00965DC8" w:rsidP="00965DC8">
      <w:pPr>
        <w:widowControl/>
        <w:snapToGrid/>
        <w:spacing w:line="276" w:lineRule="auto"/>
        <w:ind w:firstLine="709"/>
        <w:rPr>
          <w:rFonts w:ascii="Arial" w:hAnsi="Arial" w:cs="Arial"/>
          <w:sz w:val="24"/>
          <w:szCs w:val="24"/>
        </w:rPr>
      </w:pPr>
      <w:r w:rsidRPr="00B63803">
        <w:rPr>
          <w:rFonts w:ascii="Arial" w:hAnsi="Arial" w:cs="Arial"/>
          <w:sz w:val="24"/>
          <w:szCs w:val="24"/>
        </w:rPr>
        <w:t>Таким образом, удельный вес автодорог с гравийным покрытием и без покрытия достаточно высок, что приводит к негативным последствиям: нанесение экологического ущерба, увеличение текущих затрат на содержание и снижение срока службы автодорог в связи с низкой прочностью дорожной одежды.</w:t>
      </w:r>
    </w:p>
    <w:p w14:paraId="57F171DD" w14:textId="13C72535" w:rsidR="00965DC8" w:rsidRPr="00B63803" w:rsidRDefault="00965DC8" w:rsidP="00965DC8">
      <w:pPr>
        <w:widowControl/>
        <w:snapToGrid/>
        <w:spacing w:line="276" w:lineRule="auto"/>
        <w:ind w:firstLine="709"/>
        <w:rPr>
          <w:rFonts w:ascii="Arial" w:hAnsi="Arial" w:cs="Arial"/>
          <w:sz w:val="24"/>
          <w:szCs w:val="24"/>
        </w:rPr>
      </w:pPr>
      <w:r w:rsidRPr="00B63803">
        <w:rPr>
          <w:rFonts w:ascii="Arial" w:hAnsi="Arial" w:cs="Arial"/>
          <w:sz w:val="24"/>
          <w:szCs w:val="24"/>
        </w:rPr>
        <w:t>Интенсивность движения на автодорожной сети постоянно увеличивается. Состав транспортного потока за последние годы также существенно изменился: если в 80-е годы удельный вес легковых автомобилей в транспортном потоке составлял 20-40% в зависимости от направления, то на сегодняшний день он вырос до 60-90%.</w:t>
      </w:r>
    </w:p>
    <w:p w14:paraId="552CAD2D" w14:textId="7580B88B" w:rsidR="00601407" w:rsidRPr="00B63803" w:rsidRDefault="00601407" w:rsidP="00601407">
      <w:pPr>
        <w:widowControl/>
        <w:snapToGrid/>
        <w:spacing w:line="276" w:lineRule="auto"/>
        <w:ind w:firstLine="709"/>
        <w:rPr>
          <w:rFonts w:ascii="Arial" w:hAnsi="Arial" w:cs="Arial"/>
          <w:sz w:val="24"/>
          <w:szCs w:val="24"/>
        </w:rPr>
      </w:pPr>
      <w:r w:rsidRPr="00B63803">
        <w:rPr>
          <w:rFonts w:ascii="Arial" w:hAnsi="Arial" w:cs="Arial"/>
          <w:sz w:val="24"/>
          <w:szCs w:val="24"/>
        </w:rPr>
        <w:t>Транспортное обслуживание жителей населенных пунктов Голоустненского муниципального образования осуществляется коммерческими автобусными маршрутами пригородного сообщения из г. Иркутска.</w:t>
      </w:r>
    </w:p>
    <w:p w14:paraId="6AD3FDDF" w14:textId="03CAE48D" w:rsidR="00965DC8" w:rsidRPr="00B63803" w:rsidRDefault="00965DC8" w:rsidP="00601407">
      <w:pPr>
        <w:widowControl/>
        <w:snapToGrid/>
        <w:spacing w:line="276" w:lineRule="auto"/>
        <w:ind w:firstLine="709"/>
        <w:rPr>
          <w:rFonts w:ascii="Arial" w:hAnsi="Arial" w:cs="Arial"/>
          <w:sz w:val="24"/>
          <w:szCs w:val="24"/>
        </w:rPr>
      </w:pPr>
      <w:r w:rsidRPr="00B63803">
        <w:rPr>
          <w:rFonts w:ascii="Arial" w:hAnsi="Arial" w:cs="Arial"/>
          <w:sz w:val="24"/>
          <w:szCs w:val="24"/>
        </w:rPr>
        <w:t xml:space="preserve">Для обслуживания автотранспорта на территории Голоустненского муниципального образования действует автозаправочный комплекс и СТО. В таблице </w:t>
      </w:r>
      <w:r w:rsidR="00F74B64">
        <w:rPr>
          <w:rFonts w:ascii="Arial" w:hAnsi="Arial" w:cs="Arial"/>
          <w:sz w:val="24"/>
          <w:szCs w:val="24"/>
        </w:rPr>
        <w:t>9</w:t>
      </w:r>
      <w:r w:rsidRPr="00B63803">
        <w:rPr>
          <w:rFonts w:ascii="Arial" w:hAnsi="Arial" w:cs="Arial"/>
          <w:sz w:val="24"/>
          <w:szCs w:val="24"/>
        </w:rPr>
        <w:t xml:space="preserve"> приводится их краткая характеристика.</w:t>
      </w:r>
    </w:p>
    <w:p w14:paraId="01DB12B9" w14:textId="77777777" w:rsidR="00965DC8" w:rsidRPr="00B63803" w:rsidRDefault="00965DC8" w:rsidP="00B63803">
      <w:pPr>
        <w:widowControl/>
        <w:snapToGrid/>
        <w:spacing w:line="276" w:lineRule="auto"/>
        <w:ind w:firstLine="709"/>
        <w:jc w:val="center"/>
        <w:rPr>
          <w:rFonts w:ascii="Arial" w:hAnsi="Arial" w:cs="Arial"/>
          <w:sz w:val="24"/>
          <w:szCs w:val="24"/>
        </w:rPr>
      </w:pPr>
    </w:p>
    <w:p w14:paraId="1A656F84" w14:textId="5EB573BD" w:rsidR="00965DC8" w:rsidRPr="00B63803" w:rsidRDefault="00965DC8" w:rsidP="00B63803">
      <w:pPr>
        <w:widowControl/>
        <w:snapToGrid/>
        <w:spacing w:line="276" w:lineRule="auto"/>
        <w:ind w:firstLine="709"/>
        <w:jc w:val="right"/>
        <w:rPr>
          <w:rFonts w:ascii="Arial" w:hAnsi="Arial" w:cs="Arial"/>
          <w:sz w:val="24"/>
          <w:szCs w:val="24"/>
        </w:rPr>
      </w:pPr>
      <w:r w:rsidRPr="00B63803">
        <w:rPr>
          <w:rFonts w:ascii="Arial" w:hAnsi="Arial" w:cs="Arial"/>
          <w:sz w:val="24"/>
          <w:szCs w:val="24"/>
        </w:rPr>
        <w:t>Таблица</w:t>
      </w:r>
      <w:r w:rsidR="00DF005F" w:rsidRPr="00B63803">
        <w:rPr>
          <w:rFonts w:ascii="Arial" w:hAnsi="Arial" w:cs="Arial"/>
          <w:sz w:val="24"/>
          <w:szCs w:val="24"/>
        </w:rPr>
        <w:t xml:space="preserve"> </w:t>
      </w:r>
      <w:r w:rsidR="00F74B64">
        <w:rPr>
          <w:rFonts w:ascii="Arial" w:hAnsi="Arial" w:cs="Arial"/>
          <w:sz w:val="24"/>
          <w:szCs w:val="24"/>
        </w:rPr>
        <w:t>9</w:t>
      </w:r>
    </w:p>
    <w:tbl>
      <w:tblPr>
        <w:tblStyle w:val="aff2"/>
        <w:tblW w:w="0" w:type="auto"/>
        <w:tblLook w:val="04A0" w:firstRow="1" w:lastRow="0" w:firstColumn="1" w:lastColumn="0" w:noHBand="0" w:noVBand="1"/>
      </w:tblPr>
      <w:tblGrid>
        <w:gridCol w:w="675"/>
        <w:gridCol w:w="3153"/>
        <w:gridCol w:w="1914"/>
        <w:gridCol w:w="1914"/>
        <w:gridCol w:w="1914"/>
      </w:tblGrid>
      <w:tr w:rsidR="00965DC8" w14:paraId="62F7FB8E" w14:textId="77777777" w:rsidTr="00601407">
        <w:tc>
          <w:tcPr>
            <w:tcW w:w="675" w:type="dxa"/>
            <w:vAlign w:val="center"/>
          </w:tcPr>
          <w:p w14:paraId="6217FCAF" w14:textId="2E685C77" w:rsidR="00965DC8" w:rsidRPr="00B63803" w:rsidRDefault="00965DC8" w:rsidP="00965DC8">
            <w:pPr>
              <w:widowControl/>
              <w:snapToGrid/>
              <w:spacing w:line="276" w:lineRule="auto"/>
              <w:jc w:val="center"/>
              <w:rPr>
                <w:rFonts w:ascii="Courier New" w:hAnsi="Courier New" w:cs="Courier New"/>
                <w:sz w:val="22"/>
                <w:szCs w:val="22"/>
              </w:rPr>
            </w:pPr>
            <w:r w:rsidRPr="00B63803">
              <w:rPr>
                <w:rFonts w:ascii="Courier New" w:hAnsi="Courier New" w:cs="Courier New"/>
                <w:sz w:val="22"/>
                <w:szCs w:val="22"/>
              </w:rPr>
              <w:t xml:space="preserve">№ </w:t>
            </w:r>
            <w:proofErr w:type="gramStart"/>
            <w:r w:rsidRPr="00B63803">
              <w:rPr>
                <w:rFonts w:ascii="Courier New" w:hAnsi="Courier New" w:cs="Courier New"/>
                <w:sz w:val="22"/>
                <w:szCs w:val="22"/>
              </w:rPr>
              <w:t>п</w:t>
            </w:r>
            <w:proofErr w:type="gramEnd"/>
            <w:r w:rsidRPr="00B63803">
              <w:rPr>
                <w:rFonts w:ascii="Courier New" w:hAnsi="Courier New" w:cs="Courier New"/>
                <w:sz w:val="22"/>
                <w:szCs w:val="22"/>
              </w:rPr>
              <w:t>/п</w:t>
            </w:r>
          </w:p>
        </w:tc>
        <w:tc>
          <w:tcPr>
            <w:tcW w:w="3153" w:type="dxa"/>
            <w:vAlign w:val="center"/>
          </w:tcPr>
          <w:p w14:paraId="4D45C267" w14:textId="56D88381" w:rsidR="00965DC8" w:rsidRPr="00B63803" w:rsidRDefault="00965DC8" w:rsidP="00965DC8">
            <w:pPr>
              <w:widowControl/>
              <w:snapToGrid/>
              <w:spacing w:line="276" w:lineRule="auto"/>
              <w:jc w:val="center"/>
              <w:rPr>
                <w:rFonts w:ascii="Courier New" w:hAnsi="Courier New" w:cs="Courier New"/>
                <w:sz w:val="22"/>
                <w:szCs w:val="22"/>
              </w:rPr>
            </w:pPr>
            <w:r w:rsidRPr="00B63803">
              <w:rPr>
                <w:rFonts w:ascii="Courier New" w:hAnsi="Courier New" w:cs="Courier New"/>
                <w:sz w:val="22"/>
                <w:szCs w:val="22"/>
              </w:rPr>
              <w:t>Муниципальное образование</w:t>
            </w:r>
          </w:p>
        </w:tc>
        <w:tc>
          <w:tcPr>
            <w:tcW w:w="1914" w:type="dxa"/>
            <w:vAlign w:val="center"/>
          </w:tcPr>
          <w:p w14:paraId="083FDACA" w14:textId="1368E3E2" w:rsidR="00965DC8" w:rsidRPr="00B63803" w:rsidRDefault="00965DC8" w:rsidP="00965DC8">
            <w:pPr>
              <w:widowControl/>
              <w:snapToGrid/>
              <w:spacing w:line="276" w:lineRule="auto"/>
              <w:jc w:val="center"/>
              <w:rPr>
                <w:rFonts w:ascii="Courier New" w:hAnsi="Courier New" w:cs="Courier New"/>
                <w:sz w:val="22"/>
                <w:szCs w:val="22"/>
              </w:rPr>
            </w:pPr>
            <w:r w:rsidRPr="00B63803">
              <w:rPr>
                <w:rFonts w:ascii="Courier New" w:hAnsi="Courier New" w:cs="Courier New"/>
                <w:sz w:val="22"/>
                <w:szCs w:val="22"/>
              </w:rPr>
              <w:t>Тип устройства</w:t>
            </w:r>
          </w:p>
        </w:tc>
        <w:tc>
          <w:tcPr>
            <w:tcW w:w="1914" w:type="dxa"/>
            <w:vAlign w:val="center"/>
          </w:tcPr>
          <w:p w14:paraId="14B9240B" w14:textId="3CC21C37" w:rsidR="00965DC8" w:rsidRPr="00B63803" w:rsidRDefault="00965DC8" w:rsidP="00965DC8">
            <w:pPr>
              <w:widowControl/>
              <w:snapToGrid/>
              <w:spacing w:line="276" w:lineRule="auto"/>
              <w:jc w:val="center"/>
              <w:rPr>
                <w:rFonts w:ascii="Courier New" w:hAnsi="Courier New" w:cs="Courier New"/>
                <w:sz w:val="22"/>
                <w:szCs w:val="22"/>
              </w:rPr>
            </w:pPr>
            <w:r w:rsidRPr="00B63803">
              <w:rPr>
                <w:rFonts w:ascii="Courier New" w:hAnsi="Courier New" w:cs="Courier New"/>
                <w:sz w:val="22"/>
                <w:szCs w:val="22"/>
              </w:rPr>
              <w:t>Адрес</w:t>
            </w:r>
          </w:p>
        </w:tc>
        <w:tc>
          <w:tcPr>
            <w:tcW w:w="1914" w:type="dxa"/>
            <w:vAlign w:val="center"/>
          </w:tcPr>
          <w:p w14:paraId="1DA8775D" w14:textId="1F0237AA" w:rsidR="00965DC8" w:rsidRPr="00B63803" w:rsidRDefault="00965DC8" w:rsidP="00965DC8">
            <w:pPr>
              <w:widowControl/>
              <w:snapToGrid/>
              <w:spacing w:line="276" w:lineRule="auto"/>
              <w:jc w:val="center"/>
              <w:rPr>
                <w:rFonts w:ascii="Courier New" w:hAnsi="Courier New" w:cs="Courier New"/>
                <w:sz w:val="22"/>
                <w:szCs w:val="22"/>
              </w:rPr>
            </w:pPr>
            <w:r w:rsidRPr="00B63803">
              <w:rPr>
                <w:rFonts w:ascii="Courier New" w:hAnsi="Courier New" w:cs="Courier New"/>
                <w:sz w:val="22"/>
                <w:szCs w:val="22"/>
              </w:rPr>
              <w:t>Количество постов на СТО, колонок на АЗС</w:t>
            </w:r>
          </w:p>
        </w:tc>
      </w:tr>
      <w:tr w:rsidR="00965DC8" w14:paraId="141EA942" w14:textId="77777777" w:rsidTr="00601407">
        <w:tc>
          <w:tcPr>
            <w:tcW w:w="675" w:type="dxa"/>
            <w:vAlign w:val="center"/>
          </w:tcPr>
          <w:p w14:paraId="5E7A6F72" w14:textId="331E308D" w:rsidR="00965DC8" w:rsidRPr="00B63803" w:rsidRDefault="00965DC8" w:rsidP="00965DC8">
            <w:pPr>
              <w:widowControl/>
              <w:snapToGrid/>
              <w:spacing w:line="276" w:lineRule="auto"/>
              <w:jc w:val="center"/>
              <w:rPr>
                <w:rFonts w:ascii="Courier New" w:hAnsi="Courier New" w:cs="Courier New"/>
                <w:sz w:val="22"/>
                <w:szCs w:val="22"/>
              </w:rPr>
            </w:pPr>
            <w:r w:rsidRPr="00B63803">
              <w:rPr>
                <w:rFonts w:ascii="Courier New" w:hAnsi="Courier New" w:cs="Courier New"/>
                <w:sz w:val="22"/>
                <w:szCs w:val="22"/>
              </w:rPr>
              <w:t>1</w:t>
            </w:r>
          </w:p>
        </w:tc>
        <w:tc>
          <w:tcPr>
            <w:tcW w:w="3153" w:type="dxa"/>
            <w:vMerge w:val="restart"/>
            <w:vAlign w:val="center"/>
          </w:tcPr>
          <w:p w14:paraId="1A1241BB" w14:textId="571855B7" w:rsidR="00965DC8" w:rsidRPr="00B63803" w:rsidRDefault="00965DC8" w:rsidP="00965DC8">
            <w:pPr>
              <w:widowControl/>
              <w:snapToGrid/>
              <w:spacing w:line="276" w:lineRule="auto"/>
              <w:jc w:val="center"/>
              <w:rPr>
                <w:rFonts w:ascii="Courier New" w:hAnsi="Courier New" w:cs="Courier New"/>
                <w:sz w:val="22"/>
                <w:szCs w:val="22"/>
              </w:rPr>
            </w:pPr>
            <w:r w:rsidRPr="00B63803">
              <w:rPr>
                <w:rFonts w:ascii="Courier New" w:hAnsi="Courier New" w:cs="Courier New"/>
                <w:sz w:val="22"/>
                <w:szCs w:val="22"/>
              </w:rPr>
              <w:t>Голоустненское МО</w:t>
            </w:r>
          </w:p>
        </w:tc>
        <w:tc>
          <w:tcPr>
            <w:tcW w:w="1914" w:type="dxa"/>
            <w:vAlign w:val="center"/>
          </w:tcPr>
          <w:p w14:paraId="49706A31" w14:textId="3B980946" w:rsidR="00965DC8" w:rsidRPr="00B63803" w:rsidRDefault="00965DC8" w:rsidP="00F74B64">
            <w:pPr>
              <w:widowControl/>
              <w:snapToGrid/>
              <w:spacing w:line="276" w:lineRule="auto"/>
              <w:jc w:val="center"/>
              <w:rPr>
                <w:rFonts w:ascii="Courier New" w:hAnsi="Courier New" w:cs="Courier New"/>
                <w:sz w:val="22"/>
                <w:szCs w:val="22"/>
              </w:rPr>
            </w:pPr>
            <w:r w:rsidRPr="00F74B64">
              <w:rPr>
                <w:rFonts w:ascii="Courier New" w:hAnsi="Courier New" w:cs="Courier New"/>
                <w:sz w:val="22"/>
                <w:szCs w:val="22"/>
              </w:rPr>
              <w:t>АЗС</w:t>
            </w:r>
          </w:p>
        </w:tc>
        <w:tc>
          <w:tcPr>
            <w:tcW w:w="1914" w:type="dxa"/>
            <w:vAlign w:val="center"/>
          </w:tcPr>
          <w:p w14:paraId="78A6A9AC" w14:textId="70D20956" w:rsidR="00965DC8" w:rsidRPr="00B63803" w:rsidRDefault="00965DC8" w:rsidP="00965DC8">
            <w:pPr>
              <w:widowControl/>
              <w:snapToGrid/>
              <w:spacing w:line="276" w:lineRule="auto"/>
              <w:jc w:val="center"/>
              <w:rPr>
                <w:rFonts w:ascii="Courier New" w:hAnsi="Courier New" w:cs="Courier New"/>
                <w:sz w:val="22"/>
                <w:szCs w:val="22"/>
              </w:rPr>
            </w:pPr>
            <w:r w:rsidRPr="00B63803">
              <w:rPr>
                <w:rFonts w:ascii="Courier New" w:hAnsi="Courier New" w:cs="Courier New"/>
                <w:sz w:val="22"/>
                <w:szCs w:val="22"/>
              </w:rPr>
              <w:t>А/д Иркутск – Бол. Голоустное</w:t>
            </w:r>
          </w:p>
        </w:tc>
        <w:tc>
          <w:tcPr>
            <w:tcW w:w="1914" w:type="dxa"/>
            <w:vAlign w:val="center"/>
          </w:tcPr>
          <w:p w14:paraId="2CC81D74" w14:textId="44BD0BAC" w:rsidR="00965DC8" w:rsidRPr="00B63803" w:rsidRDefault="00965DC8" w:rsidP="00965DC8">
            <w:pPr>
              <w:widowControl/>
              <w:snapToGrid/>
              <w:spacing w:line="276" w:lineRule="auto"/>
              <w:jc w:val="center"/>
              <w:rPr>
                <w:rFonts w:ascii="Courier New" w:hAnsi="Courier New" w:cs="Courier New"/>
                <w:sz w:val="22"/>
                <w:szCs w:val="22"/>
              </w:rPr>
            </w:pPr>
            <w:r w:rsidRPr="00B63803">
              <w:rPr>
                <w:rFonts w:ascii="Courier New" w:hAnsi="Courier New" w:cs="Courier New"/>
                <w:sz w:val="22"/>
                <w:szCs w:val="22"/>
              </w:rPr>
              <w:t>3</w:t>
            </w:r>
          </w:p>
        </w:tc>
      </w:tr>
      <w:tr w:rsidR="00965DC8" w14:paraId="1C95CBE3" w14:textId="77777777" w:rsidTr="00601407">
        <w:tc>
          <w:tcPr>
            <w:tcW w:w="675" w:type="dxa"/>
            <w:vAlign w:val="center"/>
          </w:tcPr>
          <w:p w14:paraId="775012B4" w14:textId="2839691E" w:rsidR="00965DC8" w:rsidRPr="00B63803" w:rsidRDefault="00965DC8" w:rsidP="00965DC8">
            <w:pPr>
              <w:widowControl/>
              <w:snapToGrid/>
              <w:spacing w:line="276" w:lineRule="auto"/>
              <w:jc w:val="center"/>
              <w:rPr>
                <w:rFonts w:ascii="Courier New" w:hAnsi="Courier New" w:cs="Courier New"/>
                <w:sz w:val="22"/>
                <w:szCs w:val="22"/>
              </w:rPr>
            </w:pPr>
            <w:r w:rsidRPr="00B63803">
              <w:rPr>
                <w:rFonts w:ascii="Courier New" w:hAnsi="Courier New" w:cs="Courier New"/>
                <w:sz w:val="22"/>
                <w:szCs w:val="22"/>
              </w:rPr>
              <w:t>2</w:t>
            </w:r>
          </w:p>
        </w:tc>
        <w:tc>
          <w:tcPr>
            <w:tcW w:w="3153" w:type="dxa"/>
            <w:vMerge/>
            <w:vAlign w:val="center"/>
          </w:tcPr>
          <w:p w14:paraId="55EA7967" w14:textId="77777777" w:rsidR="00965DC8" w:rsidRPr="00B63803" w:rsidRDefault="00965DC8" w:rsidP="00965DC8">
            <w:pPr>
              <w:widowControl/>
              <w:snapToGrid/>
              <w:spacing w:line="276" w:lineRule="auto"/>
              <w:jc w:val="center"/>
              <w:rPr>
                <w:rFonts w:ascii="Courier New" w:hAnsi="Courier New" w:cs="Courier New"/>
                <w:sz w:val="22"/>
                <w:szCs w:val="22"/>
              </w:rPr>
            </w:pPr>
          </w:p>
        </w:tc>
        <w:tc>
          <w:tcPr>
            <w:tcW w:w="1914" w:type="dxa"/>
            <w:vAlign w:val="center"/>
          </w:tcPr>
          <w:p w14:paraId="1F40418E" w14:textId="2375A0D3" w:rsidR="00965DC8" w:rsidRPr="00B63803" w:rsidRDefault="00965DC8" w:rsidP="00965DC8">
            <w:pPr>
              <w:widowControl/>
              <w:snapToGrid/>
              <w:spacing w:line="276" w:lineRule="auto"/>
              <w:jc w:val="center"/>
              <w:rPr>
                <w:rFonts w:ascii="Courier New" w:hAnsi="Courier New" w:cs="Courier New"/>
                <w:sz w:val="22"/>
                <w:szCs w:val="22"/>
              </w:rPr>
            </w:pPr>
            <w:r w:rsidRPr="00B63803">
              <w:rPr>
                <w:rFonts w:ascii="Courier New" w:hAnsi="Courier New" w:cs="Courier New"/>
                <w:sz w:val="22"/>
                <w:szCs w:val="22"/>
              </w:rPr>
              <w:t>СТО (сезон)</w:t>
            </w:r>
          </w:p>
        </w:tc>
        <w:tc>
          <w:tcPr>
            <w:tcW w:w="1914" w:type="dxa"/>
            <w:vAlign w:val="center"/>
          </w:tcPr>
          <w:p w14:paraId="7F1FB5F4" w14:textId="6E0660C6" w:rsidR="00965DC8" w:rsidRPr="00B63803" w:rsidRDefault="00965DC8" w:rsidP="00965DC8">
            <w:pPr>
              <w:widowControl/>
              <w:snapToGrid/>
              <w:spacing w:line="276" w:lineRule="auto"/>
              <w:jc w:val="center"/>
              <w:rPr>
                <w:rFonts w:ascii="Courier New" w:hAnsi="Courier New" w:cs="Courier New"/>
                <w:sz w:val="22"/>
                <w:szCs w:val="22"/>
              </w:rPr>
            </w:pPr>
            <w:r w:rsidRPr="00B63803">
              <w:rPr>
                <w:rFonts w:ascii="Courier New" w:hAnsi="Courier New" w:cs="Courier New"/>
                <w:sz w:val="22"/>
                <w:szCs w:val="22"/>
              </w:rPr>
              <w:t>П. Большое Голоустное</w:t>
            </w:r>
          </w:p>
        </w:tc>
        <w:tc>
          <w:tcPr>
            <w:tcW w:w="1914" w:type="dxa"/>
            <w:vAlign w:val="center"/>
          </w:tcPr>
          <w:p w14:paraId="7E945BE1" w14:textId="735F7717" w:rsidR="00965DC8" w:rsidRPr="00B63803" w:rsidRDefault="00601407" w:rsidP="00965DC8">
            <w:pPr>
              <w:widowControl/>
              <w:snapToGrid/>
              <w:spacing w:line="276" w:lineRule="auto"/>
              <w:jc w:val="center"/>
              <w:rPr>
                <w:rFonts w:ascii="Courier New" w:hAnsi="Courier New" w:cs="Courier New"/>
                <w:sz w:val="22"/>
                <w:szCs w:val="22"/>
              </w:rPr>
            </w:pPr>
            <w:r w:rsidRPr="00B63803">
              <w:rPr>
                <w:rFonts w:ascii="Courier New" w:hAnsi="Courier New" w:cs="Courier New"/>
                <w:sz w:val="22"/>
                <w:szCs w:val="22"/>
              </w:rPr>
              <w:t>1</w:t>
            </w:r>
          </w:p>
        </w:tc>
      </w:tr>
    </w:tbl>
    <w:p w14:paraId="4073D685" w14:textId="77777777" w:rsidR="00965DC8" w:rsidRPr="00CE6CD5" w:rsidRDefault="00965DC8" w:rsidP="00965DC8">
      <w:pPr>
        <w:widowControl/>
        <w:snapToGrid/>
        <w:spacing w:line="276" w:lineRule="auto"/>
        <w:ind w:firstLine="709"/>
        <w:jc w:val="center"/>
        <w:rPr>
          <w:rFonts w:ascii="Arial" w:hAnsi="Arial" w:cs="Arial"/>
          <w:sz w:val="24"/>
          <w:szCs w:val="24"/>
        </w:rPr>
      </w:pPr>
    </w:p>
    <w:p w14:paraId="484A9A81" w14:textId="25BFBFEF" w:rsidR="00E95CD9" w:rsidRPr="00CE6CD5" w:rsidRDefault="00E95CD9" w:rsidP="00965DC8">
      <w:pPr>
        <w:widowControl/>
        <w:snapToGrid/>
        <w:spacing w:line="276" w:lineRule="auto"/>
        <w:ind w:firstLine="709"/>
        <w:rPr>
          <w:rFonts w:ascii="Arial" w:hAnsi="Arial" w:cs="Arial"/>
          <w:sz w:val="24"/>
          <w:szCs w:val="24"/>
        </w:rPr>
      </w:pPr>
      <w:r w:rsidRPr="00CE6CD5">
        <w:rPr>
          <w:rFonts w:ascii="Arial" w:hAnsi="Arial" w:cs="Arial"/>
          <w:sz w:val="24"/>
          <w:szCs w:val="24"/>
        </w:rPr>
        <w:t xml:space="preserve">В таблице </w:t>
      </w:r>
      <w:r w:rsidR="00F74B64">
        <w:rPr>
          <w:rFonts w:ascii="Arial" w:hAnsi="Arial" w:cs="Arial"/>
          <w:sz w:val="24"/>
          <w:szCs w:val="24"/>
        </w:rPr>
        <w:t>10</w:t>
      </w:r>
      <w:r w:rsidRPr="00CE6CD5">
        <w:rPr>
          <w:rFonts w:ascii="Arial" w:hAnsi="Arial" w:cs="Arial"/>
          <w:sz w:val="24"/>
          <w:szCs w:val="24"/>
        </w:rPr>
        <w:t xml:space="preserve"> приводится характеристика </w:t>
      </w:r>
      <w:r w:rsidR="00C11579" w:rsidRPr="00CE6CD5">
        <w:rPr>
          <w:rFonts w:ascii="Arial" w:hAnsi="Arial" w:cs="Arial"/>
          <w:sz w:val="24"/>
          <w:szCs w:val="24"/>
        </w:rPr>
        <w:t>искусственных сооружений,</w:t>
      </w:r>
      <w:r w:rsidR="00BB5A94" w:rsidRPr="00CE6CD5">
        <w:rPr>
          <w:rFonts w:ascii="Arial" w:hAnsi="Arial" w:cs="Arial"/>
          <w:sz w:val="24"/>
          <w:szCs w:val="24"/>
        </w:rPr>
        <w:t xml:space="preserve"> </w:t>
      </w:r>
      <w:r w:rsidRPr="00CE6CD5">
        <w:rPr>
          <w:rFonts w:ascii="Arial" w:hAnsi="Arial" w:cs="Arial"/>
          <w:sz w:val="24"/>
          <w:szCs w:val="24"/>
        </w:rPr>
        <w:t>расположенных на территории Голоустненского муниципального образования.</w:t>
      </w:r>
    </w:p>
    <w:p w14:paraId="1EB65291" w14:textId="77777777" w:rsidR="00E95CD9" w:rsidRPr="00CE6CD5" w:rsidRDefault="00E95CD9" w:rsidP="00CE6CD5">
      <w:pPr>
        <w:widowControl/>
        <w:snapToGrid/>
        <w:spacing w:line="276" w:lineRule="auto"/>
        <w:ind w:firstLine="709"/>
        <w:jc w:val="center"/>
        <w:rPr>
          <w:rFonts w:ascii="Arial" w:hAnsi="Arial" w:cs="Arial"/>
          <w:sz w:val="24"/>
          <w:szCs w:val="24"/>
        </w:rPr>
      </w:pPr>
    </w:p>
    <w:p w14:paraId="1DE9E422" w14:textId="6C81D38C" w:rsidR="00BB5A94" w:rsidRDefault="00BB5A94" w:rsidP="00BB5A94">
      <w:pPr>
        <w:widowControl/>
        <w:snapToGrid/>
        <w:spacing w:line="276" w:lineRule="auto"/>
        <w:ind w:firstLine="709"/>
        <w:jc w:val="center"/>
        <w:rPr>
          <w:rFonts w:ascii="Arial" w:hAnsi="Arial" w:cs="Arial"/>
          <w:sz w:val="24"/>
          <w:szCs w:val="24"/>
        </w:rPr>
      </w:pPr>
      <w:r w:rsidRPr="00CE6CD5">
        <w:rPr>
          <w:rFonts w:ascii="Arial" w:hAnsi="Arial" w:cs="Arial"/>
          <w:sz w:val="24"/>
          <w:szCs w:val="24"/>
        </w:rPr>
        <w:t>Характеристика искусственных сооружений расположенных на территории Голоустненского муниципального образования</w:t>
      </w:r>
    </w:p>
    <w:p w14:paraId="713EF6CB" w14:textId="77777777" w:rsidR="00CE6CD5" w:rsidRDefault="00CE6CD5" w:rsidP="00BB5A94">
      <w:pPr>
        <w:widowControl/>
        <w:snapToGrid/>
        <w:spacing w:line="276" w:lineRule="auto"/>
        <w:ind w:firstLine="709"/>
        <w:jc w:val="center"/>
        <w:rPr>
          <w:rFonts w:ascii="Arial" w:hAnsi="Arial" w:cs="Arial"/>
          <w:sz w:val="24"/>
          <w:szCs w:val="24"/>
        </w:rPr>
      </w:pPr>
    </w:p>
    <w:p w14:paraId="3F4FBE29" w14:textId="68DC8D39" w:rsidR="00CE6CD5" w:rsidRPr="00CE6CD5" w:rsidRDefault="00CE6CD5" w:rsidP="00CE6CD5">
      <w:pPr>
        <w:widowControl/>
        <w:snapToGrid/>
        <w:spacing w:line="276" w:lineRule="auto"/>
        <w:ind w:firstLine="709"/>
        <w:jc w:val="right"/>
        <w:rPr>
          <w:rFonts w:ascii="Arial" w:hAnsi="Arial" w:cs="Arial"/>
          <w:sz w:val="24"/>
          <w:szCs w:val="24"/>
        </w:rPr>
      </w:pPr>
      <w:r w:rsidRPr="00CE6CD5">
        <w:rPr>
          <w:rFonts w:ascii="Arial" w:hAnsi="Arial" w:cs="Arial"/>
          <w:sz w:val="24"/>
          <w:szCs w:val="24"/>
        </w:rPr>
        <w:t xml:space="preserve">Таблица </w:t>
      </w:r>
      <w:r w:rsidR="00F74B64">
        <w:rPr>
          <w:rFonts w:ascii="Arial" w:hAnsi="Arial" w:cs="Arial"/>
          <w:sz w:val="24"/>
          <w:szCs w:val="24"/>
        </w:rPr>
        <w:t>10</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4"/>
        <w:gridCol w:w="2628"/>
        <w:gridCol w:w="2672"/>
        <w:gridCol w:w="1890"/>
      </w:tblGrid>
      <w:tr w:rsidR="00BB5A94" w:rsidRPr="0066036E" w14:paraId="1ABD1205" w14:textId="77777777" w:rsidTr="00BB5A94">
        <w:trPr>
          <w:trHeight w:hRule="exact" w:val="854"/>
          <w:jc w:val="center"/>
        </w:trPr>
        <w:tc>
          <w:tcPr>
            <w:tcW w:w="1165" w:type="pct"/>
            <w:shd w:val="clear" w:color="auto" w:fill="FFFFFF"/>
            <w:vAlign w:val="center"/>
          </w:tcPr>
          <w:p w14:paraId="6638886A" w14:textId="77777777"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Наименование </w:t>
            </w:r>
            <w:proofErr w:type="gramStart"/>
            <w:r w:rsidRPr="00CE6CD5">
              <w:rPr>
                <w:rFonts w:ascii="Courier New" w:hAnsi="Courier New" w:cs="Courier New"/>
                <w:sz w:val="22"/>
                <w:szCs w:val="22"/>
              </w:rPr>
              <w:t>искусственного</w:t>
            </w:r>
            <w:proofErr w:type="gramEnd"/>
            <w:r w:rsidRPr="00CE6CD5">
              <w:rPr>
                <w:rFonts w:ascii="Courier New" w:hAnsi="Courier New" w:cs="Courier New"/>
                <w:sz w:val="22"/>
                <w:szCs w:val="22"/>
              </w:rPr>
              <w:t xml:space="preserve"> </w:t>
            </w:r>
          </w:p>
          <w:p w14:paraId="2BDF62D5" w14:textId="497A21E3" w:rsidR="00BB5A94" w:rsidRPr="00CE6CD5" w:rsidRDefault="00BB5A94" w:rsidP="00CE6CD5">
            <w:pPr>
              <w:jc w:val="center"/>
              <w:rPr>
                <w:rFonts w:ascii="Courier New" w:hAnsi="Courier New" w:cs="Courier New"/>
                <w:sz w:val="22"/>
                <w:szCs w:val="22"/>
              </w:rPr>
            </w:pPr>
            <w:r w:rsidRPr="00CE6CD5">
              <w:rPr>
                <w:rFonts w:ascii="Courier New" w:hAnsi="Courier New" w:cs="Courier New"/>
                <w:sz w:val="22"/>
                <w:szCs w:val="22"/>
              </w:rPr>
              <w:t>сооружения</w:t>
            </w:r>
          </w:p>
        </w:tc>
        <w:tc>
          <w:tcPr>
            <w:tcW w:w="1402" w:type="pct"/>
            <w:shd w:val="clear" w:color="auto" w:fill="FFFFFF"/>
            <w:vAlign w:val="center"/>
          </w:tcPr>
          <w:p w14:paraId="33DF5D1F" w14:textId="77777777"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Расположение</w:t>
            </w:r>
          </w:p>
        </w:tc>
        <w:tc>
          <w:tcPr>
            <w:tcW w:w="1425" w:type="pct"/>
            <w:shd w:val="clear" w:color="auto" w:fill="FFFFFF"/>
            <w:vAlign w:val="center"/>
          </w:tcPr>
          <w:p w14:paraId="1B043CA4" w14:textId="77777777"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Характеристики</w:t>
            </w:r>
          </w:p>
        </w:tc>
        <w:tc>
          <w:tcPr>
            <w:tcW w:w="1008" w:type="pct"/>
            <w:shd w:val="clear" w:color="auto" w:fill="FFFFFF"/>
            <w:vAlign w:val="center"/>
          </w:tcPr>
          <w:p w14:paraId="0C9712E8" w14:textId="77777777"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Примечание</w:t>
            </w:r>
          </w:p>
        </w:tc>
      </w:tr>
      <w:tr w:rsidR="00BB5A94" w:rsidRPr="0066036E" w14:paraId="4B99765B" w14:textId="77777777" w:rsidTr="0066036E">
        <w:trPr>
          <w:trHeight w:hRule="exact" w:val="1487"/>
          <w:jc w:val="center"/>
        </w:trPr>
        <w:tc>
          <w:tcPr>
            <w:tcW w:w="1165" w:type="pct"/>
            <w:shd w:val="clear" w:color="auto" w:fill="FFFFFF"/>
            <w:vAlign w:val="center"/>
          </w:tcPr>
          <w:p w14:paraId="1E5D1F9A" w14:textId="77777777"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Мост</w:t>
            </w:r>
          </w:p>
        </w:tc>
        <w:tc>
          <w:tcPr>
            <w:tcW w:w="1402" w:type="pct"/>
            <w:shd w:val="clear" w:color="auto" w:fill="FFFFFF"/>
            <w:vAlign w:val="center"/>
          </w:tcPr>
          <w:p w14:paraId="31A73DC0" w14:textId="77777777" w:rsidR="00601407"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Автодорога Иркутск - </w:t>
            </w:r>
            <w:proofErr w:type="gramStart"/>
            <w:r w:rsidRPr="00CE6CD5">
              <w:rPr>
                <w:rFonts w:ascii="Courier New" w:hAnsi="Courier New" w:cs="Courier New"/>
                <w:sz w:val="22"/>
                <w:szCs w:val="22"/>
              </w:rPr>
              <w:t>Большое</w:t>
            </w:r>
            <w:proofErr w:type="gramEnd"/>
            <w:r w:rsidRPr="00CE6CD5">
              <w:rPr>
                <w:rFonts w:ascii="Courier New" w:hAnsi="Courier New" w:cs="Courier New"/>
                <w:sz w:val="22"/>
                <w:szCs w:val="22"/>
              </w:rPr>
              <w:t xml:space="preserve"> Голоустное </w:t>
            </w:r>
          </w:p>
          <w:p w14:paraId="759214D5" w14:textId="77F8C690"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(71 км +204) (на съезде)</w:t>
            </w:r>
          </w:p>
        </w:tc>
        <w:tc>
          <w:tcPr>
            <w:tcW w:w="1425" w:type="pct"/>
            <w:shd w:val="clear" w:color="auto" w:fill="FFFFFF"/>
            <w:vAlign w:val="center"/>
          </w:tcPr>
          <w:p w14:paraId="34114465" w14:textId="77777777"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Длина - 13 м </w:t>
            </w:r>
          </w:p>
          <w:p w14:paraId="774B3086" w14:textId="77777777"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Ширина - 4,50 м </w:t>
            </w:r>
          </w:p>
          <w:p w14:paraId="003630EF" w14:textId="1A918B07"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Ширина тротуаров по 0,9 м</w:t>
            </w:r>
          </w:p>
          <w:p w14:paraId="39FFF68C" w14:textId="77777777"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Материал - деревянный</w:t>
            </w:r>
          </w:p>
        </w:tc>
        <w:tc>
          <w:tcPr>
            <w:tcW w:w="1008" w:type="pct"/>
            <w:shd w:val="clear" w:color="auto" w:fill="FFFFFF"/>
            <w:vAlign w:val="center"/>
          </w:tcPr>
          <w:p w14:paraId="2BA23BC5" w14:textId="77777777"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Год постройки 2004</w:t>
            </w:r>
          </w:p>
          <w:p w14:paraId="09DBAD71" w14:textId="6D72E4F8" w:rsidR="00BB5A94" w:rsidRPr="00CE6CD5" w:rsidRDefault="00BB5A94" w:rsidP="00CE6CD5">
            <w:pPr>
              <w:jc w:val="center"/>
              <w:rPr>
                <w:rFonts w:ascii="Courier New" w:hAnsi="Courier New" w:cs="Courier New"/>
                <w:sz w:val="22"/>
                <w:szCs w:val="22"/>
              </w:rPr>
            </w:pPr>
            <w:r w:rsidRPr="00CE6CD5">
              <w:rPr>
                <w:rFonts w:ascii="Courier New" w:hAnsi="Courier New" w:cs="Courier New"/>
                <w:sz w:val="22"/>
                <w:szCs w:val="22"/>
              </w:rPr>
              <w:t>Состояние Хорошее</w:t>
            </w:r>
          </w:p>
        </w:tc>
      </w:tr>
      <w:tr w:rsidR="00BB5A94" w:rsidRPr="0066036E" w14:paraId="2FB53392" w14:textId="77777777" w:rsidTr="00CE6CD5">
        <w:trPr>
          <w:trHeight w:hRule="exact" w:val="1549"/>
          <w:jc w:val="center"/>
        </w:trPr>
        <w:tc>
          <w:tcPr>
            <w:tcW w:w="1165" w:type="pct"/>
            <w:shd w:val="clear" w:color="auto" w:fill="FFFFFF"/>
            <w:vAlign w:val="center"/>
          </w:tcPr>
          <w:p w14:paraId="24BEA515" w14:textId="67947DFC"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Мост</w:t>
            </w:r>
          </w:p>
        </w:tc>
        <w:tc>
          <w:tcPr>
            <w:tcW w:w="1402" w:type="pct"/>
            <w:shd w:val="clear" w:color="auto" w:fill="FFFFFF"/>
            <w:vAlign w:val="center"/>
          </w:tcPr>
          <w:p w14:paraId="6A2AD4FD" w14:textId="77777777" w:rsidR="00601407"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Автодорога Иркутск - </w:t>
            </w:r>
            <w:proofErr w:type="gramStart"/>
            <w:r w:rsidRPr="00CE6CD5">
              <w:rPr>
                <w:rFonts w:ascii="Courier New" w:hAnsi="Courier New" w:cs="Courier New"/>
                <w:sz w:val="22"/>
                <w:szCs w:val="22"/>
              </w:rPr>
              <w:t>Большое</w:t>
            </w:r>
            <w:proofErr w:type="gramEnd"/>
            <w:r w:rsidRPr="00CE6CD5">
              <w:rPr>
                <w:rFonts w:ascii="Courier New" w:hAnsi="Courier New" w:cs="Courier New"/>
                <w:sz w:val="22"/>
                <w:szCs w:val="22"/>
              </w:rPr>
              <w:t xml:space="preserve"> Голоустное </w:t>
            </w:r>
          </w:p>
          <w:p w14:paraId="40CFE0CF" w14:textId="0839EF8A"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(72 км +000)</w:t>
            </w:r>
          </w:p>
        </w:tc>
        <w:tc>
          <w:tcPr>
            <w:tcW w:w="1425" w:type="pct"/>
            <w:shd w:val="clear" w:color="auto" w:fill="FFFFFF"/>
            <w:vAlign w:val="center"/>
          </w:tcPr>
          <w:p w14:paraId="409F03F2" w14:textId="77777777" w:rsidR="0066036E"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Длина - 59,78 м </w:t>
            </w:r>
          </w:p>
          <w:p w14:paraId="24EF86D5" w14:textId="77777777" w:rsidR="0066036E"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Ширина -10,00 м </w:t>
            </w:r>
          </w:p>
          <w:p w14:paraId="310F251B" w14:textId="141453AD"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Ширина тротуаров 2 по 1,1 м</w:t>
            </w:r>
          </w:p>
          <w:p w14:paraId="01F0384C" w14:textId="2D0F3F6C"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Материал - железобетон</w:t>
            </w:r>
          </w:p>
        </w:tc>
        <w:tc>
          <w:tcPr>
            <w:tcW w:w="1008" w:type="pct"/>
            <w:shd w:val="clear" w:color="auto" w:fill="FFFFFF"/>
            <w:vAlign w:val="center"/>
          </w:tcPr>
          <w:p w14:paraId="3D00D811" w14:textId="77777777"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Год постройки 1997</w:t>
            </w:r>
          </w:p>
          <w:p w14:paraId="77AC7FF1" w14:textId="6BC6E053" w:rsidR="00BB5A94" w:rsidRPr="00CE6CD5" w:rsidRDefault="00BB5A94" w:rsidP="00CE6CD5">
            <w:pPr>
              <w:jc w:val="center"/>
              <w:rPr>
                <w:rFonts w:ascii="Courier New" w:hAnsi="Courier New" w:cs="Courier New"/>
                <w:sz w:val="22"/>
                <w:szCs w:val="22"/>
              </w:rPr>
            </w:pPr>
            <w:r w:rsidRPr="00CE6CD5">
              <w:rPr>
                <w:rFonts w:ascii="Courier New" w:hAnsi="Courier New" w:cs="Courier New"/>
                <w:sz w:val="22"/>
                <w:szCs w:val="22"/>
              </w:rPr>
              <w:t>Состояние Хорошее</w:t>
            </w:r>
          </w:p>
        </w:tc>
      </w:tr>
      <w:tr w:rsidR="00BB5A94" w:rsidRPr="0066036E" w14:paraId="23A48D7E" w14:textId="77777777" w:rsidTr="00CE6CD5">
        <w:trPr>
          <w:trHeight w:hRule="exact" w:val="1569"/>
          <w:jc w:val="center"/>
        </w:trPr>
        <w:tc>
          <w:tcPr>
            <w:tcW w:w="1165" w:type="pct"/>
            <w:shd w:val="clear" w:color="auto" w:fill="FFFFFF"/>
            <w:vAlign w:val="center"/>
          </w:tcPr>
          <w:p w14:paraId="3EF50A7D" w14:textId="420F5984"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Мост</w:t>
            </w:r>
          </w:p>
        </w:tc>
        <w:tc>
          <w:tcPr>
            <w:tcW w:w="1402" w:type="pct"/>
            <w:shd w:val="clear" w:color="auto" w:fill="FFFFFF"/>
            <w:vAlign w:val="center"/>
          </w:tcPr>
          <w:p w14:paraId="5FF9E48A" w14:textId="77777777" w:rsidR="00601407"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Автодорога Иркутск - </w:t>
            </w:r>
            <w:proofErr w:type="gramStart"/>
            <w:r w:rsidRPr="00CE6CD5">
              <w:rPr>
                <w:rFonts w:ascii="Courier New" w:hAnsi="Courier New" w:cs="Courier New"/>
                <w:sz w:val="22"/>
                <w:szCs w:val="22"/>
              </w:rPr>
              <w:t>Большое</w:t>
            </w:r>
            <w:proofErr w:type="gramEnd"/>
            <w:r w:rsidRPr="00CE6CD5">
              <w:rPr>
                <w:rFonts w:ascii="Courier New" w:hAnsi="Courier New" w:cs="Courier New"/>
                <w:sz w:val="22"/>
                <w:szCs w:val="22"/>
              </w:rPr>
              <w:t xml:space="preserve"> Голоустное </w:t>
            </w:r>
          </w:p>
          <w:p w14:paraId="59A03659" w14:textId="10C17ED1"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(78 км +045)</w:t>
            </w:r>
          </w:p>
        </w:tc>
        <w:tc>
          <w:tcPr>
            <w:tcW w:w="1425" w:type="pct"/>
            <w:shd w:val="clear" w:color="auto" w:fill="FFFFFF"/>
            <w:vAlign w:val="center"/>
          </w:tcPr>
          <w:p w14:paraId="6ADAD376" w14:textId="77777777" w:rsidR="0066036E"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Длина - 23,68 м </w:t>
            </w:r>
          </w:p>
          <w:p w14:paraId="5F3F5654" w14:textId="77777777" w:rsidR="0066036E"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Ширина -9,95 м </w:t>
            </w:r>
          </w:p>
          <w:p w14:paraId="652F7820" w14:textId="1BDFB912"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Ширина тротуаров 0,68 м и 0,64 м</w:t>
            </w:r>
          </w:p>
          <w:p w14:paraId="7251E579" w14:textId="69205D88"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Материал - железобетон</w:t>
            </w:r>
          </w:p>
        </w:tc>
        <w:tc>
          <w:tcPr>
            <w:tcW w:w="1008" w:type="pct"/>
            <w:shd w:val="clear" w:color="auto" w:fill="FFFFFF"/>
            <w:vAlign w:val="center"/>
          </w:tcPr>
          <w:p w14:paraId="19B1188E" w14:textId="77777777"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Год постройки 1998</w:t>
            </w:r>
          </w:p>
          <w:p w14:paraId="4ADD376F" w14:textId="4798AF16" w:rsidR="00BB5A94" w:rsidRPr="00CE6CD5" w:rsidRDefault="00BB5A94" w:rsidP="00CE6CD5">
            <w:pPr>
              <w:jc w:val="center"/>
              <w:rPr>
                <w:rFonts w:ascii="Courier New" w:hAnsi="Courier New" w:cs="Courier New"/>
                <w:sz w:val="22"/>
                <w:szCs w:val="22"/>
              </w:rPr>
            </w:pPr>
            <w:r w:rsidRPr="00CE6CD5">
              <w:rPr>
                <w:rFonts w:ascii="Courier New" w:hAnsi="Courier New" w:cs="Courier New"/>
                <w:sz w:val="22"/>
                <w:szCs w:val="22"/>
              </w:rPr>
              <w:t>Состояние Хорошее</w:t>
            </w:r>
          </w:p>
        </w:tc>
      </w:tr>
      <w:tr w:rsidR="00BB5A94" w:rsidRPr="0066036E" w14:paraId="2F809B63" w14:textId="77777777" w:rsidTr="00CE6CD5">
        <w:trPr>
          <w:trHeight w:hRule="exact" w:val="1547"/>
          <w:jc w:val="center"/>
        </w:trPr>
        <w:tc>
          <w:tcPr>
            <w:tcW w:w="1165" w:type="pct"/>
            <w:shd w:val="clear" w:color="auto" w:fill="FFFFFF"/>
            <w:vAlign w:val="center"/>
          </w:tcPr>
          <w:p w14:paraId="6F040D7E" w14:textId="547E7DB5"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Мост</w:t>
            </w:r>
          </w:p>
        </w:tc>
        <w:tc>
          <w:tcPr>
            <w:tcW w:w="1402" w:type="pct"/>
            <w:shd w:val="clear" w:color="auto" w:fill="FFFFFF"/>
            <w:vAlign w:val="center"/>
          </w:tcPr>
          <w:p w14:paraId="56D5C1B4" w14:textId="77777777" w:rsidR="00601407"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Автодорога Иркутск - </w:t>
            </w:r>
            <w:proofErr w:type="gramStart"/>
            <w:r w:rsidRPr="00CE6CD5">
              <w:rPr>
                <w:rFonts w:ascii="Courier New" w:hAnsi="Courier New" w:cs="Courier New"/>
                <w:sz w:val="22"/>
                <w:szCs w:val="22"/>
              </w:rPr>
              <w:t>Большое</w:t>
            </w:r>
            <w:proofErr w:type="gramEnd"/>
            <w:r w:rsidRPr="00CE6CD5">
              <w:rPr>
                <w:rFonts w:ascii="Courier New" w:hAnsi="Courier New" w:cs="Courier New"/>
                <w:sz w:val="22"/>
                <w:szCs w:val="22"/>
              </w:rPr>
              <w:t xml:space="preserve"> Голоустное </w:t>
            </w:r>
          </w:p>
          <w:p w14:paraId="0986985B" w14:textId="6174FC24"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(79 км +800)</w:t>
            </w:r>
          </w:p>
        </w:tc>
        <w:tc>
          <w:tcPr>
            <w:tcW w:w="1425" w:type="pct"/>
            <w:shd w:val="clear" w:color="auto" w:fill="FFFFFF"/>
            <w:vAlign w:val="center"/>
          </w:tcPr>
          <w:p w14:paraId="34E5FBCF" w14:textId="77777777" w:rsidR="0066036E"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Длина - 75,95 м </w:t>
            </w:r>
          </w:p>
          <w:p w14:paraId="109E197C" w14:textId="77777777" w:rsidR="0066036E"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Ширина - 10,00 м </w:t>
            </w:r>
          </w:p>
          <w:p w14:paraId="66321C21" w14:textId="1C44774D"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Ширина тротуаров 2 по 0,75 м</w:t>
            </w:r>
          </w:p>
          <w:p w14:paraId="0B8F9F06" w14:textId="2B6DFAFA"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Материал - железобетон</w:t>
            </w:r>
          </w:p>
        </w:tc>
        <w:tc>
          <w:tcPr>
            <w:tcW w:w="1008" w:type="pct"/>
            <w:shd w:val="clear" w:color="auto" w:fill="FFFFFF"/>
            <w:vAlign w:val="center"/>
          </w:tcPr>
          <w:p w14:paraId="35420C42" w14:textId="77777777"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Год постройки 1998</w:t>
            </w:r>
          </w:p>
          <w:p w14:paraId="1FD452FE" w14:textId="4781BE3A" w:rsidR="00BB5A94" w:rsidRPr="00CE6CD5" w:rsidRDefault="00BB5A94" w:rsidP="00CE6CD5">
            <w:pPr>
              <w:jc w:val="center"/>
              <w:rPr>
                <w:rFonts w:ascii="Courier New" w:hAnsi="Courier New" w:cs="Courier New"/>
                <w:sz w:val="22"/>
                <w:szCs w:val="22"/>
              </w:rPr>
            </w:pPr>
            <w:r w:rsidRPr="00CE6CD5">
              <w:rPr>
                <w:rFonts w:ascii="Courier New" w:hAnsi="Courier New" w:cs="Courier New"/>
                <w:sz w:val="22"/>
                <w:szCs w:val="22"/>
              </w:rPr>
              <w:t>Состояние Хорошее</w:t>
            </w:r>
          </w:p>
        </w:tc>
      </w:tr>
      <w:tr w:rsidR="00BB5A94" w:rsidRPr="0066036E" w14:paraId="747000C4" w14:textId="77777777" w:rsidTr="0066036E">
        <w:trPr>
          <w:trHeight w:hRule="exact" w:val="1131"/>
          <w:jc w:val="center"/>
        </w:trPr>
        <w:tc>
          <w:tcPr>
            <w:tcW w:w="1165" w:type="pct"/>
            <w:shd w:val="clear" w:color="auto" w:fill="FFFFFF"/>
            <w:vAlign w:val="center"/>
          </w:tcPr>
          <w:p w14:paraId="3C1D7EC2" w14:textId="6BAB7C11"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Мост</w:t>
            </w:r>
          </w:p>
        </w:tc>
        <w:tc>
          <w:tcPr>
            <w:tcW w:w="1402" w:type="pct"/>
            <w:shd w:val="clear" w:color="auto" w:fill="FFFFFF"/>
            <w:vAlign w:val="center"/>
          </w:tcPr>
          <w:p w14:paraId="29E8EB3A" w14:textId="77777777" w:rsidR="00601407"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Автодорога Иркутск - </w:t>
            </w:r>
            <w:proofErr w:type="gramStart"/>
            <w:r w:rsidRPr="00CE6CD5">
              <w:rPr>
                <w:rFonts w:ascii="Courier New" w:hAnsi="Courier New" w:cs="Courier New"/>
                <w:sz w:val="22"/>
                <w:szCs w:val="22"/>
              </w:rPr>
              <w:t>Большое</w:t>
            </w:r>
            <w:proofErr w:type="gramEnd"/>
            <w:r w:rsidRPr="00CE6CD5">
              <w:rPr>
                <w:rFonts w:ascii="Courier New" w:hAnsi="Courier New" w:cs="Courier New"/>
                <w:sz w:val="22"/>
                <w:szCs w:val="22"/>
              </w:rPr>
              <w:t xml:space="preserve"> Голоустное </w:t>
            </w:r>
          </w:p>
          <w:p w14:paraId="5294A713" w14:textId="6794E9AF"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(84 км +850)</w:t>
            </w:r>
          </w:p>
        </w:tc>
        <w:tc>
          <w:tcPr>
            <w:tcW w:w="1425" w:type="pct"/>
            <w:shd w:val="clear" w:color="auto" w:fill="FFFFFF"/>
            <w:vAlign w:val="center"/>
          </w:tcPr>
          <w:p w14:paraId="09A182DE" w14:textId="77777777" w:rsidR="0066036E"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Длина - 45,80 м </w:t>
            </w:r>
          </w:p>
          <w:p w14:paraId="189184F9" w14:textId="77777777" w:rsidR="0066036E"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Ширина - 10,00 м </w:t>
            </w:r>
          </w:p>
          <w:p w14:paraId="2BDA7280" w14:textId="21A6FA08"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Материал - железобетон</w:t>
            </w:r>
          </w:p>
        </w:tc>
        <w:tc>
          <w:tcPr>
            <w:tcW w:w="1008" w:type="pct"/>
            <w:shd w:val="clear" w:color="auto" w:fill="FFFFFF"/>
            <w:vAlign w:val="center"/>
          </w:tcPr>
          <w:p w14:paraId="43B77D1C" w14:textId="77777777"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Год постройки 1999</w:t>
            </w:r>
          </w:p>
          <w:p w14:paraId="76674FDE" w14:textId="576B8BBD" w:rsidR="00BB5A94" w:rsidRPr="00CE6CD5" w:rsidRDefault="00BB5A94" w:rsidP="00CE6CD5">
            <w:pPr>
              <w:jc w:val="center"/>
              <w:rPr>
                <w:rFonts w:ascii="Courier New" w:hAnsi="Courier New" w:cs="Courier New"/>
                <w:sz w:val="22"/>
                <w:szCs w:val="22"/>
              </w:rPr>
            </w:pPr>
            <w:r w:rsidRPr="00CE6CD5">
              <w:rPr>
                <w:rFonts w:ascii="Courier New" w:hAnsi="Courier New" w:cs="Courier New"/>
                <w:sz w:val="22"/>
                <w:szCs w:val="22"/>
              </w:rPr>
              <w:t>Состояние Хорошее</w:t>
            </w:r>
          </w:p>
        </w:tc>
      </w:tr>
      <w:tr w:rsidR="00BB5A94" w:rsidRPr="0066036E" w14:paraId="6E549394" w14:textId="77777777" w:rsidTr="00CE6CD5">
        <w:trPr>
          <w:trHeight w:hRule="exact" w:val="1557"/>
          <w:jc w:val="center"/>
        </w:trPr>
        <w:tc>
          <w:tcPr>
            <w:tcW w:w="1165" w:type="pct"/>
            <w:shd w:val="clear" w:color="auto" w:fill="FFFFFF"/>
            <w:vAlign w:val="center"/>
          </w:tcPr>
          <w:p w14:paraId="26C18C31" w14:textId="5FF02846"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Мост</w:t>
            </w:r>
          </w:p>
        </w:tc>
        <w:tc>
          <w:tcPr>
            <w:tcW w:w="1402" w:type="pct"/>
            <w:shd w:val="clear" w:color="auto" w:fill="FFFFFF"/>
            <w:vAlign w:val="center"/>
          </w:tcPr>
          <w:p w14:paraId="0ADB8EBF" w14:textId="77777777" w:rsidR="00601407"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Автодорога Иркутск - </w:t>
            </w:r>
            <w:proofErr w:type="gramStart"/>
            <w:r w:rsidRPr="00CE6CD5">
              <w:rPr>
                <w:rFonts w:ascii="Courier New" w:hAnsi="Courier New" w:cs="Courier New"/>
                <w:sz w:val="22"/>
                <w:szCs w:val="22"/>
              </w:rPr>
              <w:t>Большое</w:t>
            </w:r>
            <w:proofErr w:type="gramEnd"/>
            <w:r w:rsidRPr="00CE6CD5">
              <w:rPr>
                <w:rFonts w:ascii="Courier New" w:hAnsi="Courier New" w:cs="Courier New"/>
                <w:sz w:val="22"/>
                <w:szCs w:val="22"/>
              </w:rPr>
              <w:t xml:space="preserve"> Голоустное </w:t>
            </w:r>
          </w:p>
          <w:p w14:paraId="6A2BF762" w14:textId="23FFDDB3"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(95 км +500)</w:t>
            </w:r>
          </w:p>
        </w:tc>
        <w:tc>
          <w:tcPr>
            <w:tcW w:w="1425" w:type="pct"/>
            <w:shd w:val="clear" w:color="auto" w:fill="FFFFFF"/>
            <w:vAlign w:val="center"/>
          </w:tcPr>
          <w:p w14:paraId="25B55CE4" w14:textId="77777777" w:rsidR="0066036E"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Длина - 12,50 м </w:t>
            </w:r>
          </w:p>
          <w:p w14:paraId="171644F9" w14:textId="77777777" w:rsidR="0066036E"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Ширина - 8,00 м </w:t>
            </w:r>
          </w:p>
          <w:p w14:paraId="65730AA1" w14:textId="4C60BFE0"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Ширина тротуаров 2 по 0,75 м</w:t>
            </w:r>
          </w:p>
          <w:p w14:paraId="33BE64A9" w14:textId="096BAF10"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Материал - железобетон</w:t>
            </w:r>
          </w:p>
        </w:tc>
        <w:tc>
          <w:tcPr>
            <w:tcW w:w="1008" w:type="pct"/>
            <w:shd w:val="clear" w:color="auto" w:fill="FFFFFF"/>
            <w:vAlign w:val="center"/>
          </w:tcPr>
          <w:p w14:paraId="0327B3DC" w14:textId="77777777"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Год постройки 2005</w:t>
            </w:r>
          </w:p>
          <w:p w14:paraId="2A287D1D" w14:textId="53DCB53D" w:rsidR="00BB5A94" w:rsidRPr="00CE6CD5" w:rsidRDefault="00BB5A94" w:rsidP="00CE6CD5">
            <w:pPr>
              <w:jc w:val="center"/>
              <w:rPr>
                <w:rFonts w:ascii="Courier New" w:hAnsi="Courier New" w:cs="Courier New"/>
                <w:sz w:val="22"/>
                <w:szCs w:val="22"/>
              </w:rPr>
            </w:pPr>
            <w:r w:rsidRPr="00CE6CD5">
              <w:rPr>
                <w:rFonts w:ascii="Courier New" w:hAnsi="Courier New" w:cs="Courier New"/>
                <w:sz w:val="22"/>
                <w:szCs w:val="22"/>
              </w:rPr>
              <w:t>Состояние Хорошее</w:t>
            </w:r>
          </w:p>
        </w:tc>
      </w:tr>
      <w:tr w:rsidR="00BB5A94" w:rsidRPr="0066036E" w14:paraId="3348D219" w14:textId="77777777" w:rsidTr="00CE6CD5">
        <w:trPr>
          <w:trHeight w:hRule="exact" w:val="1552"/>
          <w:jc w:val="center"/>
        </w:trPr>
        <w:tc>
          <w:tcPr>
            <w:tcW w:w="1165" w:type="pct"/>
            <w:shd w:val="clear" w:color="auto" w:fill="FFFFFF"/>
            <w:vAlign w:val="center"/>
          </w:tcPr>
          <w:p w14:paraId="3A3D55E2" w14:textId="323F4FC9"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Мост</w:t>
            </w:r>
          </w:p>
        </w:tc>
        <w:tc>
          <w:tcPr>
            <w:tcW w:w="1402" w:type="pct"/>
            <w:shd w:val="clear" w:color="auto" w:fill="FFFFFF"/>
            <w:vAlign w:val="center"/>
          </w:tcPr>
          <w:p w14:paraId="5E148DC6" w14:textId="41E4A0C5"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Автодорога Иркутск - </w:t>
            </w:r>
            <w:proofErr w:type="gramStart"/>
            <w:r w:rsidRPr="00CE6CD5">
              <w:rPr>
                <w:rFonts w:ascii="Courier New" w:hAnsi="Courier New" w:cs="Courier New"/>
                <w:sz w:val="22"/>
                <w:szCs w:val="22"/>
              </w:rPr>
              <w:t>Большое</w:t>
            </w:r>
            <w:proofErr w:type="gramEnd"/>
            <w:r w:rsidRPr="00CE6CD5">
              <w:rPr>
                <w:rFonts w:ascii="Courier New" w:hAnsi="Courier New" w:cs="Courier New"/>
                <w:sz w:val="22"/>
                <w:szCs w:val="22"/>
              </w:rPr>
              <w:t xml:space="preserve"> Голоустное (101 км +368)</w:t>
            </w:r>
          </w:p>
        </w:tc>
        <w:tc>
          <w:tcPr>
            <w:tcW w:w="1425" w:type="pct"/>
            <w:shd w:val="clear" w:color="auto" w:fill="FFFFFF"/>
            <w:vAlign w:val="center"/>
          </w:tcPr>
          <w:p w14:paraId="36ADCFCA" w14:textId="77777777" w:rsidR="0066036E"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Длина - 90,70 м </w:t>
            </w:r>
          </w:p>
          <w:p w14:paraId="0F59C0C4" w14:textId="77777777" w:rsidR="0066036E"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Ширина - 8,00 м </w:t>
            </w:r>
          </w:p>
          <w:p w14:paraId="7AF87BBB" w14:textId="0144CEF0"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Ширина тротуаров 2 по 0,7 м</w:t>
            </w:r>
          </w:p>
          <w:p w14:paraId="558FDA7E" w14:textId="29AFB0CB"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Материал - железобетон</w:t>
            </w:r>
          </w:p>
        </w:tc>
        <w:tc>
          <w:tcPr>
            <w:tcW w:w="1008" w:type="pct"/>
            <w:shd w:val="clear" w:color="auto" w:fill="FFFFFF"/>
            <w:vAlign w:val="center"/>
          </w:tcPr>
          <w:p w14:paraId="541E18F6" w14:textId="77777777"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Год постройки 1999</w:t>
            </w:r>
          </w:p>
          <w:p w14:paraId="0ABDED64" w14:textId="5521CE5C" w:rsidR="00BB5A94" w:rsidRPr="00CE6CD5" w:rsidRDefault="00BB5A94" w:rsidP="00CE6CD5">
            <w:pPr>
              <w:jc w:val="center"/>
              <w:rPr>
                <w:rFonts w:ascii="Courier New" w:hAnsi="Courier New" w:cs="Courier New"/>
                <w:sz w:val="22"/>
                <w:szCs w:val="22"/>
              </w:rPr>
            </w:pPr>
            <w:r w:rsidRPr="00CE6CD5">
              <w:rPr>
                <w:rFonts w:ascii="Courier New" w:hAnsi="Courier New" w:cs="Courier New"/>
                <w:sz w:val="22"/>
                <w:szCs w:val="22"/>
              </w:rPr>
              <w:t>Состояние Хорошее</w:t>
            </w:r>
          </w:p>
        </w:tc>
      </w:tr>
      <w:tr w:rsidR="00BB5A94" w:rsidRPr="0066036E" w14:paraId="1CA9CFB0" w14:textId="77777777" w:rsidTr="00CE6CD5">
        <w:trPr>
          <w:trHeight w:hRule="exact" w:val="1574"/>
          <w:jc w:val="center"/>
        </w:trPr>
        <w:tc>
          <w:tcPr>
            <w:tcW w:w="1165" w:type="pct"/>
            <w:shd w:val="clear" w:color="auto" w:fill="FFFFFF"/>
            <w:vAlign w:val="center"/>
          </w:tcPr>
          <w:p w14:paraId="08024CA5" w14:textId="0AF45B6B"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lastRenderedPageBreak/>
              <w:t>Мост</w:t>
            </w:r>
          </w:p>
        </w:tc>
        <w:tc>
          <w:tcPr>
            <w:tcW w:w="1402" w:type="pct"/>
            <w:shd w:val="clear" w:color="auto" w:fill="FFFFFF"/>
            <w:vAlign w:val="center"/>
          </w:tcPr>
          <w:p w14:paraId="5B431421" w14:textId="5B63CA12"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Автодорога Иркутск - </w:t>
            </w:r>
            <w:proofErr w:type="gramStart"/>
            <w:r w:rsidRPr="00CE6CD5">
              <w:rPr>
                <w:rFonts w:ascii="Courier New" w:hAnsi="Courier New" w:cs="Courier New"/>
                <w:sz w:val="22"/>
                <w:szCs w:val="22"/>
              </w:rPr>
              <w:t>Большое</w:t>
            </w:r>
            <w:proofErr w:type="gramEnd"/>
            <w:r w:rsidRPr="00CE6CD5">
              <w:rPr>
                <w:rFonts w:ascii="Courier New" w:hAnsi="Courier New" w:cs="Courier New"/>
                <w:sz w:val="22"/>
                <w:szCs w:val="22"/>
              </w:rPr>
              <w:t xml:space="preserve"> Голоустное (107 км +386)</w:t>
            </w:r>
          </w:p>
        </w:tc>
        <w:tc>
          <w:tcPr>
            <w:tcW w:w="1425" w:type="pct"/>
            <w:shd w:val="clear" w:color="auto" w:fill="FFFFFF"/>
            <w:vAlign w:val="center"/>
          </w:tcPr>
          <w:p w14:paraId="47C37559" w14:textId="77777777" w:rsidR="0066036E"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Длина - 90,88 м </w:t>
            </w:r>
          </w:p>
          <w:p w14:paraId="499FAA53" w14:textId="77777777" w:rsidR="0066036E"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Ширина - 8,00 м </w:t>
            </w:r>
          </w:p>
          <w:p w14:paraId="1E4C0934" w14:textId="0D560C85"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Ширина тротуаров 2 по 0,75 м</w:t>
            </w:r>
          </w:p>
          <w:p w14:paraId="37682D0D" w14:textId="6609E29C"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Материал - железобетон</w:t>
            </w:r>
          </w:p>
        </w:tc>
        <w:tc>
          <w:tcPr>
            <w:tcW w:w="1008" w:type="pct"/>
            <w:shd w:val="clear" w:color="auto" w:fill="FFFFFF"/>
            <w:vAlign w:val="center"/>
          </w:tcPr>
          <w:p w14:paraId="244768E5" w14:textId="77777777"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Год постройки 2000</w:t>
            </w:r>
          </w:p>
          <w:p w14:paraId="32951740" w14:textId="0CF67A2A" w:rsidR="00BB5A94" w:rsidRPr="00CE6CD5" w:rsidRDefault="00BB5A94" w:rsidP="00CE6CD5">
            <w:pPr>
              <w:jc w:val="center"/>
              <w:rPr>
                <w:rFonts w:ascii="Courier New" w:hAnsi="Courier New" w:cs="Courier New"/>
                <w:sz w:val="22"/>
                <w:szCs w:val="22"/>
              </w:rPr>
            </w:pPr>
            <w:r w:rsidRPr="00CE6CD5">
              <w:rPr>
                <w:rFonts w:ascii="Courier New" w:hAnsi="Courier New" w:cs="Courier New"/>
                <w:sz w:val="22"/>
                <w:szCs w:val="22"/>
              </w:rPr>
              <w:t>Состояние Хорошее</w:t>
            </w:r>
          </w:p>
        </w:tc>
      </w:tr>
      <w:tr w:rsidR="00BB5A94" w:rsidRPr="0066036E" w14:paraId="21DFDF6C" w14:textId="77777777" w:rsidTr="00CE6CD5">
        <w:trPr>
          <w:trHeight w:hRule="exact" w:val="1553"/>
          <w:jc w:val="center"/>
        </w:trPr>
        <w:tc>
          <w:tcPr>
            <w:tcW w:w="1165" w:type="pct"/>
            <w:shd w:val="clear" w:color="auto" w:fill="FFFFFF"/>
            <w:vAlign w:val="center"/>
          </w:tcPr>
          <w:p w14:paraId="003BBAFC" w14:textId="375C208A"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Мост</w:t>
            </w:r>
          </w:p>
        </w:tc>
        <w:tc>
          <w:tcPr>
            <w:tcW w:w="1402" w:type="pct"/>
            <w:shd w:val="clear" w:color="auto" w:fill="FFFFFF"/>
            <w:vAlign w:val="center"/>
          </w:tcPr>
          <w:p w14:paraId="0E810BCC" w14:textId="64591DDB"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Автодорога Иркутск - </w:t>
            </w:r>
            <w:proofErr w:type="gramStart"/>
            <w:r w:rsidRPr="00CE6CD5">
              <w:rPr>
                <w:rFonts w:ascii="Courier New" w:hAnsi="Courier New" w:cs="Courier New"/>
                <w:sz w:val="22"/>
                <w:szCs w:val="22"/>
              </w:rPr>
              <w:t>Большое</w:t>
            </w:r>
            <w:proofErr w:type="gramEnd"/>
            <w:r w:rsidRPr="00CE6CD5">
              <w:rPr>
                <w:rFonts w:ascii="Courier New" w:hAnsi="Courier New" w:cs="Courier New"/>
                <w:sz w:val="22"/>
                <w:szCs w:val="22"/>
              </w:rPr>
              <w:t xml:space="preserve"> Голоустное (108 км +851)</w:t>
            </w:r>
          </w:p>
        </w:tc>
        <w:tc>
          <w:tcPr>
            <w:tcW w:w="1425" w:type="pct"/>
            <w:shd w:val="clear" w:color="auto" w:fill="FFFFFF"/>
            <w:vAlign w:val="center"/>
          </w:tcPr>
          <w:p w14:paraId="392B000A" w14:textId="77777777" w:rsidR="0066036E"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Длина - 12,60 м </w:t>
            </w:r>
          </w:p>
          <w:p w14:paraId="33AA18FB" w14:textId="77777777" w:rsidR="0066036E"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Ширина - 8,00 м </w:t>
            </w:r>
          </w:p>
          <w:p w14:paraId="49DB3E96" w14:textId="1F8D2EA6"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Ширина тротуаров 2 по 0,72 м</w:t>
            </w:r>
          </w:p>
          <w:p w14:paraId="07AE5812" w14:textId="7AFCED23"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Материал - железобетон</w:t>
            </w:r>
          </w:p>
        </w:tc>
        <w:tc>
          <w:tcPr>
            <w:tcW w:w="1008" w:type="pct"/>
            <w:shd w:val="clear" w:color="auto" w:fill="FFFFFF"/>
            <w:vAlign w:val="center"/>
          </w:tcPr>
          <w:p w14:paraId="54224017" w14:textId="77777777"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Год постройки 2001</w:t>
            </w:r>
          </w:p>
          <w:p w14:paraId="46756CE8" w14:textId="66B94F75" w:rsidR="00BB5A94" w:rsidRPr="00CE6CD5" w:rsidRDefault="00BB5A94" w:rsidP="00CE6CD5">
            <w:pPr>
              <w:jc w:val="center"/>
              <w:rPr>
                <w:rFonts w:ascii="Courier New" w:hAnsi="Courier New" w:cs="Courier New"/>
                <w:sz w:val="22"/>
                <w:szCs w:val="22"/>
              </w:rPr>
            </w:pPr>
            <w:r w:rsidRPr="00CE6CD5">
              <w:rPr>
                <w:rFonts w:ascii="Courier New" w:hAnsi="Courier New" w:cs="Courier New"/>
                <w:sz w:val="22"/>
                <w:szCs w:val="22"/>
              </w:rPr>
              <w:t>Состояние Хорошее</w:t>
            </w:r>
          </w:p>
        </w:tc>
      </w:tr>
      <w:tr w:rsidR="00BB5A94" w:rsidRPr="0066036E" w14:paraId="6FC02F70" w14:textId="77777777" w:rsidTr="00CE6CD5">
        <w:trPr>
          <w:trHeight w:hRule="exact" w:val="1547"/>
          <w:jc w:val="center"/>
        </w:trPr>
        <w:tc>
          <w:tcPr>
            <w:tcW w:w="1165" w:type="pct"/>
            <w:shd w:val="clear" w:color="auto" w:fill="FFFFFF"/>
            <w:vAlign w:val="center"/>
          </w:tcPr>
          <w:p w14:paraId="3D8FE30D" w14:textId="73946A06"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Мост</w:t>
            </w:r>
          </w:p>
        </w:tc>
        <w:tc>
          <w:tcPr>
            <w:tcW w:w="1402" w:type="pct"/>
            <w:shd w:val="clear" w:color="auto" w:fill="FFFFFF"/>
            <w:vAlign w:val="center"/>
          </w:tcPr>
          <w:p w14:paraId="5406444F" w14:textId="5AE9DAB3"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Автодорога Иркут</w:t>
            </w:r>
            <w:r w:rsidR="00601407" w:rsidRPr="00CE6CD5">
              <w:rPr>
                <w:rFonts w:ascii="Courier New" w:hAnsi="Courier New" w:cs="Courier New"/>
                <w:sz w:val="22"/>
                <w:szCs w:val="22"/>
              </w:rPr>
              <w:t xml:space="preserve">ск - </w:t>
            </w:r>
            <w:proofErr w:type="gramStart"/>
            <w:r w:rsidR="00601407" w:rsidRPr="00CE6CD5">
              <w:rPr>
                <w:rFonts w:ascii="Courier New" w:hAnsi="Courier New" w:cs="Courier New"/>
                <w:sz w:val="22"/>
                <w:szCs w:val="22"/>
              </w:rPr>
              <w:t>Большое</w:t>
            </w:r>
            <w:proofErr w:type="gramEnd"/>
            <w:r w:rsidR="00601407" w:rsidRPr="00CE6CD5">
              <w:rPr>
                <w:rFonts w:ascii="Courier New" w:hAnsi="Courier New" w:cs="Courier New"/>
                <w:sz w:val="22"/>
                <w:szCs w:val="22"/>
              </w:rPr>
              <w:t xml:space="preserve"> Голоустное (112 км </w:t>
            </w:r>
            <w:r w:rsidRPr="00CE6CD5">
              <w:rPr>
                <w:rFonts w:ascii="Courier New" w:hAnsi="Courier New" w:cs="Courier New"/>
                <w:sz w:val="22"/>
                <w:szCs w:val="22"/>
              </w:rPr>
              <w:t>+000)</w:t>
            </w:r>
          </w:p>
        </w:tc>
        <w:tc>
          <w:tcPr>
            <w:tcW w:w="1425" w:type="pct"/>
            <w:shd w:val="clear" w:color="auto" w:fill="FFFFFF"/>
            <w:vAlign w:val="center"/>
          </w:tcPr>
          <w:p w14:paraId="06436B81" w14:textId="77777777" w:rsidR="0066036E"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Длина - 90,70 м </w:t>
            </w:r>
          </w:p>
          <w:p w14:paraId="3A2045B4" w14:textId="77777777" w:rsidR="0066036E"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Ширина - 8,03 м </w:t>
            </w:r>
          </w:p>
          <w:p w14:paraId="18A26025" w14:textId="031EE7C1"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Ширина тротуаров 0,68 м и 0,7 м</w:t>
            </w:r>
          </w:p>
          <w:p w14:paraId="0F777BB2" w14:textId="284F2391"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Материал - железобетон</w:t>
            </w:r>
          </w:p>
        </w:tc>
        <w:tc>
          <w:tcPr>
            <w:tcW w:w="1008" w:type="pct"/>
            <w:shd w:val="clear" w:color="auto" w:fill="FFFFFF"/>
            <w:vAlign w:val="center"/>
          </w:tcPr>
          <w:p w14:paraId="7E0E888D" w14:textId="77777777"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Год постройки 1998</w:t>
            </w:r>
          </w:p>
          <w:p w14:paraId="75D10BD7" w14:textId="274C8EB7"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Состояние Хорошее</w:t>
            </w:r>
          </w:p>
        </w:tc>
      </w:tr>
      <w:tr w:rsidR="00BB5A94" w:rsidRPr="0066036E" w14:paraId="10705A12" w14:textId="77777777" w:rsidTr="0066036E">
        <w:trPr>
          <w:trHeight w:hRule="exact" w:val="1132"/>
          <w:jc w:val="center"/>
        </w:trPr>
        <w:tc>
          <w:tcPr>
            <w:tcW w:w="1165" w:type="pct"/>
            <w:shd w:val="clear" w:color="auto" w:fill="FFFFFF"/>
            <w:vAlign w:val="center"/>
          </w:tcPr>
          <w:p w14:paraId="7088A3DF" w14:textId="03FDF646"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Мост</w:t>
            </w:r>
          </w:p>
        </w:tc>
        <w:tc>
          <w:tcPr>
            <w:tcW w:w="1402" w:type="pct"/>
            <w:shd w:val="clear" w:color="auto" w:fill="FFFFFF"/>
            <w:vAlign w:val="center"/>
          </w:tcPr>
          <w:p w14:paraId="45038777" w14:textId="6E2A302A"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Подъезд к </w:t>
            </w:r>
            <w:r w:rsidR="00CE6CD5">
              <w:rPr>
                <w:rFonts w:ascii="Courier New" w:hAnsi="Courier New" w:cs="Courier New"/>
                <w:sz w:val="22"/>
                <w:szCs w:val="22"/>
              </w:rPr>
              <w:t xml:space="preserve">пос. </w:t>
            </w:r>
            <w:r w:rsidRPr="00CE6CD5">
              <w:rPr>
                <w:rFonts w:ascii="Courier New" w:hAnsi="Courier New" w:cs="Courier New"/>
                <w:sz w:val="22"/>
                <w:szCs w:val="22"/>
              </w:rPr>
              <w:t>Нижний Кочер</w:t>
            </w:r>
            <w:r w:rsidRPr="00CE6CD5">
              <w:rPr>
                <w:rFonts w:ascii="Courier New" w:hAnsi="Courier New" w:cs="Courier New"/>
                <w:sz w:val="22"/>
                <w:szCs w:val="22"/>
              </w:rPr>
              <w:softHyphen/>
              <w:t>гат (3 км</w:t>
            </w:r>
            <w:r w:rsidR="00601407" w:rsidRPr="00CE6CD5">
              <w:rPr>
                <w:rFonts w:ascii="Courier New" w:hAnsi="Courier New" w:cs="Courier New"/>
                <w:sz w:val="22"/>
                <w:szCs w:val="22"/>
              </w:rPr>
              <w:t xml:space="preserve"> </w:t>
            </w:r>
            <w:r w:rsidRPr="00CE6CD5">
              <w:rPr>
                <w:rFonts w:ascii="Courier New" w:hAnsi="Courier New" w:cs="Courier New"/>
                <w:sz w:val="22"/>
                <w:szCs w:val="22"/>
              </w:rPr>
              <w:t>+050)</w:t>
            </w:r>
          </w:p>
        </w:tc>
        <w:tc>
          <w:tcPr>
            <w:tcW w:w="1425" w:type="pct"/>
            <w:shd w:val="clear" w:color="auto" w:fill="FFFFFF"/>
            <w:vAlign w:val="center"/>
          </w:tcPr>
          <w:p w14:paraId="14E1D8AA" w14:textId="77777777" w:rsidR="0066036E"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Длина - 72,80 м </w:t>
            </w:r>
          </w:p>
          <w:p w14:paraId="6F2A37EA" w14:textId="77777777" w:rsidR="0066036E"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 xml:space="preserve">Ширина - 8,00 м </w:t>
            </w:r>
          </w:p>
          <w:p w14:paraId="3370B7F9" w14:textId="41AFFA9A"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Материал - железобетон</w:t>
            </w:r>
          </w:p>
        </w:tc>
        <w:tc>
          <w:tcPr>
            <w:tcW w:w="1008" w:type="pct"/>
            <w:shd w:val="clear" w:color="auto" w:fill="FFFFFF"/>
            <w:vAlign w:val="center"/>
          </w:tcPr>
          <w:p w14:paraId="4DCBD5C9" w14:textId="77777777" w:rsidR="00BB5A94" w:rsidRPr="00CE6CD5" w:rsidRDefault="00BB5A94" w:rsidP="00C11579">
            <w:pPr>
              <w:jc w:val="center"/>
              <w:rPr>
                <w:rFonts w:ascii="Courier New" w:hAnsi="Courier New" w:cs="Courier New"/>
                <w:sz w:val="22"/>
                <w:szCs w:val="22"/>
              </w:rPr>
            </w:pPr>
            <w:r w:rsidRPr="00CE6CD5">
              <w:rPr>
                <w:rFonts w:ascii="Courier New" w:hAnsi="Courier New" w:cs="Courier New"/>
                <w:sz w:val="22"/>
                <w:szCs w:val="22"/>
              </w:rPr>
              <w:t>Год постройки 2001</w:t>
            </w:r>
          </w:p>
          <w:p w14:paraId="064E99D6" w14:textId="6386B457" w:rsidR="00BB5A94" w:rsidRPr="00CE6CD5" w:rsidRDefault="00BB5A94" w:rsidP="00CE6CD5">
            <w:pPr>
              <w:jc w:val="center"/>
              <w:rPr>
                <w:rFonts w:ascii="Courier New" w:hAnsi="Courier New" w:cs="Courier New"/>
                <w:sz w:val="22"/>
                <w:szCs w:val="22"/>
              </w:rPr>
            </w:pPr>
            <w:r w:rsidRPr="00CE6CD5">
              <w:rPr>
                <w:rFonts w:ascii="Courier New" w:hAnsi="Courier New" w:cs="Courier New"/>
                <w:sz w:val="22"/>
                <w:szCs w:val="22"/>
              </w:rPr>
              <w:t>Состояние Хорошее</w:t>
            </w:r>
          </w:p>
        </w:tc>
      </w:tr>
    </w:tbl>
    <w:p w14:paraId="4B9DA37C" w14:textId="77777777" w:rsidR="00BB5A94" w:rsidRPr="00CE6CD5" w:rsidRDefault="00BB5A94" w:rsidP="00BB5A94">
      <w:pPr>
        <w:widowControl/>
        <w:snapToGrid/>
        <w:spacing w:line="276" w:lineRule="auto"/>
        <w:ind w:firstLine="709"/>
        <w:jc w:val="center"/>
        <w:rPr>
          <w:rFonts w:ascii="Arial" w:hAnsi="Arial" w:cs="Arial"/>
          <w:sz w:val="24"/>
          <w:szCs w:val="24"/>
        </w:rPr>
      </w:pPr>
    </w:p>
    <w:p w14:paraId="5CE1D0A0" w14:textId="6CD485E7" w:rsidR="00A267B4" w:rsidRPr="00CE6CD5" w:rsidRDefault="00A267B4" w:rsidP="00B2778B">
      <w:pPr>
        <w:widowControl/>
        <w:snapToGrid/>
        <w:spacing w:line="276" w:lineRule="auto"/>
        <w:ind w:firstLine="709"/>
        <w:rPr>
          <w:rFonts w:ascii="Arial" w:hAnsi="Arial" w:cs="Arial"/>
          <w:sz w:val="24"/>
          <w:szCs w:val="24"/>
        </w:rPr>
      </w:pPr>
      <w:r w:rsidRPr="00CE6CD5">
        <w:rPr>
          <w:rFonts w:ascii="Arial" w:hAnsi="Arial" w:cs="Arial"/>
          <w:sz w:val="24"/>
          <w:szCs w:val="24"/>
        </w:rPr>
        <w:t xml:space="preserve">Развитие экономики </w:t>
      </w:r>
      <w:r w:rsidR="00601407" w:rsidRPr="00CE6CD5">
        <w:rPr>
          <w:rFonts w:ascii="Arial" w:hAnsi="Arial" w:cs="Arial"/>
          <w:sz w:val="24"/>
          <w:szCs w:val="24"/>
        </w:rPr>
        <w:t>Голоустненского муниципального образования</w:t>
      </w:r>
      <w:r w:rsidRPr="00CE6CD5">
        <w:rPr>
          <w:rFonts w:ascii="Arial" w:hAnsi="Arial" w:cs="Arial"/>
          <w:sz w:val="24"/>
          <w:szCs w:val="24"/>
        </w:rPr>
        <w:t xml:space="preserve"> во многом определяется эффективностью функционирования транспортной системы, которая зависит от уровня развития и состояния сети внутрипоселковых автомобильных дорог общего пользования и межмуниципальных транспортных путей.</w:t>
      </w:r>
    </w:p>
    <w:p w14:paraId="5E0D6756" w14:textId="1F7EF2D8" w:rsidR="00A267B4" w:rsidRPr="00CE6CD5" w:rsidRDefault="00A267B4" w:rsidP="00B2778B">
      <w:pPr>
        <w:widowControl/>
        <w:snapToGrid/>
        <w:spacing w:line="276" w:lineRule="auto"/>
        <w:ind w:firstLine="709"/>
        <w:rPr>
          <w:rFonts w:ascii="Arial" w:hAnsi="Arial" w:cs="Arial"/>
          <w:sz w:val="24"/>
          <w:szCs w:val="24"/>
        </w:rPr>
      </w:pPr>
      <w:r w:rsidRPr="00CE6CD5">
        <w:rPr>
          <w:rFonts w:ascii="Arial" w:hAnsi="Arial" w:cs="Arial"/>
          <w:sz w:val="24"/>
          <w:szCs w:val="24"/>
        </w:rPr>
        <w:t xml:space="preserve">Несмотря на то, что администрация </w:t>
      </w:r>
      <w:r w:rsidR="00601407" w:rsidRPr="00CE6CD5">
        <w:rPr>
          <w:rFonts w:ascii="Arial" w:hAnsi="Arial" w:cs="Arial"/>
          <w:sz w:val="24"/>
          <w:szCs w:val="24"/>
        </w:rPr>
        <w:t xml:space="preserve">Голоустненского муниципального образования </w:t>
      </w:r>
      <w:r w:rsidRPr="00CE6CD5">
        <w:rPr>
          <w:rFonts w:ascii="Arial" w:hAnsi="Arial" w:cs="Arial"/>
          <w:sz w:val="24"/>
          <w:szCs w:val="24"/>
        </w:rPr>
        <w:t>в последние годы уделяет большое внимание развитию и совершенствованию транспортной инфраструктуры, улучшению качества их содержания, проблема недостаточности финансирования остается одной из основных проблем дорожного хозяйства. В условиях недостаточного финансирования дорожная инфраструктура неуклонно разрушается и теряет свои технико</w:t>
      </w:r>
      <w:r w:rsidR="00CE6CD5">
        <w:rPr>
          <w:rFonts w:ascii="Arial" w:hAnsi="Arial" w:cs="Arial"/>
          <w:sz w:val="24"/>
          <w:szCs w:val="24"/>
        </w:rPr>
        <w:t xml:space="preserve"> </w:t>
      </w:r>
      <w:r w:rsidRPr="00CE6CD5">
        <w:rPr>
          <w:rFonts w:ascii="Arial" w:hAnsi="Arial" w:cs="Arial"/>
          <w:sz w:val="24"/>
          <w:szCs w:val="24"/>
        </w:rPr>
        <w:t>-</w:t>
      </w:r>
      <w:r w:rsidR="00CE6CD5">
        <w:rPr>
          <w:rFonts w:ascii="Arial" w:hAnsi="Arial" w:cs="Arial"/>
          <w:sz w:val="24"/>
          <w:szCs w:val="24"/>
        </w:rPr>
        <w:t xml:space="preserve"> </w:t>
      </w:r>
      <w:r w:rsidRPr="00CE6CD5">
        <w:rPr>
          <w:rFonts w:ascii="Arial" w:hAnsi="Arial" w:cs="Arial"/>
          <w:sz w:val="24"/>
          <w:szCs w:val="24"/>
        </w:rPr>
        <w:t xml:space="preserve">эксплуатационные качества, что влечет ускоренное </w:t>
      </w:r>
      <w:proofErr w:type="gramStart"/>
      <w:r w:rsidRPr="00CE6CD5">
        <w:rPr>
          <w:rFonts w:ascii="Arial" w:hAnsi="Arial" w:cs="Arial"/>
          <w:sz w:val="24"/>
          <w:szCs w:val="24"/>
        </w:rPr>
        <w:t>разрушение</w:t>
      </w:r>
      <w:proofErr w:type="gramEnd"/>
      <w:r w:rsidRPr="00CE6CD5">
        <w:rPr>
          <w:rFonts w:ascii="Arial" w:hAnsi="Arial" w:cs="Arial"/>
          <w:sz w:val="24"/>
          <w:szCs w:val="24"/>
        </w:rPr>
        <w:t xml:space="preserve"> как самих элементов автомобильной дороги, так и автотранспортных средств, обуславливает повышение издержек пользователей автодорог.</w:t>
      </w:r>
    </w:p>
    <w:p w14:paraId="43422695" w14:textId="77777777" w:rsidR="00A267B4" w:rsidRPr="00CE6CD5" w:rsidRDefault="00A267B4" w:rsidP="00B2778B">
      <w:pPr>
        <w:widowControl/>
        <w:snapToGrid/>
        <w:spacing w:line="276" w:lineRule="auto"/>
        <w:ind w:firstLine="709"/>
        <w:rPr>
          <w:rFonts w:ascii="Arial" w:hAnsi="Arial" w:cs="Arial"/>
          <w:sz w:val="24"/>
          <w:szCs w:val="24"/>
        </w:rPr>
      </w:pPr>
      <w:r w:rsidRPr="00CE6CD5">
        <w:rPr>
          <w:rFonts w:ascii="Arial" w:hAnsi="Arial" w:cs="Arial"/>
          <w:sz w:val="24"/>
          <w:szCs w:val="24"/>
        </w:rPr>
        <w:t xml:space="preserve">Учитывая </w:t>
      </w:r>
      <w:proofErr w:type="gramStart"/>
      <w:r w:rsidRPr="00CE6CD5">
        <w:rPr>
          <w:rFonts w:ascii="Arial" w:hAnsi="Arial" w:cs="Arial"/>
          <w:sz w:val="24"/>
          <w:szCs w:val="24"/>
        </w:rPr>
        <w:t>вышеизложенное</w:t>
      </w:r>
      <w:proofErr w:type="gramEnd"/>
      <w:r w:rsidRPr="00CE6CD5">
        <w:rPr>
          <w:rFonts w:ascii="Arial" w:hAnsi="Arial" w:cs="Arial"/>
          <w:sz w:val="24"/>
          <w:szCs w:val="24"/>
        </w:rPr>
        <w:t>,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14:paraId="01CF758F" w14:textId="2ED928A7" w:rsidR="00684649" w:rsidRPr="00CE6CD5" w:rsidRDefault="00A267B4" w:rsidP="00B2778B">
      <w:pPr>
        <w:widowControl/>
        <w:snapToGrid/>
        <w:spacing w:line="276" w:lineRule="auto"/>
        <w:ind w:firstLine="709"/>
        <w:rPr>
          <w:rFonts w:ascii="Arial" w:hAnsi="Arial" w:cs="Arial"/>
          <w:sz w:val="24"/>
          <w:szCs w:val="24"/>
        </w:rPr>
      </w:pPr>
      <w:r w:rsidRPr="00CE6CD5">
        <w:rPr>
          <w:rFonts w:ascii="Arial" w:hAnsi="Arial" w:cs="Arial"/>
          <w:sz w:val="24"/>
          <w:szCs w:val="24"/>
        </w:rPr>
        <w:t>Для эффективного решения проблем транспортной инфраструктуры необходимо продолжение системной реализации мероприятий, направленных на комплексное развитие транспортной сети в соответствии с социально</w:t>
      </w:r>
      <w:r w:rsidR="00CE6CD5">
        <w:rPr>
          <w:rFonts w:ascii="Arial" w:hAnsi="Arial" w:cs="Arial"/>
          <w:sz w:val="24"/>
          <w:szCs w:val="24"/>
        </w:rPr>
        <w:t xml:space="preserve"> </w:t>
      </w:r>
      <w:r w:rsidRPr="00CE6CD5">
        <w:rPr>
          <w:rFonts w:ascii="Arial" w:hAnsi="Arial" w:cs="Arial"/>
          <w:sz w:val="24"/>
          <w:szCs w:val="24"/>
        </w:rPr>
        <w:t>-</w:t>
      </w:r>
      <w:r w:rsidR="00CE6CD5">
        <w:rPr>
          <w:rFonts w:ascii="Arial" w:hAnsi="Arial" w:cs="Arial"/>
          <w:sz w:val="24"/>
          <w:szCs w:val="24"/>
        </w:rPr>
        <w:t xml:space="preserve"> </w:t>
      </w:r>
      <w:r w:rsidRPr="00CE6CD5">
        <w:rPr>
          <w:rFonts w:ascii="Arial" w:hAnsi="Arial" w:cs="Arial"/>
          <w:sz w:val="24"/>
          <w:szCs w:val="24"/>
        </w:rPr>
        <w:t>экономическими и градостроительными темпами развития муниципального образования и их обеспеченность финансовыми ресурсами.</w:t>
      </w:r>
    </w:p>
    <w:p w14:paraId="5D795267" w14:textId="77777777" w:rsidR="00A62D92" w:rsidRPr="00CE6CD5" w:rsidRDefault="00A62D92" w:rsidP="00CE6CD5">
      <w:pPr>
        <w:widowControl/>
        <w:snapToGrid/>
        <w:spacing w:line="276" w:lineRule="auto"/>
        <w:ind w:firstLine="709"/>
        <w:jc w:val="center"/>
        <w:rPr>
          <w:rFonts w:ascii="Arial" w:hAnsi="Arial" w:cs="Arial"/>
          <w:sz w:val="24"/>
          <w:szCs w:val="24"/>
        </w:rPr>
      </w:pPr>
    </w:p>
    <w:p w14:paraId="4CF796C0" w14:textId="1B841A1B" w:rsidR="006C2DD4" w:rsidRPr="00CE6CD5" w:rsidRDefault="00CE6CD5" w:rsidP="00B2778B">
      <w:pPr>
        <w:widowControl/>
        <w:snapToGrid/>
        <w:spacing w:line="276" w:lineRule="auto"/>
        <w:jc w:val="center"/>
        <w:rPr>
          <w:rFonts w:ascii="Arial" w:hAnsi="Arial" w:cs="Arial"/>
          <w:sz w:val="24"/>
          <w:szCs w:val="24"/>
        </w:rPr>
      </w:pPr>
      <w:r w:rsidRPr="00CE6CD5">
        <w:rPr>
          <w:rFonts w:ascii="Arial" w:hAnsi="Arial" w:cs="Arial"/>
          <w:sz w:val="24"/>
          <w:szCs w:val="24"/>
        </w:rPr>
        <w:t>1.5</w:t>
      </w:r>
      <w:r>
        <w:rPr>
          <w:rFonts w:ascii="Arial" w:hAnsi="Arial" w:cs="Arial"/>
          <w:sz w:val="24"/>
          <w:szCs w:val="24"/>
        </w:rPr>
        <w:t>.</w:t>
      </w:r>
      <w:r w:rsidRPr="00CE6CD5">
        <w:rPr>
          <w:rFonts w:ascii="Arial" w:hAnsi="Arial" w:cs="Arial"/>
          <w:sz w:val="24"/>
          <w:szCs w:val="24"/>
        </w:rPr>
        <w:t xml:space="preserve"> АНАЛИЗ СОСТАВА ПАРКА ТРАНСПОРТНЫХ СРЕДСТВ И УРОВНЯ АВТОМОБИЛИЗАЦИИ В ГОЛОУСТНЕНСКОМ МУНИЦИПАЛЬНОМ </w:t>
      </w:r>
      <w:r w:rsidRPr="00CE6CD5">
        <w:rPr>
          <w:rFonts w:ascii="Arial" w:hAnsi="Arial" w:cs="Arial"/>
          <w:sz w:val="24"/>
          <w:szCs w:val="24"/>
        </w:rPr>
        <w:lastRenderedPageBreak/>
        <w:t>ОБРАЗОВАНИИ, ОБЕСПЕЧЕННОСТЬ ПАРКОВКАМИ (ПАРКОВОЧНЫМИ МЕСТАМИ)</w:t>
      </w:r>
    </w:p>
    <w:p w14:paraId="515F1E90" w14:textId="77777777" w:rsidR="006C2DD4" w:rsidRPr="00CE6CD5" w:rsidRDefault="006C2DD4" w:rsidP="00B2778B">
      <w:pPr>
        <w:widowControl/>
        <w:snapToGrid/>
        <w:spacing w:line="276" w:lineRule="auto"/>
        <w:jc w:val="center"/>
        <w:rPr>
          <w:rFonts w:ascii="Arial" w:hAnsi="Arial" w:cs="Arial"/>
          <w:sz w:val="24"/>
          <w:szCs w:val="24"/>
        </w:rPr>
      </w:pPr>
    </w:p>
    <w:p w14:paraId="6D5BA1D4" w14:textId="7577236B" w:rsidR="0060756B" w:rsidRPr="00CE6CD5" w:rsidRDefault="0060756B" w:rsidP="00B2778B">
      <w:pPr>
        <w:widowControl/>
        <w:snapToGrid/>
        <w:spacing w:line="276" w:lineRule="auto"/>
        <w:ind w:firstLine="709"/>
        <w:rPr>
          <w:rFonts w:ascii="Arial" w:hAnsi="Arial" w:cs="Arial"/>
          <w:sz w:val="24"/>
          <w:szCs w:val="24"/>
        </w:rPr>
      </w:pPr>
      <w:r w:rsidRPr="00CE6CD5">
        <w:rPr>
          <w:rFonts w:ascii="Arial" w:hAnsi="Arial" w:cs="Arial"/>
          <w:sz w:val="24"/>
          <w:szCs w:val="24"/>
        </w:rPr>
        <w:t>Автомобильный парк сельского поселения преимущественно состоит из легковых автомобилей, принадлежащих частным лицам. Хранение транспортных средств осуществляется на придомовых территориях. Парковочные места имеются у объектов социальной инфраструктуры и у административных зданий хозяйствующих организаций.</w:t>
      </w:r>
    </w:p>
    <w:p w14:paraId="6695BADB" w14:textId="77777777" w:rsidR="00B73390" w:rsidRPr="00CE6CD5" w:rsidRDefault="00B73390" w:rsidP="00CE6CD5">
      <w:pPr>
        <w:widowControl/>
        <w:snapToGrid/>
        <w:spacing w:line="276" w:lineRule="auto"/>
        <w:ind w:firstLine="709"/>
        <w:jc w:val="center"/>
        <w:rPr>
          <w:rFonts w:ascii="Arial" w:hAnsi="Arial" w:cs="Arial"/>
          <w:sz w:val="24"/>
          <w:szCs w:val="24"/>
        </w:rPr>
      </w:pPr>
    </w:p>
    <w:p w14:paraId="2011579D" w14:textId="18F0E24F" w:rsidR="006C2DD4" w:rsidRPr="00CE6CD5" w:rsidRDefault="00CE6CD5" w:rsidP="00B2778B">
      <w:pPr>
        <w:spacing w:line="276" w:lineRule="auto"/>
        <w:jc w:val="center"/>
        <w:rPr>
          <w:rFonts w:ascii="Arial" w:hAnsi="Arial" w:cs="Arial"/>
          <w:sz w:val="24"/>
          <w:szCs w:val="24"/>
        </w:rPr>
      </w:pPr>
      <w:r w:rsidRPr="00CE6CD5">
        <w:rPr>
          <w:rFonts w:ascii="Arial" w:hAnsi="Arial" w:cs="Arial"/>
          <w:sz w:val="24"/>
          <w:szCs w:val="24"/>
        </w:rPr>
        <w:t>1.6</w:t>
      </w:r>
      <w:r>
        <w:rPr>
          <w:rFonts w:ascii="Arial" w:hAnsi="Arial" w:cs="Arial"/>
          <w:sz w:val="24"/>
          <w:szCs w:val="24"/>
        </w:rPr>
        <w:t>.</w:t>
      </w:r>
      <w:r w:rsidRPr="00CE6CD5">
        <w:rPr>
          <w:rFonts w:ascii="Arial" w:hAnsi="Arial" w:cs="Arial"/>
          <w:sz w:val="24"/>
          <w:szCs w:val="24"/>
        </w:rPr>
        <w:t xml:space="preserve"> ХАРАКТЕРИСТИКА РАБОТЫ ТРАНСПОРТНЫХ СРЕДСТВ ОБЩЕГО ПОЛЬЗОВАНИЯ, ВКЛЮЧАЯ АНАЛИЗ ПАССАЖИРОПОТОКА</w:t>
      </w:r>
    </w:p>
    <w:p w14:paraId="47F9F718" w14:textId="5B893294" w:rsidR="00672DAB" w:rsidRPr="00CE6CD5" w:rsidRDefault="00672DAB" w:rsidP="00B2778B">
      <w:pPr>
        <w:spacing w:line="276" w:lineRule="auto"/>
        <w:jc w:val="center"/>
        <w:rPr>
          <w:rFonts w:ascii="Arial" w:hAnsi="Arial" w:cs="Arial"/>
          <w:sz w:val="24"/>
          <w:szCs w:val="24"/>
        </w:rPr>
      </w:pPr>
    </w:p>
    <w:p w14:paraId="397F12F6" w14:textId="2BC5CA3F" w:rsidR="00601407" w:rsidRPr="00CE6CD5" w:rsidRDefault="00231C04" w:rsidP="00B2778B">
      <w:pPr>
        <w:spacing w:line="276" w:lineRule="auto"/>
        <w:ind w:firstLine="709"/>
        <w:rPr>
          <w:rFonts w:ascii="Arial" w:hAnsi="Arial" w:cs="Arial"/>
          <w:sz w:val="24"/>
          <w:szCs w:val="24"/>
        </w:rPr>
      </w:pPr>
      <w:r w:rsidRPr="00CE6CD5">
        <w:rPr>
          <w:rFonts w:ascii="Arial" w:hAnsi="Arial" w:cs="Arial"/>
          <w:sz w:val="24"/>
          <w:szCs w:val="24"/>
        </w:rPr>
        <w:t xml:space="preserve">Передвижение по территории населенных пунктов </w:t>
      </w:r>
      <w:r w:rsidR="005E602F" w:rsidRPr="00CE6CD5">
        <w:rPr>
          <w:rFonts w:ascii="Arial" w:hAnsi="Arial" w:cs="Arial"/>
          <w:sz w:val="24"/>
          <w:szCs w:val="24"/>
        </w:rPr>
        <w:t xml:space="preserve">Голоустненского муниципального образования </w:t>
      </w:r>
      <w:r w:rsidRPr="00CE6CD5">
        <w:rPr>
          <w:rFonts w:ascii="Arial" w:hAnsi="Arial" w:cs="Arial"/>
          <w:sz w:val="24"/>
          <w:szCs w:val="24"/>
        </w:rPr>
        <w:t xml:space="preserve">осуществляется </w:t>
      </w:r>
      <w:r w:rsidR="005E602F" w:rsidRPr="00CE6CD5">
        <w:rPr>
          <w:rFonts w:ascii="Arial" w:hAnsi="Arial" w:cs="Arial"/>
          <w:sz w:val="24"/>
          <w:szCs w:val="24"/>
        </w:rPr>
        <w:t xml:space="preserve">только с </w:t>
      </w:r>
      <w:r w:rsidRPr="00CE6CD5">
        <w:rPr>
          <w:rFonts w:ascii="Arial" w:hAnsi="Arial" w:cs="Arial"/>
          <w:sz w:val="24"/>
          <w:szCs w:val="24"/>
        </w:rPr>
        <w:t>использованием</w:t>
      </w:r>
      <w:r w:rsidR="005E602F" w:rsidRPr="00CE6CD5">
        <w:rPr>
          <w:rFonts w:ascii="Arial" w:hAnsi="Arial" w:cs="Arial"/>
          <w:sz w:val="24"/>
          <w:szCs w:val="24"/>
        </w:rPr>
        <w:t xml:space="preserve"> личного транспорта.</w:t>
      </w:r>
    </w:p>
    <w:p w14:paraId="7FED5EDE" w14:textId="56014415" w:rsidR="00601407" w:rsidRPr="00CE6CD5" w:rsidRDefault="00601407" w:rsidP="00F95D45">
      <w:pPr>
        <w:spacing w:line="276" w:lineRule="auto"/>
        <w:ind w:firstLine="709"/>
        <w:rPr>
          <w:rFonts w:ascii="Arial" w:hAnsi="Arial" w:cs="Arial"/>
          <w:sz w:val="24"/>
          <w:szCs w:val="24"/>
        </w:rPr>
      </w:pPr>
      <w:r w:rsidRPr="00CE6CD5">
        <w:rPr>
          <w:rFonts w:ascii="Arial" w:hAnsi="Arial" w:cs="Arial"/>
          <w:sz w:val="24"/>
          <w:szCs w:val="24"/>
        </w:rPr>
        <w:t xml:space="preserve">Транспортное </w:t>
      </w:r>
      <w:r w:rsidR="005E602F" w:rsidRPr="00CE6CD5">
        <w:rPr>
          <w:rFonts w:ascii="Arial" w:hAnsi="Arial" w:cs="Arial"/>
          <w:sz w:val="24"/>
          <w:szCs w:val="24"/>
        </w:rPr>
        <w:t xml:space="preserve">межмуниципальное </w:t>
      </w:r>
      <w:r w:rsidRPr="00CE6CD5">
        <w:rPr>
          <w:rFonts w:ascii="Arial" w:hAnsi="Arial" w:cs="Arial"/>
          <w:sz w:val="24"/>
          <w:szCs w:val="24"/>
        </w:rPr>
        <w:t>обслуживание жителей населенных пунктов Голоустненского муниципального образования осуществляется коммерческими автобусными маршрутами пригородного сообщения из г. Иркутска. Маршрут Иркутск – Малое Голоустное обслуживают автобусы малой и средней вместимости, количество рейсов - 2 раза в сутки. На маршруте Иркутск – Большое Голоустное работают автобусы большой вместимости, количество рейсов – 1 раз в сутки. Для обслуживания п. Нижний Кочергат предусмотрена автобусная остановка на автомобильной</w:t>
      </w:r>
      <w:r w:rsidR="00F95D45" w:rsidRPr="00CE6CD5">
        <w:rPr>
          <w:rFonts w:ascii="Arial" w:hAnsi="Arial" w:cs="Arial"/>
          <w:sz w:val="24"/>
          <w:szCs w:val="24"/>
        </w:rPr>
        <w:t xml:space="preserve"> дороге общего пользования регионального значения «Иркутск – </w:t>
      </w:r>
      <w:proofErr w:type="gramStart"/>
      <w:r w:rsidR="00F95D45" w:rsidRPr="00CE6CD5">
        <w:rPr>
          <w:rFonts w:ascii="Arial" w:hAnsi="Arial" w:cs="Arial"/>
          <w:sz w:val="24"/>
          <w:szCs w:val="24"/>
        </w:rPr>
        <w:t>Большое</w:t>
      </w:r>
      <w:proofErr w:type="gramEnd"/>
      <w:r w:rsidR="00F95D45" w:rsidRPr="00CE6CD5">
        <w:rPr>
          <w:rFonts w:ascii="Arial" w:hAnsi="Arial" w:cs="Arial"/>
          <w:sz w:val="24"/>
          <w:szCs w:val="24"/>
        </w:rPr>
        <w:t xml:space="preserve"> Голоустное».</w:t>
      </w:r>
    </w:p>
    <w:p w14:paraId="505D751E" w14:textId="7B23D2CD" w:rsidR="00601407" w:rsidRPr="00CE6CD5" w:rsidRDefault="00F95D45" w:rsidP="00B2778B">
      <w:pPr>
        <w:spacing w:line="276" w:lineRule="auto"/>
        <w:ind w:firstLine="709"/>
        <w:rPr>
          <w:rFonts w:ascii="Arial" w:hAnsi="Arial" w:cs="Arial"/>
          <w:sz w:val="24"/>
          <w:szCs w:val="24"/>
        </w:rPr>
      </w:pPr>
      <w:r w:rsidRPr="00CE6CD5">
        <w:rPr>
          <w:rFonts w:ascii="Arial" w:hAnsi="Arial" w:cs="Arial"/>
          <w:sz w:val="24"/>
          <w:szCs w:val="24"/>
        </w:rPr>
        <w:t>Транспортное обслуживание сельских жителей значительно сократилось: число перевезенных пассажиров с 1998 года снизилось в 3 раза, пассажирооборот - в 2,5 раза. В осуществлении пассажирских перевозок увеличивается удельный вес частных перевозчиков, что негативно сказывается на уровне обслуживания пассажиров: высокая степень износа подвижного состава, использование автобусов малой вместимости, не обеспечивающих комфортные условия проезда, отсутствие медицинского контроля здоровья водителей.</w:t>
      </w:r>
    </w:p>
    <w:p w14:paraId="5402897E" w14:textId="0010D2E3" w:rsidR="00231C04" w:rsidRPr="00CE6CD5" w:rsidRDefault="00231C04" w:rsidP="00B2778B">
      <w:pPr>
        <w:spacing w:line="276" w:lineRule="auto"/>
        <w:ind w:firstLine="709"/>
        <w:rPr>
          <w:rFonts w:ascii="Arial" w:hAnsi="Arial" w:cs="Arial"/>
          <w:sz w:val="24"/>
          <w:szCs w:val="24"/>
        </w:rPr>
      </w:pPr>
      <w:r w:rsidRPr="00CE6CD5">
        <w:rPr>
          <w:rFonts w:ascii="Arial" w:hAnsi="Arial" w:cs="Arial"/>
          <w:sz w:val="24"/>
          <w:szCs w:val="24"/>
        </w:rPr>
        <w:t xml:space="preserve">Общественный пассажирский транспорт играет существенную роль в экономике </w:t>
      </w:r>
      <w:r w:rsidR="00F95D45" w:rsidRPr="00CE6CD5">
        <w:rPr>
          <w:rFonts w:ascii="Arial" w:hAnsi="Arial" w:cs="Arial"/>
          <w:sz w:val="24"/>
          <w:szCs w:val="24"/>
        </w:rPr>
        <w:t>Голоустненского муниципального образования</w:t>
      </w:r>
      <w:r w:rsidRPr="00CE6CD5">
        <w:rPr>
          <w:rFonts w:ascii="Arial" w:hAnsi="Arial" w:cs="Arial"/>
          <w:sz w:val="24"/>
          <w:szCs w:val="24"/>
        </w:rPr>
        <w:t>, так как именно маршрутный тран</w:t>
      </w:r>
      <w:r w:rsidR="00F95D45" w:rsidRPr="00CE6CD5">
        <w:rPr>
          <w:rFonts w:ascii="Arial" w:hAnsi="Arial" w:cs="Arial"/>
          <w:sz w:val="24"/>
          <w:szCs w:val="24"/>
        </w:rPr>
        <w:t>спорт является основным способом</w:t>
      </w:r>
      <w:r w:rsidRPr="00CE6CD5">
        <w:rPr>
          <w:rFonts w:ascii="Arial" w:hAnsi="Arial" w:cs="Arial"/>
          <w:sz w:val="24"/>
          <w:szCs w:val="24"/>
        </w:rPr>
        <w:t xml:space="preserve"> перемещения пассажиров, где наблюдается высокий спрос пассажиропотока.</w:t>
      </w:r>
    </w:p>
    <w:p w14:paraId="3765390D" w14:textId="00619C7D" w:rsidR="00231C04" w:rsidRPr="00CE6CD5" w:rsidRDefault="00231C04" w:rsidP="00B2778B">
      <w:pPr>
        <w:spacing w:line="276" w:lineRule="auto"/>
        <w:ind w:firstLine="709"/>
        <w:rPr>
          <w:rFonts w:ascii="Arial" w:hAnsi="Arial" w:cs="Arial"/>
          <w:sz w:val="24"/>
          <w:szCs w:val="24"/>
        </w:rPr>
      </w:pPr>
      <w:r w:rsidRPr="00CE6CD5">
        <w:rPr>
          <w:rFonts w:ascii="Arial" w:hAnsi="Arial" w:cs="Arial"/>
          <w:sz w:val="24"/>
          <w:szCs w:val="24"/>
        </w:rPr>
        <w:t>В связи с повышением уровня автомобилизации и увеличением подвижности населения на фоне недостаточных темпов развития улично-дорожной сети, очень остро стоит проблема оптимизации пассажирских перевозок, направленных на снижение временных или денежных затрат на осуществление поездки. Иными словами – необходимо максимально удовлетворить спрос пассажиропотока на любые виды перемещения.</w:t>
      </w:r>
    </w:p>
    <w:p w14:paraId="63BC430C" w14:textId="77777777" w:rsidR="00231C04" w:rsidRPr="00CE6CD5" w:rsidRDefault="00231C04" w:rsidP="00C47B66">
      <w:pPr>
        <w:spacing w:line="276" w:lineRule="auto"/>
        <w:ind w:firstLine="709"/>
        <w:jc w:val="center"/>
        <w:rPr>
          <w:rFonts w:ascii="Arial" w:hAnsi="Arial" w:cs="Arial"/>
          <w:sz w:val="24"/>
          <w:szCs w:val="24"/>
        </w:rPr>
      </w:pPr>
    </w:p>
    <w:p w14:paraId="2492DDE7" w14:textId="77E3CF55" w:rsidR="006C2DD4" w:rsidRPr="00C47B66" w:rsidRDefault="00C47B66" w:rsidP="00B2778B">
      <w:pPr>
        <w:pStyle w:val="ConsPlusNonformat"/>
        <w:spacing w:line="276" w:lineRule="auto"/>
        <w:contextualSpacing/>
        <w:jc w:val="center"/>
        <w:rPr>
          <w:rFonts w:ascii="Arial" w:hAnsi="Arial" w:cs="Arial"/>
          <w:sz w:val="24"/>
          <w:szCs w:val="24"/>
        </w:rPr>
      </w:pPr>
      <w:r w:rsidRPr="00C47B66">
        <w:rPr>
          <w:rFonts w:ascii="Arial" w:hAnsi="Arial" w:cs="Arial"/>
          <w:sz w:val="24"/>
          <w:szCs w:val="24"/>
        </w:rPr>
        <w:t>1.7</w:t>
      </w:r>
      <w:r>
        <w:rPr>
          <w:rFonts w:ascii="Arial" w:hAnsi="Arial" w:cs="Arial"/>
          <w:sz w:val="24"/>
          <w:szCs w:val="24"/>
        </w:rPr>
        <w:t>.</w:t>
      </w:r>
      <w:r w:rsidRPr="00C47B66">
        <w:rPr>
          <w:rFonts w:ascii="Arial" w:hAnsi="Arial" w:cs="Arial"/>
          <w:sz w:val="24"/>
          <w:szCs w:val="24"/>
        </w:rPr>
        <w:t xml:space="preserve"> ХАРАКТЕРИСТИКА УСЛОВИЙ ПЕШЕХОДНОГО И ВЕЛОСИПЕДНОГО ПЕРЕДВИЖЕНИЯ</w:t>
      </w:r>
    </w:p>
    <w:p w14:paraId="3157BEBC" w14:textId="77777777" w:rsidR="006C2DD4" w:rsidRPr="00C47B66" w:rsidRDefault="006C2DD4" w:rsidP="00B2778B">
      <w:pPr>
        <w:pStyle w:val="ConsPlusNonformat"/>
        <w:spacing w:line="276" w:lineRule="auto"/>
        <w:contextualSpacing/>
        <w:jc w:val="center"/>
        <w:rPr>
          <w:rFonts w:ascii="Arial" w:hAnsi="Arial" w:cs="Arial"/>
          <w:sz w:val="24"/>
          <w:szCs w:val="24"/>
        </w:rPr>
      </w:pPr>
    </w:p>
    <w:p w14:paraId="5FB57C44" w14:textId="7995E7B0" w:rsidR="005C5891" w:rsidRPr="00CE6CD5" w:rsidRDefault="00907A26" w:rsidP="00F95D45">
      <w:pPr>
        <w:widowControl/>
        <w:snapToGrid/>
        <w:spacing w:line="276" w:lineRule="auto"/>
        <w:ind w:firstLine="709"/>
        <w:rPr>
          <w:rFonts w:ascii="Arial" w:hAnsi="Arial" w:cs="Arial"/>
          <w:sz w:val="24"/>
          <w:szCs w:val="24"/>
        </w:rPr>
      </w:pPr>
      <w:r w:rsidRPr="00CE6CD5">
        <w:rPr>
          <w:rFonts w:ascii="Arial" w:hAnsi="Arial" w:cs="Arial"/>
          <w:sz w:val="24"/>
          <w:szCs w:val="24"/>
        </w:rPr>
        <w:lastRenderedPageBreak/>
        <w:t xml:space="preserve">На территории </w:t>
      </w:r>
      <w:r w:rsidR="00F95D45" w:rsidRPr="00CE6CD5">
        <w:rPr>
          <w:rFonts w:ascii="Arial" w:hAnsi="Arial" w:cs="Arial"/>
          <w:sz w:val="24"/>
          <w:szCs w:val="24"/>
        </w:rPr>
        <w:t xml:space="preserve">села Малое Голоустное </w:t>
      </w:r>
      <w:proofErr w:type="gramStart"/>
      <w:r w:rsidRPr="00CE6CD5">
        <w:rPr>
          <w:rFonts w:ascii="Arial" w:hAnsi="Arial" w:cs="Arial"/>
          <w:sz w:val="24"/>
          <w:szCs w:val="24"/>
        </w:rPr>
        <w:t>тротуары</w:t>
      </w:r>
      <w:proofErr w:type="gramEnd"/>
      <w:r w:rsidRPr="00CE6CD5">
        <w:rPr>
          <w:rFonts w:ascii="Arial" w:hAnsi="Arial" w:cs="Arial"/>
          <w:sz w:val="24"/>
          <w:szCs w:val="24"/>
        </w:rPr>
        <w:t xml:space="preserve"> и пешеходные дорожки обустроены возле всех образовательных учреждений, учреждений дополнительного образования, детских садов. Дорожные знаки «Пешеходный переход» на желтом люминесцентном фоне и светофоры Т-7 установлены вблизи учреждений образования, культуры, местах общего пользования. В наличии уличное освещение, искусственные  неровности. В весенне-летний период на проезжей части наносится дорожная разметка «Пешеходный переход» с чередов</w:t>
      </w:r>
      <w:r w:rsidR="00F95D45" w:rsidRPr="00CE6CD5">
        <w:rPr>
          <w:rFonts w:ascii="Arial" w:hAnsi="Arial" w:cs="Arial"/>
          <w:sz w:val="24"/>
          <w:szCs w:val="24"/>
        </w:rPr>
        <w:t xml:space="preserve">анием белого и желтого цветов. </w:t>
      </w:r>
      <w:r w:rsidR="00A61802" w:rsidRPr="00CE6CD5">
        <w:rPr>
          <w:rFonts w:ascii="Arial" w:hAnsi="Arial" w:cs="Arial"/>
          <w:sz w:val="24"/>
          <w:szCs w:val="24"/>
        </w:rPr>
        <w:t xml:space="preserve">Пешеходное движение </w:t>
      </w:r>
      <w:r w:rsidR="003C122D" w:rsidRPr="00CE6CD5">
        <w:rPr>
          <w:rFonts w:ascii="Arial" w:hAnsi="Arial" w:cs="Arial"/>
          <w:sz w:val="24"/>
          <w:szCs w:val="24"/>
        </w:rPr>
        <w:t xml:space="preserve">в </w:t>
      </w:r>
      <w:r w:rsidR="00F95D45" w:rsidRPr="00CE6CD5">
        <w:rPr>
          <w:rFonts w:ascii="Arial" w:hAnsi="Arial" w:cs="Arial"/>
          <w:sz w:val="24"/>
          <w:szCs w:val="24"/>
        </w:rPr>
        <w:t xml:space="preserve">поселках Большое Голоустное и </w:t>
      </w:r>
      <w:proofErr w:type="gramStart"/>
      <w:r w:rsidR="00F95D45" w:rsidRPr="00CE6CD5">
        <w:rPr>
          <w:rFonts w:ascii="Arial" w:hAnsi="Arial" w:cs="Arial"/>
          <w:sz w:val="24"/>
          <w:szCs w:val="24"/>
        </w:rPr>
        <w:t>Нижний</w:t>
      </w:r>
      <w:proofErr w:type="gramEnd"/>
      <w:r w:rsidR="00F95D45" w:rsidRPr="00CE6CD5">
        <w:rPr>
          <w:rFonts w:ascii="Arial" w:hAnsi="Arial" w:cs="Arial"/>
          <w:sz w:val="24"/>
          <w:szCs w:val="24"/>
        </w:rPr>
        <w:t xml:space="preserve"> Кочергат</w:t>
      </w:r>
      <w:r w:rsidR="003C122D" w:rsidRPr="00CE6CD5">
        <w:rPr>
          <w:rFonts w:ascii="Arial" w:hAnsi="Arial" w:cs="Arial"/>
          <w:sz w:val="24"/>
          <w:szCs w:val="24"/>
        </w:rPr>
        <w:t xml:space="preserve"> </w:t>
      </w:r>
      <w:r w:rsidR="00A61802" w:rsidRPr="00CE6CD5">
        <w:rPr>
          <w:rFonts w:ascii="Arial" w:hAnsi="Arial" w:cs="Arial"/>
          <w:sz w:val="24"/>
          <w:szCs w:val="24"/>
        </w:rPr>
        <w:t>осуществляется, в основном, по проезжим частям улиц, в связи с низким уровнем обеспеченности пешеходных дорожек (тротуаров), что приводит к возникновению дорожно-транспортных происшествий.</w:t>
      </w:r>
    </w:p>
    <w:p w14:paraId="565AF425" w14:textId="1B00627C" w:rsidR="00043FCE" w:rsidRPr="00C47B66" w:rsidRDefault="00043FCE" w:rsidP="00C47B66">
      <w:pPr>
        <w:ind w:firstLine="709"/>
        <w:rPr>
          <w:rFonts w:ascii="Arial" w:hAnsi="Arial" w:cs="Arial"/>
          <w:sz w:val="24"/>
          <w:szCs w:val="24"/>
        </w:rPr>
      </w:pPr>
      <w:r w:rsidRPr="00CE6CD5">
        <w:rPr>
          <w:rFonts w:ascii="Arial" w:hAnsi="Arial" w:cs="Arial"/>
          <w:sz w:val="24"/>
          <w:szCs w:val="24"/>
        </w:rPr>
        <w:t xml:space="preserve">На сегодняшний день </w:t>
      </w:r>
      <w:r w:rsidR="00E45566" w:rsidRPr="00CE6CD5">
        <w:rPr>
          <w:rFonts w:ascii="Arial" w:hAnsi="Arial" w:cs="Arial"/>
          <w:sz w:val="24"/>
          <w:szCs w:val="24"/>
        </w:rPr>
        <w:t>велотранспортная</w:t>
      </w:r>
      <w:r w:rsidRPr="00CE6CD5">
        <w:rPr>
          <w:rFonts w:ascii="Arial" w:hAnsi="Arial" w:cs="Arial"/>
          <w:sz w:val="24"/>
          <w:szCs w:val="24"/>
        </w:rPr>
        <w:t xml:space="preserve"> инфраструктура развита слабо. Движение велосипедистов неупорядоч</w:t>
      </w:r>
      <w:r w:rsidR="003E0C43" w:rsidRPr="00CE6CD5">
        <w:rPr>
          <w:rFonts w:ascii="Arial" w:hAnsi="Arial" w:cs="Arial"/>
          <w:sz w:val="24"/>
          <w:szCs w:val="24"/>
        </w:rPr>
        <w:t xml:space="preserve">енно, отсутствуют велодорожки. </w:t>
      </w:r>
      <w:r w:rsidRPr="00CE6CD5">
        <w:rPr>
          <w:rFonts w:ascii="Arial" w:hAnsi="Arial" w:cs="Arial"/>
          <w:sz w:val="24"/>
          <w:szCs w:val="24"/>
        </w:rPr>
        <w:t>Движение велосипедистов осуществляется в соответствии с требованиями правил дорожного движения по дорогам общего пользов</w:t>
      </w:r>
      <w:r w:rsidR="009C5FE9" w:rsidRPr="00CE6CD5">
        <w:rPr>
          <w:rFonts w:ascii="Arial" w:hAnsi="Arial" w:cs="Arial"/>
          <w:sz w:val="24"/>
          <w:szCs w:val="24"/>
        </w:rPr>
        <w:t>ания. Это ведет к возникновению</w:t>
      </w:r>
      <w:r w:rsidRPr="00CE6CD5">
        <w:rPr>
          <w:rFonts w:ascii="Arial" w:hAnsi="Arial" w:cs="Arial"/>
          <w:sz w:val="24"/>
          <w:szCs w:val="24"/>
        </w:rPr>
        <w:t xml:space="preserve"> конфликтных ситуаций между велосипедистами и другими участниками дорожного движения, снижению безопасности передвижения пешеходов и повышению нагрузки на улично-дорожную сеть.</w:t>
      </w:r>
    </w:p>
    <w:p w14:paraId="2DD0041F" w14:textId="77777777" w:rsidR="00043FCE" w:rsidRPr="00C47B66" w:rsidRDefault="00043FCE" w:rsidP="00C47B66">
      <w:pPr>
        <w:pStyle w:val="ConsPlusNonformat"/>
        <w:contextualSpacing/>
        <w:jc w:val="center"/>
        <w:rPr>
          <w:rFonts w:ascii="Arial" w:hAnsi="Arial" w:cs="Arial"/>
          <w:sz w:val="24"/>
          <w:szCs w:val="24"/>
        </w:rPr>
      </w:pPr>
    </w:p>
    <w:p w14:paraId="203AD222" w14:textId="2DD1D6B1" w:rsidR="006C2DD4" w:rsidRPr="00C47B66" w:rsidRDefault="00C47B66" w:rsidP="00C47B66">
      <w:pPr>
        <w:pStyle w:val="ConsPlusNonformat"/>
        <w:contextualSpacing/>
        <w:jc w:val="center"/>
        <w:rPr>
          <w:rFonts w:ascii="Arial" w:hAnsi="Arial" w:cs="Arial"/>
          <w:sz w:val="24"/>
          <w:szCs w:val="24"/>
        </w:rPr>
      </w:pPr>
      <w:r w:rsidRPr="00C47B66">
        <w:rPr>
          <w:rFonts w:ascii="Arial" w:hAnsi="Arial" w:cs="Arial"/>
          <w:sz w:val="24"/>
          <w:szCs w:val="24"/>
        </w:rPr>
        <w:t>1.8</w:t>
      </w:r>
      <w:r>
        <w:rPr>
          <w:rFonts w:ascii="Arial" w:hAnsi="Arial" w:cs="Arial"/>
          <w:sz w:val="24"/>
          <w:szCs w:val="24"/>
        </w:rPr>
        <w:t>.</w:t>
      </w:r>
      <w:r w:rsidRPr="00C47B66">
        <w:rPr>
          <w:rFonts w:ascii="Arial" w:hAnsi="Arial" w:cs="Arial"/>
          <w:sz w:val="24"/>
          <w:szCs w:val="24"/>
        </w:rPr>
        <w:t xml:space="preserve">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14:paraId="0B9C3706" w14:textId="77777777" w:rsidR="006C2DD4" w:rsidRPr="00C47B66" w:rsidRDefault="006C2DD4" w:rsidP="00C47B66">
      <w:pPr>
        <w:pStyle w:val="ConsPlusNonformat"/>
        <w:contextualSpacing/>
        <w:jc w:val="center"/>
        <w:rPr>
          <w:rFonts w:ascii="Arial" w:hAnsi="Arial" w:cs="Arial"/>
          <w:sz w:val="24"/>
          <w:szCs w:val="24"/>
        </w:rPr>
      </w:pPr>
    </w:p>
    <w:p w14:paraId="61CCCE69" w14:textId="6356BD36" w:rsidR="00E95372" w:rsidRPr="00CE6CD5" w:rsidRDefault="00233799" w:rsidP="00412663">
      <w:pPr>
        <w:pStyle w:val="Default"/>
        <w:spacing w:line="276" w:lineRule="auto"/>
        <w:ind w:firstLine="709"/>
        <w:jc w:val="both"/>
        <w:rPr>
          <w:rFonts w:ascii="Arial" w:hAnsi="Arial" w:cs="Arial"/>
        </w:rPr>
      </w:pPr>
      <w:proofErr w:type="gramStart"/>
      <w:r w:rsidRPr="00CE6CD5">
        <w:rPr>
          <w:rFonts w:ascii="Arial" w:hAnsi="Arial" w:cs="Arial"/>
        </w:rPr>
        <w:t>Важным фактором, влияющим на состояние сооружений и коммуникаций автомобильного транспорта является</w:t>
      </w:r>
      <w:proofErr w:type="gramEnd"/>
      <w:r w:rsidRPr="00CE6CD5">
        <w:rPr>
          <w:rFonts w:ascii="Arial" w:hAnsi="Arial" w:cs="Arial"/>
        </w:rPr>
        <w:t xml:space="preserve"> организация движения грузовых транспортных средств. Движение грузовых транспортных средств на территории </w:t>
      </w:r>
      <w:r w:rsidR="00412663" w:rsidRPr="00CE6CD5">
        <w:rPr>
          <w:rFonts w:ascii="Arial" w:hAnsi="Arial" w:cs="Arial"/>
        </w:rPr>
        <w:t>Голоустненского муниципального образования</w:t>
      </w:r>
      <w:r w:rsidRPr="00CE6CD5">
        <w:rPr>
          <w:rFonts w:ascii="Arial" w:hAnsi="Arial" w:cs="Arial"/>
        </w:rPr>
        <w:t xml:space="preserve"> организовано элементами обустройства автомобильных дорог, искусственными и дорожными сооружениями, устроенными в соответствии </w:t>
      </w:r>
      <w:r w:rsidR="00412663" w:rsidRPr="00CE6CD5">
        <w:rPr>
          <w:rFonts w:ascii="Arial" w:hAnsi="Arial" w:cs="Arial"/>
        </w:rPr>
        <w:t>с правилами дорожного движения, д</w:t>
      </w:r>
      <w:r w:rsidR="004F5E8A" w:rsidRPr="00CE6CD5">
        <w:rPr>
          <w:rFonts w:ascii="Arial" w:hAnsi="Arial" w:cs="Arial"/>
        </w:rPr>
        <w:t>в</w:t>
      </w:r>
      <w:r w:rsidR="00412663" w:rsidRPr="00CE6CD5">
        <w:rPr>
          <w:rFonts w:ascii="Arial" w:hAnsi="Arial" w:cs="Arial"/>
        </w:rPr>
        <w:t xml:space="preserve">ижение разрешено по всем улицам. </w:t>
      </w:r>
      <w:r w:rsidRPr="00CE6CD5">
        <w:rPr>
          <w:rFonts w:ascii="Arial" w:hAnsi="Arial" w:cs="Arial"/>
        </w:rPr>
        <w:t>Это создает условия для повышенного уровня загрязнения атмосферного воздуха, повышает нагрузку на дорожно – транспортную сеть и уровень аварийности.</w:t>
      </w:r>
    </w:p>
    <w:p w14:paraId="532E2057" w14:textId="74F1FC9F" w:rsidR="00412663" w:rsidRPr="00CE6CD5" w:rsidRDefault="0029721C" w:rsidP="00412663">
      <w:pPr>
        <w:spacing w:line="276" w:lineRule="auto"/>
        <w:ind w:firstLine="709"/>
        <w:rPr>
          <w:rFonts w:ascii="Arial" w:hAnsi="Arial" w:cs="Arial"/>
          <w:bCs/>
          <w:sz w:val="24"/>
          <w:szCs w:val="24"/>
        </w:rPr>
      </w:pPr>
      <w:r w:rsidRPr="00CE6CD5">
        <w:rPr>
          <w:rFonts w:ascii="Arial" w:hAnsi="Arial" w:cs="Arial"/>
          <w:sz w:val="24"/>
          <w:szCs w:val="24"/>
        </w:rPr>
        <w:t xml:space="preserve">Выполнение работ по содержанию автомобильных дорог общего пользования местного значения </w:t>
      </w:r>
      <w:r w:rsidR="00691122" w:rsidRPr="00CE6CD5">
        <w:rPr>
          <w:rFonts w:ascii="Arial" w:hAnsi="Arial" w:cs="Arial"/>
          <w:sz w:val="24"/>
          <w:szCs w:val="24"/>
        </w:rPr>
        <w:t xml:space="preserve">выполняются в соответствии с муниципальным контрактом, заключенным Администрацией </w:t>
      </w:r>
      <w:r w:rsidR="00412663" w:rsidRPr="00CE6CD5">
        <w:rPr>
          <w:rFonts w:ascii="Arial" w:hAnsi="Arial" w:cs="Arial"/>
          <w:sz w:val="24"/>
          <w:szCs w:val="24"/>
        </w:rPr>
        <w:t>Голоустненского муниципального образования</w:t>
      </w:r>
      <w:r w:rsidR="00691122" w:rsidRPr="00CE6CD5">
        <w:rPr>
          <w:rFonts w:ascii="Arial" w:hAnsi="Arial" w:cs="Arial"/>
          <w:sz w:val="24"/>
          <w:szCs w:val="24"/>
        </w:rPr>
        <w:t xml:space="preserve"> с подрядн</w:t>
      </w:r>
      <w:r w:rsidR="004F5E8A" w:rsidRPr="00CE6CD5">
        <w:rPr>
          <w:rFonts w:ascii="Arial" w:hAnsi="Arial" w:cs="Arial"/>
          <w:sz w:val="24"/>
          <w:szCs w:val="24"/>
        </w:rPr>
        <w:t xml:space="preserve">ой </w:t>
      </w:r>
      <w:r w:rsidR="00691122" w:rsidRPr="00CE6CD5">
        <w:rPr>
          <w:rFonts w:ascii="Arial" w:hAnsi="Arial" w:cs="Arial"/>
          <w:sz w:val="24"/>
          <w:szCs w:val="24"/>
        </w:rPr>
        <w:t>организаци</w:t>
      </w:r>
      <w:r w:rsidR="004F5E8A" w:rsidRPr="00CE6CD5">
        <w:rPr>
          <w:rFonts w:ascii="Arial" w:hAnsi="Arial" w:cs="Arial"/>
          <w:sz w:val="24"/>
          <w:szCs w:val="24"/>
        </w:rPr>
        <w:t>ей</w:t>
      </w:r>
      <w:r w:rsidR="00691122" w:rsidRPr="00CE6CD5">
        <w:rPr>
          <w:rFonts w:ascii="Arial" w:hAnsi="Arial" w:cs="Arial"/>
          <w:sz w:val="24"/>
          <w:szCs w:val="24"/>
        </w:rPr>
        <w:t>, победивш</w:t>
      </w:r>
      <w:r w:rsidR="004F5E8A" w:rsidRPr="00CE6CD5">
        <w:rPr>
          <w:rFonts w:ascii="Arial" w:hAnsi="Arial" w:cs="Arial"/>
          <w:sz w:val="24"/>
          <w:szCs w:val="24"/>
        </w:rPr>
        <w:t>ей</w:t>
      </w:r>
      <w:r w:rsidR="00691122" w:rsidRPr="00CE6CD5">
        <w:rPr>
          <w:rFonts w:ascii="Arial" w:hAnsi="Arial" w:cs="Arial"/>
          <w:sz w:val="24"/>
          <w:szCs w:val="24"/>
        </w:rPr>
        <w:t xml:space="preserve"> в аукционе (в соответствии действующим законодательством).</w:t>
      </w:r>
      <w:r w:rsidR="00412663" w:rsidRPr="00CE6CD5">
        <w:rPr>
          <w:rFonts w:ascii="Arial" w:hAnsi="Arial" w:cs="Arial"/>
          <w:sz w:val="24"/>
          <w:szCs w:val="24"/>
        </w:rPr>
        <w:t xml:space="preserve"> Любое п</w:t>
      </w:r>
      <w:r w:rsidR="004924FA" w:rsidRPr="00CE6CD5">
        <w:rPr>
          <w:rFonts w:ascii="Arial" w:hAnsi="Arial" w:cs="Arial"/>
          <w:sz w:val="24"/>
          <w:szCs w:val="24"/>
        </w:rPr>
        <w:t xml:space="preserve">редприятие </w:t>
      </w:r>
      <w:r w:rsidR="00412663" w:rsidRPr="00CE6CD5">
        <w:rPr>
          <w:rFonts w:ascii="Arial" w:hAnsi="Arial" w:cs="Arial"/>
          <w:sz w:val="24"/>
          <w:szCs w:val="24"/>
        </w:rPr>
        <w:t>должно располагать</w:t>
      </w:r>
      <w:r w:rsidR="004924FA" w:rsidRPr="00CE6CD5">
        <w:rPr>
          <w:rFonts w:ascii="Arial" w:hAnsi="Arial" w:cs="Arial"/>
          <w:sz w:val="24"/>
          <w:szCs w:val="24"/>
        </w:rPr>
        <w:t xml:space="preserve"> необходимой базой, квалифицированными кадрами, опытом работы в данной сфере. </w:t>
      </w:r>
    </w:p>
    <w:p w14:paraId="37160196" w14:textId="685D419A" w:rsidR="004924FA" w:rsidRPr="00CE6CD5" w:rsidRDefault="004924FA" w:rsidP="00B2778B">
      <w:pPr>
        <w:spacing w:line="276" w:lineRule="auto"/>
        <w:ind w:firstLine="709"/>
        <w:rPr>
          <w:rFonts w:ascii="Arial" w:hAnsi="Arial" w:cs="Arial"/>
          <w:bCs/>
          <w:sz w:val="24"/>
          <w:szCs w:val="24"/>
        </w:rPr>
      </w:pPr>
      <w:proofErr w:type="gramStart"/>
      <w:r w:rsidRPr="00CE6CD5">
        <w:rPr>
          <w:rFonts w:ascii="Arial" w:hAnsi="Arial" w:cs="Arial"/>
          <w:bCs/>
          <w:sz w:val="24"/>
          <w:szCs w:val="24"/>
        </w:rPr>
        <w:t>В зимний период производится очистка дороги от снега, в летний - окашивание обочин, нанесение разметки, задействованы грейдера</w:t>
      </w:r>
      <w:r w:rsidR="00412663" w:rsidRPr="00CE6CD5">
        <w:rPr>
          <w:rFonts w:ascii="Arial" w:hAnsi="Arial" w:cs="Arial"/>
          <w:bCs/>
          <w:sz w:val="24"/>
          <w:szCs w:val="24"/>
        </w:rPr>
        <w:t>.</w:t>
      </w:r>
      <w:proofErr w:type="gramEnd"/>
    </w:p>
    <w:p w14:paraId="28BA8B5A" w14:textId="15DD7A58" w:rsidR="00E95372" w:rsidRPr="00CE6CD5" w:rsidRDefault="00E95372" w:rsidP="00B2778B">
      <w:pPr>
        <w:spacing w:line="276" w:lineRule="auto"/>
        <w:ind w:firstLine="709"/>
        <w:rPr>
          <w:rFonts w:ascii="Arial" w:hAnsi="Arial" w:cs="Arial"/>
          <w:sz w:val="24"/>
          <w:szCs w:val="24"/>
        </w:rPr>
      </w:pPr>
      <w:r w:rsidRPr="00CE6CD5">
        <w:rPr>
          <w:rFonts w:ascii="Arial" w:hAnsi="Arial" w:cs="Arial"/>
          <w:sz w:val="24"/>
          <w:szCs w:val="24"/>
        </w:rPr>
        <w:t xml:space="preserve">Основная цель проводимых работ </w:t>
      </w:r>
      <w:r w:rsidR="00474D87" w:rsidRPr="00CE6CD5">
        <w:rPr>
          <w:rFonts w:ascii="Arial" w:hAnsi="Arial" w:cs="Arial"/>
          <w:sz w:val="24"/>
          <w:szCs w:val="24"/>
        </w:rPr>
        <w:t xml:space="preserve">является - </w:t>
      </w:r>
      <w:r w:rsidRPr="00CE6CD5">
        <w:rPr>
          <w:rFonts w:ascii="Arial" w:hAnsi="Arial" w:cs="Arial"/>
          <w:sz w:val="24"/>
          <w:szCs w:val="24"/>
        </w:rPr>
        <w:t xml:space="preserve">обеспечение в период </w:t>
      </w:r>
      <w:proofErr w:type="gramStart"/>
      <w:r w:rsidRPr="00CE6CD5">
        <w:rPr>
          <w:rFonts w:ascii="Arial" w:hAnsi="Arial" w:cs="Arial"/>
          <w:sz w:val="24"/>
          <w:szCs w:val="24"/>
        </w:rPr>
        <w:t>действия муниципального контракта соответствующего уровня содержания автомобильн</w:t>
      </w:r>
      <w:r w:rsidR="00474D87" w:rsidRPr="00CE6CD5">
        <w:rPr>
          <w:rFonts w:ascii="Arial" w:hAnsi="Arial" w:cs="Arial"/>
          <w:sz w:val="24"/>
          <w:szCs w:val="24"/>
        </w:rPr>
        <w:t>ых</w:t>
      </w:r>
      <w:r w:rsidRPr="00CE6CD5">
        <w:rPr>
          <w:rFonts w:ascii="Arial" w:hAnsi="Arial" w:cs="Arial"/>
          <w:sz w:val="24"/>
          <w:szCs w:val="24"/>
        </w:rPr>
        <w:t xml:space="preserve"> дорог общего пользования местного</w:t>
      </w:r>
      <w:proofErr w:type="gramEnd"/>
      <w:r w:rsidRPr="00CE6CD5">
        <w:rPr>
          <w:rFonts w:ascii="Arial" w:hAnsi="Arial" w:cs="Arial"/>
          <w:sz w:val="24"/>
          <w:szCs w:val="24"/>
        </w:rPr>
        <w:t xml:space="preserve"> значения, а также снижения уровня дорожно</w:t>
      </w:r>
      <w:r w:rsidR="00C47B66">
        <w:rPr>
          <w:rFonts w:ascii="Arial" w:hAnsi="Arial" w:cs="Arial"/>
          <w:sz w:val="24"/>
          <w:szCs w:val="24"/>
        </w:rPr>
        <w:t xml:space="preserve"> </w:t>
      </w:r>
      <w:r w:rsidRPr="00CE6CD5">
        <w:rPr>
          <w:rFonts w:ascii="Arial" w:hAnsi="Arial" w:cs="Arial"/>
          <w:sz w:val="24"/>
          <w:szCs w:val="24"/>
        </w:rPr>
        <w:t>-</w:t>
      </w:r>
      <w:r w:rsidR="00C47B66">
        <w:rPr>
          <w:rFonts w:ascii="Arial" w:hAnsi="Arial" w:cs="Arial"/>
          <w:sz w:val="24"/>
          <w:szCs w:val="24"/>
        </w:rPr>
        <w:t xml:space="preserve"> </w:t>
      </w:r>
      <w:r w:rsidRPr="00CE6CD5">
        <w:rPr>
          <w:rFonts w:ascii="Arial" w:hAnsi="Arial" w:cs="Arial"/>
          <w:sz w:val="24"/>
          <w:szCs w:val="24"/>
        </w:rPr>
        <w:t xml:space="preserve">транспортных происшествий, сопутствующими условиями </w:t>
      </w:r>
      <w:r w:rsidRPr="00CE6CD5">
        <w:rPr>
          <w:rFonts w:ascii="Arial" w:hAnsi="Arial" w:cs="Arial"/>
          <w:sz w:val="24"/>
          <w:szCs w:val="24"/>
        </w:rPr>
        <w:lastRenderedPageBreak/>
        <w:t>которых явились неудовлетворитель</w:t>
      </w:r>
      <w:r w:rsidR="00C47B66">
        <w:rPr>
          <w:rFonts w:ascii="Arial" w:hAnsi="Arial" w:cs="Arial"/>
          <w:sz w:val="24"/>
          <w:szCs w:val="24"/>
        </w:rPr>
        <w:t>ные дорожные условия.</w:t>
      </w:r>
    </w:p>
    <w:p w14:paraId="1780C13B" w14:textId="0325C6AB" w:rsidR="00E95372" w:rsidRPr="00CE6CD5" w:rsidRDefault="00E95372" w:rsidP="00C47B66">
      <w:pPr>
        <w:ind w:firstLine="709"/>
        <w:rPr>
          <w:rFonts w:ascii="Arial" w:hAnsi="Arial" w:cs="Arial"/>
          <w:bCs/>
          <w:sz w:val="24"/>
          <w:szCs w:val="24"/>
        </w:rPr>
      </w:pPr>
      <w:r w:rsidRPr="00CE6CD5">
        <w:rPr>
          <w:rFonts w:ascii="Arial" w:hAnsi="Arial" w:cs="Arial"/>
          <w:sz w:val="24"/>
          <w:szCs w:val="24"/>
        </w:rPr>
        <w:t xml:space="preserve">Проверка качества выполнения работ осуществляется по согласованному графику, с составлением </w:t>
      </w:r>
      <w:r w:rsidRPr="00CE6CD5">
        <w:rPr>
          <w:rFonts w:ascii="Arial" w:hAnsi="Arial" w:cs="Arial"/>
          <w:bCs/>
          <w:sz w:val="24"/>
          <w:szCs w:val="24"/>
        </w:rPr>
        <w:t xml:space="preserve">итогового </w:t>
      </w:r>
      <w:proofErr w:type="gramStart"/>
      <w:r w:rsidRPr="00CE6CD5">
        <w:rPr>
          <w:rFonts w:ascii="Arial" w:hAnsi="Arial" w:cs="Arial"/>
          <w:bCs/>
          <w:sz w:val="24"/>
          <w:szCs w:val="24"/>
        </w:rPr>
        <w:t>акта оценки качества содержания муниципальных автодорог</w:t>
      </w:r>
      <w:proofErr w:type="gramEnd"/>
      <w:r w:rsidRPr="00CE6CD5">
        <w:rPr>
          <w:rFonts w:ascii="Arial" w:hAnsi="Arial" w:cs="Arial"/>
          <w:bCs/>
          <w:sz w:val="24"/>
          <w:szCs w:val="24"/>
        </w:rPr>
        <w:t xml:space="preserve"> в соответствии с утвержденными критериями.</w:t>
      </w:r>
    </w:p>
    <w:p w14:paraId="3452AAB4" w14:textId="77777777" w:rsidR="00C3094A" w:rsidRPr="00C47B66" w:rsidRDefault="00C3094A" w:rsidP="00C47B66">
      <w:pPr>
        <w:pStyle w:val="ConsPlusNonformat"/>
        <w:contextualSpacing/>
        <w:jc w:val="center"/>
        <w:rPr>
          <w:rFonts w:ascii="Arial" w:hAnsi="Arial" w:cs="Arial"/>
          <w:sz w:val="24"/>
          <w:szCs w:val="24"/>
        </w:rPr>
      </w:pPr>
    </w:p>
    <w:p w14:paraId="2DD67A04" w14:textId="5E41AA8E" w:rsidR="006C2DD4" w:rsidRPr="00C47B66" w:rsidRDefault="00C47B66" w:rsidP="00C47B66">
      <w:pPr>
        <w:pStyle w:val="ConsPlusNonformat"/>
        <w:contextualSpacing/>
        <w:jc w:val="center"/>
        <w:rPr>
          <w:rFonts w:ascii="Arial" w:hAnsi="Arial" w:cs="Arial"/>
          <w:sz w:val="24"/>
          <w:szCs w:val="24"/>
        </w:rPr>
      </w:pPr>
      <w:r w:rsidRPr="00C47B66">
        <w:rPr>
          <w:rFonts w:ascii="Arial" w:hAnsi="Arial" w:cs="Arial"/>
          <w:sz w:val="24"/>
          <w:szCs w:val="24"/>
        </w:rPr>
        <w:t xml:space="preserve"> 1.9</w:t>
      </w:r>
      <w:r>
        <w:rPr>
          <w:rFonts w:ascii="Arial" w:hAnsi="Arial" w:cs="Arial"/>
          <w:sz w:val="24"/>
          <w:szCs w:val="24"/>
        </w:rPr>
        <w:t>.</w:t>
      </w:r>
      <w:r w:rsidRPr="00C47B66">
        <w:rPr>
          <w:rFonts w:ascii="Arial" w:hAnsi="Arial" w:cs="Arial"/>
          <w:sz w:val="24"/>
          <w:szCs w:val="24"/>
        </w:rPr>
        <w:t xml:space="preserve"> АНАЛИЗ УРОВНЯ БЕЗОПАСНОСТИ ДОРОЖНОГО ДВИЖЕНИЯ</w:t>
      </w:r>
    </w:p>
    <w:p w14:paraId="1813C88E" w14:textId="77777777" w:rsidR="006C2DD4" w:rsidRPr="00C47B66" w:rsidRDefault="006C2DD4" w:rsidP="00C47B66">
      <w:pPr>
        <w:pStyle w:val="ConsPlusNonformat"/>
        <w:contextualSpacing/>
        <w:jc w:val="center"/>
        <w:rPr>
          <w:rFonts w:ascii="Arial" w:hAnsi="Arial" w:cs="Arial"/>
          <w:sz w:val="24"/>
          <w:szCs w:val="24"/>
        </w:rPr>
      </w:pPr>
    </w:p>
    <w:p w14:paraId="364D4D5B" w14:textId="77777777" w:rsidR="00E4600F" w:rsidRPr="00CE6CD5" w:rsidRDefault="00E4600F" w:rsidP="00C47B66">
      <w:pPr>
        <w:pStyle w:val="af0"/>
        <w:spacing w:before="0" w:after="0"/>
        <w:ind w:firstLine="709"/>
        <w:jc w:val="both"/>
        <w:rPr>
          <w:rFonts w:ascii="Arial" w:hAnsi="Arial" w:cs="Arial"/>
        </w:rPr>
      </w:pPr>
      <w:r w:rsidRPr="00CE6CD5">
        <w:rPr>
          <w:rFonts w:ascii="Arial" w:hAnsi="Arial" w:cs="Arial"/>
        </w:rPr>
        <w:t xml:space="preserve">Из всех источников опасности на автомобильном транспорте наибольшую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 </w:t>
      </w:r>
    </w:p>
    <w:p w14:paraId="16DA586A" w14:textId="27348B7C" w:rsidR="00B938E5" w:rsidRPr="00CE6CD5" w:rsidRDefault="00E4600F" w:rsidP="00B2778B">
      <w:pPr>
        <w:pStyle w:val="af0"/>
        <w:spacing w:before="0" w:after="0" w:line="276" w:lineRule="auto"/>
        <w:ind w:firstLine="709"/>
        <w:jc w:val="both"/>
        <w:rPr>
          <w:rFonts w:ascii="Arial" w:hAnsi="Arial" w:cs="Arial"/>
        </w:rPr>
      </w:pPr>
      <w:r w:rsidRPr="00CE6CD5">
        <w:rPr>
          <w:rFonts w:ascii="Arial" w:hAnsi="Arial" w:cs="Arial"/>
        </w:rPr>
        <w:t>Ситуация, связанная с аварийностью на транспорте, неизменно сохраняет актуальность в связи с несоответствием дорожно</w:t>
      </w:r>
      <w:r w:rsidR="00C47B66">
        <w:rPr>
          <w:rFonts w:ascii="Arial" w:hAnsi="Arial" w:cs="Arial"/>
        </w:rPr>
        <w:t xml:space="preserve"> </w:t>
      </w:r>
      <w:r w:rsidRPr="00CE6CD5">
        <w:rPr>
          <w:rFonts w:ascii="Arial" w:hAnsi="Arial" w:cs="Arial"/>
        </w:rPr>
        <w:t>-</w:t>
      </w:r>
      <w:r w:rsidR="00C47B66">
        <w:rPr>
          <w:rFonts w:ascii="Arial" w:hAnsi="Arial" w:cs="Arial"/>
        </w:rPr>
        <w:t xml:space="preserve"> </w:t>
      </w:r>
      <w:r w:rsidRPr="00CE6CD5">
        <w:rPr>
          <w:rFonts w:ascii="Arial" w:hAnsi="Arial" w:cs="Arial"/>
        </w:rPr>
        <w:t>транспортной инфраструктуры потребностям участников дорожного движения. Для эффективного решения данной проблемы необходимо непрерывно обеспечивать системный подход к реализации мероприятий по повышению б</w:t>
      </w:r>
      <w:r w:rsidR="00F74B64">
        <w:rPr>
          <w:rFonts w:ascii="Arial" w:hAnsi="Arial" w:cs="Arial"/>
        </w:rPr>
        <w:t>езопасности дорожного движения.</w:t>
      </w:r>
    </w:p>
    <w:p w14:paraId="5673F87B" w14:textId="517E890A" w:rsidR="006C2DD4" w:rsidRPr="00C47B66" w:rsidRDefault="00E4600F" w:rsidP="00B2778B">
      <w:pPr>
        <w:pStyle w:val="af0"/>
        <w:spacing w:before="0" w:after="0" w:line="276" w:lineRule="auto"/>
        <w:ind w:firstLine="709"/>
        <w:jc w:val="both"/>
        <w:rPr>
          <w:rFonts w:ascii="Arial" w:hAnsi="Arial" w:cs="Arial"/>
        </w:rPr>
      </w:pPr>
      <w:r w:rsidRPr="00C47B66">
        <w:rPr>
          <w:rFonts w:ascii="Arial" w:hAnsi="Arial" w:cs="Arial"/>
        </w:rPr>
        <w:t>В целях сокращения количества дорожно-транспортных происшествий, необходимо оборудовать улично-дорожную сеть современными средствами снижения скоростей, средствами регулировки движения. Одним из важных технических средств организации дорожного движения являются дорожные знаки, информационные указатели, предназначенные для информирования об условиях и режимах движения водителей и пешеходов.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w:t>
      </w:r>
      <w:r w:rsidR="00B938E5" w:rsidRPr="00C47B66">
        <w:rPr>
          <w:rFonts w:ascii="Arial" w:hAnsi="Arial" w:cs="Arial"/>
        </w:rPr>
        <w:t>.</w:t>
      </w:r>
      <w:r w:rsidRPr="00C47B66">
        <w:rPr>
          <w:rFonts w:ascii="Arial" w:hAnsi="Arial" w:cs="Arial"/>
        </w:rPr>
        <w:t xml:space="preserve"> 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w:t>
      </w:r>
    </w:p>
    <w:p w14:paraId="142138D1" w14:textId="77777777" w:rsidR="00E4600F" w:rsidRPr="00C47B66" w:rsidRDefault="00E4600F" w:rsidP="00B2778B">
      <w:pPr>
        <w:pStyle w:val="af0"/>
        <w:spacing w:before="0" w:after="0" w:line="276" w:lineRule="auto"/>
        <w:jc w:val="center"/>
        <w:rPr>
          <w:rFonts w:ascii="Arial" w:hAnsi="Arial" w:cs="Arial"/>
        </w:rPr>
      </w:pPr>
    </w:p>
    <w:p w14:paraId="3A106133" w14:textId="31CF514C" w:rsidR="006C2DD4" w:rsidRPr="00C47B66" w:rsidRDefault="00C47B66" w:rsidP="00C47B66">
      <w:pPr>
        <w:pStyle w:val="af0"/>
        <w:spacing w:before="0" w:after="0"/>
        <w:jc w:val="center"/>
        <w:rPr>
          <w:rFonts w:ascii="Arial" w:hAnsi="Arial" w:cs="Arial"/>
        </w:rPr>
      </w:pPr>
      <w:r w:rsidRPr="00C47B66">
        <w:rPr>
          <w:rFonts w:ascii="Arial" w:hAnsi="Arial" w:cs="Arial"/>
        </w:rPr>
        <w:t>1.10</w:t>
      </w:r>
      <w:r>
        <w:rPr>
          <w:rFonts w:ascii="Arial" w:hAnsi="Arial" w:cs="Arial"/>
        </w:rPr>
        <w:t>.</w:t>
      </w:r>
      <w:r w:rsidRPr="00C47B66">
        <w:rPr>
          <w:rFonts w:ascii="Arial" w:hAnsi="Arial" w:cs="Arial"/>
        </w:rPr>
        <w:t xml:space="preserve"> ОЦЕНКА УРОВНЯ НЕГАТИВНОГО ВОЗДЕЙСТВИЯ ТРАНСПОРТНОЙ ИНФРАСТРУКТУРЫ НА ОКРУЖАЮЩУЮ СРЕДУ, БЕЗОПАСНОСТЬ И ЗДОРОВЬЕ НАСЕЛЕНИЯ</w:t>
      </w:r>
    </w:p>
    <w:p w14:paraId="26E6CAA8" w14:textId="77777777" w:rsidR="001B4C95" w:rsidRPr="00C47B66" w:rsidRDefault="001B4C95" w:rsidP="00C47B66">
      <w:pPr>
        <w:widowControl/>
        <w:shd w:val="clear" w:color="auto" w:fill="FFFFFF"/>
        <w:snapToGrid/>
        <w:ind w:firstLine="709"/>
        <w:jc w:val="center"/>
        <w:textAlignment w:val="baseline"/>
        <w:rPr>
          <w:rFonts w:ascii="Arial" w:hAnsi="Arial" w:cs="Arial"/>
          <w:sz w:val="24"/>
          <w:szCs w:val="24"/>
        </w:rPr>
      </w:pPr>
    </w:p>
    <w:p w14:paraId="7F00F087" w14:textId="3FDC56C6" w:rsidR="001B4C95" w:rsidRPr="00C47B66" w:rsidRDefault="00B938E5" w:rsidP="00B2778B">
      <w:pPr>
        <w:widowControl/>
        <w:shd w:val="clear" w:color="auto" w:fill="FFFFFF"/>
        <w:snapToGrid/>
        <w:spacing w:line="276" w:lineRule="auto"/>
        <w:ind w:firstLine="709"/>
        <w:textAlignment w:val="baseline"/>
        <w:rPr>
          <w:rFonts w:ascii="Arial" w:hAnsi="Arial" w:cs="Arial"/>
          <w:sz w:val="24"/>
          <w:szCs w:val="24"/>
        </w:rPr>
      </w:pPr>
      <w:r w:rsidRPr="00C47B66">
        <w:rPr>
          <w:rFonts w:ascii="Arial" w:hAnsi="Arial" w:cs="Arial"/>
          <w:sz w:val="24"/>
          <w:szCs w:val="24"/>
        </w:rPr>
        <w:t xml:space="preserve">Необходимо рассмотреть </w:t>
      </w:r>
      <w:r w:rsidR="001B4C95" w:rsidRPr="00C47B66">
        <w:rPr>
          <w:rFonts w:ascii="Arial" w:hAnsi="Arial" w:cs="Arial"/>
          <w:sz w:val="24"/>
          <w:szCs w:val="24"/>
        </w:rPr>
        <w:t xml:space="preserve">характерные факторы, неблагоприятно влияющие на </w:t>
      </w:r>
      <w:r w:rsidRPr="00C47B66">
        <w:rPr>
          <w:rFonts w:ascii="Arial" w:hAnsi="Arial" w:cs="Arial"/>
          <w:sz w:val="24"/>
          <w:szCs w:val="24"/>
        </w:rPr>
        <w:t xml:space="preserve">отгружающую среду </w:t>
      </w:r>
      <w:r w:rsidR="001B4C95" w:rsidRPr="00C47B66">
        <w:rPr>
          <w:rFonts w:ascii="Arial" w:hAnsi="Arial" w:cs="Arial"/>
          <w:sz w:val="24"/>
          <w:szCs w:val="24"/>
        </w:rPr>
        <w:t>здоровье</w:t>
      </w:r>
      <w:r w:rsidRPr="00C47B66">
        <w:rPr>
          <w:rFonts w:ascii="Arial" w:hAnsi="Arial" w:cs="Arial"/>
          <w:sz w:val="24"/>
          <w:szCs w:val="24"/>
        </w:rPr>
        <w:t xml:space="preserve"> населения</w:t>
      </w:r>
      <w:r w:rsidR="001B4C95" w:rsidRPr="00C47B66">
        <w:rPr>
          <w:rFonts w:ascii="Arial" w:hAnsi="Arial" w:cs="Arial"/>
          <w:sz w:val="24"/>
          <w:szCs w:val="24"/>
        </w:rPr>
        <w:t>.</w:t>
      </w:r>
    </w:p>
    <w:p w14:paraId="621863AD" w14:textId="77777777" w:rsidR="001B4C95" w:rsidRPr="00C47B66" w:rsidRDefault="001B4C95" w:rsidP="00B2778B">
      <w:pPr>
        <w:widowControl/>
        <w:shd w:val="clear" w:color="auto" w:fill="FFFFFF"/>
        <w:snapToGrid/>
        <w:spacing w:line="276" w:lineRule="auto"/>
        <w:ind w:firstLine="709"/>
        <w:textAlignment w:val="baseline"/>
        <w:rPr>
          <w:rFonts w:ascii="Arial" w:hAnsi="Arial" w:cs="Arial"/>
          <w:sz w:val="24"/>
          <w:szCs w:val="24"/>
        </w:rPr>
      </w:pPr>
      <w:r w:rsidRPr="00F74B64">
        <w:rPr>
          <w:rFonts w:ascii="Arial" w:hAnsi="Arial" w:cs="Arial"/>
          <w:sz w:val="24"/>
          <w:szCs w:val="24"/>
        </w:rPr>
        <w:t>Загрязнение атмосферы.</w:t>
      </w:r>
      <w:r w:rsidRPr="00C47B66">
        <w:rPr>
          <w:rFonts w:ascii="Arial" w:hAnsi="Arial" w:cs="Arial"/>
          <w:sz w:val="24"/>
          <w:szCs w:val="24"/>
        </w:rPr>
        <w:t xml:space="preserve"> Выбросы в воздух дыма и газообразных загрязняющих веществ (диоксид азота (NO</w:t>
      </w:r>
      <w:r w:rsidRPr="00C47B66">
        <w:rPr>
          <w:rFonts w:ascii="Arial" w:hAnsi="Arial" w:cs="Arial"/>
          <w:sz w:val="24"/>
          <w:szCs w:val="24"/>
          <w:bdr w:val="none" w:sz="0" w:space="0" w:color="auto" w:frame="1"/>
          <w:vertAlign w:val="subscript"/>
        </w:rPr>
        <w:t>2</w:t>
      </w:r>
      <w:r w:rsidRPr="00C47B66">
        <w:rPr>
          <w:rFonts w:ascii="Arial" w:hAnsi="Arial" w:cs="Arial"/>
          <w:sz w:val="24"/>
          <w:szCs w:val="24"/>
        </w:rPr>
        <w:t>), диоксид серы (SO</w:t>
      </w:r>
      <w:r w:rsidRPr="00C47B66">
        <w:rPr>
          <w:rFonts w:ascii="Arial" w:hAnsi="Arial" w:cs="Arial"/>
          <w:sz w:val="24"/>
          <w:szCs w:val="24"/>
          <w:bdr w:val="none" w:sz="0" w:space="0" w:color="auto" w:frame="1"/>
          <w:vertAlign w:val="subscript"/>
        </w:rPr>
        <w:t>2</w:t>
      </w:r>
      <w:r w:rsidRPr="00C47B66">
        <w:rPr>
          <w:rFonts w:ascii="Arial" w:hAnsi="Arial" w:cs="Arial"/>
          <w:sz w:val="24"/>
          <w:szCs w:val="24"/>
        </w:rPr>
        <w:t>) и озон (О</w:t>
      </w:r>
      <w:r w:rsidRPr="00C47B66">
        <w:rPr>
          <w:rFonts w:ascii="Arial" w:hAnsi="Arial" w:cs="Arial"/>
          <w:sz w:val="24"/>
          <w:szCs w:val="24"/>
          <w:bdr w:val="none" w:sz="0" w:space="0" w:color="auto" w:frame="1"/>
          <w:vertAlign w:val="subscript"/>
        </w:rPr>
        <w:t>3</w:t>
      </w:r>
      <w:r w:rsidRPr="00C47B66">
        <w:rPr>
          <w:rFonts w:ascii="Arial" w:hAnsi="Arial" w:cs="Arial"/>
          <w:sz w:val="24"/>
          <w:szCs w:val="24"/>
        </w:rPr>
        <w:t>)) приводят вредным проявлениям для здоровья, особенно к респираторным аллергическим заболеваниям.</w:t>
      </w:r>
    </w:p>
    <w:p w14:paraId="5CB4CEC5" w14:textId="12C86D4C" w:rsidR="001B4C95" w:rsidRPr="00C47B66" w:rsidRDefault="001B4C95" w:rsidP="00B2778B">
      <w:pPr>
        <w:widowControl/>
        <w:shd w:val="clear" w:color="auto" w:fill="FFFFFF"/>
        <w:snapToGrid/>
        <w:spacing w:line="276" w:lineRule="auto"/>
        <w:ind w:firstLine="709"/>
        <w:textAlignment w:val="baseline"/>
        <w:rPr>
          <w:rFonts w:ascii="Arial" w:hAnsi="Arial" w:cs="Arial"/>
          <w:sz w:val="24"/>
          <w:szCs w:val="24"/>
        </w:rPr>
      </w:pPr>
      <w:r w:rsidRPr="00F74B64">
        <w:rPr>
          <w:rFonts w:ascii="Arial" w:hAnsi="Arial" w:cs="Arial"/>
          <w:sz w:val="24"/>
          <w:szCs w:val="24"/>
        </w:rPr>
        <w:t>Воздействие шума.</w:t>
      </w:r>
      <w:r w:rsidRPr="00C47B66">
        <w:rPr>
          <w:rFonts w:ascii="Arial" w:hAnsi="Arial" w:cs="Arial"/>
          <w:sz w:val="24"/>
          <w:szCs w:val="24"/>
        </w:rPr>
        <w:t xml:space="preserve"> Автомобильный</w:t>
      </w:r>
      <w:r w:rsidR="00587173" w:rsidRPr="00C47B66">
        <w:rPr>
          <w:rFonts w:ascii="Arial" w:hAnsi="Arial" w:cs="Arial"/>
          <w:sz w:val="24"/>
          <w:szCs w:val="24"/>
        </w:rPr>
        <w:t xml:space="preserve"> и</w:t>
      </w:r>
      <w:r w:rsidRPr="00C47B66">
        <w:rPr>
          <w:rFonts w:ascii="Arial" w:hAnsi="Arial" w:cs="Arial"/>
          <w:sz w:val="24"/>
          <w:szCs w:val="24"/>
        </w:rPr>
        <w:t xml:space="preserve"> транспорт, служит главным источником бытового шума. Приблизительно 30% населения России подвергается воздействию шума от автомобильного транспорта с уровнем выше 55 дБ. Это приводит к росту риска сердечнососудистых и эндокринных заболеваний. Воздействие шума влияет на познавательные способности людей, мотивацию, вызывает раздражительность.</w:t>
      </w:r>
    </w:p>
    <w:p w14:paraId="1F6D3D20" w14:textId="77777777" w:rsidR="001B4C95" w:rsidRPr="00C47B66" w:rsidRDefault="001B4C95" w:rsidP="00B2778B">
      <w:pPr>
        <w:widowControl/>
        <w:shd w:val="clear" w:color="auto" w:fill="FFFFFF"/>
        <w:snapToGrid/>
        <w:spacing w:line="276" w:lineRule="auto"/>
        <w:ind w:firstLine="709"/>
        <w:textAlignment w:val="baseline"/>
        <w:rPr>
          <w:rFonts w:ascii="Arial" w:hAnsi="Arial" w:cs="Arial"/>
          <w:sz w:val="24"/>
          <w:szCs w:val="24"/>
        </w:rPr>
      </w:pPr>
      <w:r w:rsidRPr="00F74B64">
        <w:rPr>
          <w:rFonts w:ascii="Arial" w:hAnsi="Arial" w:cs="Arial"/>
          <w:sz w:val="24"/>
          <w:szCs w:val="24"/>
        </w:rPr>
        <w:lastRenderedPageBreak/>
        <w:t>Снижение двигательной активности.</w:t>
      </w:r>
      <w:r w:rsidRPr="00C47B66">
        <w:rPr>
          <w:rFonts w:ascii="Arial" w:hAnsi="Arial" w:cs="Arial"/>
          <w:sz w:val="24"/>
          <w:szCs w:val="24"/>
        </w:rPr>
        <w:t xml:space="preserve"> 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14:paraId="13B76F25" w14:textId="44B278E6" w:rsidR="00B938E5" w:rsidRPr="00C47B66" w:rsidRDefault="00B938E5" w:rsidP="00B2778B">
      <w:pPr>
        <w:widowControl/>
        <w:shd w:val="clear" w:color="auto" w:fill="FFFFFF"/>
        <w:snapToGrid/>
        <w:spacing w:line="276" w:lineRule="auto"/>
        <w:ind w:firstLine="709"/>
        <w:textAlignment w:val="baseline"/>
        <w:rPr>
          <w:rFonts w:ascii="Arial" w:hAnsi="Arial" w:cs="Arial"/>
          <w:sz w:val="24"/>
          <w:szCs w:val="24"/>
        </w:rPr>
      </w:pPr>
      <w:r w:rsidRPr="00C47B66">
        <w:rPr>
          <w:rFonts w:ascii="Arial" w:hAnsi="Arial" w:cs="Arial"/>
          <w:sz w:val="24"/>
          <w:szCs w:val="24"/>
        </w:rPr>
        <w:t>Учитывая сложившуюся планировочную структуру сельского поселения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14:paraId="0DD4F384" w14:textId="77777777" w:rsidR="00B938E5" w:rsidRPr="00C47B66" w:rsidRDefault="00B938E5" w:rsidP="00C47B66">
      <w:pPr>
        <w:widowControl/>
        <w:shd w:val="clear" w:color="auto" w:fill="FFFFFF"/>
        <w:snapToGrid/>
        <w:spacing w:line="276" w:lineRule="auto"/>
        <w:ind w:firstLine="709"/>
        <w:jc w:val="center"/>
        <w:textAlignment w:val="baseline"/>
        <w:rPr>
          <w:rFonts w:ascii="Arial" w:hAnsi="Arial" w:cs="Arial"/>
          <w:sz w:val="24"/>
          <w:szCs w:val="24"/>
        </w:rPr>
      </w:pPr>
    </w:p>
    <w:p w14:paraId="11958E50" w14:textId="72F44E91" w:rsidR="006C2DD4" w:rsidRPr="00C47B66" w:rsidRDefault="00C47B66" w:rsidP="00B2778B">
      <w:pPr>
        <w:spacing w:line="276" w:lineRule="auto"/>
        <w:jc w:val="center"/>
        <w:rPr>
          <w:rFonts w:ascii="Arial" w:hAnsi="Arial" w:cs="Arial"/>
          <w:sz w:val="24"/>
          <w:szCs w:val="24"/>
        </w:rPr>
      </w:pPr>
      <w:r w:rsidRPr="00C47B66">
        <w:rPr>
          <w:rFonts w:ascii="Arial" w:hAnsi="Arial" w:cs="Arial"/>
          <w:sz w:val="24"/>
          <w:szCs w:val="24"/>
        </w:rPr>
        <w:t>1.11</w:t>
      </w:r>
      <w:r>
        <w:rPr>
          <w:rFonts w:ascii="Arial" w:hAnsi="Arial" w:cs="Arial"/>
          <w:sz w:val="24"/>
          <w:szCs w:val="24"/>
        </w:rPr>
        <w:t>.</w:t>
      </w:r>
      <w:r w:rsidRPr="00C47B66">
        <w:rPr>
          <w:rFonts w:ascii="Arial" w:hAnsi="Arial" w:cs="Arial"/>
          <w:sz w:val="24"/>
          <w:szCs w:val="24"/>
        </w:rPr>
        <w:t xml:space="preserve"> ХАРАКТЕРИСТИКА СУЩЕСТВУЮЩИХ УСЛОВИЙ И ПЕРСПЕКТИВ РАЗВИТИЯ И РАЗМЕЩЕНИЯ ТРАНСПОРТНОЙ ИНФРАСТРУКТУРЫ ГОЛОУСТНЕНСКОГО МУНИЦИПАЛЬНОГО ОБРАЗОВАНИЯ</w:t>
      </w:r>
    </w:p>
    <w:p w14:paraId="38DC842E" w14:textId="7EC79B65" w:rsidR="002D7473" w:rsidRPr="00C47B66" w:rsidRDefault="002D7473" w:rsidP="00B2778B">
      <w:pPr>
        <w:spacing w:line="276" w:lineRule="auto"/>
        <w:jc w:val="center"/>
        <w:rPr>
          <w:rFonts w:ascii="Arial" w:hAnsi="Arial" w:cs="Arial"/>
          <w:sz w:val="24"/>
          <w:szCs w:val="24"/>
        </w:rPr>
      </w:pPr>
    </w:p>
    <w:p w14:paraId="37602905" w14:textId="6D797462" w:rsidR="002D7473" w:rsidRPr="00C47B66" w:rsidRDefault="002D7473" w:rsidP="00B2778B">
      <w:pPr>
        <w:spacing w:line="276" w:lineRule="auto"/>
        <w:ind w:firstLine="709"/>
        <w:rPr>
          <w:rFonts w:ascii="Arial" w:hAnsi="Arial" w:cs="Arial"/>
          <w:sz w:val="24"/>
          <w:szCs w:val="24"/>
        </w:rPr>
      </w:pPr>
      <w:r w:rsidRPr="00C47B66">
        <w:rPr>
          <w:rFonts w:ascii="Arial" w:hAnsi="Arial" w:cs="Arial"/>
          <w:sz w:val="24"/>
          <w:szCs w:val="24"/>
        </w:rPr>
        <w:t xml:space="preserve">Развитие транспортного комплекса </w:t>
      </w:r>
      <w:r w:rsidR="00CF521A" w:rsidRPr="00C47B66">
        <w:rPr>
          <w:rFonts w:ascii="Arial" w:hAnsi="Arial" w:cs="Arial"/>
          <w:sz w:val="24"/>
          <w:szCs w:val="24"/>
        </w:rPr>
        <w:t>Голоустненского муниципального образования на расчётный срок до 2029</w:t>
      </w:r>
      <w:r w:rsidRPr="00C47B66">
        <w:rPr>
          <w:rFonts w:ascii="Arial" w:hAnsi="Arial" w:cs="Arial"/>
          <w:sz w:val="24"/>
          <w:szCs w:val="24"/>
        </w:rPr>
        <w:t>г. предполагает главной целью обеспечение жителям и гостям комфортных и рациональных передвижений по поселению для удовлетворения трудовых, бытов</w:t>
      </w:r>
      <w:r w:rsidR="00C47B66">
        <w:rPr>
          <w:rFonts w:ascii="Arial" w:hAnsi="Arial" w:cs="Arial"/>
          <w:sz w:val="24"/>
          <w:szCs w:val="24"/>
        </w:rPr>
        <w:t>ых и социально-культурных нужд.</w:t>
      </w:r>
    </w:p>
    <w:p w14:paraId="0155BE71" w14:textId="6772C125" w:rsidR="002D7473" w:rsidRPr="00C47B66" w:rsidRDefault="002D7473" w:rsidP="00B2778B">
      <w:pPr>
        <w:spacing w:line="276" w:lineRule="auto"/>
        <w:ind w:firstLine="709"/>
        <w:rPr>
          <w:rFonts w:ascii="Arial" w:hAnsi="Arial" w:cs="Arial"/>
          <w:sz w:val="24"/>
          <w:szCs w:val="24"/>
        </w:rPr>
      </w:pPr>
      <w:r w:rsidRPr="00C47B66">
        <w:rPr>
          <w:rFonts w:ascii="Arial" w:hAnsi="Arial" w:cs="Arial"/>
          <w:sz w:val="24"/>
          <w:szCs w:val="24"/>
        </w:rPr>
        <w:t>Транспортная инфраструктура должна служить обеспечению указанной цели при условии соблюдения требований к комфортности городской среды, экологичности, соблюдения условий для безопасного движения, создании среды, доступной маломобильным группам населения, сохранении культурного наследия.</w:t>
      </w:r>
    </w:p>
    <w:p w14:paraId="1B7C8001" w14:textId="386897B6" w:rsidR="002D7473" w:rsidRPr="00C47B66" w:rsidRDefault="002D7473" w:rsidP="00B2778B">
      <w:pPr>
        <w:spacing w:line="276" w:lineRule="auto"/>
        <w:ind w:firstLine="709"/>
        <w:rPr>
          <w:rFonts w:ascii="Arial" w:hAnsi="Arial" w:cs="Arial"/>
          <w:sz w:val="24"/>
          <w:szCs w:val="24"/>
        </w:rPr>
      </w:pPr>
      <w:r w:rsidRPr="00C47B66">
        <w:rPr>
          <w:rFonts w:ascii="Arial" w:hAnsi="Arial" w:cs="Arial"/>
          <w:sz w:val="24"/>
          <w:szCs w:val="24"/>
        </w:rPr>
        <w:t>Мероприятия по развитию транспортной инфраструктуры разработаны на основе тщательного и всестороннего анализа существующего состояния транспортной системы, выявленных тенденций в изменении основных показателей развития транспорта, планируемых пространственных преобразований.</w:t>
      </w:r>
    </w:p>
    <w:p w14:paraId="481C0022" w14:textId="1F90F0D8" w:rsidR="002D7473" w:rsidRPr="00C47B66" w:rsidRDefault="002D7473" w:rsidP="00B2778B">
      <w:pPr>
        <w:spacing w:line="276" w:lineRule="auto"/>
        <w:ind w:firstLine="709"/>
        <w:rPr>
          <w:rFonts w:ascii="Arial" w:hAnsi="Arial" w:cs="Arial"/>
          <w:sz w:val="24"/>
          <w:szCs w:val="24"/>
        </w:rPr>
      </w:pPr>
      <w:bookmarkStart w:id="3" w:name="_Hlk516066594"/>
      <w:r w:rsidRPr="00C47B66">
        <w:rPr>
          <w:rFonts w:ascii="Arial" w:hAnsi="Arial" w:cs="Arial"/>
          <w:sz w:val="24"/>
          <w:szCs w:val="24"/>
        </w:rPr>
        <w:t>Приоритетными направления развития транспортной инфраструктуры являются:</w:t>
      </w:r>
    </w:p>
    <w:p w14:paraId="66D9D871" w14:textId="16744C23" w:rsidR="002D7473" w:rsidRPr="00C47B66" w:rsidRDefault="002D7473" w:rsidP="00B2778B">
      <w:pPr>
        <w:spacing w:line="276" w:lineRule="auto"/>
        <w:ind w:firstLine="709"/>
        <w:rPr>
          <w:rFonts w:ascii="Arial" w:hAnsi="Arial" w:cs="Arial"/>
          <w:sz w:val="24"/>
          <w:szCs w:val="24"/>
        </w:rPr>
      </w:pPr>
      <w:r w:rsidRPr="00C47B66">
        <w:rPr>
          <w:rFonts w:ascii="Arial" w:hAnsi="Arial" w:cs="Arial"/>
          <w:sz w:val="24"/>
          <w:szCs w:val="24"/>
        </w:rPr>
        <w:t>- капитальный ремонт дорог и реконструкция сооружений на них;</w:t>
      </w:r>
    </w:p>
    <w:p w14:paraId="214C98CF" w14:textId="0699A100" w:rsidR="002D7473" w:rsidRPr="00C47B66" w:rsidRDefault="002D7473" w:rsidP="00B2778B">
      <w:pPr>
        <w:spacing w:line="276" w:lineRule="auto"/>
        <w:ind w:firstLine="709"/>
        <w:rPr>
          <w:rFonts w:ascii="Arial" w:hAnsi="Arial" w:cs="Arial"/>
          <w:sz w:val="24"/>
          <w:szCs w:val="24"/>
        </w:rPr>
      </w:pPr>
      <w:r w:rsidRPr="00C47B66">
        <w:rPr>
          <w:rFonts w:ascii="Arial" w:hAnsi="Arial" w:cs="Arial"/>
          <w:sz w:val="24"/>
          <w:szCs w:val="24"/>
        </w:rPr>
        <w:t>- повышение качества транспортных услуг, улучшение условий и безопасности всех участников дорожного движения;</w:t>
      </w:r>
    </w:p>
    <w:p w14:paraId="12A81805" w14:textId="4EC23F03" w:rsidR="002D7473" w:rsidRPr="00C47B66" w:rsidRDefault="002D7473" w:rsidP="00B2778B">
      <w:pPr>
        <w:spacing w:line="276" w:lineRule="auto"/>
        <w:ind w:firstLine="709"/>
        <w:rPr>
          <w:rFonts w:ascii="Arial" w:hAnsi="Arial" w:cs="Arial"/>
          <w:sz w:val="24"/>
          <w:szCs w:val="24"/>
        </w:rPr>
      </w:pPr>
      <w:r w:rsidRPr="00C47B66">
        <w:rPr>
          <w:rFonts w:ascii="Arial" w:hAnsi="Arial" w:cs="Arial"/>
          <w:sz w:val="24"/>
          <w:szCs w:val="24"/>
        </w:rPr>
        <w:t>- улучшения качества жизни горожан за счет повышения транспортной доступности, снижения времени передвижения на общественном и личном транспорте, повышения уровня информирования всех участников движения, снижения транспортной усталости горожан;</w:t>
      </w:r>
    </w:p>
    <w:p w14:paraId="17749A43" w14:textId="0CF830E8" w:rsidR="002D7473" w:rsidRPr="00C47B66" w:rsidRDefault="002D7473" w:rsidP="00B2778B">
      <w:pPr>
        <w:spacing w:line="276" w:lineRule="auto"/>
        <w:ind w:firstLine="709"/>
        <w:rPr>
          <w:rFonts w:ascii="Arial" w:hAnsi="Arial" w:cs="Arial"/>
          <w:sz w:val="24"/>
          <w:szCs w:val="24"/>
        </w:rPr>
      </w:pPr>
      <w:r w:rsidRPr="00C47B66">
        <w:rPr>
          <w:rFonts w:ascii="Arial" w:hAnsi="Arial" w:cs="Arial"/>
          <w:sz w:val="24"/>
          <w:szCs w:val="24"/>
        </w:rPr>
        <w:t>- уменьшения вредного воздействия транспорта на окружающую среду вследствие более эффективной организации транспортных потоков.</w:t>
      </w:r>
    </w:p>
    <w:p w14:paraId="4AA164DB" w14:textId="55AE36AE" w:rsidR="002D7473" w:rsidRPr="00C47B66" w:rsidRDefault="002D7473" w:rsidP="00B2778B">
      <w:pPr>
        <w:spacing w:line="276" w:lineRule="auto"/>
        <w:ind w:firstLine="709"/>
        <w:rPr>
          <w:rFonts w:ascii="Arial" w:hAnsi="Arial" w:cs="Arial"/>
          <w:b/>
          <w:sz w:val="24"/>
          <w:szCs w:val="24"/>
        </w:rPr>
      </w:pPr>
      <w:proofErr w:type="gramStart"/>
      <w:r w:rsidRPr="00C47B66">
        <w:rPr>
          <w:rFonts w:ascii="Arial" w:hAnsi="Arial" w:cs="Arial"/>
          <w:sz w:val="24"/>
          <w:szCs w:val="24"/>
        </w:rPr>
        <w:t>Отсюда вытекают новые требования к транспортной системе, а именно, переход от преимущественно экстенсивной к интенсивной модели развития.</w:t>
      </w:r>
      <w:proofErr w:type="gramEnd"/>
      <w:r w:rsidRPr="00C47B66">
        <w:rPr>
          <w:rFonts w:ascii="Arial" w:hAnsi="Arial" w:cs="Arial"/>
          <w:sz w:val="24"/>
          <w:szCs w:val="24"/>
        </w:rPr>
        <w:t xml:space="preserve"> Это, прежде всего, предполагает более эффективное производительное качественное использование имеющегося потенциала и, в частности, переход к более качественным транспортным услугам.</w:t>
      </w:r>
    </w:p>
    <w:bookmarkEnd w:id="3"/>
    <w:p w14:paraId="3678F729" w14:textId="77777777" w:rsidR="00C57CC4" w:rsidRPr="00C47B66" w:rsidRDefault="00C57CC4" w:rsidP="00C47B66">
      <w:pPr>
        <w:spacing w:line="276" w:lineRule="auto"/>
        <w:ind w:firstLine="708"/>
        <w:jc w:val="center"/>
        <w:rPr>
          <w:rFonts w:ascii="Arial" w:hAnsi="Arial" w:cs="Arial"/>
          <w:sz w:val="24"/>
          <w:szCs w:val="24"/>
        </w:rPr>
      </w:pPr>
    </w:p>
    <w:p w14:paraId="05B75F06" w14:textId="4656BC81" w:rsidR="006C2DD4" w:rsidRPr="00C47B66" w:rsidRDefault="00C47B66" w:rsidP="00B2778B">
      <w:pPr>
        <w:pStyle w:val="ConsPlusNonformat"/>
        <w:spacing w:line="276" w:lineRule="auto"/>
        <w:contextualSpacing/>
        <w:jc w:val="center"/>
        <w:rPr>
          <w:rFonts w:ascii="Arial" w:hAnsi="Arial" w:cs="Arial"/>
          <w:sz w:val="24"/>
          <w:szCs w:val="24"/>
        </w:rPr>
      </w:pPr>
      <w:r w:rsidRPr="00C47B66">
        <w:rPr>
          <w:rFonts w:ascii="Arial" w:hAnsi="Arial" w:cs="Arial"/>
          <w:sz w:val="24"/>
          <w:szCs w:val="24"/>
        </w:rPr>
        <w:t>1.12</w:t>
      </w:r>
      <w:r>
        <w:rPr>
          <w:rFonts w:ascii="Arial" w:hAnsi="Arial" w:cs="Arial"/>
          <w:sz w:val="24"/>
          <w:szCs w:val="24"/>
        </w:rPr>
        <w:t>.</w:t>
      </w:r>
      <w:r w:rsidRPr="00C47B66">
        <w:rPr>
          <w:rFonts w:ascii="Arial" w:hAnsi="Arial" w:cs="Arial"/>
          <w:sz w:val="24"/>
          <w:szCs w:val="24"/>
        </w:rPr>
        <w:t xml:space="preserve"> ОЦЕНКА НОРМАТИВНО</w:t>
      </w:r>
      <w:r>
        <w:rPr>
          <w:rFonts w:ascii="Arial" w:hAnsi="Arial" w:cs="Arial"/>
          <w:sz w:val="24"/>
          <w:szCs w:val="24"/>
        </w:rPr>
        <w:t xml:space="preserve"> </w:t>
      </w:r>
      <w:r w:rsidRPr="00C47B66">
        <w:rPr>
          <w:rFonts w:ascii="Arial" w:hAnsi="Arial" w:cs="Arial"/>
          <w:sz w:val="24"/>
          <w:szCs w:val="24"/>
        </w:rPr>
        <w:t>-</w:t>
      </w:r>
      <w:r>
        <w:rPr>
          <w:rFonts w:ascii="Arial" w:hAnsi="Arial" w:cs="Arial"/>
          <w:sz w:val="24"/>
          <w:szCs w:val="24"/>
        </w:rPr>
        <w:t xml:space="preserve"> </w:t>
      </w:r>
      <w:r w:rsidRPr="00C47B66">
        <w:rPr>
          <w:rFonts w:ascii="Arial" w:hAnsi="Arial" w:cs="Arial"/>
          <w:sz w:val="24"/>
          <w:szCs w:val="24"/>
        </w:rPr>
        <w:t>ПРАВОВОЙ БАЗЫ, НЕОБХОДИМОЙ ДЛЯ ФУНКЦИОНИРОВАНИЯ И РАЗВИТИЯ ТРАНСПОРТНОЙ ИНФРАСТРУКТУРЫ ГОЛОУСТНЕНСКОГО МУНИЦИПАЛЬНОГО ОБРАЗОВАНИЯ</w:t>
      </w:r>
    </w:p>
    <w:p w14:paraId="66C510AA" w14:textId="77777777" w:rsidR="006C2DD4" w:rsidRPr="00C47B66" w:rsidRDefault="006C2DD4" w:rsidP="00B2778B">
      <w:pPr>
        <w:pStyle w:val="ConsPlusNonformat"/>
        <w:spacing w:line="276" w:lineRule="auto"/>
        <w:contextualSpacing/>
        <w:jc w:val="center"/>
        <w:rPr>
          <w:rFonts w:ascii="Arial" w:hAnsi="Arial" w:cs="Arial"/>
          <w:sz w:val="24"/>
          <w:szCs w:val="24"/>
        </w:rPr>
      </w:pPr>
    </w:p>
    <w:p w14:paraId="311D3F65" w14:textId="77777777" w:rsidR="006C2DD4" w:rsidRPr="00C47B66" w:rsidRDefault="006C2DD4" w:rsidP="00B2778B">
      <w:pPr>
        <w:spacing w:line="276" w:lineRule="auto"/>
        <w:ind w:firstLine="709"/>
        <w:rPr>
          <w:rFonts w:ascii="Arial" w:eastAsiaTheme="minorHAnsi" w:hAnsi="Arial" w:cs="Arial"/>
          <w:sz w:val="24"/>
          <w:szCs w:val="24"/>
          <w:lang w:eastAsia="en-US"/>
        </w:rPr>
      </w:pPr>
      <w:r w:rsidRPr="00C47B66">
        <w:rPr>
          <w:rFonts w:ascii="Arial" w:eastAsiaTheme="minorHAnsi" w:hAnsi="Arial" w:cs="Arial"/>
          <w:sz w:val="24"/>
          <w:szCs w:val="24"/>
          <w:lang w:eastAsia="en-US"/>
        </w:rPr>
        <w:t>Основными документами, определяющими порядок функционирования и развития транспортной инфраструктуры, являются:</w:t>
      </w:r>
    </w:p>
    <w:p w14:paraId="4A15E646" w14:textId="29C11FFE" w:rsidR="006C2DD4" w:rsidRPr="00C47B66" w:rsidRDefault="00C47B66" w:rsidP="00C47B66">
      <w:pPr>
        <w:widowControl/>
        <w:snapToGrid/>
        <w:spacing w:line="276" w:lineRule="auto"/>
        <w:ind w:firstLine="709"/>
        <w:rPr>
          <w:rFonts w:ascii="Arial" w:eastAsiaTheme="minorHAnsi" w:hAnsi="Arial" w:cs="Arial"/>
          <w:sz w:val="24"/>
          <w:szCs w:val="24"/>
          <w:lang w:eastAsia="en-US"/>
        </w:rPr>
      </w:pPr>
      <w:r>
        <w:rPr>
          <w:rFonts w:ascii="Arial" w:eastAsiaTheme="minorHAnsi" w:hAnsi="Arial" w:cs="Arial"/>
          <w:sz w:val="24"/>
          <w:szCs w:val="24"/>
          <w:lang w:eastAsia="en-US"/>
        </w:rPr>
        <w:t xml:space="preserve">1. </w:t>
      </w:r>
      <w:r w:rsidR="006C2DD4" w:rsidRPr="00C47B66">
        <w:rPr>
          <w:rFonts w:ascii="Arial" w:eastAsiaTheme="minorHAnsi" w:hAnsi="Arial" w:cs="Arial"/>
          <w:sz w:val="24"/>
          <w:szCs w:val="24"/>
          <w:lang w:eastAsia="en-US"/>
        </w:rPr>
        <w:t>Градостроительный кодекс Российской Федерации от 29.12.2004 № 190-ФЗ (ред. от 3</w:t>
      </w:r>
      <w:r w:rsidR="00B13A95" w:rsidRPr="00C47B66">
        <w:rPr>
          <w:rFonts w:ascii="Arial" w:eastAsiaTheme="minorHAnsi" w:hAnsi="Arial" w:cs="Arial"/>
          <w:sz w:val="24"/>
          <w:szCs w:val="24"/>
          <w:lang w:eastAsia="en-US"/>
        </w:rPr>
        <w:t>1</w:t>
      </w:r>
      <w:r w:rsidR="006C2DD4" w:rsidRPr="00C47B66">
        <w:rPr>
          <w:rFonts w:ascii="Arial" w:eastAsiaTheme="minorHAnsi" w:hAnsi="Arial" w:cs="Arial"/>
          <w:sz w:val="24"/>
          <w:szCs w:val="24"/>
          <w:lang w:eastAsia="en-US"/>
        </w:rPr>
        <w:t>.12.201</w:t>
      </w:r>
      <w:r w:rsidR="00B13A95" w:rsidRPr="00C47B66">
        <w:rPr>
          <w:rFonts w:ascii="Arial" w:eastAsiaTheme="minorHAnsi" w:hAnsi="Arial" w:cs="Arial"/>
          <w:sz w:val="24"/>
          <w:szCs w:val="24"/>
          <w:lang w:eastAsia="en-US"/>
        </w:rPr>
        <w:t>7</w:t>
      </w:r>
      <w:r w:rsidR="006C2DD4" w:rsidRPr="00C47B66">
        <w:rPr>
          <w:rFonts w:ascii="Arial" w:eastAsiaTheme="minorHAnsi" w:hAnsi="Arial" w:cs="Arial"/>
          <w:sz w:val="24"/>
          <w:szCs w:val="24"/>
          <w:lang w:eastAsia="en-US"/>
        </w:rPr>
        <w:t>)</w:t>
      </w:r>
      <w:r w:rsidR="00B13A95" w:rsidRPr="00C47B66">
        <w:rPr>
          <w:rFonts w:ascii="Arial" w:eastAsiaTheme="minorHAnsi" w:hAnsi="Arial" w:cs="Arial"/>
          <w:sz w:val="24"/>
          <w:szCs w:val="24"/>
          <w:lang w:eastAsia="en-US"/>
        </w:rPr>
        <w:t>;</w:t>
      </w:r>
    </w:p>
    <w:p w14:paraId="452FEA70" w14:textId="40D80762" w:rsidR="006C2DD4" w:rsidRPr="00C47B66" w:rsidRDefault="00C47B66" w:rsidP="00C47B66">
      <w:pPr>
        <w:widowControl/>
        <w:snapToGrid/>
        <w:spacing w:line="276" w:lineRule="auto"/>
        <w:ind w:firstLine="709"/>
        <w:rPr>
          <w:rFonts w:ascii="Arial" w:eastAsiaTheme="minorHAnsi" w:hAnsi="Arial" w:cs="Arial"/>
          <w:sz w:val="24"/>
          <w:szCs w:val="24"/>
          <w:lang w:eastAsia="en-US"/>
        </w:rPr>
      </w:pPr>
      <w:r>
        <w:rPr>
          <w:rFonts w:ascii="Arial" w:eastAsiaTheme="minorHAnsi" w:hAnsi="Arial" w:cs="Arial"/>
          <w:sz w:val="24"/>
          <w:szCs w:val="24"/>
          <w:lang w:eastAsia="en-US"/>
        </w:rPr>
        <w:t xml:space="preserve">2. </w:t>
      </w:r>
      <w:r w:rsidR="006C2DD4" w:rsidRPr="00C47B66">
        <w:rPr>
          <w:rFonts w:ascii="Arial" w:eastAsiaTheme="minorHAnsi" w:hAnsi="Arial" w:cs="Arial"/>
          <w:sz w:val="24"/>
          <w:szCs w:val="24"/>
          <w:lang w:eastAsia="en-US"/>
        </w:rPr>
        <w:t xml:space="preserve">Воздушный кодекс Российской Федерации от 19.03.1997 № 60-ФЗ (ред. от </w:t>
      </w:r>
      <w:r w:rsidR="00B13A95" w:rsidRPr="00C47B66">
        <w:rPr>
          <w:rFonts w:ascii="Arial" w:eastAsiaTheme="minorHAnsi" w:hAnsi="Arial" w:cs="Arial"/>
          <w:sz w:val="24"/>
          <w:szCs w:val="24"/>
          <w:lang w:eastAsia="en-US"/>
        </w:rPr>
        <w:t>31</w:t>
      </w:r>
      <w:r w:rsidR="006C2DD4" w:rsidRPr="00C47B66">
        <w:rPr>
          <w:rFonts w:ascii="Arial" w:eastAsiaTheme="minorHAnsi" w:hAnsi="Arial" w:cs="Arial"/>
          <w:sz w:val="24"/>
          <w:szCs w:val="24"/>
          <w:lang w:eastAsia="en-US"/>
        </w:rPr>
        <w:t>.</w:t>
      </w:r>
      <w:r w:rsidR="00B13A95" w:rsidRPr="00C47B66">
        <w:rPr>
          <w:rFonts w:ascii="Arial" w:eastAsiaTheme="minorHAnsi" w:hAnsi="Arial" w:cs="Arial"/>
          <w:sz w:val="24"/>
          <w:szCs w:val="24"/>
          <w:lang w:eastAsia="en-US"/>
        </w:rPr>
        <w:t>12</w:t>
      </w:r>
      <w:r w:rsidR="006C2DD4" w:rsidRPr="00C47B66">
        <w:rPr>
          <w:rFonts w:ascii="Arial" w:eastAsiaTheme="minorHAnsi" w:hAnsi="Arial" w:cs="Arial"/>
          <w:sz w:val="24"/>
          <w:szCs w:val="24"/>
          <w:lang w:eastAsia="en-US"/>
        </w:rPr>
        <w:t>.201</w:t>
      </w:r>
      <w:r w:rsidR="00B13A95" w:rsidRPr="00C47B66">
        <w:rPr>
          <w:rFonts w:ascii="Arial" w:eastAsiaTheme="minorHAnsi" w:hAnsi="Arial" w:cs="Arial"/>
          <w:sz w:val="24"/>
          <w:szCs w:val="24"/>
          <w:lang w:eastAsia="en-US"/>
        </w:rPr>
        <w:t>7</w:t>
      </w:r>
      <w:r w:rsidR="006C2DD4" w:rsidRPr="00C47B66">
        <w:rPr>
          <w:rFonts w:ascii="Arial" w:eastAsiaTheme="minorHAnsi" w:hAnsi="Arial" w:cs="Arial"/>
          <w:sz w:val="24"/>
          <w:szCs w:val="24"/>
          <w:lang w:eastAsia="en-US"/>
        </w:rPr>
        <w:t>);</w:t>
      </w:r>
    </w:p>
    <w:p w14:paraId="5A41B0D0" w14:textId="51BC6978" w:rsidR="006C2DD4" w:rsidRPr="00C47B66" w:rsidRDefault="00C47B66" w:rsidP="00C47B66">
      <w:pPr>
        <w:widowControl/>
        <w:snapToGrid/>
        <w:spacing w:line="276" w:lineRule="auto"/>
        <w:ind w:firstLine="709"/>
        <w:rPr>
          <w:rFonts w:ascii="Arial" w:eastAsiaTheme="minorHAnsi" w:hAnsi="Arial" w:cs="Arial"/>
          <w:sz w:val="24"/>
          <w:szCs w:val="24"/>
          <w:lang w:eastAsia="en-US"/>
        </w:rPr>
      </w:pPr>
      <w:r>
        <w:rPr>
          <w:rFonts w:ascii="Arial" w:eastAsiaTheme="minorHAnsi" w:hAnsi="Arial" w:cs="Arial"/>
          <w:sz w:val="24"/>
          <w:szCs w:val="24"/>
          <w:lang w:eastAsia="en-US"/>
        </w:rPr>
        <w:t xml:space="preserve">3. </w:t>
      </w:r>
      <w:r w:rsidR="006C2DD4" w:rsidRPr="00C47B66">
        <w:rPr>
          <w:rFonts w:ascii="Arial" w:eastAsiaTheme="minorHAnsi" w:hAnsi="Arial" w:cs="Arial"/>
          <w:sz w:val="24"/>
          <w:szCs w:val="24"/>
          <w:lang w:eastAsia="en-US"/>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63267" w:rsidRPr="00C47B66">
        <w:rPr>
          <w:rFonts w:ascii="Arial" w:eastAsiaTheme="minorHAnsi" w:hAnsi="Arial" w:cs="Arial"/>
          <w:sz w:val="24"/>
          <w:szCs w:val="24"/>
          <w:lang w:eastAsia="en-US"/>
        </w:rPr>
        <w:t xml:space="preserve"> (ред. от 05.12.2017)</w:t>
      </w:r>
      <w:r w:rsidR="006C2DD4" w:rsidRPr="00C47B66">
        <w:rPr>
          <w:rFonts w:ascii="Arial" w:eastAsiaTheme="minorHAnsi" w:hAnsi="Arial" w:cs="Arial"/>
          <w:sz w:val="24"/>
          <w:szCs w:val="24"/>
          <w:lang w:eastAsia="en-US"/>
        </w:rPr>
        <w:t>;</w:t>
      </w:r>
    </w:p>
    <w:p w14:paraId="25290B82" w14:textId="075B8763" w:rsidR="006C2DD4" w:rsidRPr="00C47B66" w:rsidRDefault="00C47B66" w:rsidP="00C47B66">
      <w:pPr>
        <w:widowControl/>
        <w:snapToGrid/>
        <w:spacing w:line="276" w:lineRule="auto"/>
        <w:ind w:firstLine="709"/>
        <w:rPr>
          <w:rFonts w:ascii="Arial" w:eastAsiaTheme="minorHAnsi" w:hAnsi="Arial" w:cs="Arial"/>
          <w:sz w:val="24"/>
          <w:szCs w:val="24"/>
          <w:lang w:eastAsia="en-US"/>
        </w:rPr>
      </w:pPr>
      <w:r>
        <w:rPr>
          <w:rFonts w:ascii="Arial" w:eastAsiaTheme="minorHAnsi" w:hAnsi="Arial" w:cs="Arial"/>
          <w:sz w:val="24"/>
          <w:szCs w:val="24"/>
          <w:lang w:eastAsia="en-US"/>
        </w:rPr>
        <w:t xml:space="preserve">4. </w:t>
      </w:r>
      <w:r w:rsidR="006C2DD4" w:rsidRPr="00C47B66">
        <w:rPr>
          <w:rFonts w:ascii="Arial" w:eastAsiaTheme="minorHAnsi" w:hAnsi="Arial" w:cs="Arial"/>
          <w:sz w:val="24"/>
          <w:szCs w:val="24"/>
          <w:lang w:eastAsia="en-US"/>
        </w:rPr>
        <w:t>Федеральный закон от 10.12.1995 № 196-ФЗ «О безопасности дорожного движения»</w:t>
      </w:r>
      <w:r w:rsidR="00A63267" w:rsidRPr="00C47B66">
        <w:rPr>
          <w:rFonts w:ascii="Arial" w:eastAsiaTheme="minorHAnsi" w:hAnsi="Arial" w:cs="Arial"/>
          <w:sz w:val="24"/>
          <w:szCs w:val="24"/>
          <w:lang w:eastAsia="en-US"/>
        </w:rPr>
        <w:t xml:space="preserve"> (ред. от 26.07.2017)</w:t>
      </w:r>
      <w:r w:rsidR="006C2DD4" w:rsidRPr="00C47B66">
        <w:rPr>
          <w:rFonts w:ascii="Arial" w:eastAsiaTheme="minorHAnsi" w:hAnsi="Arial" w:cs="Arial"/>
          <w:sz w:val="24"/>
          <w:szCs w:val="24"/>
          <w:lang w:eastAsia="en-US"/>
        </w:rPr>
        <w:t>;</w:t>
      </w:r>
    </w:p>
    <w:p w14:paraId="32AB3BF1" w14:textId="141C8B41" w:rsidR="006C2DD4" w:rsidRPr="00C47B66" w:rsidRDefault="00C47B66" w:rsidP="00C47B66">
      <w:pPr>
        <w:widowControl/>
        <w:snapToGrid/>
        <w:spacing w:line="276" w:lineRule="auto"/>
        <w:ind w:firstLine="709"/>
        <w:rPr>
          <w:rFonts w:ascii="Arial" w:eastAsiaTheme="minorHAnsi" w:hAnsi="Arial" w:cs="Arial"/>
          <w:sz w:val="24"/>
          <w:szCs w:val="24"/>
          <w:lang w:eastAsia="en-US"/>
        </w:rPr>
      </w:pPr>
      <w:r>
        <w:rPr>
          <w:rFonts w:ascii="Arial" w:eastAsiaTheme="minorHAnsi" w:hAnsi="Arial" w:cs="Arial"/>
          <w:sz w:val="24"/>
          <w:szCs w:val="24"/>
          <w:lang w:eastAsia="en-US"/>
        </w:rPr>
        <w:t xml:space="preserve">5. </w:t>
      </w:r>
      <w:r w:rsidR="006C2DD4" w:rsidRPr="00C47B66">
        <w:rPr>
          <w:rFonts w:ascii="Arial" w:eastAsiaTheme="minorHAnsi" w:hAnsi="Arial" w:cs="Arial"/>
          <w:sz w:val="24"/>
          <w:szCs w:val="24"/>
          <w:lang w:eastAsia="en-US"/>
        </w:rPr>
        <w:t>Федеральный закон от 10.01.2003 № 17-ФЗ «О железнодорожном транспорте в Российской Федерации»</w:t>
      </w:r>
      <w:r w:rsidR="00A63267" w:rsidRPr="00C47B66">
        <w:rPr>
          <w:rFonts w:ascii="Arial" w:eastAsiaTheme="minorHAnsi" w:hAnsi="Arial" w:cs="Arial"/>
          <w:sz w:val="24"/>
          <w:szCs w:val="24"/>
          <w:lang w:eastAsia="en-US"/>
        </w:rPr>
        <w:t xml:space="preserve"> (ред. от 20.12.2017)</w:t>
      </w:r>
      <w:r w:rsidR="006C2DD4" w:rsidRPr="00C47B66">
        <w:rPr>
          <w:rFonts w:ascii="Arial" w:eastAsiaTheme="minorHAnsi" w:hAnsi="Arial" w:cs="Arial"/>
          <w:sz w:val="24"/>
          <w:szCs w:val="24"/>
          <w:lang w:eastAsia="en-US"/>
        </w:rPr>
        <w:t>;</w:t>
      </w:r>
    </w:p>
    <w:p w14:paraId="65726557" w14:textId="42063FF6" w:rsidR="00A63267" w:rsidRPr="00C47B66" w:rsidRDefault="00C47B66" w:rsidP="00C47B66">
      <w:pPr>
        <w:widowControl/>
        <w:snapToGrid/>
        <w:spacing w:line="276" w:lineRule="auto"/>
        <w:ind w:firstLine="709"/>
        <w:rPr>
          <w:rFonts w:ascii="Arial" w:eastAsiaTheme="minorHAnsi" w:hAnsi="Arial" w:cs="Arial"/>
          <w:sz w:val="24"/>
          <w:szCs w:val="24"/>
          <w:lang w:eastAsia="en-US"/>
        </w:rPr>
      </w:pPr>
      <w:r>
        <w:rPr>
          <w:rFonts w:ascii="Arial" w:eastAsiaTheme="minorHAnsi" w:hAnsi="Arial" w:cs="Arial"/>
          <w:sz w:val="24"/>
          <w:szCs w:val="24"/>
          <w:lang w:eastAsia="en-US"/>
        </w:rPr>
        <w:t xml:space="preserve">6. </w:t>
      </w:r>
      <w:r w:rsidR="00A63267" w:rsidRPr="00C47B66">
        <w:rPr>
          <w:rFonts w:ascii="Arial" w:eastAsiaTheme="minorHAnsi" w:hAnsi="Arial" w:cs="Arial"/>
          <w:sz w:val="24"/>
          <w:szCs w:val="24"/>
          <w:lang w:eastAsia="en-US"/>
        </w:rPr>
        <w:t>Федеральный закон от 10.01.2002 г. № 7-ФЗ «Об охране окружающей среды» (ред. от 31.12.2017);</w:t>
      </w:r>
    </w:p>
    <w:p w14:paraId="6E274B7D" w14:textId="0DEF8BEF" w:rsidR="006C2DD4" w:rsidRPr="00C47B66" w:rsidRDefault="00C47B66" w:rsidP="00C47B66">
      <w:pPr>
        <w:widowControl/>
        <w:snapToGrid/>
        <w:spacing w:line="276" w:lineRule="auto"/>
        <w:ind w:firstLine="709"/>
        <w:rPr>
          <w:rFonts w:ascii="Arial" w:eastAsiaTheme="minorHAnsi" w:hAnsi="Arial" w:cs="Arial"/>
          <w:sz w:val="24"/>
          <w:szCs w:val="24"/>
          <w:lang w:eastAsia="en-US"/>
        </w:rPr>
      </w:pPr>
      <w:r>
        <w:rPr>
          <w:rFonts w:ascii="Arial" w:eastAsiaTheme="minorHAnsi" w:hAnsi="Arial" w:cs="Arial"/>
          <w:sz w:val="24"/>
          <w:szCs w:val="24"/>
          <w:lang w:eastAsia="en-US"/>
        </w:rPr>
        <w:t xml:space="preserve">7. </w:t>
      </w:r>
      <w:r w:rsidR="006C2DD4" w:rsidRPr="00C47B66">
        <w:rPr>
          <w:rFonts w:ascii="Arial" w:eastAsiaTheme="minorHAnsi" w:hAnsi="Arial" w:cs="Arial"/>
          <w:sz w:val="24"/>
          <w:szCs w:val="24"/>
          <w:lang w:eastAsia="en-US"/>
        </w:rPr>
        <w:t>Постановление Правительства РФ от 23.10.1993 № 1090 «О Правилах дорожного движения»</w:t>
      </w:r>
      <w:r w:rsidR="00A63267" w:rsidRPr="00C47B66">
        <w:rPr>
          <w:rFonts w:ascii="Arial" w:eastAsiaTheme="minorHAnsi" w:hAnsi="Arial" w:cs="Arial"/>
          <w:sz w:val="24"/>
          <w:szCs w:val="24"/>
          <w:lang w:eastAsia="en-US"/>
        </w:rPr>
        <w:t xml:space="preserve"> (ред. от 13.02.2018)</w:t>
      </w:r>
      <w:r w:rsidR="006C2DD4" w:rsidRPr="00C47B66">
        <w:rPr>
          <w:rFonts w:ascii="Arial" w:eastAsiaTheme="minorHAnsi" w:hAnsi="Arial" w:cs="Arial"/>
          <w:sz w:val="24"/>
          <w:szCs w:val="24"/>
          <w:lang w:eastAsia="en-US"/>
        </w:rPr>
        <w:t>;</w:t>
      </w:r>
    </w:p>
    <w:p w14:paraId="7487EA6D" w14:textId="4139606E" w:rsidR="006C2DD4" w:rsidRPr="00C47B66" w:rsidRDefault="00C47B66" w:rsidP="00C47B66">
      <w:pPr>
        <w:widowControl/>
        <w:snapToGrid/>
        <w:spacing w:line="276" w:lineRule="auto"/>
        <w:ind w:firstLine="709"/>
        <w:rPr>
          <w:rFonts w:ascii="Arial" w:eastAsiaTheme="minorHAnsi" w:hAnsi="Arial" w:cs="Arial"/>
          <w:sz w:val="24"/>
          <w:szCs w:val="24"/>
          <w:lang w:eastAsia="en-US"/>
        </w:rPr>
      </w:pPr>
      <w:r>
        <w:rPr>
          <w:rFonts w:ascii="Arial" w:eastAsiaTheme="minorHAnsi" w:hAnsi="Arial" w:cs="Arial"/>
          <w:sz w:val="24"/>
          <w:szCs w:val="24"/>
          <w:lang w:eastAsia="en-US"/>
        </w:rPr>
        <w:t xml:space="preserve">8. </w:t>
      </w:r>
      <w:r w:rsidR="006C2DD4" w:rsidRPr="00C47B66">
        <w:rPr>
          <w:rFonts w:ascii="Arial" w:eastAsiaTheme="minorHAnsi" w:hAnsi="Arial" w:cs="Arial"/>
          <w:sz w:val="24"/>
          <w:szCs w:val="24"/>
          <w:lang w:eastAsia="en-US"/>
        </w:rPr>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14:paraId="7635DD43" w14:textId="2E62B121" w:rsidR="00EA75AF" w:rsidRPr="00C47B66" w:rsidRDefault="00C47B66" w:rsidP="00C47B66">
      <w:pPr>
        <w:widowControl/>
        <w:shd w:val="clear" w:color="auto" w:fill="FFFFFF"/>
        <w:snapToGrid/>
        <w:spacing w:line="276" w:lineRule="auto"/>
        <w:ind w:firstLine="709"/>
        <w:textAlignment w:val="baseline"/>
        <w:rPr>
          <w:rFonts w:ascii="Arial" w:hAnsi="Arial" w:cs="Arial"/>
          <w:sz w:val="24"/>
          <w:szCs w:val="24"/>
        </w:rPr>
      </w:pPr>
      <w:r>
        <w:rPr>
          <w:rFonts w:ascii="Arial" w:hAnsi="Arial" w:cs="Arial"/>
          <w:sz w:val="24"/>
          <w:szCs w:val="24"/>
        </w:rPr>
        <w:t xml:space="preserve">9. </w:t>
      </w:r>
      <w:r w:rsidR="00EA75AF" w:rsidRPr="00C47B66">
        <w:rPr>
          <w:rFonts w:ascii="Arial" w:hAnsi="Arial" w:cs="Arial"/>
          <w:sz w:val="24"/>
          <w:szCs w:val="24"/>
        </w:rPr>
        <w:t xml:space="preserve">Государственный стандарт РФ ГОСТ </w:t>
      </w:r>
      <w:proofErr w:type="gramStart"/>
      <w:r w:rsidR="00EA75AF" w:rsidRPr="00C47B66">
        <w:rPr>
          <w:rFonts w:ascii="Arial" w:hAnsi="Arial" w:cs="Arial"/>
          <w:sz w:val="24"/>
          <w:szCs w:val="24"/>
        </w:rPr>
        <w:t>Р</w:t>
      </w:r>
      <w:proofErr w:type="gramEnd"/>
      <w:r w:rsidR="00EA75AF" w:rsidRPr="00C47B66">
        <w:rPr>
          <w:rFonts w:ascii="Arial" w:hAnsi="Arial" w:cs="Arial"/>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1D3946B8" w14:textId="43C7A218" w:rsidR="006C2DD4" w:rsidRPr="00C47B66" w:rsidRDefault="00C47B66" w:rsidP="00C47B66">
      <w:pPr>
        <w:widowControl/>
        <w:snapToGrid/>
        <w:spacing w:line="276" w:lineRule="auto"/>
        <w:ind w:firstLine="709"/>
        <w:rPr>
          <w:rFonts w:ascii="Arial" w:eastAsiaTheme="minorHAnsi" w:hAnsi="Arial" w:cs="Arial"/>
          <w:sz w:val="24"/>
          <w:szCs w:val="24"/>
          <w:lang w:eastAsia="en-US"/>
        </w:rPr>
      </w:pPr>
      <w:r>
        <w:rPr>
          <w:rFonts w:ascii="Arial" w:eastAsiaTheme="minorHAnsi" w:hAnsi="Arial" w:cs="Arial"/>
          <w:sz w:val="24"/>
          <w:szCs w:val="24"/>
          <w:lang w:eastAsia="en-US"/>
        </w:rPr>
        <w:t xml:space="preserve">10. </w:t>
      </w:r>
      <w:r w:rsidR="006C2DD4" w:rsidRPr="00C47B66">
        <w:rPr>
          <w:rFonts w:ascii="Arial" w:eastAsiaTheme="minorHAnsi" w:hAnsi="Arial" w:cs="Arial"/>
          <w:sz w:val="24"/>
          <w:szCs w:val="24"/>
          <w:lang w:eastAsia="en-US"/>
        </w:rPr>
        <w:t>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 объектов»;</w:t>
      </w:r>
    </w:p>
    <w:p w14:paraId="0CECD1FE" w14:textId="644D5E1F" w:rsidR="002E5C04" w:rsidRPr="00C47B66" w:rsidRDefault="00C47B66" w:rsidP="00C47B66">
      <w:pPr>
        <w:widowControl/>
        <w:snapToGrid/>
        <w:spacing w:line="276" w:lineRule="auto"/>
        <w:ind w:firstLine="709"/>
        <w:rPr>
          <w:rFonts w:ascii="Arial" w:eastAsiaTheme="minorHAnsi" w:hAnsi="Arial" w:cs="Arial"/>
          <w:sz w:val="24"/>
          <w:szCs w:val="24"/>
          <w:lang w:eastAsia="en-US"/>
        </w:rPr>
      </w:pPr>
      <w:r>
        <w:rPr>
          <w:rFonts w:ascii="Arial" w:eastAsiaTheme="minorHAnsi" w:hAnsi="Arial" w:cs="Arial"/>
          <w:sz w:val="24"/>
          <w:szCs w:val="24"/>
          <w:lang w:eastAsia="en-US"/>
        </w:rPr>
        <w:t xml:space="preserve">11. </w:t>
      </w:r>
      <w:r w:rsidR="002E5C04" w:rsidRPr="00C47B66">
        <w:rPr>
          <w:rFonts w:ascii="Arial" w:eastAsiaTheme="minorHAnsi" w:hAnsi="Arial" w:cs="Arial"/>
          <w:sz w:val="24"/>
          <w:szCs w:val="24"/>
          <w:lang w:eastAsia="en-US"/>
        </w:rPr>
        <w:t xml:space="preserve">Схема территориального </w:t>
      </w:r>
      <w:r w:rsidR="00A459AD" w:rsidRPr="00C47B66">
        <w:rPr>
          <w:rFonts w:ascii="Arial" w:hAnsi="Arial" w:cs="Arial"/>
          <w:sz w:val="24"/>
          <w:szCs w:val="24"/>
        </w:rPr>
        <w:t>планирования Иркутской области;</w:t>
      </w:r>
    </w:p>
    <w:p w14:paraId="2D41413E" w14:textId="4E80BD5C" w:rsidR="00A459AD" w:rsidRPr="00C47B66" w:rsidRDefault="00C47B66" w:rsidP="00C47B66">
      <w:pPr>
        <w:widowControl/>
        <w:snapToGrid/>
        <w:spacing w:line="276" w:lineRule="auto"/>
        <w:ind w:firstLine="709"/>
        <w:rPr>
          <w:rFonts w:ascii="Arial" w:eastAsiaTheme="minorHAnsi" w:hAnsi="Arial" w:cs="Arial"/>
          <w:sz w:val="24"/>
          <w:szCs w:val="24"/>
          <w:lang w:eastAsia="en-US"/>
        </w:rPr>
      </w:pPr>
      <w:r>
        <w:rPr>
          <w:rFonts w:ascii="Arial" w:eastAsiaTheme="minorHAnsi" w:hAnsi="Arial" w:cs="Arial"/>
          <w:sz w:val="24"/>
          <w:szCs w:val="24"/>
          <w:lang w:eastAsia="en-US"/>
        </w:rPr>
        <w:t xml:space="preserve">12. </w:t>
      </w:r>
      <w:r w:rsidR="00A459AD" w:rsidRPr="00C47B66">
        <w:rPr>
          <w:rFonts w:ascii="Arial" w:eastAsiaTheme="minorHAnsi" w:hAnsi="Arial" w:cs="Arial"/>
          <w:sz w:val="24"/>
          <w:szCs w:val="24"/>
          <w:lang w:eastAsia="en-US"/>
        </w:rPr>
        <w:t xml:space="preserve">Схема территориального </w:t>
      </w:r>
      <w:r w:rsidR="00A459AD" w:rsidRPr="00C47B66">
        <w:rPr>
          <w:rFonts w:ascii="Arial" w:hAnsi="Arial" w:cs="Arial"/>
          <w:sz w:val="24"/>
          <w:szCs w:val="24"/>
        </w:rPr>
        <w:t>планирования Иркутского района Иркутской области;</w:t>
      </w:r>
    </w:p>
    <w:p w14:paraId="2D2A1644" w14:textId="51F1D28C" w:rsidR="006C2DD4" w:rsidRPr="00C47B66" w:rsidRDefault="00C47B66" w:rsidP="00C47B66">
      <w:pPr>
        <w:widowControl/>
        <w:snapToGrid/>
        <w:spacing w:line="276" w:lineRule="auto"/>
        <w:ind w:firstLine="709"/>
        <w:rPr>
          <w:rFonts w:ascii="Arial" w:eastAsiaTheme="minorHAnsi" w:hAnsi="Arial" w:cs="Arial"/>
          <w:sz w:val="24"/>
          <w:szCs w:val="24"/>
          <w:lang w:eastAsia="en-US"/>
        </w:rPr>
      </w:pPr>
      <w:r>
        <w:rPr>
          <w:rFonts w:ascii="Arial" w:hAnsi="Arial" w:cs="Arial"/>
          <w:sz w:val="24"/>
          <w:szCs w:val="24"/>
        </w:rPr>
        <w:t xml:space="preserve">13. </w:t>
      </w:r>
      <w:r w:rsidR="006C2DD4" w:rsidRPr="00C47B66">
        <w:rPr>
          <w:rFonts w:ascii="Arial" w:hAnsi="Arial" w:cs="Arial"/>
          <w:sz w:val="24"/>
          <w:szCs w:val="24"/>
        </w:rPr>
        <w:t xml:space="preserve">Генеральный план </w:t>
      </w:r>
      <w:r w:rsidR="00A459AD" w:rsidRPr="00C47B66">
        <w:rPr>
          <w:rFonts w:ascii="Arial" w:eastAsiaTheme="minorHAnsi" w:hAnsi="Arial" w:cs="Arial"/>
          <w:color w:val="000000" w:themeColor="text1"/>
          <w:sz w:val="24"/>
          <w:szCs w:val="24"/>
          <w:lang w:eastAsia="en-US"/>
        </w:rPr>
        <w:t>Голоустненского муниципального образования</w:t>
      </w:r>
      <w:r w:rsidR="00EA75AF" w:rsidRPr="00C47B66">
        <w:rPr>
          <w:rFonts w:ascii="Arial" w:eastAsiaTheme="minorHAnsi" w:hAnsi="Arial" w:cs="Arial"/>
          <w:sz w:val="24"/>
          <w:szCs w:val="24"/>
          <w:lang w:eastAsia="en-US"/>
        </w:rPr>
        <w:t>;</w:t>
      </w:r>
    </w:p>
    <w:p w14:paraId="680E8211" w14:textId="6ECAFA12" w:rsidR="00EA75AF" w:rsidRPr="00C47B66" w:rsidRDefault="00C47B66" w:rsidP="00C47B66">
      <w:pPr>
        <w:widowControl/>
        <w:snapToGrid/>
        <w:spacing w:line="276" w:lineRule="auto"/>
        <w:ind w:firstLine="709"/>
        <w:rPr>
          <w:rFonts w:ascii="Arial" w:eastAsiaTheme="minorHAnsi" w:hAnsi="Arial" w:cs="Arial"/>
          <w:sz w:val="24"/>
          <w:szCs w:val="24"/>
          <w:lang w:eastAsia="en-US"/>
        </w:rPr>
      </w:pPr>
      <w:r>
        <w:rPr>
          <w:rFonts w:ascii="Arial" w:eastAsiaTheme="minorHAnsi" w:hAnsi="Arial" w:cs="Arial"/>
          <w:sz w:val="24"/>
          <w:szCs w:val="24"/>
          <w:lang w:eastAsia="en-US"/>
        </w:rPr>
        <w:t xml:space="preserve">14. </w:t>
      </w:r>
      <w:r w:rsidR="003F5203" w:rsidRPr="00C47B66">
        <w:rPr>
          <w:rFonts w:ascii="Arial" w:eastAsiaTheme="minorHAnsi" w:hAnsi="Arial" w:cs="Arial"/>
          <w:sz w:val="24"/>
          <w:szCs w:val="24"/>
          <w:lang w:eastAsia="en-US"/>
        </w:rPr>
        <w:t xml:space="preserve">Правила землепользования и застройки </w:t>
      </w:r>
      <w:r w:rsidR="00A459AD" w:rsidRPr="00C47B66">
        <w:rPr>
          <w:rFonts w:ascii="Arial" w:eastAsiaTheme="minorHAnsi" w:hAnsi="Arial" w:cs="Arial"/>
          <w:color w:val="000000" w:themeColor="text1"/>
          <w:sz w:val="24"/>
          <w:szCs w:val="24"/>
          <w:lang w:eastAsia="en-US"/>
        </w:rPr>
        <w:t xml:space="preserve">Голоустненского муниципального образования </w:t>
      </w:r>
      <w:r w:rsidR="00A459AD" w:rsidRPr="00C47B66">
        <w:rPr>
          <w:rFonts w:ascii="Arial" w:hAnsi="Arial" w:cs="Arial"/>
          <w:sz w:val="24"/>
          <w:szCs w:val="24"/>
        </w:rPr>
        <w:t>Иркутского района Иркутской области</w:t>
      </w:r>
      <w:r w:rsidR="00363C7A" w:rsidRPr="00C47B66">
        <w:rPr>
          <w:rFonts w:ascii="Arial" w:eastAsiaTheme="minorHAnsi" w:hAnsi="Arial" w:cs="Arial"/>
          <w:sz w:val="24"/>
          <w:szCs w:val="24"/>
          <w:lang w:eastAsia="en-US"/>
        </w:rPr>
        <w:t>.</w:t>
      </w:r>
    </w:p>
    <w:p w14:paraId="24CE231E" w14:textId="77777777" w:rsidR="003D0F82" w:rsidRPr="00C47B66" w:rsidRDefault="003D0F82" w:rsidP="00B2778B">
      <w:pPr>
        <w:pStyle w:val="ae"/>
        <w:spacing w:line="276" w:lineRule="auto"/>
        <w:ind w:left="0" w:firstLine="709"/>
        <w:rPr>
          <w:rFonts w:ascii="Arial" w:eastAsiaTheme="minorHAnsi" w:hAnsi="Arial" w:cs="Arial"/>
          <w:color w:val="000000" w:themeColor="text1"/>
          <w:sz w:val="24"/>
          <w:szCs w:val="24"/>
          <w:lang w:eastAsia="en-US"/>
        </w:rPr>
      </w:pPr>
      <w:r w:rsidRPr="00C47B66">
        <w:rPr>
          <w:rFonts w:ascii="Arial" w:eastAsiaTheme="minorHAnsi" w:hAnsi="Arial" w:cs="Arial"/>
          <w:color w:val="000000" w:themeColor="text1"/>
          <w:sz w:val="24"/>
          <w:szCs w:val="24"/>
          <w:lang w:eastAsia="en-US"/>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14:paraId="65685AD9" w14:textId="668D1915" w:rsidR="0093279C" w:rsidRPr="00C47B66" w:rsidRDefault="0093279C" w:rsidP="00B2778B">
      <w:pPr>
        <w:pStyle w:val="ae"/>
        <w:spacing w:line="276" w:lineRule="auto"/>
        <w:ind w:left="0" w:firstLine="709"/>
        <w:rPr>
          <w:rFonts w:ascii="Arial" w:eastAsiaTheme="minorHAnsi" w:hAnsi="Arial" w:cs="Arial"/>
          <w:color w:val="000000" w:themeColor="text1"/>
          <w:sz w:val="24"/>
          <w:szCs w:val="24"/>
          <w:lang w:eastAsia="en-US"/>
        </w:rPr>
      </w:pPr>
      <w:r w:rsidRPr="00C47B66">
        <w:rPr>
          <w:rFonts w:ascii="Arial" w:eastAsiaTheme="minorHAnsi" w:hAnsi="Arial" w:cs="Arial"/>
          <w:color w:val="000000" w:themeColor="text1"/>
          <w:sz w:val="24"/>
          <w:szCs w:val="24"/>
          <w:lang w:eastAsia="en-US"/>
        </w:rPr>
        <w:t>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необходимо разработать и утвердить программу комплексного развития транспортной инфраструктуры поселения.</w:t>
      </w:r>
    </w:p>
    <w:p w14:paraId="6F7233CF" w14:textId="1932AF37" w:rsidR="0093279C" w:rsidRPr="00C47B66" w:rsidRDefault="0093279C" w:rsidP="00B2778B">
      <w:pPr>
        <w:spacing w:line="276" w:lineRule="auto"/>
        <w:ind w:firstLine="709"/>
        <w:rPr>
          <w:rFonts w:ascii="Arial" w:eastAsiaTheme="minorHAnsi" w:hAnsi="Arial" w:cs="Arial"/>
          <w:color w:val="000000" w:themeColor="text1"/>
          <w:sz w:val="24"/>
          <w:szCs w:val="24"/>
          <w:lang w:eastAsia="en-US"/>
        </w:rPr>
      </w:pPr>
      <w:proofErr w:type="gramStart"/>
      <w:r w:rsidRPr="00C47B66">
        <w:rPr>
          <w:rFonts w:ascii="Arial" w:eastAsiaTheme="minorHAnsi" w:hAnsi="Arial" w:cs="Arial"/>
          <w:color w:val="000000" w:themeColor="text1"/>
          <w:sz w:val="24"/>
          <w:szCs w:val="24"/>
          <w:lang w:eastAsia="en-US"/>
        </w:rPr>
        <w:lastRenderedPageBreak/>
        <w:t>В соответствии с Федеральным законом «Об общих принципах местного самоуправления в Российской Федерации» №</w:t>
      </w:r>
      <w:r w:rsidR="00A62D22">
        <w:rPr>
          <w:rFonts w:ascii="Arial" w:eastAsiaTheme="minorHAnsi" w:hAnsi="Arial" w:cs="Arial"/>
          <w:color w:val="000000" w:themeColor="text1"/>
          <w:sz w:val="24"/>
          <w:szCs w:val="24"/>
          <w:lang w:eastAsia="en-US"/>
        </w:rPr>
        <w:t xml:space="preserve"> </w:t>
      </w:r>
      <w:r w:rsidRPr="00C47B66">
        <w:rPr>
          <w:rFonts w:ascii="Arial" w:eastAsiaTheme="minorHAnsi" w:hAnsi="Arial" w:cs="Arial"/>
          <w:color w:val="000000" w:themeColor="text1"/>
          <w:sz w:val="24"/>
          <w:szCs w:val="24"/>
          <w:lang w:eastAsia="en-US"/>
        </w:rPr>
        <w:t xml:space="preserve">131-ФЗ от 6 октября 2003 года (в ред. от </w:t>
      </w:r>
      <w:r w:rsidR="00C06BAC" w:rsidRPr="00C47B66">
        <w:rPr>
          <w:rFonts w:ascii="Arial" w:eastAsiaTheme="minorHAnsi" w:hAnsi="Arial" w:cs="Arial"/>
          <w:color w:val="000000" w:themeColor="text1"/>
          <w:sz w:val="24"/>
          <w:szCs w:val="24"/>
          <w:lang w:eastAsia="en-US"/>
        </w:rPr>
        <w:t>29</w:t>
      </w:r>
      <w:r w:rsidRPr="00C47B66">
        <w:rPr>
          <w:rFonts w:ascii="Arial" w:eastAsiaTheme="minorHAnsi" w:hAnsi="Arial" w:cs="Arial"/>
          <w:color w:val="000000" w:themeColor="text1"/>
          <w:sz w:val="24"/>
          <w:szCs w:val="24"/>
          <w:lang w:eastAsia="en-US"/>
        </w:rPr>
        <w:t>.</w:t>
      </w:r>
      <w:r w:rsidR="00C06BAC" w:rsidRPr="00C47B66">
        <w:rPr>
          <w:rFonts w:ascii="Arial" w:eastAsiaTheme="minorHAnsi" w:hAnsi="Arial" w:cs="Arial"/>
          <w:color w:val="000000" w:themeColor="text1"/>
          <w:sz w:val="24"/>
          <w:szCs w:val="24"/>
          <w:lang w:eastAsia="en-US"/>
        </w:rPr>
        <w:t>12</w:t>
      </w:r>
      <w:r w:rsidRPr="00C47B66">
        <w:rPr>
          <w:rFonts w:ascii="Arial" w:eastAsiaTheme="minorHAnsi" w:hAnsi="Arial" w:cs="Arial"/>
          <w:color w:val="000000" w:themeColor="text1"/>
          <w:sz w:val="24"/>
          <w:szCs w:val="24"/>
          <w:lang w:eastAsia="en-US"/>
        </w:rPr>
        <w:t>.2017г.), а также п. 8 статьи 8 «Градостроительного кодекса Российской Федерации» №</w:t>
      </w:r>
      <w:r w:rsidR="00A62D22">
        <w:rPr>
          <w:rFonts w:ascii="Arial" w:eastAsiaTheme="minorHAnsi" w:hAnsi="Arial" w:cs="Arial"/>
          <w:color w:val="000000" w:themeColor="text1"/>
          <w:sz w:val="24"/>
          <w:szCs w:val="24"/>
          <w:lang w:eastAsia="en-US"/>
        </w:rPr>
        <w:t xml:space="preserve"> </w:t>
      </w:r>
      <w:r w:rsidRPr="00C47B66">
        <w:rPr>
          <w:rFonts w:ascii="Arial" w:eastAsiaTheme="minorHAnsi" w:hAnsi="Arial" w:cs="Arial"/>
          <w:color w:val="000000" w:themeColor="text1"/>
          <w:sz w:val="24"/>
          <w:szCs w:val="24"/>
          <w:lang w:eastAsia="en-US"/>
        </w:rPr>
        <w:t xml:space="preserve">190-ФЗ от 29 декабря 2004 года (в ред. </w:t>
      </w:r>
      <w:r w:rsidR="00C06BAC" w:rsidRPr="00C47B66">
        <w:rPr>
          <w:rFonts w:ascii="Arial" w:eastAsiaTheme="minorHAnsi" w:hAnsi="Arial" w:cs="Arial"/>
          <w:color w:val="000000" w:themeColor="text1"/>
          <w:sz w:val="24"/>
          <w:szCs w:val="24"/>
          <w:lang w:eastAsia="en-US"/>
        </w:rPr>
        <w:t>31</w:t>
      </w:r>
      <w:r w:rsidRPr="00C47B66">
        <w:rPr>
          <w:rFonts w:ascii="Arial" w:eastAsiaTheme="minorHAnsi" w:hAnsi="Arial" w:cs="Arial"/>
          <w:color w:val="000000" w:themeColor="text1"/>
          <w:sz w:val="24"/>
          <w:szCs w:val="24"/>
          <w:lang w:eastAsia="en-US"/>
        </w:rPr>
        <w:t>.12.201</w:t>
      </w:r>
      <w:r w:rsidR="00C06BAC" w:rsidRPr="00C47B66">
        <w:rPr>
          <w:rFonts w:ascii="Arial" w:eastAsiaTheme="minorHAnsi" w:hAnsi="Arial" w:cs="Arial"/>
          <w:color w:val="000000" w:themeColor="text1"/>
          <w:sz w:val="24"/>
          <w:szCs w:val="24"/>
          <w:lang w:eastAsia="en-US"/>
        </w:rPr>
        <w:t>7</w:t>
      </w:r>
      <w:r w:rsidRPr="00C47B66">
        <w:rPr>
          <w:rFonts w:ascii="Arial" w:eastAsiaTheme="minorHAnsi" w:hAnsi="Arial" w:cs="Arial"/>
          <w:color w:val="000000" w:themeColor="text1"/>
          <w:sz w:val="24"/>
          <w:szCs w:val="24"/>
          <w:lang w:eastAsia="en-US"/>
        </w:rPr>
        <w:t>г.), разработка и утверждение программ комплексного развития транспортной инфраструктуры поселений, требования к которым устанавливаются Правительством Российской Федерации</w:t>
      </w:r>
      <w:proofErr w:type="gramEnd"/>
      <w:r w:rsidRPr="00C47B66">
        <w:rPr>
          <w:rFonts w:ascii="Arial" w:eastAsiaTheme="minorHAnsi" w:hAnsi="Arial" w:cs="Arial"/>
          <w:color w:val="000000" w:themeColor="text1"/>
          <w:sz w:val="24"/>
          <w:szCs w:val="24"/>
          <w:lang w:eastAsia="en-US"/>
        </w:rPr>
        <w:t xml:space="preserve"> входит в состав полномочий органов местного самоуправления.</w:t>
      </w:r>
    </w:p>
    <w:p w14:paraId="0B3A8B82" w14:textId="48789C6F" w:rsidR="0093279C" w:rsidRPr="00C47B66" w:rsidRDefault="0093279C" w:rsidP="00B2778B">
      <w:pPr>
        <w:spacing w:line="276" w:lineRule="auto"/>
        <w:ind w:firstLine="709"/>
        <w:rPr>
          <w:rFonts w:ascii="Arial" w:eastAsiaTheme="minorHAnsi" w:hAnsi="Arial" w:cs="Arial"/>
          <w:color w:val="000000" w:themeColor="text1"/>
          <w:sz w:val="24"/>
          <w:szCs w:val="24"/>
          <w:lang w:eastAsia="en-US"/>
        </w:rPr>
      </w:pPr>
      <w:proofErr w:type="gramStart"/>
      <w:r w:rsidRPr="00C47B66">
        <w:rPr>
          <w:rFonts w:ascii="Arial" w:eastAsiaTheme="minorHAnsi" w:hAnsi="Arial" w:cs="Arial"/>
          <w:color w:val="000000" w:themeColor="text1"/>
          <w:sz w:val="24"/>
          <w:szCs w:val="24"/>
          <w:lang w:eastAsia="en-US"/>
        </w:rPr>
        <w:t>В соответствии с п. 27 статьи 1 «Градостроительного кодекса Российской Федерации» №</w:t>
      </w:r>
      <w:r w:rsidR="00A62D22">
        <w:rPr>
          <w:rFonts w:ascii="Arial" w:eastAsiaTheme="minorHAnsi" w:hAnsi="Arial" w:cs="Arial"/>
          <w:color w:val="000000" w:themeColor="text1"/>
          <w:sz w:val="24"/>
          <w:szCs w:val="24"/>
          <w:lang w:eastAsia="en-US"/>
        </w:rPr>
        <w:t xml:space="preserve"> </w:t>
      </w:r>
      <w:r w:rsidRPr="00C47B66">
        <w:rPr>
          <w:rFonts w:ascii="Arial" w:eastAsiaTheme="minorHAnsi" w:hAnsi="Arial" w:cs="Arial"/>
          <w:color w:val="000000" w:themeColor="text1"/>
          <w:sz w:val="24"/>
          <w:szCs w:val="24"/>
          <w:lang w:eastAsia="en-US"/>
        </w:rPr>
        <w:t>190-ФЗ от 29 декабря 2004 года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w:t>
      </w:r>
      <w:proofErr w:type="gramEnd"/>
      <w:r w:rsidRPr="00C47B66">
        <w:rPr>
          <w:rFonts w:ascii="Arial" w:eastAsiaTheme="minorHAnsi" w:hAnsi="Arial" w:cs="Arial"/>
          <w:color w:val="000000" w:themeColor="text1"/>
          <w:sz w:val="24"/>
          <w:szCs w:val="24"/>
          <w:lang w:eastAsia="en-US"/>
        </w:rPr>
        <w:t xml:space="preserve">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14:paraId="60069EB7" w14:textId="00A7B4D2" w:rsidR="0093279C" w:rsidRPr="00C47B66" w:rsidRDefault="0093279C" w:rsidP="00B2778B">
      <w:pPr>
        <w:spacing w:line="276" w:lineRule="auto"/>
        <w:ind w:firstLine="709"/>
        <w:rPr>
          <w:rFonts w:ascii="Arial" w:hAnsi="Arial" w:cs="Arial"/>
          <w:color w:val="000000" w:themeColor="text1"/>
          <w:sz w:val="24"/>
          <w:szCs w:val="24"/>
        </w:rPr>
      </w:pPr>
      <w:r w:rsidRPr="00C47B66">
        <w:rPr>
          <w:rFonts w:ascii="Arial" w:hAnsi="Arial" w:cs="Arial"/>
          <w:color w:val="000000" w:themeColor="text1"/>
          <w:sz w:val="24"/>
          <w:szCs w:val="24"/>
        </w:rP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w:t>
      </w:r>
      <w:r w:rsidR="00C06BAC" w:rsidRPr="00C47B66">
        <w:rPr>
          <w:rFonts w:ascii="Arial" w:hAnsi="Arial" w:cs="Arial"/>
          <w:color w:val="000000" w:themeColor="text1"/>
          <w:sz w:val="24"/>
          <w:szCs w:val="24"/>
        </w:rPr>
        <w:t>сельского</w:t>
      </w:r>
      <w:r w:rsidRPr="00C47B66">
        <w:rPr>
          <w:rFonts w:ascii="Arial" w:hAnsi="Arial" w:cs="Arial"/>
          <w:color w:val="000000" w:themeColor="text1"/>
          <w:sz w:val="24"/>
          <w:szCs w:val="24"/>
        </w:rPr>
        <w:t xml:space="preserve"> поселения являются:</w:t>
      </w:r>
    </w:p>
    <w:p w14:paraId="7903BDED" w14:textId="2941D734" w:rsidR="0093279C" w:rsidRPr="00C47B66" w:rsidRDefault="00C47B66" w:rsidP="00C47B66">
      <w:pPr>
        <w:widowControl/>
        <w:snapToGrid/>
        <w:spacing w:line="276"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 </w:t>
      </w:r>
      <w:r w:rsidR="0093279C" w:rsidRPr="00C47B66">
        <w:rPr>
          <w:rFonts w:ascii="Arial" w:hAnsi="Arial" w:cs="Arial"/>
          <w:color w:val="000000" w:themeColor="text1"/>
          <w:sz w:val="24"/>
          <w:szCs w:val="24"/>
        </w:rPr>
        <w:t>применение экономических мер, стимулирующих инвестиции в объекты транспортной инфраструктуры;</w:t>
      </w:r>
    </w:p>
    <w:p w14:paraId="1F9A1912" w14:textId="5C994525" w:rsidR="0093279C" w:rsidRPr="00C47B66" w:rsidRDefault="00C47B66" w:rsidP="00C47B66">
      <w:pPr>
        <w:widowControl/>
        <w:snapToGrid/>
        <w:spacing w:line="276"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 </w:t>
      </w:r>
      <w:r w:rsidR="0093279C" w:rsidRPr="00C47B66">
        <w:rPr>
          <w:rFonts w:ascii="Arial" w:hAnsi="Arial" w:cs="Arial"/>
          <w:color w:val="000000" w:themeColor="text1"/>
          <w:sz w:val="24"/>
          <w:szCs w:val="24"/>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14:paraId="75C097A2" w14:textId="05E698FC" w:rsidR="0093279C" w:rsidRPr="00C47B66" w:rsidRDefault="00C47B66" w:rsidP="00C47B66">
      <w:pPr>
        <w:widowControl/>
        <w:snapToGrid/>
        <w:spacing w:line="276"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 </w:t>
      </w:r>
      <w:r w:rsidR="0093279C" w:rsidRPr="00C47B66">
        <w:rPr>
          <w:rFonts w:ascii="Arial" w:hAnsi="Arial" w:cs="Arial"/>
          <w:color w:val="000000" w:themeColor="text1"/>
          <w:sz w:val="24"/>
          <w:szCs w:val="24"/>
        </w:rPr>
        <w:t xml:space="preserve">координация усилий федеральных органов исполнительной власти, органов исполнительной власти </w:t>
      </w:r>
      <w:r w:rsidR="003218CC" w:rsidRPr="00C47B66">
        <w:rPr>
          <w:rFonts w:ascii="Arial" w:hAnsi="Arial" w:cs="Arial"/>
          <w:color w:val="000000" w:themeColor="text1"/>
          <w:sz w:val="24"/>
          <w:szCs w:val="24"/>
        </w:rPr>
        <w:t>Иркутской</w:t>
      </w:r>
      <w:r w:rsidR="00C06BAC" w:rsidRPr="00C47B66">
        <w:rPr>
          <w:rFonts w:ascii="Arial" w:hAnsi="Arial" w:cs="Arial"/>
          <w:color w:val="000000" w:themeColor="text1"/>
          <w:sz w:val="24"/>
          <w:szCs w:val="24"/>
        </w:rPr>
        <w:t xml:space="preserve"> области</w:t>
      </w:r>
      <w:r w:rsidR="0093279C" w:rsidRPr="00C47B66">
        <w:rPr>
          <w:rFonts w:ascii="Arial" w:hAnsi="Arial" w:cs="Arial"/>
          <w:color w:val="000000" w:themeColor="text1"/>
          <w:sz w:val="24"/>
          <w:szCs w:val="24"/>
        </w:rPr>
        <w:t>,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14:paraId="788628B8" w14:textId="703F8734" w:rsidR="0093279C" w:rsidRPr="00C47B66" w:rsidRDefault="00C47B66" w:rsidP="00C47B66">
      <w:pPr>
        <w:widowControl/>
        <w:snapToGrid/>
        <w:spacing w:line="276"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 </w:t>
      </w:r>
      <w:r w:rsidR="0093279C" w:rsidRPr="00C47B66">
        <w:rPr>
          <w:rFonts w:ascii="Arial" w:hAnsi="Arial" w:cs="Arial"/>
          <w:color w:val="000000" w:themeColor="text1"/>
          <w:sz w:val="24"/>
          <w:szCs w:val="24"/>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14:paraId="4DD5193F" w14:textId="5032B7E5" w:rsidR="0093279C" w:rsidRPr="00C47B66" w:rsidRDefault="00C47B66" w:rsidP="00C47B66">
      <w:pPr>
        <w:widowControl/>
        <w:snapToGrid/>
        <w:spacing w:line="276"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 </w:t>
      </w:r>
      <w:r w:rsidR="0093279C" w:rsidRPr="00C47B66">
        <w:rPr>
          <w:rFonts w:ascii="Arial" w:hAnsi="Arial" w:cs="Arial"/>
          <w:color w:val="000000" w:themeColor="text1"/>
          <w:sz w:val="24"/>
          <w:szCs w:val="24"/>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14:paraId="03367037" w14:textId="2D84B29B" w:rsidR="0093279C" w:rsidRPr="00C47B66" w:rsidRDefault="0093279C" w:rsidP="00B2778B">
      <w:pPr>
        <w:spacing w:line="276" w:lineRule="auto"/>
        <w:ind w:firstLine="709"/>
        <w:rPr>
          <w:rFonts w:ascii="Arial" w:hAnsi="Arial" w:cs="Arial"/>
          <w:color w:val="000000" w:themeColor="text1"/>
          <w:sz w:val="24"/>
          <w:szCs w:val="24"/>
        </w:rPr>
      </w:pPr>
      <w:r w:rsidRPr="00C47B66">
        <w:rPr>
          <w:rFonts w:ascii="Arial" w:eastAsiaTheme="minorHAnsi" w:hAnsi="Arial" w:cs="Arial"/>
          <w:color w:val="000000" w:themeColor="text1"/>
          <w:sz w:val="24"/>
          <w:szCs w:val="24"/>
          <w:lang w:eastAsia="en-US"/>
        </w:rPr>
        <w:t xml:space="preserve">Программа комплексного развития транспортной инфраструктуры </w:t>
      </w:r>
      <w:r w:rsidR="00A459AD" w:rsidRPr="00C47B66">
        <w:rPr>
          <w:rFonts w:ascii="Arial" w:eastAsiaTheme="minorHAnsi" w:hAnsi="Arial" w:cs="Arial"/>
          <w:color w:val="000000" w:themeColor="text1"/>
          <w:sz w:val="24"/>
          <w:szCs w:val="24"/>
          <w:lang w:eastAsia="en-US"/>
        </w:rPr>
        <w:t>Голоустненского муниципального образования</w:t>
      </w:r>
      <w:r w:rsidRPr="00C47B66">
        <w:rPr>
          <w:rFonts w:ascii="Arial" w:eastAsiaTheme="minorHAnsi" w:hAnsi="Arial" w:cs="Arial"/>
          <w:color w:val="000000" w:themeColor="text1"/>
          <w:sz w:val="24"/>
          <w:szCs w:val="24"/>
          <w:lang w:eastAsia="en-US"/>
        </w:rPr>
        <w:t xml:space="preserve"> должна обеспечивать сбалансированное, перспективное развитие транспортной инфраструктуры муниципального образования в соответствии с потребностями в строительстве, реконструкции объектов транспортной инфраструктуры местного значения. </w:t>
      </w:r>
      <w:r w:rsidRPr="00C47B66">
        <w:rPr>
          <w:rFonts w:ascii="Arial" w:hAnsi="Arial" w:cs="Arial"/>
          <w:color w:val="000000" w:themeColor="text1"/>
          <w:sz w:val="24"/>
          <w:szCs w:val="24"/>
        </w:rPr>
        <w:t>Программа позволит обеспечить:</w:t>
      </w:r>
    </w:p>
    <w:p w14:paraId="5A7B97CA" w14:textId="55D1733C" w:rsidR="0093279C" w:rsidRPr="00C47B66" w:rsidRDefault="00C47B66" w:rsidP="00C47B66">
      <w:pPr>
        <w:shd w:val="clear" w:color="auto" w:fill="FFFFFF"/>
        <w:spacing w:line="276"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 </w:t>
      </w:r>
      <w:r w:rsidR="0093279C" w:rsidRPr="00C47B66">
        <w:rPr>
          <w:rFonts w:ascii="Arial" w:hAnsi="Arial" w:cs="Arial"/>
          <w:color w:val="000000" w:themeColor="text1"/>
          <w:sz w:val="24"/>
          <w:szCs w:val="24"/>
        </w:rPr>
        <w:t xml:space="preserve">безопасность, качество и эффективность транспортного обслуживания </w:t>
      </w:r>
      <w:r w:rsidR="0093279C" w:rsidRPr="00C47B66">
        <w:rPr>
          <w:rFonts w:ascii="Arial" w:hAnsi="Arial" w:cs="Arial"/>
          <w:color w:val="000000" w:themeColor="text1"/>
          <w:sz w:val="24"/>
          <w:szCs w:val="24"/>
        </w:rPr>
        <w:lastRenderedPageBreak/>
        <w:t>населения, а также юридических лиц и индивидуальных предпринимателей, осуществляющих экономическую деятельность;</w:t>
      </w:r>
    </w:p>
    <w:p w14:paraId="527B07DC" w14:textId="68738AE7" w:rsidR="0093279C" w:rsidRPr="00C47B66" w:rsidRDefault="00C47B66" w:rsidP="00C47B66">
      <w:pPr>
        <w:shd w:val="clear" w:color="auto" w:fill="FFFFFF"/>
        <w:spacing w:line="276"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 </w:t>
      </w:r>
      <w:r w:rsidR="0093279C" w:rsidRPr="00C47B66">
        <w:rPr>
          <w:rFonts w:ascii="Arial" w:hAnsi="Arial" w:cs="Arial"/>
          <w:color w:val="000000" w:themeColor="text1"/>
          <w:sz w:val="24"/>
          <w:szCs w:val="24"/>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14:paraId="54E96DD8" w14:textId="1FA92C17" w:rsidR="0093279C" w:rsidRPr="00C47B66" w:rsidRDefault="00C47B66" w:rsidP="00C47B66">
      <w:pPr>
        <w:shd w:val="clear" w:color="auto" w:fill="FFFFFF"/>
        <w:spacing w:line="276"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 </w:t>
      </w:r>
      <w:r w:rsidR="0093279C" w:rsidRPr="00C47B66">
        <w:rPr>
          <w:rFonts w:ascii="Arial" w:hAnsi="Arial" w:cs="Arial"/>
          <w:color w:val="000000" w:themeColor="text1"/>
          <w:sz w:val="24"/>
          <w:szCs w:val="24"/>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поселения;</w:t>
      </w:r>
    </w:p>
    <w:p w14:paraId="1A27D907" w14:textId="195BB921" w:rsidR="0093279C" w:rsidRPr="00C47B66" w:rsidRDefault="00C47B66" w:rsidP="00C47B66">
      <w:pPr>
        <w:shd w:val="clear" w:color="auto" w:fill="FFFFFF"/>
        <w:spacing w:line="276"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 </w:t>
      </w:r>
      <w:r w:rsidR="0093279C" w:rsidRPr="00C47B66">
        <w:rPr>
          <w:rFonts w:ascii="Arial" w:hAnsi="Arial" w:cs="Arial"/>
          <w:color w:val="000000" w:themeColor="text1"/>
          <w:sz w:val="24"/>
          <w:szCs w:val="24"/>
        </w:rPr>
        <w:t>развитие транспортной инфраструктуры, сбалансированное с градостроительной деятельностью;</w:t>
      </w:r>
    </w:p>
    <w:p w14:paraId="05BDA80E" w14:textId="68865ECF" w:rsidR="0093279C" w:rsidRPr="00C47B66" w:rsidRDefault="00C47B66" w:rsidP="00C47B66">
      <w:pPr>
        <w:shd w:val="clear" w:color="auto" w:fill="FFFFFF"/>
        <w:spacing w:line="276"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 </w:t>
      </w:r>
      <w:r w:rsidR="0093279C" w:rsidRPr="00C47B66">
        <w:rPr>
          <w:rFonts w:ascii="Arial" w:hAnsi="Arial" w:cs="Arial"/>
          <w:color w:val="000000" w:themeColor="text1"/>
          <w:sz w:val="24"/>
          <w:szCs w:val="24"/>
        </w:rPr>
        <w:t>условия для управления транспортным спросом;</w:t>
      </w:r>
    </w:p>
    <w:p w14:paraId="57E4D1A3" w14:textId="0E1F6521" w:rsidR="0093279C" w:rsidRPr="00C47B66" w:rsidRDefault="00C47B66" w:rsidP="00C47B66">
      <w:pPr>
        <w:shd w:val="clear" w:color="auto" w:fill="FFFFFF"/>
        <w:spacing w:line="276"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 </w:t>
      </w:r>
      <w:r w:rsidR="0093279C" w:rsidRPr="00C47B66">
        <w:rPr>
          <w:rFonts w:ascii="Arial" w:hAnsi="Arial" w:cs="Arial"/>
          <w:color w:val="000000" w:themeColor="text1"/>
          <w:sz w:val="24"/>
          <w:szCs w:val="24"/>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14:paraId="004B4F08" w14:textId="3F7B1FBA" w:rsidR="0093279C" w:rsidRPr="00C47B66" w:rsidRDefault="00C47B66" w:rsidP="00C47B66">
      <w:pPr>
        <w:shd w:val="clear" w:color="auto" w:fill="FFFFFF"/>
        <w:spacing w:line="276"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 </w:t>
      </w:r>
      <w:r w:rsidR="0093279C" w:rsidRPr="00C47B66">
        <w:rPr>
          <w:rFonts w:ascii="Arial" w:hAnsi="Arial" w:cs="Arial"/>
          <w:color w:val="000000" w:themeColor="text1"/>
          <w:sz w:val="24"/>
          <w:szCs w:val="24"/>
        </w:rPr>
        <w:t>создание приоритетных условий движения транспортных средств общего пользования по отношению к иным транспортным средствам;</w:t>
      </w:r>
    </w:p>
    <w:p w14:paraId="6423A033" w14:textId="75ED3472" w:rsidR="0093279C" w:rsidRPr="00C47B66" w:rsidRDefault="00C47B66" w:rsidP="00C47B66">
      <w:pPr>
        <w:shd w:val="clear" w:color="auto" w:fill="FFFFFF"/>
        <w:spacing w:line="276"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 </w:t>
      </w:r>
      <w:r w:rsidR="0093279C" w:rsidRPr="00C47B66">
        <w:rPr>
          <w:rFonts w:ascii="Arial" w:hAnsi="Arial" w:cs="Arial"/>
          <w:color w:val="000000" w:themeColor="text1"/>
          <w:sz w:val="24"/>
          <w:szCs w:val="24"/>
        </w:rPr>
        <w:t>условия для пешеходного и велосипедного передвижения населения;</w:t>
      </w:r>
    </w:p>
    <w:p w14:paraId="45C5AA82" w14:textId="19940058" w:rsidR="0093279C" w:rsidRPr="00C47B66" w:rsidRDefault="00C47B66" w:rsidP="00C47B66">
      <w:pPr>
        <w:shd w:val="clear" w:color="auto" w:fill="FFFFFF"/>
        <w:spacing w:line="276"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 </w:t>
      </w:r>
      <w:r w:rsidR="0093279C" w:rsidRPr="00C47B66">
        <w:rPr>
          <w:rFonts w:ascii="Arial" w:hAnsi="Arial" w:cs="Arial"/>
          <w:color w:val="000000" w:themeColor="text1"/>
          <w:sz w:val="24"/>
          <w:szCs w:val="24"/>
        </w:rPr>
        <w:t>эффективность функционирования действующей транспортной инфраструктуры.</w:t>
      </w:r>
    </w:p>
    <w:p w14:paraId="70D27FD0" w14:textId="77777777" w:rsidR="00F678A4" w:rsidRPr="00C47B66" w:rsidRDefault="00F678A4" w:rsidP="00B2778B">
      <w:pPr>
        <w:pStyle w:val="ConsPlusNonformat"/>
        <w:spacing w:line="276" w:lineRule="auto"/>
        <w:contextualSpacing/>
        <w:jc w:val="center"/>
        <w:rPr>
          <w:rFonts w:ascii="Arial" w:hAnsi="Arial" w:cs="Arial"/>
          <w:sz w:val="24"/>
          <w:szCs w:val="24"/>
        </w:rPr>
      </w:pPr>
    </w:p>
    <w:p w14:paraId="4DD00A7D" w14:textId="371FEC18" w:rsidR="006C2DD4" w:rsidRPr="00C47B66" w:rsidRDefault="00C47B66" w:rsidP="00B2778B">
      <w:pPr>
        <w:pStyle w:val="ConsPlusNonformat"/>
        <w:spacing w:line="276" w:lineRule="auto"/>
        <w:contextualSpacing/>
        <w:jc w:val="center"/>
        <w:rPr>
          <w:rFonts w:ascii="Arial" w:hAnsi="Arial" w:cs="Arial"/>
          <w:sz w:val="24"/>
          <w:szCs w:val="24"/>
        </w:rPr>
      </w:pPr>
      <w:r w:rsidRPr="00C47B66">
        <w:rPr>
          <w:rFonts w:ascii="Arial" w:hAnsi="Arial" w:cs="Arial"/>
          <w:sz w:val="24"/>
          <w:szCs w:val="24"/>
        </w:rPr>
        <w:t>1.13</w:t>
      </w:r>
      <w:r w:rsidR="0050695F">
        <w:rPr>
          <w:rFonts w:ascii="Arial" w:hAnsi="Arial" w:cs="Arial"/>
          <w:sz w:val="24"/>
          <w:szCs w:val="24"/>
        </w:rPr>
        <w:t>.</w:t>
      </w:r>
      <w:r w:rsidRPr="00C47B66">
        <w:rPr>
          <w:rFonts w:ascii="Arial" w:hAnsi="Arial" w:cs="Arial"/>
          <w:sz w:val="24"/>
          <w:szCs w:val="24"/>
        </w:rPr>
        <w:t xml:space="preserve"> ОЦЕНКА ФИНАНСИРОВАНИЯ ТРАНСПОРТНОЙ ИНФРАСТРУКТУРЫ</w:t>
      </w:r>
    </w:p>
    <w:p w14:paraId="29C68658" w14:textId="77777777" w:rsidR="00AE767D" w:rsidRPr="00C47B66" w:rsidRDefault="00AE767D" w:rsidP="00B2778B">
      <w:pPr>
        <w:pStyle w:val="ConsPlusNonformat"/>
        <w:spacing w:line="276" w:lineRule="auto"/>
        <w:contextualSpacing/>
        <w:jc w:val="center"/>
        <w:rPr>
          <w:rFonts w:ascii="Arial" w:hAnsi="Arial" w:cs="Arial"/>
          <w:sz w:val="24"/>
          <w:szCs w:val="24"/>
        </w:rPr>
      </w:pPr>
    </w:p>
    <w:p w14:paraId="35D577E5" w14:textId="3FB9E659" w:rsidR="00474D87" w:rsidRPr="00C47B66" w:rsidRDefault="00474D87" w:rsidP="00B2778B">
      <w:pPr>
        <w:pStyle w:val="Default"/>
        <w:spacing w:line="276" w:lineRule="auto"/>
        <w:ind w:firstLine="709"/>
        <w:jc w:val="both"/>
        <w:rPr>
          <w:rFonts w:ascii="Arial" w:hAnsi="Arial" w:cs="Arial"/>
        </w:rPr>
      </w:pPr>
      <w:r w:rsidRPr="00C47B66">
        <w:rPr>
          <w:rFonts w:ascii="Arial" w:hAnsi="Arial" w:cs="Arial"/>
        </w:rPr>
        <w:t>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w:t>
      </w:r>
    </w:p>
    <w:p w14:paraId="59654F1A" w14:textId="59C6C8E2" w:rsidR="00474D87" w:rsidRPr="00C47B66" w:rsidRDefault="00474D87" w:rsidP="00B2778B">
      <w:pPr>
        <w:pStyle w:val="Default"/>
        <w:spacing w:line="276" w:lineRule="auto"/>
        <w:ind w:firstLine="709"/>
        <w:jc w:val="both"/>
        <w:rPr>
          <w:rFonts w:ascii="Arial" w:hAnsi="Arial" w:cs="Arial"/>
        </w:rPr>
      </w:pPr>
      <w:r w:rsidRPr="00C47B66">
        <w:rPr>
          <w:rFonts w:ascii="Arial" w:hAnsi="Arial" w:cs="Arial"/>
        </w:rPr>
        <w:t>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верхнего слоя покрытия показывает, что при объеме работ, превышающем 20% от общей площади покрытия, текущий ремонт является неэффективным. Поэтому в Программе предпочтение отдается капитальному ремонту.</w:t>
      </w:r>
    </w:p>
    <w:p w14:paraId="1E987A27" w14:textId="3A157D2A" w:rsidR="00474D87" w:rsidRPr="00C47B66" w:rsidRDefault="00474D87" w:rsidP="00B2778B">
      <w:pPr>
        <w:pStyle w:val="Default"/>
        <w:spacing w:line="276" w:lineRule="auto"/>
        <w:ind w:firstLine="709"/>
        <w:jc w:val="both"/>
        <w:rPr>
          <w:rFonts w:ascii="Arial" w:hAnsi="Arial" w:cs="Arial"/>
        </w:rPr>
      </w:pPr>
      <w:r w:rsidRPr="00C47B66">
        <w:rPr>
          <w:rFonts w:ascii="Arial" w:hAnsi="Arial" w:cs="Arial"/>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«недоремонта».</w:t>
      </w:r>
    </w:p>
    <w:p w14:paraId="5A92FE9C" w14:textId="656F7FC9" w:rsidR="00474D87" w:rsidRPr="00C47B66" w:rsidRDefault="00474D87" w:rsidP="00B2778B">
      <w:pPr>
        <w:pStyle w:val="Default"/>
        <w:spacing w:line="276" w:lineRule="auto"/>
        <w:ind w:firstLine="709"/>
        <w:jc w:val="both"/>
        <w:rPr>
          <w:rFonts w:ascii="Arial" w:hAnsi="Arial" w:cs="Arial"/>
        </w:rPr>
      </w:pPr>
      <w:r w:rsidRPr="00C47B66">
        <w:rPr>
          <w:rFonts w:ascii="Arial" w:hAnsi="Arial" w:cs="Arial"/>
        </w:rPr>
        <w:t xml:space="preserve">Учитывая </w:t>
      </w:r>
      <w:proofErr w:type="gramStart"/>
      <w:r w:rsidRPr="00C47B66">
        <w:rPr>
          <w:rFonts w:ascii="Arial" w:hAnsi="Arial" w:cs="Arial"/>
        </w:rPr>
        <w:t>вышеизложенное</w:t>
      </w:r>
      <w:proofErr w:type="gramEnd"/>
      <w:r w:rsidRPr="00C47B66">
        <w:rPr>
          <w:rFonts w:ascii="Arial" w:hAnsi="Arial" w:cs="Arial"/>
        </w:rPr>
        <w:t xml:space="preserve">, в условиях ограниченных финансовых средств стоит задача их оптимального использования с целью максимально возможного </w:t>
      </w:r>
      <w:r w:rsidRPr="00C47B66">
        <w:rPr>
          <w:rFonts w:ascii="Arial" w:hAnsi="Arial" w:cs="Arial"/>
        </w:rPr>
        <w:lastRenderedPageBreak/>
        <w:t>снижения количества проблемных участков автомобильных дорог и сооружений на них.</w:t>
      </w:r>
    </w:p>
    <w:p w14:paraId="543E9BB5" w14:textId="01861F76" w:rsidR="00474D87" w:rsidRPr="00C47B66" w:rsidRDefault="00474D87" w:rsidP="00B2778B">
      <w:pPr>
        <w:pStyle w:val="Default"/>
        <w:spacing w:line="276" w:lineRule="auto"/>
        <w:ind w:firstLine="709"/>
        <w:jc w:val="both"/>
        <w:rPr>
          <w:rFonts w:ascii="Arial" w:hAnsi="Arial" w:cs="Arial"/>
        </w:rPr>
      </w:pPr>
      <w:r w:rsidRPr="00C47B66">
        <w:rPr>
          <w:rFonts w:ascii="Arial" w:hAnsi="Arial" w:cs="Arial"/>
        </w:rPr>
        <w:t xml:space="preserve">Применение программно-целевого метода в развитии автомобильных дорог общего пользования </w:t>
      </w:r>
      <w:r w:rsidR="00A459AD" w:rsidRPr="00C47B66">
        <w:rPr>
          <w:rFonts w:ascii="Arial" w:hAnsi="Arial" w:cs="Arial"/>
          <w:color w:val="000000" w:themeColor="text1"/>
        </w:rPr>
        <w:t>Голоустненского муниципального образования</w:t>
      </w:r>
      <w:r w:rsidRPr="00C47B66">
        <w:rPr>
          <w:rFonts w:ascii="Arial" w:hAnsi="Arial" w:cs="Arial"/>
        </w:rPr>
        <w:t xml:space="preserve"> позволит системно направлять средства на решение неотложных проблем дорожной отрасли в условиях ограниченных финансовых ресурсов.</w:t>
      </w:r>
    </w:p>
    <w:p w14:paraId="15C5B089" w14:textId="11719264" w:rsidR="00474D87" w:rsidRPr="00C47B66" w:rsidRDefault="00474D87" w:rsidP="00B2778B">
      <w:pPr>
        <w:pStyle w:val="Default"/>
        <w:spacing w:line="276" w:lineRule="auto"/>
        <w:ind w:firstLine="709"/>
        <w:jc w:val="both"/>
        <w:rPr>
          <w:rFonts w:ascii="Arial" w:hAnsi="Arial" w:cs="Arial"/>
        </w:rPr>
      </w:pPr>
      <w:r w:rsidRPr="00C47B66">
        <w:rPr>
          <w:rFonts w:ascii="Arial" w:hAnsi="Arial" w:cs="Arial"/>
        </w:rPr>
        <w:t>Реализация комплекса программных мероприятий сопряжена со следующими рисками:</w:t>
      </w:r>
    </w:p>
    <w:p w14:paraId="5C12435F" w14:textId="40E7C957" w:rsidR="00474D87" w:rsidRPr="00C47B66" w:rsidRDefault="000F3EF3" w:rsidP="000F3EF3">
      <w:pPr>
        <w:pStyle w:val="Default"/>
        <w:tabs>
          <w:tab w:val="left" w:pos="1134"/>
        </w:tabs>
        <w:spacing w:line="276" w:lineRule="auto"/>
        <w:ind w:firstLine="709"/>
        <w:jc w:val="both"/>
        <w:rPr>
          <w:rFonts w:ascii="Arial" w:hAnsi="Arial" w:cs="Arial"/>
        </w:rPr>
      </w:pPr>
      <w:r>
        <w:rPr>
          <w:rFonts w:ascii="Arial" w:hAnsi="Arial" w:cs="Arial"/>
        </w:rPr>
        <w:t xml:space="preserve">- </w:t>
      </w:r>
      <w:r w:rsidR="00474D87" w:rsidRPr="00C47B66">
        <w:rPr>
          <w:rFonts w:ascii="Arial" w:hAnsi="Arial" w:cs="Arial"/>
        </w:rPr>
        <w:t>риск ухудшения социально</w:t>
      </w:r>
      <w:r>
        <w:rPr>
          <w:rFonts w:ascii="Arial" w:hAnsi="Arial" w:cs="Arial"/>
        </w:rPr>
        <w:t xml:space="preserve"> </w:t>
      </w:r>
      <w:r w:rsidR="00474D87" w:rsidRPr="00C47B66">
        <w:rPr>
          <w:rFonts w:ascii="Arial" w:hAnsi="Arial" w:cs="Arial"/>
        </w:rPr>
        <w:t>-</w:t>
      </w:r>
      <w:r>
        <w:rPr>
          <w:rFonts w:ascii="Arial" w:hAnsi="Arial" w:cs="Arial"/>
        </w:rPr>
        <w:t xml:space="preserve"> </w:t>
      </w:r>
      <w:r w:rsidR="00474D87" w:rsidRPr="00C47B66">
        <w:rPr>
          <w:rFonts w:ascii="Arial" w:hAnsi="Arial" w:cs="Arial"/>
        </w:rPr>
        <w:t>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14:paraId="43AF77EA" w14:textId="54911201" w:rsidR="00474D87" w:rsidRPr="00C47B66" w:rsidRDefault="000F3EF3" w:rsidP="000F3EF3">
      <w:pPr>
        <w:pStyle w:val="Default"/>
        <w:tabs>
          <w:tab w:val="left" w:pos="1134"/>
        </w:tabs>
        <w:spacing w:line="276" w:lineRule="auto"/>
        <w:ind w:firstLine="709"/>
        <w:jc w:val="both"/>
        <w:rPr>
          <w:rFonts w:ascii="Arial" w:hAnsi="Arial" w:cs="Arial"/>
        </w:rPr>
      </w:pPr>
      <w:r>
        <w:rPr>
          <w:rFonts w:ascii="Arial" w:hAnsi="Arial" w:cs="Arial"/>
        </w:rPr>
        <w:t xml:space="preserve">- </w:t>
      </w:r>
      <w:r w:rsidR="00474D87" w:rsidRPr="00C47B66">
        <w:rPr>
          <w:rFonts w:ascii="Arial" w:hAnsi="Arial" w:cs="Arial"/>
        </w:rPr>
        <w:t xml:space="preserve">риск превышения фактического уровня инфляции по сравнению с </w:t>
      </w:r>
      <w:proofErr w:type="gramStart"/>
      <w:r w:rsidR="00474D87" w:rsidRPr="00C47B66">
        <w:rPr>
          <w:rFonts w:ascii="Arial" w:hAnsi="Arial" w:cs="Arial"/>
        </w:rPr>
        <w:t>прогнозируемым</w:t>
      </w:r>
      <w:proofErr w:type="gramEnd"/>
      <w:r w:rsidR="00474D87" w:rsidRPr="00C47B66">
        <w:rPr>
          <w:rFonts w:ascii="Arial" w:hAnsi="Arial" w:cs="Arial"/>
        </w:rPr>
        <w:t>,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автомобильных дорог общего пользования;</w:t>
      </w:r>
    </w:p>
    <w:p w14:paraId="3D983522" w14:textId="4AF33F14" w:rsidR="00474D87" w:rsidRPr="00C47B66" w:rsidRDefault="000F3EF3" w:rsidP="000F3EF3">
      <w:pPr>
        <w:pStyle w:val="Default"/>
        <w:tabs>
          <w:tab w:val="left" w:pos="1134"/>
        </w:tabs>
        <w:spacing w:line="276" w:lineRule="auto"/>
        <w:ind w:firstLine="709"/>
        <w:jc w:val="both"/>
        <w:rPr>
          <w:rFonts w:ascii="Arial" w:hAnsi="Arial" w:cs="Arial"/>
        </w:rPr>
      </w:pPr>
      <w:proofErr w:type="gramStart"/>
      <w:r>
        <w:rPr>
          <w:rFonts w:ascii="Arial" w:hAnsi="Arial" w:cs="Arial"/>
        </w:rPr>
        <w:t xml:space="preserve">- </w:t>
      </w:r>
      <w:r w:rsidR="00474D87" w:rsidRPr="00C47B66">
        <w:rPr>
          <w:rFonts w:ascii="Arial" w:hAnsi="Arial" w:cs="Arial"/>
        </w:rPr>
        <w:t>риск задержки завершения перехода на финансирование работ по содержанию, ремонту и капитальному ремонту внутрипоселковых автомобильных дорог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roofErr w:type="gramEnd"/>
    </w:p>
    <w:p w14:paraId="133B2D20" w14:textId="70C7CC23" w:rsidR="00474D87" w:rsidRPr="00C47B66" w:rsidRDefault="00474D87" w:rsidP="00B2778B">
      <w:pPr>
        <w:pStyle w:val="Default"/>
        <w:spacing w:line="276" w:lineRule="auto"/>
        <w:ind w:firstLine="709"/>
        <w:jc w:val="both"/>
        <w:rPr>
          <w:rFonts w:ascii="Arial" w:hAnsi="Arial" w:cs="Arial"/>
        </w:rPr>
      </w:pPr>
      <w:r w:rsidRPr="00C47B66">
        <w:rPr>
          <w:rFonts w:ascii="Arial" w:hAnsi="Arial" w:cs="Arial"/>
        </w:rP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14:paraId="603EDAF2" w14:textId="25150B85" w:rsidR="00474D87" w:rsidRPr="00C47B66" w:rsidRDefault="00474D87" w:rsidP="00B2778B">
      <w:pPr>
        <w:pStyle w:val="Default"/>
        <w:spacing w:line="276" w:lineRule="auto"/>
        <w:ind w:firstLine="709"/>
        <w:jc w:val="both"/>
        <w:rPr>
          <w:rFonts w:ascii="Arial" w:hAnsi="Arial" w:cs="Arial"/>
        </w:rPr>
      </w:pPr>
      <w:r w:rsidRPr="00C47B66">
        <w:rPr>
          <w:rFonts w:ascii="Arial" w:hAnsi="Arial" w:cs="Arial"/>
        </w:rPr>
        <w:t>При прогнозируемых темпах социально</w:t>
      </w:r>
      <w:r w:rsidR="000F3EF3">
        <w:rPr>
          <w:rFonts w:ascii="Arial" w:hAnsi="Arial" w:cs="Arial"/>
        </w:rPr>
        <w:t xml:space="preserve"> </w:t>
      </w:r>
      <w:r w:rsidRPr="00C47B66">
        <w:rPr>
          <w:rFonts w:ascii="Arial" w:hAnsi="Arial" w:cs="Arial"/>
        </w:rPr>
        <w:t>-</w:t>
      </w:r>
      <w:r w:rsidR="000F3EF3">
        <w:rPr>
          <w:rFonts w:ascii="Arial" w:hAnsi="Arial" w:cs="Arial"/>
        </w:rPr>
        <w:t xml:space="preserve"> </w:t>
      </w:r>
      <w:r w:rsidRPr="00C47B66">
        <w:rPr>
          <w:rFonts w:ascii="Arial" w:hAnsi="Arial" w:cs="Arial"/>
        </w:rPr>
        <w:t>экономического развития спрос на грузовые перевозки автомобильным транспортом к 202</w:t>
      </w:r>
      <w:r w:rsidR="00A459AD" w:rsidRPr="00C47B66">
        <w:rPr>
          <w:rFonts w:ascii="Arial" w:hAnsi="Arial" w:cs="Arial"/>
        </w:rPr>
        <w:t>9</w:t>
      </w:r>
      <w:r w:rsidRPr="00C47B66">
        <w:rPr>
          <w:rFonts w:ascii="Arial" w:hAnsi="Arial" w:cs="Arial"/>
        </w:rPr>
        <w:t xml:space="preserve"> году увеличится. Объем перевозок пассажиров автобусами и легковыми автомобилями к 202</w:t>
      </w:r>
      <w:r w:rsidR="00A459AD" w:rsidRPr="00C47B66">
        <w:rPr>
          <w:rFonts w:ascii="Arial" w:hAnsi="Arial" w:cs="Arial"/>
        </w:rPr>
        <w:t>9</w:t>
      </w:r>
      <w:r w:rsidRPr="00C47B66">
        <w:rPr>
          <w:rFonts w:ascii="Arial" w:hAnsi="Arial" w:cs="Arial"/>
        </w:rPr>
        <w:t xml:space="preserve"> году также увеличится.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w:t>
      </w:r>
    </w:p>
    <w:p w14:paraId="66626A33" w14:textId="3367C6B5" w:rsidR="00474D87" w:rsidRPr="00C47B66" w:rsidRDefault="00474D87" w:rsidP="00B2778B">
      <w:pPr>
        <w:pStyle w:val="Default"/>
        <w:spacing w:line="276" w:lineRule="auto"/>
        <w:ind w:firstLine="709"/>
        <w:jc w:val="both"/>
        <w:rPr>
          <w:rFonts w:ascii="Arial" w:hAnsi="Arial" w:cs="Arial"/>
        </w:rPr>
      </w:pPr>
      <w:r w:rsidRPr="00C47B66">
        <w:rPr>
          <w:rFonts w:ascii="Arial" w:hAnsi="Arial" w:cs="Arial"/>
        </w:rPr>
        <w:t xml:space="preserve">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социально-экономического развития </w:t>
      </w:r>
      <w:r w:rsidR="00A459AD" w:rsidRPr="00C47B66">
        <w:rPr>
          <w:rFonts w:ascii="Arial" w:hAnsi="Arial" w:cs="Arial"/>
          <w:color w:val="000000" w:themeColor="text1"/>
        </w:rPr>
        <w:t>Голоустненского муниципального образования</w:t>
      </w:r>
      <w:r w:rsidRPr="00C47B66">
        <w:rPr>
          <w:rFonts w:ascii="Arial" w:hAnsi="Arial" w:cs="Arial"/>
        </w:rPr>
        <w:t>.</w:t>
      </w:r>
    </w:p>
    <w:p w14:paraId="0194FFA9" w14:textId="6A69F223" w:rsidR="004165F0" w:rsidRPr="00C47B66" w:rsidRDefault="00474D87" w:rsidP="00B2778B">
      <w:pPr>
        <w:pStyle w:val="af0"/>
        <w:shd w:val="clear" w:color="auto" w:fill="FFFFFF"/>
        <w:spacing w:before="0" w:after="0" w:line="276" w:lineRule="auto"/>
        <w:ind w:firstLine="709"/>
        <w:jc w:val="both"/>
        <w:textAlignment w:val="baseline"/>
        <w:rPr>
          <w:rFonts w:ascii="Arial" w:hAnsi="Arial" w:cs="Arial"/>
        </w:rPr>
      </w:pPr>
      <w:r w:rsidRPr="00C47B66">
        <w:rPr>
          <w:rFonts w:ascii="Arial" w:hAnsi="Arial" w:cs="Arial"/>
        </w:rPr>
        <w:t xml:space="preserve">В целях развития современной и эффективной транспортной инфраструктуры, обеспечивающей повышение транспортной доступности районов всех населенных пунктов </w:t>
      </w:r>
      <w:r w:rsidR="00A459AD" w:rsidRPr="00C47B66">
        <w:rPr>
          <w:rFonts w:ascii="Arial" w:eastAsiaTheme="minorHAnsi" w:hAnsi="Arial" w:cs="Arial"/>
          <w:color w:val="000000" w:themeColor="text1"/>
          <w:lang w:eastAsia="en-US"/>
        </w:rPr>
        <w:t>Голоустненского муниципального образования</w:t>
      </w:r>
      <w:r w:rsidRPr="00C47B66">
        <w:rPr>
          <w:rFonts w:ascii="Arial" w:hAnsi="Arial" w:cs="Arial"/>
        </w:rPr>
        <w:t>, обеспечение комплексной безопасности и устойчивости транспортной инфраструктуры, создание безопасных условий движения по улично</w:t>
      </w:r>
      <w:r w:rsidR="000F3EF3">
        <w:rPr>
          <w:rFonts w:ascii="Arial" w:hAnsi="Arial" w:cs="Arial"/>
        </w:rPr>
        <w:t xml:space="preserve"> </w:t>
      </w:r>
      <w:r w:rsidRPr="00C47B66">
        <w:rPr>
          <w:rFonts w:ascii="Arial" w:hAnsi="Arial" w:cs="Arial"/>
        </w:rPr>
        <w:t>-</w:t>
      </w:r>
      <w:r w:rsidR="000F3EF3">
        <w:rPr>
          <w:rFonts w:ascii="Arial" w:hAnsi="Arial" w:cs="Arial"/>
        </w:rPr>
        <w:t xml:space="preserve"> </w:t>
      </w:r>
      <w:r w:rsidRPr="00C47B66">
        <w:rPr>
          <w:rFonts w:ascii="Arial" w:hAnsi="Arial" w:cs="Arial"/>
        </w:rPr>
        <w:t xml:space="preserve">дорожной сети на территории </w:t>
      </w:r>
      <w:r w:rsidR="00A459AD" w:rsidRPr="00C47B66">
        <w:rPr>
          <w:rFonts w:ascii="Arial" w:eastAsiaTheme="minorHAnsi" w:hAnsi="Arial" w:cs="Arial"/>
          <w:color w:val="000000" w:themeColor="text1"/>
          <w:lang w:eastAsia="en-US"/>
        </w:rPr>
        <w:t>Голоустненского муниципального образования</w:t>
      </w:r>
      <w:r w:rsidRPr="00C47B66">
        <w:rPr>
          <w:rFonts w:ascii="Arial" w:hAnsi="Arial" w:cs="Arial"/>
        </w:rPr>
        <w:t xml:space="preserve"> было </w:t>
      </w:r>
      <w:r w:rsidRPr="00C47B66">
        <w:rPr>
          <w:rFonts w:ascii="Arial" w:hAnsi="Arial" w:cs="Arial"/>
        </w:rPr>
        <w:lastRenderedPageBreak/>
        <w:t>выделено финансирование из дорожного фонда на содержание и ремонт улично – дорожной сети</w:t>
      </w:r>
      <w:r w:rsidR="00E82026" w:rsidRPr="00C47B66">
        <w:rPr>
          <w:rFonts w:ascii="Arial" w:hAnsi="Arial" w:cs="Arial"/>
        </w:rPr>
        <w:t xml:space="preserve"> (в соответствии </w:t>
      </w:r>
      <w:proofErr w:type="gramStart"/>
      <w:r w:rsidR="00E82026" w:rsidRPr="00C47B66">
        <w:rPr>
          <w:rFonts w:ascii="Arial" w:hAnsi="Arial" w:cs="Arial"/>
        </w:rPr>
        <w:t>с</w:t>
      </w:r>
      <w:proofErr w:type="gramEnd"/>
      <w:r w:rsidR="00E82026" w:rsidRPr="00C47B66">
        <w:rPr>
          <w:rFonts w:ascii="Arial" w:hAnsi="Arial" w:cs="Arial"/>
        </w:rPr>
        <w:t xml:space="preserve"> статистическими данными Росгосстата РФ)</w:t>
      </w:r>
      <w:r w:rsidRPr="00C47B66">
        <w:rPr>
          <w:rFonts w:ascii="Arial" w:hAnsi="Arial" w:cs="Arial"/>
        </w:rPr>
        <w:t>.</w:t>
      </w:r>
      <w:r w:rsidR="000F3EF3">
        <w:rPr>
          <w:rFonts w:ascii="Arial" w:hAnsi="Arial" w:cs="Arial"/>
        </w:rPr>
        <w:t xml:space="preserve"> </w:t>
      </w:r>
      <w:r w:rsidRPr="00C47B66">
        <w:rPr>
          <w:rFonts w:ascii="Arial" w:hAnsi="Arial" w:cs="Arial"/>
        </w:rPr>
        <w:t xml:space="preserve">Данные представлены в таблице </w:t>
      </w:r>
      <w:r w:rsidR="00DF005F" w:rsidRPr="00C47B66">
        <w:rPr>
          <w:rFonts w:ascii="Arial" w:hAnsi="Arial" w:cs="Arial"/>
        </w:rPr>
        <w:t>11</w:t>
      </w:r>
      <w:r w:rsidR="00424918" w:rsidRPr="00C47B66">
        <w:rPr>
          <w:rFonts w:ascii="Arial" w:hAnsi="Arial" w:cs="Arial"/>
        </w:rPr>
        <w:t>.</w:t>
      </w:r>
    </w:p>
    <w:p w14:paraId="78B529F1" w14:textId="59170B85" w:rsidR="00474D87" w:rsidRPr="00C47B66" w:rsidRDefault="00474D87" w:rsidP="00B2778B">
      <w:pPr>
        <w:pStyle w:val="af0"/>
        <w:shd w:val="clear" w:color="auto" w:fill="FFFFFF"/>
        <w:spacing w:before="0" w:after="0" w:line="276" w:lineRule="auto"/>
        <w:ind w:firstLine="709"/>
        <w:jc w:val="both"/>
        <w:textAlignment w:val="baseline"/>
        <w:rPr>
          <w:rFonts w:ascii="Arial" w:hAnsi="Arial" w:cs="Arial"/>
        </w:rPr>
      </w:pPr>
    </w:p>
    <w:p w14:paraId="525D964C" w14:textId="58DE8C68" w:rsidR="000F3EF3" w:rsidRDefault="00474D87" w:rsidP="003B1F27">
      <w:pPr>
        <w:pStyle w:val="Default"/>
        <w:spacing w:line="276" w:lineRule="auto"/>
        <w:ind w:firstLine="709"/>
        <w:jc w:val="center"/>
        <w:rPr>
          <w:rFonts w:ascii="Arial" w:hAnsi="Arial" w:cs="Arial"/>
        </w:rPr>
      </w:pPr>
      <w:r w:rsidRPr="00C47B66">
        <w:rPr>
          <w:rFonts w:ascii="Arial" w:hAnsi="Arial" w:cs="Arial"/>
        </w:rPr>
        <w:t>Объемы финансирования мероприятий по содержанию и ремонту улично – дорожной сети</w:t>
      </w:r>
    </w:p>
    <w:p w14:paraId="76FB7165" w14:textId="77777777" w:rsidR="000F3EF3" w:rsidRPr="00C47B66" w:rsidRDefault="000F3EF3" w:rsidP="003B1F27">
      <w:pPr>
        <w:pStyle w:val="Default"/>
        <w:spacing w:line="276" w:lineRule="auto"/>
        <w:ind w:firstLine="709"/>
        <w:jc w:val="center"/>
        <w:rPr>
          <w:rFonts w:ascii="Arial" w:hAnsi="Arial" w:cs="Arial"/>
        </w:rPr>
      </w:pPr>
    </w:p>
    <w:p w14:paraId="2D176E9E" w14:textId="77777777" w:rsidR="000F3EF3" w:rsidRPr="00C47B66" w:rsidRDefault="000F3EF3" w:rsidP="000F3EF3">
      <w:pPr>
        <w:pStyle w:val="Default"/>
        <w:spacing w:line="276" w:lineRule="auto"/>
        <w:ind w:firstLine="709"/>
        <w:jc w:val="right"/>
        <w:rPr>
          <w:rFonts w:ascii="Arial" w:hAnsi="Arial" w:cs="Arial"/>
        </w:rPr>
      </w:pPr>
      <w:r w:rsidRPr="00C47B66">
        <w:rPr>
          <w:rFonts w:ascii="Arial" w:hAnsi="Arial" w:cs="Arial"/>
        </w:rPr>
        <w:t>Таблица 11</w:t>
      </w:r>
    </w:p>
    <w:tbl>
      <w:tblPr>
        <w:tblStyle w:val="aff2"/>
        <w:tblW w:w="0" w:type="auto"/>
        <w:tblLayout w:type="fixed"/>
        <w:tblLook w:val="04A0" w:firstRow="1" w:lastRow="0" w:firstColumn="1" w:lastColumn="0" w:noHBand="0" w:noVBand="1"/>
      </w:tblPr>
      <w:tblGrid>
        <w:gridCol w:w="2376"/>
        <w:gridCol w:w="851"/>
        <w:gridCol w:w="885"/>
        <w:gridCol w:w="886"/>
        <w:gridCol w:w="886"/>
        <w:gridCol w:w="886"/>
        <w:gridCol w:w="886"/>
        <w:gridCol w:w="886"/>
        <w:gridCol w:w="886"/>
      </w:tblGrid>
      <w:tr w:rsidR="00A459AD" w:rsidRPr="00B2778B" w14:paraId="592F282D" w14:textId="77777777" w:rsidTr="00B73390">
        <w:trPr>
          <w:trHeight w:val="497"/>
        </w:trPr>
        <w:tc>
          <w:tcPr>
            <w:tcW w:w="2376" w:type="dxa"/>
            <w:vAlign w:val="center"/>
          </w:tcPr>
          <w:p w14:paraId="733AC4AA" w14:textId="30C9AF31" w:rsidR="00A459AD" w:rsidRPr="000F3EF3" w:rsidRDefault="00A459AD" w:rsidP="00A459AD">
            <w:pPr>
              <w:pStyle w:val="af0"/>
              <w:spacing w:before="0" w:after="0" w:line="276" w:lineRule="auto"/>
              <w:jc w:val="center"/>
              <w:textAlignment w:val="baseline"/>
              <w:rPr>
                <w:rFonts w:ascii="Courier New" w:hAnsi="Courier New" w:cs="Courier New"/>
                <w:sz w:val="22"/>
                <w:szCs w:val="22"/>
              </w:rPr>
            </w:pPr>
            <w:r w:rsidRPr="000F3EF3">
              <w:rPr>
                <w:rFonts w:ascii="Courier New" w:hAnsi="Courier New" w:cs="Courier New"/>
                <w:sz w:val="22"/>
                <w:szCs w:val="22"/>
              </w:rPr>
              <w:t>Показатель</w:t>
            </w:r>
          </w:p>
        </w:tc>
        <w:tc>
          <w:tcPr>
            <w:tcW w:w="851" w:type="dxa"/>
            <w:vAlign w:val="center"/>
          </w:tcPr>
          <w:p w14:paraId="3097ADF6" w14:textId="4A46C0F7" w:rsidR="00A459AD" w:rsidRPr="000F3EF3" w:rsidRDefault="00A459AD" w:rsidP="00A459AD">
            <w:pPr>
              <w:pStyle w:val="af0"/>
              <w:spacing w:before="0" w:after="0" w:line="276" w:lineRule="auto"/>
              <w:jc w:val="center"/>
              <w:textAlignment w:val="baseline"/>
              <w:rPr>
                <w:rFonts w:ascii="Courier New" w:hAnsi="Courier New" w:cs="Courier New"/>
                <w:sz w:val="22"/>
                <w:szCs w:val="22"/>
              </w:rPr>
            </w:pPr>
            <w:r w:rsidRPr="000F3EF3">
              <w:rPr>
                <w:rFonts w:ascii="Courier New" w:hAnsi="Courier New" w:cs="Courier New"/>
                <w:sz w:val="22"/>
                <w:szCs w:val="22"/>
              </w:rPr>
              <w:t>Ед. изм.</w:t>
            </w:r>
          </w:p>
        </w:tc>
        <w:tc>
          <w:tcPr>
            <w:tcW w:w="885" w:type="dxa"/>
            <w:vAlign w:val="center"/>
          </w:tcPr>
          <w:p w14:paraId="6DD35736" w14:textId="5A08298A" w:rsidR="00A459AD" w:rsidRPr="000F3EF3" w:rsidRDefault="00A459AD" w:rsidP="00A459AD">
            <w:pPr>
              <w:pStyle w:val="af0"/>
              <w:spacing w:before="0" w:after="0" w:line="276" w:lineRule="auto"/>
              <w:jc w:val="center"/>
              <w:textAlignment w:val="baseline"/>
              <w:rPr>
                <w:rFonts w:ascii="Courier New" w:hAnsi="Courier New" w:cs="Courier New"/>
                <w:sz w:val="22"/>
                <w:szCs w:val="22"/>
              </w:rPr>
            </w:pPr>
            <w:r w:rsidRPr="000F3EF3">
              <w:rPr>
                <w:rFonts w:ascii="Courier New" w:hAnsi="Courier New" w:cs="Courier New"/>
                <w:bCs/>
                <w:sz w:val="22"/>
                <w:szCs w:val="22"/>
              </w:rPr>
              <w:t>2012</w:t>
            </w:r>
          </w:p>
        </w:tc>
        <w:tc>
          <w:tcPr>
            <w:tcW w:w="886" w:type="dxa"/>
            <w:vAlign w:val="center"/>
          </w:tcPr>
          <w:p w14:paraId="45F9881D" w14:textId="42AC295D" w:rsidR="00A459AD" w:rsidRPr="000F3EF3" w:rsidRDefault="00A459AD" w:rsidP="00A459AD">
            <w:pPr>
              <w:pStyle w:val="af0"/>
              <w:spacing w:before="0" w:after="0" w:line="276" w:lineRule="auto"/>
              <w:jc w:val="center"/>
              <w:textAlignment w:val="baseline"/>
              <w:rPr>
                <w:rFonts w:ascii="Courier New" w:hAnsi="Courier New" w:cs="Courier New"/>
                <w:sz w:val="22"/>
                <w:szCs w:val="22"/>
              </w:rPr>
            </w:pPr>
            <w:r w:rsidRPr="000F3EF3">
              <w:rPr>
                <w:rFonts w:ascii="Courier New" w:hAnsi="Courier New" w:cs="Courier New"/>
                <w:bCs/>
                <w:sz w:val="22"/>
                <w:szCs w:val="22"/>
              </w:rPr>
              <w:t>2013</w:t>
            </w:r>
          </w:p>
        </w:tc>
        <w:tc>
          <w:tcPr>
            <w:tcW w:w="886" w:type="dxa"/>
            <w:vAlign w:val="center"/>
          </w:tcPr>
          <w:p w14:paraId="10E7A0E5" w14:textId="7912B730" w:rsidR="00A459AD" w:rsidRPr="000F3EF3" w:rsidRDefault="00A459AD" w:rsidP="00A459AD">
            <w:pPr>
              <w:pStyle w:val="af0"/>
              <w:spacing w:before="0" w:after="0" w:line="276" w:lineRule="auto"/>
              <w:jc w:val="center"/>
              <w:textAlignment w:val="baseline"/>
              <w:rPr>
                <w:rFonts w:ascii="Courier New" w:hAnsi="Courier New" w:cs="Courier New"/>
                <w:sz w:val="22"/>
                <w:szCs w:val="22"/>
              </w:rPr>
            </w:pPr>
            <w:r w:rsidRPr="000F3EF3">
              <w:rPr>
                <w:rFonts w:ascii="Courier New" w:hAnsi="Courier New" w:cs="Courier New"/>
                <w:bCs/>
                <w:sz w:val="22"/>
                <w:szCs w:val="22"/>
              </w:rPr>
              <w:t>2014</w:t>
            </w:r>
          </w:p>
        </w:tc>
        <w:tc>
          <w:tcPr>
            <w:tcW w:w="886" w:type="dxa"/>
            <w:vAlign w:val="center"/>
          </w:tcPr>
          <w:p w14:paraId="21143B4C" w14:textId="5B96556D" w:rsidR="00A459AD" w:rsidRPr="000F3EF3" w:rsidRDefault="00A459AD" w:rsidP="00A459AD">
            <w:pPr>
              <w:pStyle w:val="af0"/>
              <w:spacing w:before="0" w:after="0" w:line="276" w:lineRule="auto"/>
              <w:jc w:val="center"/>
              <w:textAlignment w:val="baseline"/>
              <w:rPr>
                <w:rFonts w:ascii="Courier New" w:hAnsi="Courier New" w:cs="Courier New"/>
                <w:sz w:val="22"/>
                <w:szCs w:val="22"/>
              </w:rPr>
            </w:pPr>
            <w:r w:rsidRPr="000F3EF3">
              <w:rPr>
                <w:rFonts w:ascii="Courier New" w:hAnsi="Courier New" w:cs="Courier New"/>
                <w:bCs/>
                <w:sz w:val="22"/>
                <w:szCs w:val="22"/>
              </w:rPr>
              <w:t>2015</w:t>
            </w:r>
          </w:p>
        </w:tc>
        <w:tc>
          <w:tcPr>
            <w:tcW w:w="886" w:type="dxa"/>
            <w:vAlign w:val="center"/>
          </w:tcPr>
          <w:p w14:paraId="63E16F91" w14:textId="31581B74" w:rsidR="00A459AD" w:rsidRPr="000F3EF3" w:rsidRDefault="00A459AD" w:rsidP="00A459AD">
            <w:pPr>
              <w:pStyle w:val="af0"/>
              <w:spacing w:before="0" w:after="0" w:line="276" w:lineRule="auto"/>
              <w:jc w:val="center"/>
              <w:textAlignment w:val="baseline"/>
              <w:rPr>
                <w:rFonts w:ascii="Courier New" w:hAnsi="Courier New" w:cs="Courier New"/>
                <w:sz w:val="22"/>
                <w:szCs w:val="22"/>
              </w:rPr>
            </w:pPr>
            <w:r w:rsidRPr="000F3EF3">
              <w:rPr>
                <w:rFonts w:ascii="Courier New" w:hAnsi="Courier New" w:cs="Courier New"/>
                <w:bCs/>
                <w:sz w:val="22"/>
                <w:szCs w:val="22"/>
              </w:rPr>
              <w:t>2016</w:t>
            </w:r>
          </w:p>
        </w:tc>
        <w:tc>
          <w:tcPr>
            <w:tcW w:w="886" w:type="dxa"/>
            <w:vAlign w:val="center"/>
          </w:tcPr>
          <w:p w14:paraId="20339EBD" w14:textId="5E1AF2BD" w:rsidR="00A459AD" w:rsidRPr="000F3EF3" w:rsidRDefault="00A459AD" w:rsidP="00A459AD">
            <w:pPr>
              <w:pStyle w:val="af0"/>
              <w:spacing w:before="0" w:after="0" w:line="276" w:lineRule="auto"/>
              <w:jc w:val="center"/>
              <w:textAlignment w:val="baseline"/>
              <w:rPr>
                <w:rFonts w:ascii="Courier New" w:hAnsi="Courier New" w:cs="Courier New"/>
                <w:sz w:val="22"/>
                <w:szCs w:val="22"/>
              </w:rPr>
            </w:pPr>
            <w:r w:rsidRPr="000F3EF3">
              <w:rPr>
                <w:rFonts w:ascii="Courier New" w:hAnsi="Courier New" w:cs="Courier New"/>
                <w:bCs/>
                <w:sz w:val="22"/>
                <w:szCs w:val="22"/>
              </w:rPr>
              <w:t>2017</w:t>
            </w:r>
          </w:p>
        </w:tc>
        <w:tc>
          <w:tcPr>
            <w:tcW w:w="886" w:type="dxa"/>
            <w:vAlign w:val="center"/>
          </w:tcPr>
          <w:p w14:paraId="775D811D" w14:textId="6C327560" w:rsidR="00A459AD" w:rsidRPr="000F3EF3" w:rsidRDefault="00A459AD" w:rsidP="00A459AD">
            <w:pPr>
              <w:pStyle w:val="af0"/>
              <w:spacing w:before="0" w:after="0" w:line="276" w:lineRule="auto"/>
              <w:jc w:val="center"/>
              <w:textAlignment w:val="baseline"/>
              <w:rPr>
                <w:rFonts w:ascii="Courier New" w:hAnsi="Courier New" w:cs="Courier New"/>
                <w:sz w:val="22"/>
                <w:szCs w:val="22"/>
              </w:rPr>
            </w:pPr>
            <w:r w:rsidRPr="000F3EF3">
              <w:rPr>
                <w:rFonts w:ascii="Courier New" w:hAnsi="Courier New" w:cs="Courier New"/>
                <w:bCs/>
                <w:sz w:val="22"/>
                <w:szCs w:val="22"/>
              </w:rPr>
              <w:t>2018</w:t>
            </w:r>
          </w:p>
        </w:tc>
      </w:tr>
      <w:tr w:rsidR="00A459AD" w:rsidRPr="00B2778B" w14:paraId="41AB7BE1" w14:textId="77777777" w:rsidTr="00B73390">
        <w:trPr>
          <w:trHeight w:val="717"/>
        </w:trPr>
        <w:tc>
          <w:tcPr>
            <w:tcW w:w="2376" w:type="dxa"/>
            <w:vAlign w:val="center"/>
          </w:tcPr>
          <w:p w14:paraId="01251CE5" w14:textId="12E025A9" w:rsidR="00A459AD" w:rsidRPr="000F3EF3" w:rsidRDefault="00A459AD" w:rsidP="00A459AD">
            <w:pPr>
              <w:pStyle w:val="af0"/>
              <w:spacing w:before="0" w:after="0" w:line="276" w:lineRule="auto"/>
              <w:jc w:val="center"/>
              <w:textAlignment w:val="baseline"/>
              <w:rPr>
                <w:rFonts w:ascii="Courier New" w:hAnsi="Courier New" w:cs="Courier New"/>
                <w:sz w:val="22"/>
                <w:szCs w:val="22"/>
              </w:rPr>
            </w:pPr>
            <w:r w:rsidRPr="000F3EF3">
              <w:rPr>
                <w:rFonts w:ascii="Courier New" w:hAnsi="Courier New" w:cs="Courier New"/>
                <w:color w:val="000000"/>
                <w:sz w:val="22"/>
                <w:szCs w:val="22"/>
                <w:shd w:val="clear" w:color="auto" w:fill="FFFFFF"/>
              </w:rPr>
              <w:t>Дорожное хозяйство (дорожные фонды)</w:t>
            </w:r>
          </w:p>
        </w:tc>
        <w:tc>
          <w:tcPr>
            <w:tcW w:w="851" w:type="dxa"/>
            <w:vAlign w:val="center"/>
          </w:tcPr>
          <w:p w14:paraId="47577A7E" w14:textId="77777777" w:rsidR="00A459AD" w:rsidRPr="000F3EF3" w:rsidRDefault="00A459AD" w:rsidP="00A459AD">
            <w:pPr>
              <w:pStyle w:val="af0"/>
              <w:spacing w:before="0" w:after="0" w:line="276" w:lineRule="auto"/>
              <w:jc w:val="center"/>
              <w:textAlignment w:val="baseline"/>
              <w:rPr>
                <w:rFonts w:ascii="Courier New" w:hAnsi="Courier New" w:cs="Courier New"/>
                <w:sz w:val="22"/>
                <w:szCs w:val="22"/>
              </w:rPr>
            </w:pPr>
            <w:r w:rsidRPr="000F3EF3">
              <w:rPr>
                <w:rFonts w:ascii="Courier New" w:hAnsi="Courier New" w:cs="Courier New"/>
                <w:sz w:val="22"/>
                <w:szCs w:val="22"/>
              </w:rPr>
              <w:t>тыс.</w:t>
            </w:r>
          </w:p>
          <w:p w14:paraId="07D228CE" w14:textId="51D3D9CD" w:rsidR="00A459AD" w:rsidRPr="000F3EF3" w:rsidRDefault="00A459AD" w:rsidP="00A459AD">
            <w:pPr>
              <w:pStyle w:val="af0"/>
              <w:spacing w:before="0" w:after="0" w:line="276" w:lineRule="auto"/>
              <w:jc w:val="center"/>
              <w:textAlignment w:val="baseline"/>
              <w:rPr>
                <w:rFonts w:ascii="Courier New" w:hAnsi="Courier New" w:cs="Courier New"/>
                <w:sz w:val="22"/>
                <w:szCs w:val="22"/>
              </w:rPr>
            </w:pPr>
            <w:r w:rsidRPr="000F3EF3">
              <w:rPr>
                <w:rFonts w:ascii="Courier New" w:hAnsi="Courier New" w:cs="Courier New"/>
                <w:sz w:val="22"/>
                <w:szCs w:val="22"/>
              </w:rPr>
              <w:t>руб.</w:t>
            </w:r>
          </w:p>
        </w:tc>
        <w:tc>
          <w:tcPr>
            <w:tcW w:w="885" w:type="dxa"/>
            <w:vAlign w:val="center"/>
          </w:tcPr>
          <w:p w14:paraId="3AD21D6C" w14:textId="66CDD7F0" w:rsidR="00A459AD" w:rsidRPr="000F3EF3" w:rsidRDefault="00A459AD" w:rsidP="00A459AD">
            <w:pPr>
              <w:pStyle w:val="af0"/>
              <w:spacing w:before="0" w:after="0" w:line="276" w:lineRule="auto"/>
              <w:jc w:val="center"/>
              <w:textAlignment w:val="baseline"/>
              <w:rPr>
                <w:rFonts w:ascii="Courier New" w:hAnsi="Courier New" w:cs="Courier New"/>
                <w:sz w:val="22"/>
                <w:szCs w:val="22"/>
              </w:rPr>
            </w:pPr>
            <w:r w:rsidRPr="000F3EF3">
              <w:rPr>
                <w:rFonts w:ascii="Courier New" w:hAnsi="Courier New" w:cs="Courier New"/>
                <w:sz w:val="22"/>
                <w:szCs w:val="22"/>
              </w:rPr>
              <w:t>696</w:t>
            </w:r>
          </w:p>
        </w:tc>
        <w:tc>
          <w:tcPr>
            <w:tcW w:w="886" w:type="dxa"/>
            <w:vAlign w:val="center"/>
          </w:tcPr>
          <w:p w14:paraId="24740F60" w14:textId="553F4229" w:rsidR="00A459AD" w:rsidRPr="000F3EF3" w:rsidRDefault="00A459AD" w:rsidP="00A459AD">
            <w:pPr>
              <w:pStyle w:val="af0"/>
              <w:spacing w:before="0" w:after="0" w:line="276" w:lineRule="auto"/>
              <w:jc w:val="center"/>
              <w:textAlignment w:val="baseline"/>
              <w:rPr>
                <w:rFonts w:ascii="Courier New" w:hAnsi="Courier New" w:cs="Courier New"/>
                <w:sz w:val="22"/>
                <w:szCs w:val="22"/>
              </w:rPr>
            </w:pPr>
            <w:r w:rsidRPr="000F3EF3">
              <w:rPr>
                <w:rFonts w:ascii="Courier New" w:hAnsi="Courier New" w:cs="Courier New"/>
                <w:sz w:val="22"/>
                <w:szCs w:val="22"/>
              </w:rPr>
              <w:t>1882</w:t>
            </w:r>
          </w:p>
        </w:tc>
        <w:tc>
          <w:tcPr>
            <w:tcW w:w="886" w:type="dxa"/>
            <w:vAlign w:val="center"/>
          </w:tcPr>
          <w:p w14:paraId="137E9F1F" w14:textId="2333AC75" w:rsidR="00A459AD" w:rsidRPr="000F3EF3" w:rsidRDefault="00A459AD" w:rsidP="00A459AD">
            <w:pPr>
              <w:pStyle w:val="af0"/>
              <w:spacing w:before="0" w:after="0" w:line="276" w:lineRule="auto"/>
              <w:jc w:val="center"/>
              <w:textAlignment w:val="baseline"/>
              <w:rPr>
                <w:rFonts w:ascii="Courier New" w:hAnsi="Courier New" w:cs="Courier New"/>
                <w:sz w:val="22"/>
                <w:szCs w:val="22"/>
              </w:rPr>
            </w:pPr>
            <w:r w:rsidRPr="000F3EF3">
              <w:rPr>
                <w:rFonts w:ascii="Courier New" w:hAnsi="Courier New" w:cs="Courier New"/>
                <w:sz w:val="22"/>
                <w:szCs w:val="22"/>
              </w:rPr>
              <w:t>20.8</w:t>
            </w:r>
          </w:p>
        </w:tc>
        <w:tc>
          <w:tcPr>
            <w:tcW w:w="886" w:type="dxa"/>
            <w:vAlign w:val="center"/>
          </w:tcPr>
          <w:p w14:paraId="7BAB1DCB" w14:textId="115B1464" w:rsidR="00A459AD" w:rsidRPr="000F3EF3" w:rsidRDefault="00A459AD" w:rsidP="00A459AD">
            <w:pPr>
              <w:pStyle w:val="af0"/>
              <w:spacing w:before="0" w:after="0" w:line="276" w:lineRule="auto"/>
              <w:jc w:val="center"/>
              <w:textAlignment w:val="baseline"/>
              <w:rPr>
                <w:rFonts w:ascii="Courier New" w:hAnsi="Courier New" w:cs="Courier New"/>
                <w:sz w:val="22"/>
                <w:szCs w:val="22"/>
              </w:rPr>
            </w:pPr>
            <w:r w:rsidRPr="000F3EF3">
              <w:rPr>
                <w:rFonts w:ascii="Courier New" w:hAnsi="Courier New" w:cs="Courier New"/>
                <w:sz w:val="22"/>
                <w:szCs w:val="22"/>
              </w:rPr>
              <w:t>1259.3</w:t>
            </w:r>
          </w:p>
        </w:tc>
        <w:tc>
          <w:tcPr>
            <w:tcW w:w="886" w:type="dxa"/>
            <w:vAlign w:val="center"/>
          </w:tcPr>
          <w:p w14:paraId="45002019" w14:textId="6E29F9CC" w:rsidR="00A459AD" w:rsidRPr="000F3EF3" w:rsidRDefault="00A459AD" w:rsidP="00A459AD">
            <w:pPr>
              <w:pStyle w:val="af0"/>
              <w:spacing w:before="0" w:after="0" w:line="276" w:lineRule="auto"/>
              <w:jc w:val="center"/>
              <w:textAlignment w:val="baseline"/>
              <w:rPr>
                <w:rFonts w:ascii="Courier New" w:hAnsi="Courier New" w:cs="Courier New"/>
                <w:sz w:val="22"/>
                <w:szCs w:val="22"/>
              </w:rPr>
            </w:pPr>
            <w:r w:rsidRPr="000F3EF3">
              <w:rPr>
                <w:rFonts w:ascii="Courier New" w:hAnsi="Courier New" w:cs="Courier New"/>
                <w:sz w:val="22"/>
                <w:szCs w:val="22"/>
              </w:rPr>
              <w:t>1676.2</w:t>
            </w:r>
          </w:p>
        </w:tc>
        <w:tc>
          <w:tcPr>
            <w:tcW w:w="886" w:type="dxa"/>
            <w:vAlign w:val="center"/>
          </w:tcPr>
          <w:p w14:paraId="6EA2FFC6" w14:textId="30772705" w:rsidR="00A459AD" w:rsidRPr="000F3EF3" w:rsidRDefault="00A459AD" w:rsidP="00A459AD">
            <w:pPr>
              <w:pStyle w:val="af0"/>
              <w:spacing w:before="0" w:after="0" w:line="276" w:lineRule="auto"/>
              <w:jc w:val="center"/>
              <w:textAlignment w:val="baseline"/>
              <w:rPr>
                <w:rFonts w:ascii="Courier New" w:hAnsi="Courier New" w:cs="Courier New"/>
                <w:sz w:val="22"/>
                <w:szCs w:val="22"/>
              </w:rPr>
            </w:pPr>
            <w:r w:rsidRPr="000F3EF3">
              <w:rPr>
                <w:rFonts w:ascii="Courier New" w:hAnsi="Courier New" w:cs="Courier New"/>
                <w:sz w:val="22"/>
                <w:szCs w:val="22"/>
              </w:rPr>
              <w:t>2113</w:t>
            </w:r>
          </w:p>
        </w:tc>
        <w:tc>
          <w:tcPr>
            <w:tcW w:w="886" w:type="dxa"/>
            <w:vAlign w:val="center"/>
          </w:tcPr>
          <w:p w14:paraId="7E3B3D4C" w14:textId="59C6F275" w:rsidR="00A459AD" w:rsidRPr="000F3EF3" w:rsidRDefault="00A459AD" w:rsidP="00A459AD">
            <w:pPr>
              <w:pStyle w:val="af0"/>
              <w:spacing w:before="0" w:after="0" w:line="276" w:lineRule="auto"/>
              <w:jc w:val="center"/>
              <w:textAlignment w:val="baseline"/>
              <w:rPr>
                <w:rFonts w:ascii="Courier New" w:hAnsi="Courier New" w:cs="Courier New"/>
                <w:sz w:val="22"/>
                <w:szCs w:val="22"/>
              </w:rPr>
            </w:pPr>
            <w:r w:rsidRPr="000F3EF3">
              <w:rPr>
                <w:rFonts w:ascii="Courier New" w:hAnsi="Courier New" w:cs="Courier New"/>
                <w:sz w:val="22"/>
                <w:szCs w:val="22"/>
              </w:rPr>
              <w:t>2577</w:t>
            </w:r>
          </w:p>
        </w:tc>
      </w:tr>
    </w:tbl>
    <w:p w14:paraId="19CDB32E" w14:textId="77777777" w:rsidR="00474D87" w:rsidRPr="000F3EF3" w:rsidRDefault="00474D87" w:rsidP="00B2778B">
      <w:pPr>
        <w:pStyle w:val="af0"/>
        <w:shd w:val="clear" w:color="auto" w:fill="FFFFFF"/>
        <w:spacing w:before="0" w:after="0" w:line="276" w:lineRule="auto"/>
        <w:ind w:firstLine="709"/>
        <w:jc w:val="center"/>
        <w:textAlignment w:val="baseline"/>
        <w:rPr>
          <w:rFonts w:ascii="Arial" w:hAnsi="Arial" w:cs="Arial"/>
        </w:rPr>
      </w:pPr>
    </w:p>
    <w:p w14:paraId="4F847B77" w14:textId="2A349157" w:rsidR="00474D87" w:rsidRPr="000F3EF3" w:rsidRDefault="00474D87" w:rsidP="00B2778B">
      <w:pPr>
        <w:pStyle w:val="af0"/>
        <w:shd w:val="clear" w:color="auto" w:fill="FFFFFF"/>
        <w:spacing w:before="0" w:after="0" w:line="276" w:lineRule="auto"/>
        <w:ind w:firstLine="709"/>
        <w:jc w:val="both"/>
        <w:textAlignment w:val="baseline"/>
        <w:rPr>
          <w:rFonts w:ascii="Arial" w:hAnsi="Arial" w:cs="Arial"/>
        </w:rPr>
      </w:pPr>
      <w:r w:rsidRPr="000F3EF3">
        <w:rPr>
          <w:rFonts w:ascii="Arial" w:hAnsi="Arial" w:cs="Arial"/>
        </w:rPr>
        <w:t xml:space="preserve">Для эффективного решения проблем транспортной инфраструктуры необходимо </w:t>
      </w:r>
      <w:r w:rsidR="00ED0039" w:rsidRPr="000F3EF3">
        <w:rPr>
          <w:rFonts w:ascii="Arial" w:hAnsi="Arial" w:cs="Arial"/>
        </w:rPr>
        <w:t>продолжение системной реализации мероприятий,</w:t>
      </w:r>
      <w:r w:rsidRPr="000F3EF3">
        <w:rPr>
          <w:rFonts w:ascii="Arial" w:hAnsi="Arial" w:cs="Arial"/>
        </w:rPr>
        <w:t xml:space="preserve"> направленных на комплексное развитие транспортной сети в соответствии с социально</w:t>
      </w:r>
      <w:r w:rsidR="000F3EF3">
        <w:rPr>
          <w:rFonts w:ascii="Arial" w:hAnsi="Arial" w:cs="Arial"/>
        </w:rPr>
        <w:t xml:space="preserve"> </w:t>
      </w:r>
      <w:r w:rsidRPr="000F3EF3">
        <w:rPr>
          <w:rFonts w:ascii="Arial" w:hAnsi="Arial" w:cs="Arial"/>
        </w:rPr>
        <w:t>-</w:t>
      </w:r>
      <w:r w:rsidR="000F3EF3">
        <w:rPr>
          <w:rFonts w:ascii="Arial" w:hAnsi="Arial" w:cs="Arial"/>
        </w:rPr>
        <w:t xml:space="preserve"> </w:t>
      </w:r>
      <w:r w:rsidRPr="000F3EF3">
        <w:rPr>
          <w:rFonts w:ascii="Arial" w:hAnsi="Arial" w:cs="Arial"/>
        </w:rPr>
        <w:t>экономическими и градостроительными темпами развития муниципального образования и их обеспеченность финансовыми ресурсами.</w:t>
      </w:r>
    </w:p>
    <w:p w14:paraId="2BE8BB30" w14:textId="62507D0F" w:rsidR="00474D87" w:rsidRPr="000F3EF3" w:rsidRDefault="00474D87" w:rsidP="00B2778B">
      <w:pPr>
        <w:pStyle w:val="af0"/>
        <w:shd w:val="clear" w:color="auto" w:fill="FFFFFF"/>
        <w:spacing w:before="0" w:after="0" w:line="276" w:lineRule="auto"/>
        <w:ind w:firstLine="709"/>
        <w:jc w:val="both"/>
        <w:textAlignment w:val="baseline"/>
        <w:rPr>
          <w:rFonts w:ascii="Arial" w:hAnsi="Arial" w:cs="Arial"/>
        </w:rPr>
      </w:pPr>
      <w:r w:rsidRPr="000F3EF3">
        <w:rPr>
          <w:rFonts w:ascii="Arial" w:hAnsi="Arial" w:cs="Arial"/>
        </w:rPr>
        <w:t xml:space="preserve">Содержание и ремонт муниципальных дорог осуществляется по договорам, заключенным по результатам проведения аукционов согласно титульному списку благоустройства </w:t>
      </w:r>
      <w:r w:rsidR="00A459AD" w:rsidRPr="000F3EF3">
        <w:rPr>
          <w:rFonts w:ascii="Arial" w:hAnsi="Arial" w:cs="Arial"/>
        </w:rPr>
        <w:t>Голоустненского муниципального образования</w:t>
      </w:r>
      <w:r w:rsidRPr="000F3EF3">
        <w:rPr>
          <w:rFonts w:ascii="Arial" w:hAnsi="Arial" w:cs="Arial"/>
        </w:rPr>
        <w:t>, капитальный ремонт дорог выполняется в плановом порядке на основании договоров, заключенных по результатам проведения аукционов в объёме выделенных денежных средств.</w:t>
      </w:r>
    </w:p>
    <w:p w14:paraId="1133D7CD" w14:textId="3DB8892D" w:rsidR="006C2DD4" w:rsidRPr="000F3EF3" w:rsidRDefault="006C2DD4" w:rsidP="000F3EF3">
      <w:pPr>
        <w:widowControl/>
        <w:snapToGrid/>
        <w:spacing w:line="276" w:lineRule="auto"/>
        <w:ind w:firstLine="709"/>
        <w:jc w:val="center"/>
        <w:rPr>
          <w:rFonts w:ascii="Arial" w:hAnsi="Arial" w:cs="Arial"/>
          <w:sz w:val="24"/>
          <w:szCs w:val="24"/>
        </w:rPr>
      </w:pPr>
    </w:p>
    <w:p w14:paraId="0CEA95DD" w14:textId="4AA253CD" w:rsidR="006C2DD4" w:rsidRPr="000F3EF3" w:rsidRDefault="00EA7934" w:rsidP="000F3EF3">
      <w:pPr>
        <w:pStyle w:val="ConsPlusNonformat"/>
        <w:spacing w:line="276" w:lineRule="auto"/>
        <w:contextualSpacing/>
        <w:jc w:val="center"/>
        <w:rPr>
          <w:rFonts w:ascii="Arial" w:hAnsi="Arial" w:cs="Arial"/>
          <w:sz w:val="24"/>
          <w:szCs w:val="24"/>
        </w:rPr>
      </w:pPr>
      <w:r w:rsidRPr="000F3EF3">
        <w:rPr>
          <w:rFonts w:ascii="Arial" w:hAnsi="Arial" w:cs="Arial"/>
          <w:sz w:val="24"/>
          <w:szCs w:val="24"/>
        </w:rPr>
        <w:t>2</w:t>
      </w:r>
      <w:r w:rsidR="006C2DD4" w:rsidRPr="000F3EF3">
        <w:rPr>
          <w:rFonts w:ascii="Arial" w:hAnsi="Arial" w:cs="Arial"/>
          <w:sz w:val="24"/>
          <w:szCs w:val="24"/>
        </w:rPr>
        <w:t xml:space="preserve">. </w:t>
      </w:r>
      <w:r w:rsidR="00D53003" w:rsidRPr="000F3EF3">
        <w:rPr>
          <w:rFonts w:ascii="Arial" w:hAnsi="Arial" w:cs="Arial"/>
          <w:sz w:val="24"/>
          <w:szCs w:val="24"/>
        </w:rPr>
        <w:t>П</w:t>
      </w:r>
      <w:r w:rsidR="000F3EF3">
        <w:rPr>
          <w:rFonts w:ascii="Arial" w:hAnsi="Arial" w:cs="Arial"/>
          <w:sz w:val="24"/>
          <w:szCs w:val="24"/>
        </w:rPr>
        <w:t>РОГНОЗ</w:t>
      </w:r>
      <w:r w:rsidR="00D53003" w:rsidRPr="000F3EF3">
        <w:rPr>
          <w:rFonts w:ascii="Arial" w:hAnsi="Arial" w:cs="Arial"/>
          <w:sz w:val="24"/>
          <w:szCs w:val="24"/>
        </w:rPr>
        <w:t xml:space="preserve"> </w:t>
      </w:r>
      <w:r w:rsidR="000F3EF3" w:rsidRPr="000F3EF3">
        <w:rPr>
          <w:rFonts w:ascii="Arial" w:hAnsi="Arial" w:cs="Arial"/>
          <w:sz w:val="24"/>
          <w:szCs w:val="24"/>
        </w:rPr>
        <w:t>ТРАНСПОРТНОГО СПРОСА, ИЗМЕНЕНИЯ ОБЪЕМОВ И ХАРАКТЕРА ПЕРЕДВИЖЕНИЯ НАСЕЛЕНИЯ И ПЕРЕВОЗОК ГРУЗОВ НА ТЕРРИТОРИИ ГОЛОУСТНЕНСКОГО МУНИЦИПАЛЬНОГО ОБРАЗОВАНИЯ</w:t>
      </w:r>
    </w:p>
    <w:p w14:paraId="1A1E5DF1" w14:textId="77777777" w:rsidR="00EA7934" w:rsidRPr="000F3EF3" w:rsidRDefault="00EA7934" w:rsidP="000F3EF3">
      <w:pPr>
        <w:pStyle w:val="ConsPlusNonformat"/>
        <w:spacing w:line="276" w:lineRule="auto"/>
        <w:contextualSpacing/>
        <w:jc w:val="center"/>
        <w:rPr>
          <w:rFonts w:ascii="Arial" w:hAnsi="Arial" w:cs="Arial"/>
          <w:sz w:val="24"/>
          <w:szCs w:val="24"/>
        </w:rPr>
      </w:pPr>
    </w:p>
    <w:p w14:paraId="5924B3EC" w14:textId="2E982A8C" w:rsidR="002C2ED0" w:rsidRPr="000F3EF3" w:rsidRDefault="000F3EF3" w:rsidP="000F3EF3">
      <w:pPr>
        <w:pStyle w:val="ConsPlusNonformat"/>
        <w:spacing w:line="276" w:lineRule="auto"/>
        <w:contextualSpacing/>
        <w:jc w:val="center"/>
        <w:rPr>
          <w:rFonts w:ascii="Arial" w:hAnsi="Arial" w:cs="Arial"/>
          <w:sz w:val="24"/>
          <w:szCs w:val="24"/>
        </w:rPr>
      </w:pPr>
      <w:r w:rsidRPr="000F3EF3">
        <w:rPr>
          <w:rFonts w:ascii="Arial" w:hAnsi="Arial" w:cs="Arial"/>
          <w:sz w:val="24"/>
          <w:szCs w:val="24"/>
        </w:rPr>
        <w:t>2.1</w:t>
      </w:r>
      <w:r>
        <w:rPr>
          <w:rFonts w:ascii="Arial" w:hAnsi="Arial" w:cs="Arial"/>
          <w:sz w:val="24"/>
          <w:szCs w:val="24"/>
        </w:rPr>
        <w:t>.</w:t>
      </w:r>
      <w:r w:rsidRPr="000F3EF3">
        <w:rPr>
          <w:rFonts w:ascii="Arial" w:hAnsi="Arial" w:cs="Arial"/>
          <w:sz w:val="24"/>
          <w:szCs w:val="24"/>
        </w:rPr>
        <w:t xml:space="preserve"> ПРОГНОЗ СОЦИАЛЬНО-ЭКОНОМИЧЕСКОГО И ГРАДОСТРОИТЕЛЬНОГО РАЗВИТИЯ ГОЛОУСТНЕНСКОГО МУНИЦИПАЛЬНОГО ОБРАЗОВАНИЯ</w:t>
      </w:r>
    </w:p>
    <w:p w14:paraId="54D27D81" w14:textId="2A2598D4" w:rsidR="00732032" w:rsidRPr="000F3EF3" w:rsidRDefault="00732032" w:rsidP="000F3EF3">
      <w:pPr>
        <w:pStyle w:val="ConsPlusNonformat"/>
        <w:spacing w:line="276" w:lineRule="auto"/>
        <w:contextualSpacing/>
        <w:jc w:val="center"/>
        <w:rPr>
          <w:rFonts w:ascii="Arial" w:hAnsi="Arial" w:cs="Arial"/>
          <w:sz w:val="24"/>
          <w:szCs w:val="24"/>
        </w:rPr>
      </w:pPr>
    </w:p>
    <w:p w14:paraId="0B35B2CF" w14:textId="0D69CADD" w:rsidR="00A459AD" w:rsidRPr="000F3EF3" w:rsidRDefault="000F3EF3" w:rsidP="000F3EF3">
      <w:pPr>
        <w:spacing w:line="276" w:lineRule="auto"/>
        <w:ind w:firstLine="709"/>
        <w:jc w:val="center"/>
        <w:rPr>
          <w:rStyle w:val="afa"/>
          <w:rFonts w:ascii="Arial" w:hAnsi="Arial" w:cs="Arial"/>
          <w:b w:val="0"/>
          <w:sz w:val="24"/>
          <w:szCs w:val="24"/>
          <w:bdr w:val="none" w:sz="0" w:space="0" w:color="auto" w:frame="1"/>
          <w:shd w:val="clear" w:color="auto" w:fill="FFFFFF"/>
        </w:rPr>
      </w:pPr>
      <w:bookmarkStart w:id="4" w:name="_Toc417294059"/>
      <w:r w:rsidRPr="000F3EF3">
        <w:rPr>
          <w:rStyle w:val="afa"/>
          <w:rFonts w:ascii="Arial" w:hAnsi="Arial" w:cs="Arial"/>
          <w:b w:val="0"/>
          <w:sz w:val="24"/>
          <w:szCs w:val="24"/>
          <w:bdr w:val="none" w:sz="0" w:space="0" w:color="auto" w:frame="1"/>
          <w:shd w:val="clear" w:color="auto" w:fill="FFFFFF"/>
        </w:rPr>
        <w:t>ДЕМОГРАФИЧЕСКИЙ ПРОГНОЗ</w:t>
      </w:r>
    </w:p>
    <w:p w14:paraId="26195916" w14:textId="77777777" w:rsidR="00A459AD" w:rsidRPr="000F3EF3" w:rsidRDefault="00A459AD" w:rsidP="000F3EF3">
      <w:pPr>
        <w:pStyle w:val="afff2"/>
        <w:spacing w:before="0" w:after="0" w:line="276" w:lineRule="auto"/>
        <w:ind w:firstLine="709"/>
        <w:jc w:val="center"/>
        <w:rPr>
          <w:rStyle w:val="afa"/>
          <w:rFonts w:ascii="Arial" w:hAnsi="Arial" w:cs="Arial"/>
          <w:b w:val="0"/>
          <w:bdr w:val="none" w:sz="0" w:space="0" w:color="auto" w:frame="1"/>
          <w:shd w:val="clear" w:color="auto" w:fill="FFFFFF"/>
        </w:rPr>
      </w:pPr>
    </w:p>
    <w:p w14:paraId="357B6913" w14:textId="5A748474" w:rsidR="00A459AD" w:rsidRPr="000F3EF3" w:rsidRDefault="00A459AD" w:rsidP="00A459AD">
      <w:pPr>
        <w:pStyle w:val="afff2"/>
        <w:spacing w:before="0" w:after="0" w:line="276" w:lineRule="auto"/>
        <w:ind w:firstLine="709"/>
        <w:rPr>
          <w:rStyle w:val="afa"/>
          <w:rFonts w:ascii="Arial" w:hAnsi="Arial" w:cs="Arial"/>
          <w:b w:val="0"/>
          <w:bdr w:val="none" w:sz="0" w:space="0" w:color="auto" w:frame="1"/>
          <w:shd w:val="clear" w:color="auto" w:fill="FFFFFF"/>
        </w:rPr>
      </w:pPr>
      <w:r w:rsidRPr="000F3EF3">
        <w:rPr>
          <w:rStyle w:val="afa"/>
          <w:rFonts w:ascii="Arial" w:hAnsi="Arial" w:cs="Arial"/>
          <w:b w:val="0"/>
          <w:bdr w:val="none" w:sz="0" w:space="0" w:color="auto" w:frame="1"/>
          <w:shd w:val="clear" w:color="auto" w:fill="FFFFFF"/>
        </w:rPr>
        <w:t xml:space="preserve">В условиях стабилизации населения общая численность жителей Голоустненского сельского поселения на расчетный срок генерального плана (2032 г.) составит 3,0 тыс. чел., в т.ч. постоянного населения - 1,8 тыс. чел., временного - 1,2 тыс. чел. Прогноз численности населения в разрезе населенных пунктов Голоустненского муниципального образования приведен в таблице </w:t>
      </w:r>
      <w:r w:rsidR="00DF005F" w:rsidRPr="000F3EF3">
        <w:rPr>
          <w:rStyle w:val="afa"/>
          <w:rFonts w:ascii="Arial" w:hAnsi="Arial" w:cs="Arial"/>
          <w:b w:val="0"/>
          <w:bdr w:val="none" w:sz="0" w:space="0" w:color="auto" w:frame="1"/>
          <w:shd w:val="clear" w:color="auto" w:fill="FFFFFF"/>
        </w:rPr>
        <w:t>12</w:t>
      </w:r>
      <w:r w:rsidRPr="000F3EF3">
        <w:rPr>
          <w:rStyle w:val="afa"/>
          <w:rFonts w:ascii="Arial" w:hAnsi="Arial" w:cs="Arial"/>
          <w:b w:val="0"/>
          <w:bdr w:val="none" w:sz="0" w:space="0" w:color="auto" w:frame="1"/>
          <w:shd w:val="clear" w:color="auto" w:fill="FFFFFF"/>
        </w:rPr>
        <w:t>.</w:t>
      </w:r>
    </w:p>
    <w:p w14:paraId="5A7ACDB3" w14:textId="77777777" w:rsidR="00A459AD" w:rsidRPr="000F3EF3" w:rsidRDefault="00A459AD" w:rsidP="000F3EF3">
      <w:pPr>
        <w:pStyle w:val="afff2"/>
        <w:spacing w:before="0" w:after="0" w:line="276" w:lineRule="auto"/>
        <w:ind w:firstLine="709"/>
        <w:jc w:val="center"/>
        <w:rPr>
          <w:rStyle w:val="afa"/>
          <w:rFonts w:ascii="Arial" w:hAnsi="Arial" w:cs="Arial"/>
          <w:b w:val="0"/>
          <w:bdr w:val="none" w:sz="0" w:space="0" w:color="auto" w:frame="1"/>
          <w:shd w:val="clear" w:color="auto" w:fill="FFFFFF"/>
        </w:rPr>
      </w:pPr>
    </w:p>
    <w:p w14:paraId="0575C9B5" w14:textId="77777777" w:rsidR="00A459AD" w:rsidRDefault="00A459AD" w:rsidP="00A459AD">
      <w:pPr>
        <w:pStyle w:val="afff2"/>
        <w:spacing w:before="0" w:after="0" w:line="276" w:lineRule="auto"/>
        <w:ind w:firstLine="709"/>
        <w:jc w:val="center"/>
        <w:rPr>
          <w:rStyle w:val="afa"/>
          <w:rFonts w:ascii="Arial" w:hAnsi="Arial" w:cs="Arial"/>
          <w:b w:val="0"/>
          <w:bdr w:val="none" w:sz="0" w:space="0" w:color="auto" w:frame="1"/>
          <w:shd w:val="clear" w:color="auto" w:fill="FFFFFF"/>
        </w:rPr>
      </w:pPr>
      <w:r w:rsidRPr="000F3EF3">
        <w:rPr>
          <w:rStyle w:val="afa"/>
          <w:rFonts w:ascii="Arial" w:hAnsi="Arial" w:cs="Arial"/>
          <w:b w:val="0"/>
          <w:bdr w:val="none" w:sz="0" w:space="0" w:color="auto" w:frame="1"/>
          <w:shd w:val="clear" w:color="auto" w:fill="FFFFFF"/>
        </w:rPr>
        <w:t>Проектное размещение населения Голоустненского муниципального образования</w:t>
      </w:r>
    </w:p>
    <w:p w14:paraId="0815334B" w14:textId="77777777" w:rsidR="000F3EF3" w:rsidRDefault="000F3EF3" w:rsidP="00A459AD">
      <w:pPr>
        <w:pStyle w:val="afff2"/>
        <w:spacing w:before="0" w:after="0" w:line="276" w:lineRule="auto"/>
        <w:ind w:firstLine="709"/>
        <w:jc w:val="center"/>
        <w:rPr>
          <w:rStyle w:val="afa"/>
          <w:rFonts w:ascii="Arial" w:hAnsi="Arial" w:cs="Arial"/>
          <w:b w:val="0"/>
          <w:bdr w:val="none" w:sz="0" w:space="0" w:color="auto" w:frame="1"/>
          <w:shd w:val="clear" w:color="auto" w:fill="FFFFFF"/>
        </w:rPr>
      </w:pPr>
    </w:p>
    <w:p w14:paraId="2EAEEF0B" w14:textId="77777777" w:rsidR="000F3EF3" w:rsidRPr="000F3EF3" w:rsidRDefault="000F3EF3" w:rsidP="000F3EF3">
      <w:pPr>
        <w:pStyle w:val="afff2"/>
        <w:spacing w:before="0" w:after="0" w:line="276" w:lineRule="auto"/>
        <w:ind w:firstLine="709"/>
        <w:jc w:val="right"/>
        <w:rPr>
          <w:rStyle w:val="afa"/>
          <w:rFonts w:ascii="Arial" w:hAnsi="Arial" w:cs="Arial"/>
          <w:b w:val="0"/>
          <w:bdr w:val="none" w:sz="0" w:space="0" w:color="auto" w:frame="1"/>
          <w:shd w:val="clear" w:color="auto" w:fill="FFFFFF"/>
        </w:rPr>
      </w:pPr>
      <w:r w:rsidRPr="000F3EF3">
        <w:rPr>
          <w:rStyle w:val="afa"/>
          <w:rFonts w:ascii="Arial" w:hAnsi="Arial" w:cs="Arial"/>
          <w:b w:val="0"/>
          <w:bdr w:val="none" w:sz="0" w:space="0" w:color="auto" w:frame="1"/>
          <w:shd w:val="clear" w:color="auto" w:fill="FFFFFF"/>
        </w:rPr>
        <w:t>Таблица 12</w:t>
      </w:r>
    </w:p>
    <w:tbl>
      <w:tblPr>
        <w:tblStyle w:val="aff2"/>
        <w:tblW w:w="0" w:type="auto"/>
        <w:tblLook w:val="04A0" w:firstRow="1" w:lastRow="0" w:firstColumn="1" w:lastColumn="0" w:noHBand="0" w:noVBand="1"/>
      </w:tblPr>
      <w:tblGrid>
        <w:gridCol w:w="3192"/>
        <w:gridCol w:w="3186"/>
        <w:gridCol w:w="3192"/>
      </w:tblGrid>
      <w:tr w:rsidR="00A459AD" w:rsidRPr="00A459AD" w14:paraId="53223270" w14:textId="77777777" w:rsidTr="000F3EF3">
        <w:tc>
          <w:tcPr>
            <w:tcW w:w="3192" w:type="dxa"/>
            <w:vMerge w:val="restart"/>
            <w:vAlign w:val="center"/>
          </w:tcPr>
          <w:p w14:paraId="12C7E725" w14:textId="1D9BC676" w:rsidR="00A459AD" w:rsidRPr="000F3EF3" w:rsidRDefault="00A459AD" w:rsidP="00A14F7B">
            <w:pPr>
              <w:pStyle w:val="afff2"/>
              <w:spacing w:before="0" w:after="0" w:line="276" w:lineRule="auto"/>
              <w:ind w:firstLine="0"/>
              <w:jc w:val="center"/>
              <w:rPr>
                <w:rStyle w:val="afa"/>
                <w:rFonts w:ascii="Courier New" w:hAnsi="Courier New" w:cs="Courier New"/>
                <w:b w:val="0"/>
                <w:sz w:val="22"/>
                <w:szCs w:val="22"/>
                <w:bdr w:val="none" w:sz="0" w:space="0" w:color="auto" w:frame="1"/>
                <w:shd w:val="clear" w:color="auto" w:fill="FFFFFF"/>
              </w:rPr>
            </w:pPr>
            <w:r w:rsidRPr="000F3EF3">
              <w:rPr>
                <w:rStyle w:val="afa"/>
                <w:rFonts w:ascii="Courier New" w:hAnsi="Courier New" w:cs="Courier New"/>
                <w:b w:val="0"/>
                <w:sz w:val="22"/>
                <w:szCs w:val="22"/>
                <w:bdr w:val="none" w:sz="0" w:space="0" w:color="auto" w:frame="1"/>
                <w:shd w:val="clear" w:color="auto" w:fill="FFFFFF"/>
              </w:rPr>
              <w:t>Населенный пункт</w:t>
            </w:r>
          </w:p>
        </w:tc>
        <w:tc>
          <w:tcPr>
            <w:tcW w:w="6378" w:type="dxa"/>
            <w:gridSpan w:val="2"/>
            <w:vAlign w:val="center"/>
          </w:tcPr>
          <w:p w14:paraId="19FB275F" w14:textId="77777777" w:rsidR="00A459AD" w:rsidRPr="000F3EF3" w:rsidRDefault="00A459AD" w:rsidP="00A14F7B">
            <w:pPr>
              <w:pStyle w:val="afff2"/>
              <w:spacing w:before="0" w:after="0" w:line="276" w:lineRule="auto"/>
              <w:ind w:firstLine="0"/>
              <w:jc w:val="center"/>
              <w:rPr>
                <w:rStyle w:val="afa"/>
                <w:rFonts w:ascii="Courier New" w:hAnsi="Courier New" w:cs="Courier New"/>
                <w:b w:val="0"/>
                <w:sz w:val="22"/>
                <w:szCs w:val="22"/>
                <w:bdr w:val="none" w:sz="0" w:space="0" w:color="auto" w:frame="1"/>
                <w:shd w:val="clear" w:color="auto" w:fill="FFFFFF"/>
              </w:rPr>
            </w:pPr>
            <w:r w:rsidRPr="000F3EF3">
              <w:rPr>
                <w:rStyle w:val="afa"/>
                <w:rFonts w:ascii="Courier New" w:hAnsi="Courier New" w:cs="Courier New"/>
                <w:b w:val="0"/>
                <w:sz w:val="22"/>
                <w:szCs w:val="22"/>
                <w:bdr w:val="none" w:sz="0" w:space="0" w:color="auto" w:frame="1"/>
                <w:shd w:val="clear" w:color="auto" w:fill="FFFFFF"/>
              </w:rPr>
              <w:t xml:space="preserve">Расчетный срок </w:t>
            </w:r>
          </w:p>
        </w:tc>
      </w:tr>
      <w:tr w:rsidR="00A459AD" w:rsidRPr="00A459AD" w14:paraId="68CF74BE" w14:textId="77777777" w:rsidTr="000F3EF3">
        <w:tc>
          <w:tcPr>
            <w:tcW w:w="3192" w:type="dxa"/>
            <w:vMerge/>
            <w:vAlign w:val="center"/>
          </w:tcPr>
          <w:p w14:paraId="61F5E51A" w14:textId="77777777" w:rsidR="00A459AD" w:rsidRPr="000F3EF3" w:rsidRDefault="00A459AD" w:rsidP="00A14F7B">
            <w:pPr>
              <w:pStyle w:val="afff2"/>
              <w:spacing w:before="0" w:after="0" w:line="276" w:lineRule="auto"/>
              <w:ind w:firstLine="0"/>
              <w:jc w:val="center"/>
              <w:rPr>
                <w:rStyle w:val="afa"/>
                <w:rFonts w:ascii="Courier New" w:hAnsi="Courier New" w:cs="Courier New"/>
                <w:b w:val="0"/>
                <w:sz w:val="22"/>
                <w:szCs w:val="22"/>
                <w:bdr w:val="none" w:sz="0" w:space="0" w:color="auto" w:frame="1"/>
                <w:shd w:val="clear" w:color="auto" w:fill="FFFFFF"/>
              </w:rPr>
            </w:pPr>
          </w:p>
        </w:tc>
        <w:tc>
          <w:tcPr>
            <w:tcW w:w="3186" w:type="dxa"/>
            <w:vAlign w:val="center"/>
          </w:tcPr>
          <w:p w14:paraId="3162FE4C" w14:textId="77777777" w:rsidR="00A459AD" w:rsidRPr="000F3EF3" w:rsidRDefault="00A459AD" w:rsidP="00A14F7B">
            <w:pPr>
              <w:pStyle w:val="afff2"/>
              <w:spacing w:before="0" w:after="0" w:line="276" w:lineRule="auto"/>
              <w:ind w:firstLine="0"/>
              <w:jc w:val="center"/>
              <w:rPr>
                <w:rStyle w:val="afa"/>
                <w:rFonts w:ascii="Courier New" w:hAnsi="Courier New" w:cs="Courier New"/>
                <w:b w:val="0"/>
                <w:sz w:val="22"/>
                <w:szCs w:val="22"/>
                <w:bdr w:val="none" w:sz="0" w:space="0" w:color="auto" w:frame="1"/>
                <w:shd w:val="clear" w:color="auto" w:fill="FFFFFF"/>
              </w:rPr>
            </w:pPr>
            <w:r w:rsidRPr="000F3EF3">
              <w:rPr>
                <w:rStyle w:val="afa"/>
                <w:rFonts w:ascii="Courier New" w:hAnsi="Courier New" w:cs="Courier New"/>
                <w:b w:val="0"/>
                <w:sz w:val="22"/>
                <w:szCs w:val="22"/>
                <w:bdr w:val="none" w:sz="0" w:space="0" w:color="auto" w:frame="1"/>
                <w:shd w:val="clear" w:color="auto" w:fill="FFFFFF"/>
              </w:rPr>
              <w:t>всего</w:t>
            </w:r>
          </w:p>
        </w:tc>
        <w:tc>
          <w:tcPr>
            <w:tcW w:w="3192" w:type="dxa"/>
            <w:vAlign w:val="center"/>
          </w:tcPr>
          <w:p w14:paraId="3DC27A02" w14:textId="77777777" w:rsidR="00A459AD" w:rsidRPr="000F3EF3" w:rsidRDefault="00A459AD" w:rsidP="00A14F7B">
            <w:pPr>
              <w:pStyle w:val="afff2"/>
              <w:spacing w:before="0" w:after="0" w:line="276" w:lineRule="auto"/>
              <w:ind w:firstLine="0"/>
              <w:jc w:val="center"/>
              <w:rPr>
                <w:rStyle w:val="afa"/>
                <w:rFonts w:ascii="Courier New" w:hAnsi="Courier New" w:cs="Courier New"/>
                <w:b w:val="0"/>
                <w:sz w:val="22"/>
                <w:szCs w:val="22"/>
                <w:bdr w:val="none" w:sz="0" w:space="0" w:color="auto" w:frame="1"/>
                <w:shd w:val="clear" w:color="auto" w:fill="FFFFFF"/>
              </w:rPr>
            </w:pPr>
            <w:r w:rsidRPr="000F3EF3">
              <w:rPr>
                <w:rStyle w:val="afa"/>
                <w:rFonts w:ascii="Courier New" w:hAnsi="Courier New" w:cs="Courier New"/>
                <w:b w:val="0"/>
                <w:sz w:val="22"/>
                <w:szCs w:val="22"/>
                <w:bdr w:val="none" w:sz="0" w:space="0" w:color="auto" w:frame="1"/>
                <w:shd w:val="clear" w:color="auto" w:fill="FFFFFF"/>
              </w:rPr>
              <w:t>в. т.ч. постоянное</w:t>
            </w:r>
          </w:p>
        </w:tc>
      </w:tr>
      <w:tr w:rsidR="00A459AD" w:rsidRPr="00A459AD" w14:paraId="4BD2EC00" w14:textId="77777777" w:rsidTr="000F3EF3">
        <w:tc>
          <w:tcPr>
            <w:tcW w:w="3192" w:type="dxa"/>
            <w:vAlign w:val="center"/>
          </w:tcPr>
          <w:p w14:paraId="79BE8AF1" w14:textId="77777777" w:rsidR="00A459AD" w:rsidRPr="000F3EF3" w:rsidRDefault="00A459AD" w:rsidP="00A14F7B">
            <w:pPr>
              <w:pStyle w:val="afff2"/>
              <w:spacing w:before="0" w:after="0" w:line="276" w:lineRule="auto"/>
              <w:ind w:firstLine="0"/>
              <w:jc w:val="center"/>
              <w:rPr>
                <w:rStyle w:val="afa"/>
                <w:rFonts w:ascii="Courier New" w:hAnsi="Courier New" w:cs="Courier New"/>
                <w:b w:val="0"/>
                <w:sz w:val="22"/>
                <w:szCs w:val="22"/>
                <w:bdr w:val="none" w:sz="0" w:space="0" w:color="auto" w:frame="1"/>
                <w:shd w:val="clear" w:color="auto" w:fill="FFFFFF"/>
              </w:rPr>
            </w:pPr>
            <w:r w:rsidRPr="000F3EF3">
              <w:rPr>
                <w:rStyle w:val="afa"/>
                <w:rFonts w:ascii="Courier New" w:hAnsi="Courier New" w:cs="Courier New"/>
                <w:b w:val="0"/>
                <w:sz w:val="22"/>
                <w:szCs w:val="22"/>
                <w:bdr w:val="none" w:sz="0" w:space="0" w:color="auto" w:frame="1"/>
                <w:shd w:val="clear" w:color="auto" w:fill="FFFFFF"/>
              </w:rPr>
              <w:t>с. Малое Голоустное</w:t>
            </w:r>
          </w:p>
        </w:tc>
        <w:tc>
          <w:tcPr>
            <w:tcW w:w="3186" w:type="dxa"/>
            <w:vAlign w:val="center"/>
          </w:tcPr>
          <w:p w14:paraId="1DE52B4D" w14:textId="77777777" w:rsidR="00A459AD" w:rsidRPr="000F3EF3" w:rsidRDefault="00A459AD" w:rsidP="00A14F7B">
            <w:pPr>
              <w:pStyle w:val="afff2"/>
              <w:spacing w:before="0" w:after="0" w:line="276" w:lineRule="auto"/>
              <w:ind w:firstLine="0"/>
              <w:jc w:val="center"/>
              <w:rPr>
                <w:rStyle w:val="afa"/>
                <w:rFonts w:ascii="Courier New" w:hAnsi="Courier New" w:cs="Courier New"/>
                <w:b w:val="0"/>
                <w:sz w:val="22"/>
                <w:szCs w:val="22"/>
                <w:bdr w:val="none" w:sz="0" w:space="0" w:color="auto" w:frame="1"/>
                <w:shd w:val="clear" w:color="auto" w:fill="FFFFFF"/>
              </w:rPr>
            </w:pPr>
            <w:r w:rsidRPr="000F3EF3">
              <w:rPr>
                <w:rStyle w:val="afa"/>
                <w:rFonts w:ascii="Courier New" w:hAnsi="Courier New" w:cs="Courier New"/>
                <w:b w:val="0"/>
                <w:sz w:val="22"/>
                <w:szCs w:val="22"/>
                <w:bdr w:val="none" w:sz="0" w:space="0" w:color="auto" w:frame="1"/>
                <w:shd w:val="clear" w:color="auto" w:fill="FFFFFF"/>
              </w:rPr>
              <w:t>1,2</w:t>
            </w:r>
          </w:p>
        </w:tc>
        <w:tc>
          <w:tcPr>
            <w:tcW w:w="3192" w:type="dxa"/>
            <w:vAlign w:val="center"/>
          </w:tcPr>
          <w:p w14:paraId="7BBAE43D" w14:textId="77777777" w:rsidR="00A459AD" w:rsidRPr="000F3EF3" w:rsidRDefault="00A459AD" w:rsidP="00A14F7B">
            <w:pPr>
              <w:pStyle w:val="afff2"/>
              <w:spacing w:before="0" w:after="0" w:line="276" w:lineRule="auto"/>
              <w:ind w:firstLine="0"/>
              <w:jc w:val="center"/>
              <w:rPr>
                <w:rStyle w:val="afa"/>
                <w:rFonts w:ascii="Courier New" w:hAnsi="Courier New" w:cs="Courier New"/>
                <w:b w:val="0"/>
                <w:sz w:val="22"/>
                <w:szCs w:val="22"/>
                <w:bdr w:val="none" w:sz="0" w:space="0" w:color="auto" w:frame="1"/>
                <w:shd w:val="clear" w:color="auto" w:fill="FFFFFF"/>
              </w:rPr>
            </w:pPr>
            <w:r w:rsidRPr="000F3EF3">
              <w:rPr>
                <w:rStyle w:val="afa"/>
                <w:rFonts w:ascii="Courier New" w:hAnsi="Courier New" w:cs="Courier New"/>
                <w:b w:val="0"/>
                <w:sz w:val="22"/>
                <w:szCs w:val="22"/>
                <w:bdr w:val="none" w:sz="0" w:space="0" w:color="auto" w:frame="1"/>
                <w:shd w:val="clear" w:color="auto" w:fill="FFFFFF"/>
              </w:rPr>
              <w:t>1,2</w:t>
            </w:r>
          </w:p>
        </w:tc>
      </w:tr>
      <w:tr w:rsidR="00A459AD" w:rsidRPr="00A459AD" w14:paraId="1C920DE4" w14:textId="77777777" w:rsidTr="000F3EF3">
        <w:tc>
          <w:tcPr>
            <w:tcW w:w="3192" w:type="dxa"/>
            <w:vAlign w:val="center"/>
          </w:tcPr>
          <w:p w14:paraId="75B48EF1" w14:textId="77777777" w:rsidR="00A459AD" w:rsidRPr="000F3EF3" w:rsidRDefault="00A459AD" w:rsidP="00A14F7B">
            <w:pPr>
              <w:pStyle w:val="afff2"/>
              <w:spacing w:before="0" w:after="0" w:line="276" w:lineRule="auto"/>
              <w:ind w:firstLine="0"/>
              <w:jc w:val="center"/>
              <w:rPr>
                <w:rStyle w:val="afa"/>
                <w:rFonts w:ascii="Courier New" w:hAnsi="Courier New" w:cs="Courier New"/>
                <w:b w:val="0"/>
                <w:sz w:val="22"/>
                <w:szCs w:val="22"/>
                <w:bdr w:val="none" w:sz="0" w:space="0" w:color="auto" w:frame="1"/>
                <w:shd w:val="clear" w:color="auto" w:fill="FFFFFF"/>
              </w:rPr>
            </w:pPr>
            <w:r w:rsidRPr="000F3EF3">
              <w:rPr>
                <w:rStyle w:val="afa"/>
                <w:rFonts w:ascii="Courier New" w:hAnsi="Courier New" w:cs="Courier New"/>
                <w:b w:val="0"/>
                <w:sz w:val="22"/>
                <w:szCs w:val="22"/>
                <w:bdr w:val="none" w:sz="0" w:space="0" w:color="auto" w:frame="1"/>
                <w:shd w:val="clear" w:color="auto" w:fill="FFFFFF"/>
              </w:rPr>
              <w:t>п. Большое Голоустное</w:t>
            </w:r>
          </w:p>
        </w:tc>
        <w:tc>
          <w:tcPr>
            <w:tcW w:w="3186" w:type="dxa"/>
            <w:vAlign w:val="center"/>
          </w:tcPr>
          <w:p w14:paraId="2ADCB6AD" w14:textId="77777777" w:rsidR="00A459AD" w:rsidRPr="000F3EF3" w:rsidRDefault="00A459AD" w:rsidP="00A14F7B">
            <w:pPr>
              <w:pStyle w:val="afff2"/>
              <w:spacing w:before="0" w:after="0" w:line="276" w:lineRule="auto"/>
              <w:ind w:firstLine="0"/>
              <w:jc w:val="center"/>
              <w:rPr>
                <w:rStyle w:val="afa"/>
                <w:rFonts w:ascii="Courier New" w:hAnsi="Courier New" w:cs="Courier New"/>
                <w:b w:val="0"/>
                <w:sz w:val="22"/>
                <w:szCs w:val="22"/>
                <w:bdr w:val="none" w:sz="0" w:space="0" w:color="auto" w:frame="1"/>
                <w:shd w:val="clear" w:color="auto" w:fill="FFFFFF"/>
              </w:rPr>
            </w:pPr>
            <w:r w:rsidRPr="000F3EF3">
              <w:rPr>
                <w:rStyle w:val="afa"/>
                <w:rFonts w:ascii="Courier New" w:hAnsi="Courier New" w:cs="Courier New"/>
                <w:b w:val="0"/>
                <w:sz w:val="22"/>
                <w:szCs w:val="22"/>
                <w:bdr w:val="none" w:sz="0" w:space="0" w:color="auto" w:frame="1"/>
                <w:shd w:val="clear" w:color="auto" w:fill="FFFFFF"/>
              </w:rPr>
              <w:t>1,1</w:t>
            </w:r>
          </w:p>
        </w:tc>
        <w:tc>
          <w:tcPr>
            <w:tcW w:w="3192" w:type="dxa"/>
            <w:vAlign w:val="center"/>
          </w:tcPr>
          <w:p w14:paraId="7058DFE3" w14:textId="77777777" w:rsidR="00A459AD" w:rsidRPr="000F3EF3" w:rsidRDefault="00A459AD" w:rsidP="00A14F7B">
            <w:pPr>
              <w:pStyle w:val="afff2"/>
              <w:spacing w:before="0" w:after="0" w:line="276" w:lineRule="auto"/>
              <w:ind w:firstLine="0"/>
              <w:jc w:val="center"/>
              <w:rPr>
                <w:rStyle w:val="afa"/>
                <w:rFonts w:ascii="Courier New" w:hAnsi="Courier New" w:cs="Courier New"/>
                <w:b w:val="0"/>
                <w:sz w:val="22"/>
                <w:szCs w:val="22"/>
                <w:bdr w:val="none" w:sz="0" w:space="0" w:color="auto" w:frame="1"/>
                <w:shd w:val="clear" w:color="auto" w:fill="FFFFFF"/>
              </w:rPr>
            </w:pPr>
            <w:r w:rsidRPr="000F3EF3">
              <w:rPr>
                <w:rStyle w:val="afa"/>
                <w:rFonts w:ascii="Courier New" w:hAnsi="Courier New" w:cs="Courier New"/>
                <w:b w:val="0"/>
                <w:sz w:val="22"/>
                <w:szCs w:val="22"/>
                <w:bdr w:val="none" w:sz="0" w:space="0" w:color="auto" w:frame="1"/>
                <w:shd w:val="clear" w:color="auto" w:fill="FFFFFF"/>
              </w:rPr>
              <w:t>0,6</w:t>
            </w:r>
          </w:p>
        </w:tc>
      </w:tr>
      <w:tr w:rsidR="00A459AD" w:rsidRPr="00A459AD" w14:paraId="3440D256" w14:textId="77777777" w:rsidTr="000F3EF3">
        <w:tc>
          <w:tcPr>
            <w:tcW w:w="3192" w:type="dxa"/>
            <w:vAlign w:val="center"/>
          </w:tcPr>
          <w:p w14:paraId="2A2B9236" w14:textId="77777777" w:rsidR="00A459AD" w:rsidRPr="000F3EF3" w:rsidRDefault="00A459AD" w:rsidP="00A14F7B">
            <w:pPr>
              <w:pStyle w:val="afff2"/>
              <w:spacing w:before="0" w:after="0" w:line="276" w:lineRule="auto"/>
              <w:ind w:firstLine="0"/>
              <w:jc w:val="center"/>
              <w:rPr>
                <w:rStyle w:val="afa"/>
                <w:rFonts w:ascii="Courier New" w:hAnsi="Courier New" w:cs="Courier New"/>
                <w:b w:val="0"/>
                <w:sz w:val="22"/>
                <w:szCs w:val="22"/>
                <w:bdr w:val="none" w:sz="0" w:space="0" w:color="auto" w:frame="1"/>
                <w:shd w:val="clear" w:color="auto" w:fill="FFFFFF"/>
              </w:rPr>
            </w:pPr>
            <w:r w:rsidRPr="000F3EF3">
              <w:rPr>
                <w:rStyle w:val="afa"/>
                <w:rFonts w:ascii="Courier New" w:hAnsi="Courier New" w:cs="Courier New"/>
                <w:b w:val="0"/>
                <w:sz w:val="22"/>
                <w:szCs w:val="22"/>
                <w:bdr w:val="none" w:sz="0" w:space="0" w:color="auto" w:frame="1"/>
                <w:shd w:val="clear" w:color="auto" w:fill="FFFFFF"/>
              </w:rPr>
              <w:t>п. Нижний Кочергат</w:t>
            </w:r>
          </w:p>
        </w:tc>
        <w:tc>
          <w:tcPr>
            <w:tcW w:w="3186" w:type="dxa"/>
            <w:vAlign w:val="center"/>
          </w:tcPr>
          <w:p w14:paraId="6494E5CD" w14:textId="77777777" w:rsidR="00A459AD" w:rsidRPr="000F3EF3" w:rsidRDefault="00A459AD" w:rsidP="00A14F7B">
            <w:pPr>
              <w:pStyle w:val="afff2"/>
              <w:spacing w:before="0" w:after="0" w:line="276" w:lineRule="auto"/>
              <w:ind w:firstLine="0"/>
              <w:jc w:val="center"/>
              <w:rPr>
                <w:rStyle w:val="afa"/>
                <w:rFonts w:ascii="Courier New" w:hAnsi="Courier New" w:cs="Courier New"/>
                <w:b w:val="0"/>
                <w:sz w:val="22"/>
                <w:szCs w:val="22"/>
                <w:bdr w:val="none" w:sz="0" w:space="0" w:color="auto" w:frame="1"/>
                <w:shd w:val="clear" w:color="auto" w:fill="FFFFFF"/>
              </w:rPr>
            </w:pPr>
            <w:r w:rsidRPr="000F3EF3">
              <w:rPr>
                <w:rStyle w:val="afa"/>
                <w:rFonts w:ascii="Courier New" w:hAnsi="Courier New" w:cs="Courier New"/>
                <w:b w:val="0"/>
                <w:sz w:val="22"/>
                <w:szCs w:val="22"/>
                <w:bdr w:val="none" w:sz="0" w:space="0" w:color="auto" w:frame="1"/>
                <w:shd w:val="clear" w:color="auto" w:fill="FFFFFF"/>
              </w:rPr>
              <w:t>0,7</w:t>
            </w:r>
          </w:p>
        </w:tc>
        <w:tc>
          <w:tcPr>
            <w:tcW w:w="3192" w:type="dxa"/>
            <w:vAlign w:val="center"/>
          </w:tcPr>
          <w:p w14:paraId="3F40CE8D" w14:textId="77777777" w:rsidR="00A459AD" w:rsidRPr="000F3EF3" w:rsidRDefault="00A459AD" w:rsidP="00A14F7B">
            <w:pPr>
              <w:pStyle w:val="afff2"/>
              <w:spacing w:before="0" w:after="0" w:line="276" w:lineRule="auto"/>
              <w:ind w:firstLine="0"/>
              <w:jc w:val="center"/>
              <w:rPr>
                <w:rStyle w:val="afa"/>
                <w:rFonts w:ascii="Courier New" w:hAnsi="Courier New" w:cs="Courier New"/>
                <w:b w:val="0"/>
                <w:sz w:val="22"/>
                <w:szCs w:val="22"/>
                <w:bdr w:val="none" w:sz="0" w:space="0" w:color="auto" w:frame="1"/>
                <w:shd w:val="clear" w:color="auto" w:fill="FFFFFF"/>
              </w:rPr>
            </w:pPr>
            <w:r w:rsidRPr="000F3EF3">
              <w:rPr>
                <w:rStyle w:val="afa"/>
                <w:rFonts w:ascii="Courier New" w:hAnsi="Courier New" w:cs="Courier New"/>
                <w:b w:val="0"/>
                <w:sz w:val="22"/>
                <w:szCs w:val="22"/>
                <w:bdr w:val="none" w:sz="0" w:space="0" w:color="auto" w:frame="1"/>
                <w:shd w:val="clear" w:color="auto" w:fill="FFFFFF"/>
              </w:rPr>
              <w:t>-</w:t>
            </w:r>
          </w:p>
        </w:tc>
      </w:tr>
      <w:tr w:rsidR="00A459AD" w:rsidRPr="00A459AD" w14:paraId="780ABA08" w14:textId="77777777" w:rsidTr="000F3EF3">
        <w:tc>
          <w:tcPr>
            <w:tcW w:w="3192" w:type="dxa"/>
            <w:vAlign w:val="center"/>
          </w:tcPr>
          <w:p w14:paraId="35D20249" w14:textId="4705D482" w:rsidR="00A459AD" w:rsidRPr="000F3EF3" w:rsidRDefault="00A459AD" w:rsidP="000F3EF3">
            <w:pPr>
              <w:pStyle w:val="afff2"/>
              <w:spacing w:before="0" w:after="0" w:line="276" w:lineRule="auto"/>
              <w:ind w:firstLine="0"/>
              <w:jc w:val="center"/>
              <w:rPr>
                <w:rStyle w:val="afa"/>
                <w:rFonts w:ascii="Courier New" w:hAnsi="Courier New" w:cs="Courier New"/>
                <w:b w:val="0"/>
                <w:sz w:val="22"/>
                <w:szCs w:val="22"/>
                <w:bdr w:val="none" w:sz="0" w:space="0" w:color="auto" w:frame="1"/>
                <w:shd w:val="clear" w:color="auto" w:fill="FFFFFF"/>
              </w:rPr>
            </w:pPr>
            <w:r w:rsidRPr="000F3EF3">
              <w:rPr>
                <w:rStyle w:val="afa"/>
                <w:rFonts w:ascii="Courier New" w:hAnsi="Courier New" w:cs="Courier New"/>
                <w:b w:val="0"/>
                <w:sz w:val="22"/>
                <w:szCs w:val="22"/>
                <w:bdr w:val="none" w:sz="0" w:space="0" w:color="auto" w:frame="1"/>
                <w:shd w:val="clear" w:color="auto" w:fill="FFFFFF"/>
              </w:rPr>
              <w:t>Всего</w:t>
            </w:r>
          </w:p>
        </w:tc>
        <w:tc>
          <w:tcPr>
            <w:tcW w:w="3186" w:type="dxa"/>
            <w:vAlign w:val="center"/>
          </w:tcPr>
          <w:p w14:paraId="54AE8A94" w14:textId="77777777" w:rsidR="00A459AD" w:rsidRPr="000F3EF3" w:rsidRDefault="00A459AD" w:rsidP="00A14F7B">
            <w:pPr>
              <w:pStyle w:val="afff2"/>
              <w:spacing w:before="0" w:after="0" w:line="276" w:lineRule="auto"/>
              <w:ind w:firstLine="0"/>
              <w:jc w:val="center"/>
              <w:rPr>
                <w:rStyle w:val="afa"/>
                <w:rFonts w:ascii="Courier New" w:hAnsi="Courier New" w:cs="Courier New"/>
                <w:b w:val="0"/>
                <w:sz w:val="22"/>
                <w:szCs w:val="22"/>
                <w:bdr w:val="none" w:sz="0" w:space="0" w:color="auto" w:frame="1"/>
                <w:shd w:val="clear" w:color="auto" w:fill="FFFFFF"/>
              </w:rPr>
            </w:pPr>
            <w:r w:rsidRPr="000F3EF3">
              <w:rPr>
                <w:rStyle w:val="afa"/>
                <w:rFonts w:ascii="Courier New" w:hAnsi="Courier New" w:cs="Courier New"/>
                <w:b w:val="0"/>
                <w:sz w:val="22"/>
                <w:szCs w:val="22"/>
                <w:bdr w:val="none" w:sz="0" w:space="0" w:color="auto" w:frame="1"/>
                <w:shd w:val="clear" w:color="auto" w:fill="FFFFFF"/>
              </w:rPr>
              <w:t>3,0</w:t>
            </w:r>
          </w:p>
        </w:tc>
        <w:tc>
          <w:tcPr>
            <w:tcW w:w="3192" w:type="dxa"/>
            <w:vAlign w:val="center"/>
          </w:tcPr>
          <w:p w14:paraId="4707245C" w14:textId="77777777" w:rsidR="00A459AD" w:rsidRPr="000F3EF3" w:rsidRDefault="00A459AD" w:rsidP="00A14F7B">
            <w:pPr>
              <w:pStyle w:val="afff2"/>
              <w:spacing w:before="0" w:after="0" w:line="276" w:lineRule="auto"/>
              <w:ind w:firstLine="0"/>
              <w:jc w:val="center"/>
              <w:rPr>
                <w:rStyle w:val="afa"/>
                <w:rFonts w:ascii="Courier New" w:hAnsi="Courier New" w:cs="Courier New"/>
                <w:b w:val="0"/>
                <w:sz w:val="22"/>
                <w:szCs w:val="22"/>
                <w:bdr w:val="none" w:sz="0" w:space="0" w:color="auto" w:frame="1"/>
                <w:shd w:val="clear" w:color="auto" w:fill="FFFFFF"/>
              </w:rPr>
            </w:pPr>
            <w:r w:rsidRPr="000F3EF3">
              <w:rPr>
                <w:rStyle w:val="afa"/>
                <w:rFonts w:ascii="Courier New" w:hAnsi="Courier New" w:cs="Courier New"/>
                <w:b w:val="0"/>
                <w:sz w:val="22"/>
                <w:szCs w:val="22"/>
                <w:bdr w:val="none" w:sz="0" w:space="0" w:color="auto" w:frame="1"/>
                <w:shd w:val="clear" w:color="auto" w:fill="FFFFFF"/>
              </w:rPr>
              <w:t>1,8</w:t>
            </w:r>
          </w:p>
        </w:tc>
      </w:tr>
    </w:tbl>
    <w:p w14:paraId="4E8FB23A" w14:textId="77777777" w:rsidR="00A459AD" w:rsidRPr="000F3EF3" w:rsidRDefault="00A459AD" w:rsidP="00A459AD">
      <w:pPr>
        <w:pStyle w:val="afff2"/>
        <w:spacing w:before="0" w:after="0" w:line="276" w:lineRule="auto"/>
        <w:ind w:firstLine="709"/>
        <w:jc w:val="center"/>
        <w:rPr>
          <w:rStyle w:val="afa"/>
          <w:rFonts w:ascii="Arial" w:hAnsi="Arial" w:cs="Arial"/>
          <w:b w:val="0"/>
          <w:bdr w:val="none" w:sz="0" w:space="0" w:color="auto" w:frame="1"/>
          <w:shd w:val="clear" w:color="auto" w:fill="FFFFFF"/>
        </w:rPr>
      </w:pPr>
    </w:p>
    <w:p w14:paraId="79B53581" w14:textId="5BC957B7" w:rsidR="00A459AD" w:rsidRPr="000F3EF3" w:rsidRDefault="00A459AD" w:rsidP="00A459AD">
      <w:pPr>
        <w:pStyle w:val="afff2"/>
        <w:spacing w:before="0" w:after="0" w:line="276" w:lineRule="auto"/>
        <w:ind w:firstLine="709"/>
        <w:rPr>
          <w:rFonts w:ascii="Arial" w:hAnsi="Arial" w:cs="Arial"/>
        </w:rPr>
      </w:pPr>
      <w:r w:rsidRPr="000F3EF3">
        <w:rPr>
          <w:rFonts w:ascii="Arial" w:hAnsi="Arial" w:cs="Arial"/>
        </w:rPr>
        <w:t xml:space="preserve">На перспективу в связи с прогнозом миграционного оттока, в котором обычно преобладают лица молодого трудоспособного возраста, ожидается ускорение процессов старения населения, снижение рождаемости и некоторое сокращение удельного веса лиц в трудоспособном возрасте и моложе трудоспособного возраста. Прогноз возрастной структуры населения представлен в таблице </w:t>
      </w:r>
      <w:r w:rsidR="00DF005F" w:rsidRPr="000F3EF3">
        <w:rPr>
          <w:rFonts w:ascii="Arial" w:hAnsi="Arial" w:cs="Arial"/>
        </w:rPr>
        <w:t>13</w:t>
      </w:r>
      <w:r w:rsidRPr="000F3EF3">
        <w:rPr>
          <w:rFonts w:ascii="Arial" w:hAnsi="Arial" w:cs="Arial"/>
        </w:rPr>
        <w:t>.</w:t>
      </w:r>
    </w:p>
    <w:p w14:paraId="37D29F48" w14:textId="77777777" w:rsidR="00A459AD" w:rsidRPr="000F3EF3" w:rsidRDefault="00A459AD" w:rsidP="000F3EF3">
      <w:pPr>
        <w:pStyle w:val="afff2"/>
        <w:spacing w:before="0" w:after="0" w:line="276" w:lineRule="auto"/>
        <w:ind w:firstLine="709"/>
        <w:jc w:val="center"/>
        <w:rPr>
          <w:rFonts w:ascii="Arial" w:hAnsi="Arial" w:cs="Arial"/>
        </w:rPr>
      </w:pPr>
    </w:p>
    <w:p w14:paraId="6A808D83" w14:textId="77777777" w:rsidR="00A459AD" w:rsidRDefault="00A459AD" w:rsidP="00A459AD">
      <w:pPr>
        <w:pStyle w:val="1fff4"/>
        <w:shd w:val="clear" w:color="auto" w:fill="auto"/>
        <w:spacing w:line="276" w:lineRule="auto"/>
        <w:ind w:firstLine="709"/>
        <w:rPr>
          <w:rStyle w:val="affffffffff6"/>
          <w:rFonts w:ascii="Arial" w:hAnsi="Arial" w:cs="Arial"/>
        </w:rPr>
      </w:pPr>
      <w:r w:rsidRPr="000F3EF3">
        <w:rPr>
          <w:rFonts w:ascii="Arial" w:hAnsi="Arial" w:cs="Arial"/>
          <w:b w:val="0"/>
        </w:rPr>
        <w:t>Возрастная структура населения Голоустненского муниципального образования</w:t>
      </w:r>
      <w:r w:rsidRPr="000F3EF3">
        <w:rPr>
          <w:rFonts w:ascii="Arial" w:hAnsi="Arial" w:cs="Arial"/>
        </w:rPr>
        <w:t xml:space="preserve"> </w:t>
      </w:r>
      <w:r w:rsidRPr="000F3EF3">
        <w:rPr>
          <w:rStyle w:val="affffffffff6"/>
          <w:rFonts w:ascii="Arial" w:hAnsi="Arial" w:cs="Arial"/>
        </w:rPr>
        <w:t>(</w:t>
      </w:r>
      <w:proofErr w:type="gramStart"/>
      <w:r w:rsidRPr="000F3EF3">
        <w:rPr>
          <w:rStyle w:val="affffffffff6"/>
          <w:rFonts w:ascii="Arial" w:hAnsi="Arial" w:cs="Arial"/>
        </w:rPr>
        <w:t>в</w:t>
      </w:r>
      <w:proofErr w:type="gramEnd"/>
      <w:r w:rsidRPr="000F3EF3">
        <w:rPr>
          <w:rStyle w:val="affffffffff6"/>
          <w:rFonts w:ascii="Arial" w:hAnsi="Arial" w:cs="Arial"/>
        </w:rPr>
        <w:t xml:space="preserve"> % к общей численности)</w:t>
      </w:r>
    </w:p>
    <w:p w14:paraId="2C2885DD" w14:textId="77777777" w:rsidR="000F3EF3" w:rsidRDefault="000F3EF3" w:rsidP="00A459AD">
      <w:pPr>
        <w:pStyle w:val="1fff4"/>
        <w:shd w:val="clear" w:color="auto" w:fill="auto"/>
        <w:spacing w:line="276" w:lineRule="auto"/>
        <w:ind w:firstLine="709"/>
        <w:rPr>
          <w:rStyle w:val="affffffffff6"/>
          <w:rFonts w:ascii="Arial" w:hAnsi="Arial" w:cs="Arial"/>
        </w:rPr>
      </w:pPr>
    </w:p>
    <w:p w14:paraId="2CDCC2C3" w14:textId="77777777" w:rsidR="000F3EF3" w:rsidRPr="000F3EF3" w:rsidRDefault="000F3EF3" w:rsidP="000F3EF3">
      <w:pPr>
        <w:pStyle w:val="1fff4"/>
        <w:shd w:val="clear" w:color="auto" w:fill="auto"/>
        <w:spacing w:line="276" w:lineRule="auto"/>
        <w:ind w:firstLine="709"/>
        <w:jc w:val="right"/>
        <w:rPr>
          <w:rFonts w:ascii="Arial" w:hAnsi="Arial" w:cs="Arial"/>
          <w:b w:val="0"/>
        </w:rPr>
      </w:pPr>
      <w:r w:rsidRPr="000F3EF3">
        <w:rPr>
          <w:rFonts w:ascii="Arial" w:hAnsi="Arial" w:cs="Arial"/>
          <w:b w:val="0"/>
        </w:rPr>
        <w:t>Таблица 13</w:t>
      </w:r>
    </w:p>
    <w:tbl>
      <w:tblPr>
        <w:tblOverlap w:val="never"/>
        <w:tblW w:w="5000" w:type="pct"/>
        <w:jc w:val="center"/>
        <w:tblCellMar>
          <w:left w:w="10" w:type="dxa"/>
          <w:right w:w="10" w:type="dxa"/>
        </w:tblCellMar>
        <w:tblLook w:val="04A0" w:firstRow="1" w:lastRow="0" w:firstColumn="1" w:lastColumn="0" w:noHBand="0" w:noVBand="1"/>
      </w:tblPr>
      <w:tblGrid>
        <w:gridCol w:w="163"/>
        <w:gridCol w:w="7572"/>
        <w:gridCol w:w="1639"/>
      </w:tblGrid>
      <w:tr w:rsidR="00A459AD" w:rsidRPr="004526AF" w14:paraId="587732F9" w14:textId="77777777" w:rsidTr="00A14F7B">
        <w:trPr>
          <w:trHeight w:val="115"/>
          <w:jc w:val="center"/>
        </w:trPr>
        <w:tc>
          <w:tcPr>
            <w:tcW w:w="4126" w:type="pct"/>
            <w:gridSpan w:val="2"/>
            <w:tcBorders>
              <w:top w:val="single" w:sz="4" w:space="0" w:color="auto"/>
              <w:left w:val="single" w:sz="4" w:space="0" w:color="auto"/>
            </w:tcBorders>
            <w:shd w:val="clear" w:color="auto" w:fill="FFFFFF"/>
          </w:tcPr>
          <w:p w14:paraId="60C1CEA7" w14:textId="77777777" w:rsidR="00A459AD" w:rsidRPr="000F3EF3" w:rsidRDefault="00A459AD" w:rsidP="00A459AD">
            <w:pPr>
              <w:pStyle w:val="215"/>
              <w:spacing w:before="0" w:after="0" w:line="276" w:lineRule="auto"/>
              <w:jc w:val="center"/>
              <w:rPr>
                <w:rFonts w:ascii="Courier New" w:hAnsi="Courier New" w:cs="Courier New"/>
                <w:sz w:val="22"/>
                <w:szCs w:val="22"/>
              </w:rPr>
            </w:pPr>
            <w:r w:rsidRPr="000F3EF3">
              <w:rPr>
                <w:rFonts w:ascii="Courier New" w:hAnsi="Courier New" w:cs="Courier New"/>
                <w:sz w:val="22"/>
                <w:szCs w:val="22"/>
              </w:rPr>
              <w:t>Возрастные группы</w:t>
            </w:r>
          </w:p>
        </w:tc>
        <w:tc>
          <w:tcPr>
            <w:tcW w:w="874" w:type="pct"/>
            <w:tcBorders>
              <w:top w:val="single" w:sz="4" w:space="0" w:color="auto"/>
              <w:left w:val="single" w:sz="4" w:space="0" w:color="auto"/>
              <w:right w:val="single" w:sz="4" w:space="0" w:color="auto"/>
            </w:tcBorders>
            <w:shd w:val="clear" w:color="auto" w:fill="FFFFFF"/>
            <w:vAlign w:val="bottom"/>
          </w:tcPr>
          <w:p w14:paraId="0621C45F" w14:textId="77777777" w:rsidR="00A459AD" w:rsidRPr="000F3EF3" w:rsidRDefault="00A459AD" w:rsidP="00A14F7B">
            <w:pPr>
              <w:pStyle w:val="215"/>
              <w:shd w:val="clear" w:color="auto" w:fill="auto"/>
              <w:spacing w:before="0" w:after="0" w:line="276" w:lineRule="auto"/>
              <w:jc w:val="center"/>
              <w:rPr>
                <w:rFonts w:ascii="Courier New" w:hAnsi="Courier New" w:cs="Courier New"/>
                <w:sz w:val="22"/>
                <w:szCs w:val="22"/>
              </w:rPr>
            </w:pPr>
            <w:r w:rsidRPr="000F3EF3">
              <w:rPr>
                <w:rFonts w:ascii="Courier New" w:hAnsi="Courier New" w:cs="Courier New"/>
                <w:sz w:val="22"/>
                <w:szCs w:val="22"/>
              </w:rPr>
              <w:t>Прогноз</w:t>
            </w:r>
          </w:p>
        </w:tc>
      </w:tr>
      <w:tr w:rsidR="00A459AD" w:rsidRPr="004526AF" w14:paraId="2CDE9CEB" w14:textId="77777777" w:rsidTr="00A14F7B">
        <w:trPr>
          <w:trHeight w:hRule="exact" w:val="302"/>
          <w:jc w:val="center"/>
        </w:trPr>
        <w:tc>
          <w:tcPr>
            <w:tcW w:w="87" w:type="pct"/>
            <w:tcBorders>
              <w:top w:val="single" w:sz="4" w:space="0" w:color="auto"/>
              <w:left w:val="single" w:sz="4" w:space="0" w:color="auto"/>
            </w:tcBorders>
            <w:shd w:val="clear" w:color="auto" w:fill="FFFFFF"/>
          </w:tcPr>
          <w:p w14:paraId="6FEB58B7" w14:textId="77777777" w:rsidR="00A459AD" w:rsidRPr="004526AF" w:rsidRDefault="00A459AD" w:rsidP="00A14F7B">
            <w:pPr>
              <w:spacing w:line="276" w:lineRule="auto"/>
              <w:rPr>
                <w:sz w:val="24"/>
                <w:szCs w:val="24"/>
              </w:rPr>
            </w:pPr>
          </w:p>
        </w:tc>
        <w:tc>
          <w:tcPr>
            <w:tcW w:w="4039" w:type="pct"/>
            <w:tcBorders>
              <w:top w:val="single" w:sz="4" w:space="0" w:color="auto"/>
            </w:tcBorders>
            <w:shd w:val="clear" w:color="auto" w:fill="FFFFFF"/>
            <w:vAlign w:val="center"/>
          </w:tcPr>
          <w:p w14:paraId="32B751A7" w14:textId="77777777" w:rsidR="00A459AD" w:rsidRPr="000F3EF3" w:rsidRDefault="00A459AD" w:rsidP="00A459AD">
            <w:pPr>
              <w:pStyle w:val="215"/>
              <w:shd w:val="clear" w:color="auto" w:fill="auto"/>
              <w:spacing w:before="0" w:after="0" w:line="276" w:lineRule="auto"/>
              <w:jc w:val="center"/>
              <w:rPr>
                <w:rFonts w:ascii="Courier New" w:hAnsi="Courier New" w:cs="Courier New"/>
                <w:sz w:val="22"/>
                <w:szCs w:val="22"/>
              </w:rPr>
            </w:pPr>
            <w:r w:rsidRPr="000F3EF3">
              <w:rPr>
                <w:rFonts w:ascii="Courier New" w:hAnsi="Courier New" w:cs="Courier New"/>
                <w:sz w:val="22"/>
                <w:szCs w:val="22"/>
              </w:rPr>
              <w:t>лица моложе трудоспособного возраста (0-15 лет)</w:t>
            </w:r>
          </w:p>
        </w:tc>
        <w:tc>
          <w:tcPr>
            <w:tcW w:w="874" w:type="pct"/>
            <w:tcBorders>
              <w:top w:val="single" w:sz="4" w:space="0" w:color="auto"/>
              <w:left w:val="single" w:sz="4" w:space="0" w:color="auto"/>
              <w:right w:val="single" w:sz="4" w:space="0" w:color="auto"/>
            </w:tcBorders>
            <w:shd w:val="clear" w:color="auto" w:fill="FFFFFF"/>
            <w:vAlign w:val="center"/>
          </w:tcPr>
          <w:p w14:paraId="3DC4402C" w14:textId="77777777" w:rsidR="00A459AD" w:rsidRPr="000F3EF3" w:rsidRDefault="00A459AD" w:rsidP="00A14F7B">
            <w:pPr>
              <w:pStyle w:val="215"/>
              <w:shd w:val="clear" w:color="auto" w:fill="auto"/>
              <w:spacing w:before="0" w:after="0" w:line="276" w:lineRule="auto"/>
              <w:jc w:val="center"/>
              <w:rPr>
                <w:rFonts w:ascii="Courier New" w:hAnsi="Courier New" w:cs="Courier New"/>
                <w:sz w:val="22"/>
                <w:szCs w:val="22"/>
              </w:rPr>
            </w:pPr>
            <w:r w:rsidRPr="000F3EF3">
              <w:rPr>
                <w:rFonts w:ascii="Courier New" w:hAnsi="Courier New" w:cs="Courier New"/>
                <w:sz w:val="22"/>
                <w:szCs w:val="22"/>
              </w:rPr>
              <w:t>17,0</w:t>
            </w:r>
          </w:p>
        </w:tc>
      </w:tr>
      <w:tr w:rsidR="00A459AD" w:rsidRPr="004526AF" w14:paraId="0E4A68C1" w14:textId="77777777" w:rsidTr="00A459AD">
        <w:trPr>
          <w:trHeight w:hRule="exact" w:val="622"/>
          <w:jc w:val="center"/>
        </w:trPr>
        <w:tc>
          <w:tcPr>
            <w:tcW w:w="87" w:type="pct"/>
            <w:tcBorders>
              <w:top w:val="single" w:sz="4" w:space="0" w:color="auto"/>
              <w:left w:val="single" w:sz="4" w:space="0" w:color="auto"/>
            </w:tcBorders>
            <w:shd w:val="clear" w:color="auto" w:fill="FFFFFF"/>
          </w:tcPr>
          <w:p w14:paraId="7336C167" w14:textId="77777777" w:rsidR="00A459AD" w:rsidRPr="004526AF" w:rsidRDefault="00A459AD" w:rsidP="00A14F7B">
            <w:pPr>
              <w:spacing w:line="276" w:lineRule="auto"/>
              <w:rPr>
                <w:sz w:val="24"/>
                <w:szCs w:val="24"/>
              </w:rPr>
            </w:pPr>
          </w:p>
        </w:tc>
        <w:tc>
          <w:tcPr>
            <w:tcW w:w="4039" w:type="pct"/>
            <w:tcBorders>
              <w:top w:val="single" w:sz="4" w:space="0" w:color="auto"/>
            </w:tcBorders>
            <w:shd w:val="clear" w:color="auto" w:fill="FFFFFF"/>
            <w:vAlign w:val="center"/>
          </w:tcPr>
          <w:p w14:paraId="0AD1F8D0" w14:textId="77777777" w:rsidR="00E237C7" w:rsidRPr="000F3EF3" w:rsidRDefault="00A459AD" w:rsidP="00A459AD">
            <w:pPr>
              <w:pStyle w:val="215"/>
              <w:shd w:val="clear" w:color="auto" w:fill="auto"/>
              <w:spacing w:before="0" w:after="0" w:line="276" w:lineRule="auto"/>
              <w:jc w:val="center"/>
              <w:rPr>
                <w:rFonts w:ascii="Courier New" w:hAnsi="Courier New" w:cs="Courier New"/>
                <w:sz w:val="22"/>
                <w:szCs w:val="22"/>
              </w:rPr>
            </w:pPr>
            <w:r w:rsidRPr="000F3EF3">
              <w:rPr>
                <w:rFonts w:ascii="Courier New" w:hAnsi="Courier New" w:cs="Courier New"/>
                <w:sz w:val="22"/>
                <w:szCs w:val="22"/>
              </w:rPr>
              <w:t xml:space="preserve">лица в трудоспособном возрасте </w:t>
            </w:r>
          </w:p>
          <w:p w14:paraId="16A68B0D" w14:textId="344306D9" w:rsidR="00A459AD" w:rsidRPr="000F3EF3" w:rsidRDefault="00A459AD" w:rsidP="00A459AD">
            <w:pPr>
              <w:pStyle w:val="215"/>
              <w:shd w:val="clear" w:color="auto" w:fill="auto"/>
              <w:spacing w:before="0" w:after="0" w:line="276" w:lineRule="auto"/>
              <w:jc w:val="center"/>
              <w:rPr>
                <w:rFonts w:ascii="Courier New" w:hAnsi="Courier New" w:cs="Courier New"/>
                <w:sz w:val="22"/>
                <w:szCs w:val="22"/>
              </w:rPr>
            </w:pPr>
            <w:r w:rsidRPr="000F3EF3">
              <w:rPr>
                <w:rFonts w:ascii="Courier New" w:hAnsi="Courier New" w:cs="Courier New"/>
                <w:sz w:val="22"/>
                <w:szCs w:val="22"/>
              </w:rPr>
              <w:t>(мужчины 16-59 лет; женщины 16-54 года)</w:t>
            </w:r>
          </w:p>
        </w:tc>
        <w:tc>
          <w:tcPr>
            <w:tcW w:w="874" w:type="pct"/>
            <w:tcBorders>
              <w:top w:val="single" w:sz="4" w:space="0" w:color="auto"/>
              <w:left w:val="single" w:sz="4" w:space="0" w:color="auto"/>
              <w:right w:val="single" w:sz="4" w:space="0" w:color="auto"/>
            </w:tcBorders>
            <w:shd w:val="clear" w:color="auto" w:fill="FFFFFF"/>
            <w:vAlign w:val="center"/>
          </w:tcPr>
          <w:p w14:paraId="0E31244D" w14:textId="77777777" w:rsidR="00A459AD" w:rsidRPr="000F3EF3" w:rsidRDefault="00A459AD" w:rsidP="00A14F7B">
            <w:pPr>
              <w:pStyle w:val="215"/>
              <w:shd w:val="clear" w:color="auto" w:fill="auto"/>
              <w:spacing w:before="0" w:after="0" w:line="276" w:lineRule="auto"/>
              <w:jc w:val="center"/>
              <w:rPr>
                <w:rFonts w:ascii="Courier New" w:hAnsi="Courier New" w:cs="Courier New"/>
                <w:sz w:val="22"/>
                <w:szCs w:val="22"/>
              </w:rPr>
            </w:pPr>
            <w:r w:rsidRPr="000F3EF3">
              <w:rPr>
                <w:rFonts w:ascii="Courier New" w:hAnsi="Courier New" w:cs="Courier New"/>
                <w:sz w:val="22"/>
                <w:szCs w:val="22"/>
              </w:rPr>
              <w:t>55,0</w:t>
            </w:r>
          </w:p>
        </w:tc>
      </w:tr>
      <w:tr w:rsidR="00A459AD" w:rsidRPr="004526AF" w14:paraId="6F0BB657" w14:textId="77777777" w:rsidTr="00A14F7B">
        <w:trPr>
          <w:trHeight w:hRule="exact" w:val="283"/>
          <w:jc w:val="center"/>
        </w:trPr>
        <w:tc>
          <w:tcPr>
            <w:tcW w:w="87" w:type="pct"/>
            <w:tcBorders>
              <w:top w:val="single" w:sz="4" w:space="0" w:color="auto"/>
              <w:left w:val="single" w:sz="4" w:space="0" w:color="auto"/>
            </w:tcBorders>
            <w:shd w:val="clear" w:color="auto" w:fill="FFFFFF"/>
          </w:tcPr>
          <w:p w14:paraId="57A1723A" w14:textId="77777777" w:rsidR="00A459AD" w:rsidRPr="004526AF" w:rsidRDefault="00A459AD" w:rsidP="00A14F7B">
            <w:pPr>
              <w:spacing w:line="276" w:lineRule="auto"/>
              <w:rPr>
                <w:sz w:val="24"/>
                <w:szCs w:val="24"/>
              </w:rPr>
            </w:pPr>
          </w:p>
        </w:tc>
        <w:tc>
          <w:tcPr>
            <w:tcW w:w="4039" w:type="pct"/>
            <w:tcBorders>
              <w:top w:val="single" w:sz="4" w:space="0" w:color="auto"/>
            </w:tcBorders>
            <w:shd w:val="clear" w:color="auto" w:fill="FFFFFF"/>
            <w:vAlign w:val="center"/>
          </w:tcPr>
          <w:p w14:paraId="67A80B29" w14:textId="77777777" w:rsidR="00A459AD" w:rsidRPr="000F3EF3" w:rsidRDefault="00A459AD" w:rsidP="00A459AD">
            <w:pPr>
              <w:pStyle w:val="215"/>
              <w:shd w:val="clear" w:color="auto" w:fill="auto"/>
              <w:spacing w:before="0" w:after="0" w:line="276" w:lineRule="auto"/>
              <w:jc w:val="center"/>
              <w:rPr>
                <w:rFonts w:ascii="Courier New" w:hAnsi="Courier New" w:cs="Courier New"/>
                <w:sz w:val="22"/>
                <w:szCs w:val="22"/>
              </w:rPr>
            </w:pPr>
            <w:r w:rsidRPr="000F3EF3">
              <w:rPr>
                <w:rFonts w:ascii="Courier New" w:hAnsi="Courier New" w:cs="Courier New"/>
                <w:sz w:val="22"/>
                <w:szCs w:val="22"/>
              </w:rPr>
              <w:t>лица старше трудоспособного возраста</w:t>
            </w:r>
          </w:p>
        </w:tc>
        <w:tc>
          <w:tcPr>
            <w:tcW w:w="874" w:type="pct"/>
            <w:vMerge w:val="restart"/>
            <w:tcBorders>
              <w:top w:val="single" w:sz="4" w:space="0" w:color="auto"/>
              <w:left w:val="single" w:sz="4" w:space="0" w:color="auto"/>
              <w:right w:val="single" w:sz="4" w:space="0" w:color="auto"/>
            </w:tcBorders>
            <w:shd w:val="clear" w:color="auto" w:fill="FFFFFF"/>
            <w:vAlign w:val="center"/>
          </w:tcPr>
          <w:p w14:paraId="34C119E8" w14:textId="77777777" w:rsidR="00A459AD" w:rsidRPr="000F3EF3" w:rsidRDefault="00A459AD" w:rsidP="00A14F7B">
            <w:pPr>
              <w:pStyle w:val="215"/>
              <w:shd w:val="clear" w:color="auto" w:fill="auto"/>
              <w:spacing w:before="0" w:after="0" w:line="276" w:lineRule="auto"/>
              <w:jc w:val="center"/>
              <w:rPr>
                <w:rFonts w:ascii="Courier New" w:hAnsi="Courier New" w:cs="Courier New"/>
                <w:sz w:val="22"/>
                <w:szCs w:val="22"/>
              </w:rPr>
            </w:pPr>
            <w:r w:rsidRPr="000F3EF3">
              <w:rPr>
                <w:rFonts w:ascii="Courier New" w:hAnsi="Courier New" w:cs="Courier New"/>
                <w:sz w:val="22"/>
                <w:szCs w:val="22"/>
              </w:rPr>
              <w:t>28,0</w:t>
            </w:r>
          </w:p>
        </w:tc>
      </w:tr>
      <w:tr w:rsidR="00A459AD" w:rsidRPr="004526AF" w14:paraId="49B94BCC" w14:textId="77777777" w:rsidTr="00A14F7B">
        <w:trPr>
          <w:trHeight w:hRule="exact" w:val="283"/>
          <w:jc w:val="center"/>
        </w:trPr>
        <w:tc>
          <w:tcPr>
            <w:tcW w:w="4126" w:type="pct"/>
            <w:gridSpan w:val="2"/>
            <w:tcBorders>
              <w:left w:val="single" w:sz="4" w:space="0" w:color="auto"/>
            </w:tcBorders>
            <w:shd w:val="clear" w:color="auto" w:fill="FFFFFF"/>
            <w:vAlign w:val="center"/>
          </w:tcPr>
          <w:p w14:paraId="2F5F1860" w14:textId="77777777" w:rsidR="00A459AD" w:rsidRPr="000F3EF3" w:rsidRDefault="00A459AD" w:rsidP="00A459AD">
            <w:pPr>
              <w:pStyle w:val="215"/>
              <w:shd w:val="clear" w:color="auto" w:fill="auto"/>
              <w:spacing w:before="0" w:after="0" w:line="276" w:lineRule="auto"/>
              <w:ind w:firstLine="127"/>
              <w:jc w:val="center"/>
              <w:rPr>
                <w:rFonts w:ascii="Courier New" w:hAnsi="Courier New" w:cs="Courier New"/>
                <w:sz w:val="22"/>
                <w:szCs w:val="22"/>
              </w:rPr>
            </w:pPr>
            <w:r w:rsidRPr="000F3EF3">
              <w:rPr>
                <w:rFonts w:ascii="Courier New" w:hAnsi="Courier New" w:cs="Courier New"/>
                <w:sz w:val="22"/>
                <w:szCs w:val="22"/>
              </w:rPr>
              <w:t>(мужчины 60 лет и старше; женщины 55 лет и старше)</w:t>
            </w:r>
          </w:p>
        </w:tc>
        <w:tc>
          <w:tcPr>
            <w:tcW w:w="874" w:type="pct"/>
            <w:vMerge/>
            <w:tcBorders>
              <w:left w:val="single" w:sz="4" w:space="0" w:color="auto"/>
              <w:right w:val="single" w:sz="4" w:space="0" w:color="auto"/>
            </w:tcBorders>
            <w:shd w:val="clear" w:color="auto" w:fill="FFFFFF"/>
            <w:vAlign w:val="center"/>
          </w:tcPr>
          <w:p w14:paraId="6E36DC96" w14:textId="77777777" w:rsidR="00A459AD" w:rsidRPr="000F3EF3" w:rsidRDefault="00A459AD" w:rsidP="00A14F7B">
            <w:pPr>
              <w:spacing w:line="276" w:lineRule="auto"/>
              <w:jc w:val="center"/>
              <w:rPr>
                <w:rFonts w:ascii="Courier New" w:hAnsi="Courier New" w:cs="Courier New"/>
                <w:sz w:val="22"/>
                <w:szCs w:val="22"/>
              </w:rPr>
            </w:pPr>
          </w:p>
        </w:tc>
      </w:tr>
      <w:tr w:rsidR="00A459AD" w:rsidRPr="004526AF" w14:paraId="7CB4BE8C" w14:textId="77777777" w:rsidTr="00A14F7B">
        <w:trPr>
          <w:trHeight w:hRule="exact" w:val="317"/>
          <w:jc w:val="center"/>
        </w:trPr>
        <w:tc>
          <w:tcPr>
            <w:tcW w:w="87" w:type="pct"/>
            <w:tcBorders>
              <w:top w:val="single" w:sz="4" w:space="0" w:color="auto"/>
              <w:left w:val="single" w:sz="4" w:space="0" w:color="auto"/>
              <w:bottom w:val="single" w:sz="4" w:space="0" w:color="auto"/>
            </w:tcBorders>
            <w:shd w:val="clear" w:color="auto" w:fill="FFFFFF"/>
          </w:tcPr>
          <w:p w14:paraId="649D9AC3" w14:textId="77777777" w:rsidR="00A459AD" w:rsidRPr="004526AF" w:rsidRDefault="00A459AD" w:rsidP="00A14F7B">
            <w:pPr>
              <w:spacing w:line="276" w:lineRule="auto"/>
              <w:rPr>
                <w:sz w:val="24"/>
                <w:szCs w:val="24"/>
              </w:rPr>
            </w:pPr>
          </w:p>
        </w:tc>
        <w:tc>
          <w:tcPr>
            <w:tcW w:w="4039" w:type="pct"/>
            <w:tcBorders>
              <w:top w:val="single" w:sz="4" w:space="0" w:color="auto"/>
              <w:bottom w:val="single" w:sz="4" w:space="0" w:color="auto"/>
            </w:tcBorders>
            <w:shd w:val="clear" w:color="auto" w:fill="FFFFFF"/>
            <w:vAlign w:val="center"/>
          </w:tcPr>
          <w:p w14:paraId="0D4719E3" w14:textId="77777777" w:rsidR="00A459AD" w:rsidRPr="000F3EF3" w:rsidRDefault="00A459AD" w:rsidP="00A459AD">
            <w:pPr>
              <w:pStyle w:val="215"/>
              <w:shd w:val="clear" w:color="auto" w:fill="auto"/>
              <w:spacing w:before="0" w:after="0" w:line="276" w:lineRule="auto"/>
              <w:jc w:val="center"/>
              <w:rPr>
                <w:rFonts w:ascii="Courier New" w:hAnsi="Courier New" w:cs="Courier New"/>
                <w:sz w:val="22"/>
                <w:szCs w:val="22"/>
              </w:rPr>
            </w:pPr>
            <w:r w:rsidRPr="000F3EF3">
              <w:rPr>
                <w:rFonts w:ascii="Courier New" w:hAnsi="Courier New" w:cs="Courier New"/>
                <w:sz w:val="22"/>
                <w:szCs w:val="22"/>
              </w:rPr>
              <w:t>итого</w:t>
            </w:r>
          </w:p>
        </w:tc>
        <w:tc>
          <w:tcPr>
            <w:tcW w:w="874" w:type="pct"/>
            <w:tcBorders>
              <w:top w:val="single" w:sz="4" w:space="0" w:color="auto"/>
              <w:left w:val="single" w:sz="4" w:space="0" w:color="auto"/>
              <w:bottom w:val="single" w:sz="4" w:space="0" w:color="auto"/>
              <w:right w:val="single" w:sz="4" w:space="0" w:color="auto"/>
            </w:tcBorders>
            <w:shd w:val="clear" w:color="auto" w:fill="FFFFFF"/>
            <w:vAlign w:val="center"/>
          </w:tcPr>
          <w:p w14:paraId="7BB8D448" w14:textId="77777777" w:rsidR="00A459AD" w:rsidRPr="000F3EF3" w:rsidRDefault="00A459AD" w:rsidP="00A14F7B">
            <w:pPr>
              <w:pStyle w:val="215"/>
              <w:shd w:val="clear" w:color="auto" w:fill="auto"/>
              <w:spacing w:before="0" w:after="0" w:line="276" w:lineRule="auto"/>
              <w:jc w:val="center"/>
              <w:rPr>
                <w:rFonts w:ascii="Courier New" w:hAnsi="Courier New" w:cs="Courier New"/>
                <w:sz w:val="22"/>
                <w:szCs w:val="22"/>
              </w:rPr>
            </w:pPr>
            <w:r w:rsidRPr="000F3EF3">
              <w:rPr>
                <w:rFonts w:ascii="Courier New" w:hAnsi="Courier New" w:cs="Courier New"/>
                <w:sz w:val="22"/>
                <w:szCs w:val="22"/>
              </w:rPr>
              <w:t>100,0</w:t>
            </w:r>
          </w:p>
        </w:tc>
      </w:tr>
    </w:tbl>
    <w:p w14:paraId="3CFEEC62" w14:textId="77777777" w:rsidR="00A459AD" w:rsidRPr="000F3EF3" w:rsidRDefault="00A459AD" w:rsidP="000F3EF3">
      <w:pPr>
        <w:pStyle w:val="afff2"/>
        <w:spacing w:before="0" w:after="0" w:line="276" w:lineRule="auto"/>
        <w:ind w:firstLine="709"/>
        <w:jc w:val="center"/>
        <w:rPr>
          <w:rStyle w:val="afa"/>
          <w:rFonts w:ascii="Arial" w:hAnsi="Arial" w:cs="Arial"/>
          <w:b w:val="0"/>
          <w:bdr w:val="none" w:sz="0" w:space="0" w:color="auto" w:frame="1"/>
          <w:shd w:val="clear" w:color="auto" w:fill="FFFFFF"/>
        </w:rPr>
      </w:pPr>
    </w:p>
    <w:p w14:paraId="1ABF3841" w14:textId="5136FE4B" w:rsidR="00A459AD" w:rsidRPr="000F3EF3" w:rsidRDefault="00A459AD" w:rsidP="00A459AD">
      <w:pPr>
        <w:pStyle w:val="215"/>
        <w:shd w:val="clear" w:color="auto" w:fill="auto"/>
        <w:spacing w:before="0" w:after="0" w:line="276" w:lineRule="auto"/>
        <w:ind w:firstLine="697"/>
        <w:jc w:val="both"/>
        <w:rPr>
          <w:rFonts w:ascii="Arial" w:hAnsi="Arial" w:cs="Arial"/>
        </w:rPr>
      </w:pPr>
      <w:r w:rsidRPr="000F3EF3">
        <w:rPr>
          <w:rFonts w:ascii="Arial" w:hAnsi="Arial" w:cs="Arial"/>
        </w:rPr>
        <w:t>В число лиц, занятых в экономике (самодеятельное население), входят лица, занятые градообразующими видами деятельности, а также кадры предприятий и учреждений обслуживания (включая занятых индивидуальной трудовой деятельностью). Численность занятых в экономике постоянных жителей принимается стабильной в размере 0,8 тыс. чел. Прогноз трудовой структуры постоянного населения приведен в таблице 1</w:t>
      </w:r>
      <w:r w:rsidR="00DF005F" w:rsidRPr="000F3EF3">
        <w:rPr>
          <w:rFonts w:ascii="Arial" w:hAnsi="Arial" w:cs="Arial"/>
        </w:rPr>
        <w:t>4</w:t>
      </w:r>
      <w:r w:rsidRPr="000F3EF3">
        <w:rPr>
          <w:rFonts w:ascii="Arial" w:hAnsi="Arial" w:cs="Arial"/>
        </w:rPr>
        <w:t>.</w:t>
      </w:r>
    </w:p>
    <w:p w14:paraId="1C60FAAE" w14:textId="77777777" w:rsidR="00A459AD" w:rsidRPr="000F3EF3" w:rsidRDefault="00A459AD" w:rsidP="000F3EF3">
      <w:pPr>
        <w:pStyle w:val="afff2"/>
        <w:spacing w:before="0" w:after="0" w:line="276" w:lineRule="auto"/>
        <w:ind w:firstLine="709"/>
        <w:jc w:val="center"/>
        <w:rPr>
          <w:rStyle w:val="afa"/>
          <w:rFonts w:ascii="Arial" w:hAnsi="Arial" w:cs="Arial"/>
          <w:b w:val="0"/>
          <w:bdr w:val="none" w:sz="0" w:space="0" w:color="auto" w:frame="1"/>
          <w:shd w:val="clear" w:color="auto" w:fill="FFFFFF"/>
        </w:rPr>
      </w:pPr>
    </w:p>
    <w:p w14:paraId="0DD5BB20" w14:textId="77777777" w:rsidR="00A459AD" w:rsidRDefault="00A459AD" w:rsidP="00A459AD">
      <w:pPr>
        <w:pStyle w:val="afff2"/>
        <w:spacing w:before="0" w:after="0" w:line="276" w:lineRule="auto"/>
        <w:ind w:firstLine="709"/>
        <w:jc w:val="center"/>
        <w:rPr>
          <w:rFonts w:ascii="Arial" w:hAnsi="Arial" w:cs="Arial"/>
        </w:rPr>
      </w:pPr>
      <w:r w:rsidRPr="000F3EF3">
        <w:rPr>
          <w:rFonts w:ascii="Arial" w:hAnsi="Arial" w:cs="Arial"/>
        </w:rPr>
        <w:t>Трудовая структура постоянного населения</w:t>
      </w:r>
    </w:p>
    <w:p w14:paraId="13AA7647" w14:textId="77777777" w:rsidR="000F3EF3" w:rsidRPr="000F3EF3" w:rsidRDefault="000F3EF3" w:rsidP="000F3EF3">
      <w:pPr>
        <w:pStyle w:val="afff2"/>
        <w:spacing w:before="0" w:after="0" w:line="276" w:lineRule="auto"/>
        <w:ind w:firstLine="709"/>
        <w:jc w:val="right"/>
        <w:rPr>
          <w:rStyle w:val="afa"/>
          <w:rFonts w:ascii="Arial" w:hAnsi="Arial" w:cs="Arial"/>
          <w:b w:val="0"/>
          <w:bdr w:val="none" w:sz="0" w:space="0" w:color="auto" w:frame="1"/>
          <w:shd w:val="clear" w:color="auto" w:fill="FFFFFF"/>
        </w:rPr>
      </w:pPr>
      <w:r w:rsidRPr="000F3EF3">
        <w:rPr>
          <w:rStyle w:val="afa"/>
          <w:rFonts w:ascii="Arial" w:hAnsi="Arial" w:cs="Arial"/>
          <w:b w:val="0"/>
          <w:bdr w:val="none" w:sz="0" w:space="0" w:color="auto" w:frame="1"/>
          <w:shd w:val="clear" w:color="auto" w:fill="FFFFFF"/>
        </w:rPr>
        <w:t>Таблица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105"/>
        <w:gridCol w:w="1944"/>
        <w:gridCol w:w="1325"/>
      </w:tblGrid>
      <w:tr w:rsidR="00A459AD" w:rsidRPr="00A459AD" w14:paraId="325D8519" w14:textId="77777777" w:rsidTr="00A14F7B">
        <w:trPr>
          <w:trHeight w:hRule="exact" w:val="310"/>
        </w:trPr>
        <w:tc>
          <w:tcPr>
            <w:tcW w:w="3256" w:type="pct"/>
            <w:vMerge w:val="restart"/>
            <w:shd w:val="clear" w:color="auto" w:fill="FFFFFF"/>
            <w:vAlign w:val="center"/>
          </w:tcPr>
          <w:p w14:paraId="5B786602" w14:textId="69D75D5B" w:rsidR="00A459AD" w:rsidRPr="000F3EF3" w:rsidRDefault="00A459AD" w:rsidP="00A459AD">
            <w:pPr>
              <w:spacing w:line="276" w:lineRule="auto"/>
              <w:jc w:val="center"/>
              <w:rPr>
                <w:rFonts w:ascii="Courier New" w:hAnsi="Courier New" w:cs="Courier New"/>
                <w:sz w:val="22"/>
                <w:szCs w:val="22"/>
              </w:rPr>
            </w:pPr>
            <w:r w:rsidRPr="000F3EF3">
              <w:rPr>
                <w:rFonts w:ascii="Courier New" w:hAnsi="Courier New" w:cs="Courier New"/>
                <w:sz w:val="22"/>
                <w:szCs w:val="22"/>
              </w:rPr>
              <w:t>Категория</w:t>
            </w:r>
          </w:p>
        </w:tc>
        <w:tc>
          <w:tcPr>
            <w:tcW w:w="1744" w:type="pct"/>
            <w:gridSpan w:val="2"/>
            <w:shd w:val="clear" w:color="auto" w:fill="FFFFFF"/>
            <w:vAlign w:val="center"/>
          </w:tcPr>
          <w:p w14:paraId="34EE3B16" w14:textId="044FC6FE" w:rsidR="00A459AD" w:rsidRPr="000F3EF3" w:rsidRDefault="00A459AD" w:rsidP="000F3EF3">
            <w:pPr>
              <w:pStyle w:val="215"/>
              <w:shd w:val="clear" w:color="auto" w:fill="auto"/>
              <w:spacing w:before="0" w:after="0" w:line="276" w:lineRule="auto"/>
              <w:ind w:left="95"/>
              <w:jc w:val="center"/>
              <w:rPr>
                <w:rFonts w:ascii="Courier New" w:hAnsi="Courier New" w:cs="Courier New"/>
                <w:sz w:val="22"/>
                <w:szCs w:val="22"/>
              </w:rPr>
            </w:pPr>
            <w:r w:rsidRPr="000F3EF3">
              <w:rPr>
                <w:rFonts w:ascii="Courier New" w:hAnsi="Courier New" w:cs="Courier New"/>
                <w:sz w:val="22"/>
                <w:szCs w:val="22"/>
              </w:rPr>
              <w:t>Расчетный срок</w:t>
            </w:r>
          </w:p>
        </w:tc>
      </w:tr>
      <w:tr w:rsidR="00A459AD" w:rsidRPr="00A459AD" w14:paraId="72CBD81A" w14:textId="77777777" w:rsidTr="00A14F7B">
        <w:trPr>
          <w:trHeight w:hRule="exact" w:val="293"/>
        </w:trPr>
        <w:tc>
          <w:tcPr>
            <w:tcW w:w="3256" w:type="pct"/>
            <w:vMerge/>
            <w:shd w:val="clear" w:color="auto" w:fill="FFFFFF"/>
            <w:vAlign w:val="center"/>
          </w:tcPr>
          <w:p w14:paraId="48C7DC35" w14:textId="77777777" w:rsidR="00A459AD" w:rsidRPr="000F3EF3" w:rsidRDefault="00A459AD" w:rsidP="00A459AD">
            <w:pPr>
              <w:spacing w:line="276" w:lineRule="auto"/>
              <w:jc w:val="center"/>
              <w:rPr>
                <w:rFonts w:ascii="Courier New" w:hAnsi="Courier New" w:cs="Courier New"/>
                <w:sz w:val="22"/>
                <w:szCs w:val="22"/>
              </w:rPr>
            </w:pPr>
          </w:p>
        </w:tc>
        <w:tc>
          <w:tcPr>
            <w:tcW w:w="1037" w:type="pct"/>
            <w:shd w:val="clear" w:color="auto" w:fill="FFFFFF"/>
            <w:vAlign w:val="center"/>
          </w:tcPr>
          <w:p w14:paraId="3657CC13" w14:textId="77777777" w:rsidR="00A459AD" w:rsidRPr="000F3EF3" w:rsidRDefault="00A459AD" w:rsidP="00A14F7B">
            <w:pPr>
              <w:pStyle w:val="215"/>
              <w:shd w:val="clear" w:color="auto" w:fill="auto"/>
              <w:spacing w:before="0" w:after="0" w:line="276" w:lineRule="auto"/>
              <w:ind w:left="95"/>
              <w:jc w:val="center"/>
              <w:rPr>
                <w:rFonts w:ascii="Courier New" w:hAnsi="Courier New" w:cs="Courier New"/>
                <w:sz w:val="22"/>
                <w:szCs w:val="22"/>
              </w:rPr>
            </w:pPr>
            <w:r w:rsidRPr="000F3EF3">
              <w:rPr>
                <w:rFonts w:ascii="Courier New" w:hAnsi="Courier New" w:cs="Courier New"/>
                <w:sz w:val="22"/>
                <w:szCs w:val="22"/>
              </w:rPr>
              <w:t>тыс. чел.</w:t>
            </w:r>
          </w:p>
        </w:tc>
        <w:tc>
          <w:tcPr>
            <w:tcW w:w="707" w:type="pct"/>
            <w:shd w:val="clear" w:color="auto" w:fill="FFFFFF"/>
            <w:vAlign w:val="center"/>
          </w:tcPr>
          <w:p w14:paraId="613CC12D" w14:textId="77777777" w:rsidR="00A459AD" w:rsidRPr="000F3EF3" w:rsidRDefault="00A459AD" w:rsidP="00A14F7B">
            <w:pPr>
              <w:pStyle w:val="215"/>
              <w:shd w:val="clear" w:color="auto" w:fill="auto"/>
              <w:spacing w:before="0" w:after="0" w:line="276" w:lineRule="auto"/>
              <w:ind w:left="95"/>
              <w:jc w:val="center"/>
              <w:rPr>
                <w:rFonts w:ascii="Courier New" w:hAnsi="Courier New" w:cs="Courier New"/>
                <w:sz w:val="22"/>
                <w:szCs w:val="22"/>
              </w:rPr>
            </w:pPr>
            <w:r w:rsidRPr="000F3EF3">
              <w:rPr>
                <w:rFonts w:ascii="Courier New" w:hAnsi="Courier New" w:cs="Courier New"/>
                <w:sz w:val="22"/>
                <w:szCs w:val="22"/>
              </w:rPr>
              <w:t>%</w:t>
            </w:r>
          </w:p>
        </w:tc>
      </w:tr>
      <w:tr w:rsidR="00A459AD" w:rsidRPr="00A459AD" w14:paraId="1D5194D7" w14:textId="77777777" w:rsidTr="00A14F7B">
        <w:trPr>
          <w:trHeight w:hRule="exact" w:val="302"/>
        </w:trPr>
        <w:tc>
          <w:tcPr>
            <w:tcW w:w="3256" w:type="pct"/>
            <w:shd w:val="clear" w:color="auto" w:fill="FFFFFF"/>
            <w:vAlign w:val="center"/>
          </w:tcPr>
          <w:p w14:paraId="112E47D9" w14:textId="77777777" w:rsidR="00A459AD" w:rsidRPr="000F3EF3" w:rsidRDefault="00A459AD" w:rsidP="00A459AD">
            <w:pPr>
              <w:pStyle w:val="215"/>
              <w:shd w:val="clear" w:color="auto" w:fill="auto"/>
              <w:spacing w:before="0" w:after="0" w:line="276" w:lineRule="auto"/>
              <w:jc w:val="center"/>
              <w:rPr>
                <w:rFonts w:ascii="Courier New" w:hAnsi="Courier New" w:cs="Courier New"/>
                <w:sz w:val="22"/>
                <w:szCs w:val="22"/>
              </w:rPr>
            </w:pPr>
            <w:r w:rsidRPr="000F3EF3">
              <w:rPr>
                <w:rFonts w:ascii="Courier New" w:hAnsi="Courier New" w:cs="Courier New"/>
                <w:sz w:val="22"/>
                <w:szCs w:val="22"/>
              </w:rPr>
              <w:t>Самодеятельное население</w:t>
            </w:r>
          </w:p>
        </w:tc>
        <w:tc>
          <w:tcPr>
            <w:tcW w:w="1037" w:type="pct"/>
            <w:shd w:val="clear" w:color="auto" w:fill="FFFFFF"/>
            <w:vAlign w:val="center"/>
          </w:tcPr>
          <w:p w14:paraId="3787009C" w14:textId="77777777" w:rsidR="00A459AD" w:rsidRPr="000F3EF3" w:rsidRDefault="00A459AD" w:rsidP="00A14F7B">
            <w:pPr>
              <w:pStyle w:val="215"/>
              <w:shd w:val="clear" w:color="auto" w:fill="auto"/>
              <w:spacing w:before="0" w:after="0" w:line="276" w:lineRule="auto"/>
              <w:ind w:left="95"/>
              <w:jc w:val="center"/>
              <w:rPr>
                <w:rFonts w:ascii="Courier New" w:hAnsi="Courier New" w:cs="Courier New"/>
                <w:sz w:val="22"/>
                <w:szCs w:val="22"/>
              </w:rPr>
            </w:pPr>
            <w:r w:rsidRPr="000F3EF3">
              <w:rPr>
                <w:rFonts w:ascii="Courier New" w:hAnsi="Courier New" w:cs="Courier New"/>
                <w:sz w:val="22"/>
                <w:szCs w:val="22"/>
              </w:rPr>
              <w:t>0,8</w:t>
            </w:r>
          </w:p>
        </w:tc>
        <w:tc>
          <w:tcPr>
            <w:tcW w:w="707" w:type="pct"/>
            <w:shd w:val="clear" w:color="auto" w:fill="FFFFFF"/>
            <w:vAlign w:val="center"/>
          </w:tcPr>
          <w:p w14:paraId="512F4407" w14:textId="77777777" w:rsidR="00A459AD" w:rsidRPr="000F3EF3" w:rsidRDefault="00A459AD" w:rsidP="00A14F7B">
            <w:pPr>
              <w:pStyle w:val="215"/>
              <w:shd w:val="clear" w:color="auto" w:fill="auto"/>
              <w:spacing w:before="0" w:after="0" w:line="276" w:lineRule="auto"/>
              <w:ind w:left="95"/>
              <w:jc w:val="center"/>
              <w:rPr>
                <w:rFonts w:ascii="Courier New" w:hAnsi="Courier New" w:cs="Courier New"/>
                <w:sz w:val="22"/>
                <w:szCs w:val="22"/>
              </w:rPr>
            </w:pPr>
            <w:r w:rsidRPr="000F3EF3">
              <w:rPr>
                <w:rFonts w:ascii="Courier New" w:hAnsi="Courier New" w:cs="Courier New"/>
                <w:sz w:val="22"/>
                <w:szCs w:val="22"/>
              </w:rPr>
              <w:t>44,4</w:t>
            </w:r>
          </w:p>
        </w:tc>
      </w:tr>
      <w:tr w:rsidR="00A459AD" w:rsidRPr="00A459AD" w14:paraId="27D28567" w14:textId="77777777" w:rsidTr="00A14F7B">
        <w:trPr>
          <w:trHeight w:hRule="exact" w:val="293"/>
        </w:trPr>
        <w:tc>
          <w:tcPr>
            <w:tcW w:w="3256" w:type="pct"/>
            <w:shd w:val="clear" w:color="auto" w:fill="FFFFFF"/>
            <w:vAlign w:val="center"/>
          </w:tcPr>
          <w:p w14:paraId="5DC7BCD8" w14:textId="77777777" w:rsidR="00A459AD" w:rsidRPr="000F3EF3" w:rsidRDefault="00A459AD" w:rsidP="00A459AD">
            <w:pPr>
              <w:pStyle w:val="215"/>
              <w:shd w:val="clear" w:color="auto" w:fill="auto"/>
              <w:spacing w:before="0" w:after="0" w:line="276" w:lineRule="auto"/>
              <w:jc w:val="center"/>
              <w:rPr>
                <w:rFonts w:ascii="Courier New" w:hAnsi="Courier New" w:cs="Courier New"/>
                <w:sz w:val="22"/>
                <w:szCs w:val="22"/>
              </w:rPr>
            </w:pPr>
            <w:r w:rsidRPr="000F3EF3">
              <w:rPr>
                <w:rFonts w:ascii="Courier New" w:hAnsi="Courier New" w:cs="Courier New"/>
                <w:sz w:val="22"/>
                <w:szCs w:val="22"/>
              </w:rPr>
              <w:t>в т. ч. градообразующая группа</w:t>
            </w:r>
          </w:p>
        </w:tc>
        <w:tc>
          <w:tcPr>
            <w:tcW w:w="1037" w:type="pct"/>
            <w:shd w:val="clear" w:color="auto" w:fill="FFFFFF"/>
            <w:vAlign w:val="center"/>
          </w:tcPr>
          <w:p w14:paraId="52A481E9" w14:textId="77777777" w:rsidR="00A459AD" w:rsidRPr="000F3EF3" w:rsidRDefault="00A459AD" w:rsidP="00A14F7B">
            <w:pPr>
              <w:pStyle w:val="215"/>
              <w:shd w:val="clear" w:color="auto" w:fill="auto"/>
              <w:spacing w:before="0" w:after="0" w:line="276" w:lineRule="auto"/>
              <w:ind w:left="95"/>
              <w:jc w:val="center"/>
              <w:rPr>
                <w:rFonts w:ascii="Courier New" w:hAnsi="Courier New" w:cs="Courier New"/>
                <w:sz w:val="22"/>
                <w:szCs w:val="22"/>
              </w:rPr>
            </w:pPr>
            <w:r w:rsidRPr="000F3EF3">
              <w:rPr>
                <w:rFonts w:ascii="Courier New" w:hAnsi="Courier New" w:cs="Courier New"/>
                <w:sz w:val="22"/>
                <w:szCs w:val="22"/>
              </w:rPr>
              <w:t>0,6</w:t>
            </w:r>
          </w:p>
        </w:tc>
        <w:tc>
          <w:tcPr>
            <w:tcW w:w="707" w:type="pct"/>
            <w:shd w:val="clear" w:color="auto" w:fill="FFFFFF"/>
            <w:vAlign w:val="center"/>
          </w:tcPr>
          <w:p w14:paraId="0C18A083" w14:textId="77777777" w:rsidR="00A459AD" w:rsidRPr="000F3EF3" w:rsidRDefault="00A459AD" w:rsidP="00A14F7B">
            <w:pPr>
              <w:pStyle w:val="215"/>
              <w:shd w:val="clear" w:color="auto" w:fill="auto"/>
              <w:spacing w:before="0" w:after="0" w:line="276" w:lineRule="auto"/>
              <w:ind w:left="95"/>
              <w:jc w:val="center"/>
              <w:rPr>
                <w:rFonts w:ascii="Courier New" w:hAnsi="Courier New" w:cs="Courier New"/>
                <w:sz w:val="22"/>
                <w:szCs w:val="22"/>
              </w:rPr>
            </w:pPr>
            <w:r w:rsidRPr="000F3EF3">
              <w:rPr>
                <w:rFonts w:ascii="Courier New" w:hAnsi="Courier New" w:cs="Courier New"/>
                <w:sz w:val="22"/>
                <w:szCs w:val="22"/>
              </w:rPr>
              <w:t>25,9</w:t>
            </w:r>
          </w:p>
        </w:tc>
      </w:tr>
      <w:tr w:rsidR="00A459AD" w:rsidRPr="00A459AD" w14:paraId="37D71F05" w14:textId="77777777" w:rsidTr="00A14F7B">
        <w:trPr>
          <w:trHeight w:hRule="exact" w:val="288"/>
        </w:trPr>
        <w:tc>
          <w:tcPr>
            <w:tcW w:w="3256" w:type="pct"/>
            <w:shd w:val="clear" w:color="auto" w:fill="FFFFFF"/>
            <w:vAlign w:val="center"/>
          </w:tcPr>
          <w:p w14:paraId="525482A7" w14:textId="77777777" w:rsidR="00A459AD" w:rsidRPr="000F3EF3" w:rsidRDefault="00A459AD" w:rsidP="00A459AD">
            <w:pPr>
              <w:pStyle w:val="215"/>
              <w:shd w:val="clear" w:color="auto" w:fill="auto"/>
              <w:spacing w:before="0" w:after="0" w:line="276" w:lineRule="auto"/>
              <w:jc w:val="center"/>
              <w:rPr>
                <w:rFonts w:ascii="Courier New" w:hAnsi="Courier New" w:cs="Courier New"/>
                <w:sz w:val="22"/>
                <w:szCs w:val="22"/>
              </w:rPr>
            </w:pPr>
            <w:r w:rsidRPr="000F3EF3">
              <w:rPr>
                <w:rFonts w:ascii="Courier New" w:hAnsi="Courier New" w:cs="Courier New"/>
                <w:sz w:val="22"/>
                <w:szCs w:val="22"/>
              </w:rPr>
              <w:t>обслуживающая группа</w:t>
            </w:r>
          </w:p>
        </w:tc>
        <w:tc>
          <w:tcPr>
            <w:tcW w:w="1037" w:type="pct"/>
            <w:shd w:val="clear" w:color="auto" w:fill="FFFFFF"/>
            <w:vAlign w:val="center"/>
          </w:tcPr>
          <w:p w14:paraId="0F253064" w14:textId="77777777" w:rsidR="00A459AD" w:rsidRPr="000F3EF3" w:rsidRDefault="00A459AD" w:rsidP="00A14F7B">
            <w:pPr>
              <w:pStyle w:val="215"/>
              <w:shd w:val="clear" w:color="auto" w:fill="auto"/>
              <w:spacing w:before="0" w:after="0" w:line="276" w:lineRule="auto"/>
              <w:ind w:left="95"/>
              <w:jc w:val="center"/>
              <w:rPr>
                <w:rFonts w:ascii="Courier New" w:hAnsi="Courier New" w:cs="Courier New"/>
                <w:sz w:val="22"/>
                <w:szCs w:val="22"/>
              </w:rPr>
            </w:pPr>
            <w:r w:rsidRPr="000F3EF3">
              <w:rPr>
                <w:rFonts w:ascii="Courier New" w:hAnsi="Courier New" w:cs="Courier New"/>
                <w:sz w:val="22"/>
                <w:szCs w:val="22"/>
              </w:rPr>
              <w:t>0,2</w:t>
            </w:r>
          </w:p>
        </w:tc>
        <w:tc>
          <w:tcPr>
            <w:tcW w:w="707" w:type="pct"/>
            <w:shd w:val="clear" w:color="auto" w:fill="FFFFFF"/>
            <w:vAlign w:val="center"/>
          </w:tcPr>
          <w:p w14:paraId="20BE1923" w14:textId="77777777" w:rsidR="00A459AD" w:rsidRPr="000F3EF3" w:rsidRDefault="00A459AD" w:rsidP="00A14F7B">
            <w:pPr>
              <w:pStyle w:val="215"/>
              <w:shd w:val="clear" w:color="auto" w:fill="auto"/>
              <w:spacing w:before="0" w:after="0" w:line="276" w:lineRule="auto"/>
              <w:ind w:left="95"/>
              <w:jc w:val="center"/>
              <w:rPr>
                <w:rFonts w:ascii="Courier New" w:hAnsi="Courier New" w:cs="Courier New"/>
                <w:sz w:val="22"/>
                <w:szCs w:val="22"/>
              </w:rPr>
            </w:pPr>
            <w:r w:rsidRPr="000F3EF3">
              <w:rPr>
                <w:rFonts w:ascii="Courier New" w:hAnsi="Courier New" w:cs="Courier New"/>
                <w:sz w:val="22"/>
                <w:szCs w:val="22"/>
              </w:rPr>
              <w:t>17,2</w:t>
            </w:r>
          </w:p>
        </w:tc>
      </w:tr>
      <w:tr w:rsidR="00A459AD" w:rsidRPr="00A459AD" w14:paraId="0D316C0C" w14:textId="77777777" w:rsidTr="00A14F7B">
        <w:trPr>
          <w:trHeight w:hRule="exact" w:val="293"/>
        </w:trPr>
        <w:tc>
          <w:tcPr>
            <w:tcW w:w="3256" w:type="pct"/>
            <w:shd w:val="clear" w:color="auto" w:fill="FFFFFF"/>
            <w:vAlign w:val="center"/>
          </w:tcPr>
          <w:p w14:paraId="52CDCB59" w14:textId="77777777" w:rsidR="00A459AD" w:rsidRPr="000F3EF3" w:rsidRDefault="00A459AD" w:rsidP="00A459AD">
            <w:pPr>
              <w:pStyle w:val="215"/>
              <w:shd w:val="clear" w:color="auto" w:fill="auto"/>
              <w:spacing w:before="0" w:after="0" w:line="276" w:lineRule="auto"/>
              <w:jc w:val="center"/>
              <w:rPr>
                <w:rFonts w:ascii="Courier New" w:hAnsi="Courier New" w:cs="Courier New"/>
                <w:sz w:val="22"/>
                <w:szCs w:val="22"/>
              </w:rPr>
            </w:pPr>
            <w:r w:rsidRPr="000F3EF3">
              <w:rPr>
                <w:rFonts w:ascii="Courier New" w:hAnsi="Courier New" w:cs="Courier New"/>
                <w:sz w:val="22"/>
                <w:szCs w:val="22"/>
              </w:rPr>
              <w:t>Несамодеятельное население</w:t>
            </w:r>
          </w:p>
        </w:tc>
        <w:tc>
          <w:tcPr>
            <w:tcW w:w="1037" w:type="pct"/>
            <w:shd w:val="clear" w:color="auto" w:fill="FFFFFF"/>
            <w:vAlign w:val="center"/>
          </w:tcPr>
          <w:p w14:paraId="3BFEE894" w14:textId="77777777" w:rsidR="00A459AD" w:rsidRPr="000F3EF3" w:rsidRDefault="00A459AD" w:rsidP="00A14F7B">
            <w:pPr>
              <w:pStyle w:val="215"/>
              <w:shd w:val="clear" w:color="auto" w:fill="auto"/>
              <w:spacing w:before="0" w:after="0" w:line="276" w:lineRule="auto"/>
              <w:ind w:left="95"/>
              <w:jc w:val="center"/>
              <w:rPr>
                <w:rFonts w:ascii="Courier New" w:hAnsi="Courier New" w:cs="Courier New"/>
                <w:sz w:val="22"/>
                <w:szCs w:val="22"/>
              </w:rPr>
            </w:pPr>
            <w:r w:rsidRPr="000F3EF3">
              <w:rPr>
                <w:rFonts w:ascii="Courier New" w:hAnsi="Courier New" w:cs="Courier New"/>
                <w:sz w:val="22"/>
                <w:szCs w:val="22"/>
              </w:rPr>
              <w:t>1,0</w:t>
            </w:r>
          </w:p>
        </w:tc>
        <w:tc>
          <w:tcPr>
            <w:tcW w:w="707" w:type="pct"/>
            <w:shd w:val="clear" w:color="auto" w:fill="FFFFFF"/>
            <w:vAlign w:val="center"/>
          </w:tcPr>
          <w:p w14:paraId="3D2D480A" w14:textId="77777777" w:rsidR="00A459AD" w:rsidRPr="000F3EF3" w:rsidRDefault="00A459AD" w:rsidP="00A14F7B">
            <w:pPr>
              <w:pStyle w:val="215"/>
              <w:shd w:val="clear" w:color="auto" w:fill="auto"/>
              <w:spacing w:before="0" w:after="0" w:line="276" w:lineRule="auto"/>
              <w:ind w:left="95"/>
              <w:jc w:val="center"/>
              <w:rPr>
                <w:rFonts w:ascii="Courier New" w:hAnsi="Courier New" w:cs="Courier New"/>
                <w:sz w:val="22"/>
                <w:szCs w:val="22"/>
              </w:rPr>
            </w:pPr>
            <w:r w:rsidRPr="000F3EF3">
              <w:rPr>
                <w:rFonts w:ascii="Courier New" w:hAnsi="Courier New" w:cs="Courier New"/>
                <w:sz w:val="22"/>
                <w:szCs w:val="22"/>
              </w:rPr>
              <w:t>55,6</w:t>
            </w:r>
          </w:p>
        </w:tc>
      </w:tr>
      <w:tr w:rsidR="00A459AD" w:rsidRPr="00A459AD" w14:paraId="2CC615F4" w14:textId="77777777" w:rsidTr="00A14F7B">
        <w:trPr>
          <w:trHeight w:hRule="exact" w:val="312"/>
        </w:trPr>
        <w:tc>
          <w:tcPr>
            <w:tcW w:w="3256" w:type="pct"/>
            <w:shd w:val="clear" w:color="auto" w:fill="FFFFFF"/>
            <w:vAlign w:val="center"/>
          </w:tcPr>
          <w:p w14:paraId="3C0AB59E" w14:textId="77777777" w:rsidR="00A459AD" w:rsidRPr="000F3EF3" w:rsidRDefault="00A459AD" w:rsidP="00A459AD">
            <w:pPr>
              <w:pStyle w:val="215"/>
              <w:shd w:val="clear" w:color="auto" w:fill="auto"/>
              <w:spacing w:before="0" w:after="0" w:line="276" w:lineRule="auto"/>
              <w:jc w:val="center"/>
              <w:rPr>
                <w:rFonts w:ascii="Courier New" w:hAnsi="Courier New" w:cs="Courier New"/>
                <w:sz w:val="22"/>
                <w:szCs w:val="22"/>
              </w:rPr>
            </w:pPr>
            <w:r w:rsidRPr="000F3EF3">
              <w:rPr>
                <w:rStyle w:val="216"/>
                <w:rFonts w:ascii="Courier New" w:eastAsia="SimSun" w:hAnsi="Courier New" w:cs="Courier New"/>
                <w:b w:val="0"/>
                <w:sz w:val="22"/>
                <w:szCs w:val="22"/>
              </w:rPr>
              <w:t>Постоянное население всего</w:t>
            </w:r>
          </w:p>
        </w:tc>
        <w:tc>
          <w:tcPr>
            <w:tcW w:w="1037" w:type="pct"/>
            <w:shd w:val="clear" w:color="auto" w:fill="FFFFFF"/>
            <w:vAlign w:val="center"/>
          </w:tcPr>
          <w:p w14:paraId="01E63D27" w14:textId="77777777" w:rsidR="00A459AD" w:rsidRPr="000F3EF3" w:rsidRDefault="00A459AD" w:rsidP="00A14F7B">
            <w:pPr>
              <w:pStyle w:val="215"/>
              <w:shd w:val="clear" w:color="auto" w:fill="auto"/>
              <w:spacing w:before="0" w:after="0" w:line="276" w:lineRule="auto"/>
              <w:ind w:left="95"/>
              <w:jc w:val="center"/>
              <w:rPr>
                <w:rFonts w:ascii="Courier New" w:hAnsi="Courier New" w:cs="Courier New"/>
                <w:sz w:val="22"/>
                <w:szCs w:val="22"/>
              </w:rPr>
            </w:pPr>
            <w:r w:rsidRPr="000F3EF3">
              <w:rPr>
                <w:rStyle w:val="216"/>
                <w:rFonts w:ascii="Courier New" w:eastAsia="SimSun" w:hAnsi="Courier New" w:cs="Courier New"/>
                <w:b w:val="0"/>
                <w:sz w:val="22"/>
                <w:szCs w:val="22"/>
              </w:rPr>
              <w:t>1,8</w:t>
            </w:r>
          </w:p>
        </w:tc>
        <w:tc>
          <w:tcPr>
            <w:tcW w:w="707" w:type="pct"/>
            <w:shd w:val="clear" w:color="auto" w:fill="FFFFFF"/>
            <w:vAlign w:val="center"/>
          </w:tcPr>
          <w:p w14:paraId="78C4B0F8" w14:textId="77777777" w:rsidR="00A459AD" w:rsidRPr="000F3EF3" w:rsidRDefault="00A459AD" w:rsidP="00A14F7B">
            <w:pPr>
              <w:pStyle w:val="215"/>
              <w:shd w:val="clear" w:color="auto" w:fill="auto"/>
              <w:spacing w:before="0" w:after="0" w:line="276" w:lineRule="auto"/>
              <w:ind w:left="95"/>
              <w:jc w:val="center"/>
              <w:rPr>
                <w:rFonts w:ascii="Courier New" w:hAnsi="Courier New" w:cs="Courier New"/>
                <w:sz w:val="22"/>
                <w:szCs w:val="22"/>
              </w:rPr>
            </w:pPr>
            <w:r w:rsidRPr="000F3EF3">
              <w:rPr>
                <w:rStyle w:val="216"/>
                <w:rFonts w:ascii="Courier New" w:eastAsia="SimSun" w:hAnsi="Courier New" w:cs="Courier New"/>
                <w:b w:val="0"/>
                <w:sz w:val="22"/>
                <w:szCs w:val="22"/>
              </w:rPr>
              <w:t>100,0</w:t>
            </w:r>
          </w:p>
        </w:tc>
      </w:tr>
    </w:tbl>
    <w:p w14:paraId="464505C9" w14:textId="77777777" w:rsidR="00A459AD" w:rsidRPr="000F3EF3" w:rsidRDefault="00A459AD" w:rsidP="000F3EF3">
      <w:pPr>
        <w:pStyle w:val="afff2"/>
        <w:spacing w:before="0" w:after="0" w:line="276" w:lineRule="auto"/>
        <w:ind w:firstLine="709"/>
        <w:jc w:val="center"/>
        <w:rPr>
          <w:rStyle w:val="afa"/>
          <w:rFonts w:ascii="Arial" w:hAnsi="Arial" w:cs="Arial"/>
          <w:b w:val="0"/>
          <w:bdr w:val="none" w:sz="0" w:space="0" w:color="auto" w:frame="1"/>
          <w:shd w:val="clear" w:color="auto" w:fill="FFFFFF"/>
        </w:rPr>
      </w:pPr>
    </w:p>
    <w:p w14:paraId="2B4DB8F7" w14:textId="4233B6BF" w:rsidR="00EF0983" w:rsidRPr="000F3EF3" w:rsidRDefault="000F3EF3" w:rsidP="000F3EF3">
      <w:pPr>
        <w:pStyle w:val="afff2"/>
        <w:spacing w:before="0" w:after="0" w:line="276" w:lineRule="auto"/>
        <w:ind w:firstLine="709"/>
        <w:jc w:val="center"/>
        <w:rPr>
          <w:rStyle w:val="afa"/>
          <w:rFonts w:ascii="Arial" w:hAnsi="Arial" w:cs="Arial"/>
          <w:b w:val="0"/>
          <w:bdr w:val="none" w:sz="0" w:space="0" w:color="auto" w:frame="1"/>
          <w:shd w:val="clear" w:color="auto" w:fill="FFFFFF"/>
        </w:rPr>
      </w:pPr>
      <w:r w:rsidRPr="000F3EF3">
        <w:rPr>
          <w:rStyle w:val="afa"/>
          <w:rFonts w:ascii="Arial" w:hAnsi="Arial" w:cs="Arial"/>
          <w:b w:val="0"/>
          <w:bdr w:val="none" w:sz="0" w:space="0" w:color="auto" w:frame="1"/>
          <w:shd w:val="clear" w:color="auto" w:fill="FFFFFF"/>
        </w:rPr>
        <w:t>СОЦИАЛЬНАЯ ИНФРАСТРУКТУРА</w:t>
      </w:r>
    </w:p>
    <w:p w14:paraId="566A27A1" w14:textId="77777777" w:rsidR="00A459AD" w:rsidRPr="000F3EF3" w:rsidRDefault="00A459AD" w:rsidP="000F3EF3">
      <w:pPr>
        <w:pStyle w:val="afff2"/>
        <w:spacing w:before="0" w:after="0" w:line="276" w:lineRule="auto"/>
        <w:ind w:firstLine="709"/>
        <w:jc w:val="center"/>
        <w:rPr>
          <w:rStyle w:val="afa"/>
          <w:rFonts w:ascii="Arial" w:hAnsi="Arial" w:cs="Arial"/>
          <w:b w:val="0"/>
          <w:bdr w:val="none" w:sz="0" w:space="0" w:color="auto" w:frame="1"/>
          <w:shd w:val="clear" w:color="auto" w:fill="FFFFFF"/>
        </w:rPr>
      </w:pPr>
    </w:p>
    <w:bookmarkEnd w:id="4"/>
    <w:p w14:paraId="36657910" w14:textId="77777777" w:rsidR="00A459AD" w:rsidRDefault="00A459AD" w:rsidP="00A459AD">
      <w:pPr>
        <w:pStyle w:val="afff2"/>
        <w:spacing w:before="0" w:after="0" w:line="276" w:lineRule="auto"/>
        <w:ind w:firstLine="709"/>
        <w:jc w:val="center"/>
        <w:rPr>
          <w:rFonts w:ascii="Arial" w:hAnsi="Arial" w:cs="Arial"/>
        </w:rPr>
      </w:pPr>
      <w:r w:rsidRPr="000F3EF3">
        <w:rPr>
          <w:rFonts w:ascii="Arial" w:hAnsi="Arial" w:cs="Arial"/>
        </w:rPr>
        <w:t>Расчет потребности в новом строительстве учреждений культурно-бытового обслуживания в Голоустненском муниципальном образовании</w:t>
      </w:r>
    </w:p>
    <w:p w14:paraId="7AF77987" w14:textId="77777777" w:rsidR="000F3EF3" w:rsidRDefault="000F3EF3" w:rsidP="00A459AD">
      <w:pPr>
        <w:pStyle w:val="afff2"/>
        <w:spacing w:before="0" w:after="0" w:line="276" w:lineRule="auto"/>
        <w:ind w:firstLine="709"/>
        <w:jc w:val="center"/>
        <w:rPr>
          <w:rFonts w:ascii="Arial" w:hAnsi="Arial" w:cs="Arial"/>
        </w:rPr>
      </w:pPr>
    </w:p>
    <w:p w14:paraId="44E0B11D" w14:textId="77777777" w:rsidR="000F3EF3" w:rsidRPr="000F3EF3" w:rsidRDefault="000F3EF3" w:rsidP="000F3EF3">
      <w:pPr>
        <w:pStyle w:val="afff2"/>
        <w:spacing w:before="0" w:after="0" w:line="276" w:lineRule="auto"/>
        <w:ind w:firstLine="709"/>
        <w:jc w:val="right"/>
        <w:rPr>
          <w:rFonts w:ascii="Arial" w:hAnsi="Arial" w:cs="Arial"/>
        </w:rPr>
      </w:pPr>
      <w:r w:rsidRPr="000F3EF3">
        <w:rPr>
          <w:rFonts w:ascii="Arial" w:hAnsi="Arial" w:cs="Arial"/>
        </w:rPr>
        <w:lastRenderedPageBreak/>
        <w:t>Таблица 15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91"/>
        <w:gridCol w:w="1421"/>
        <w:gridCol w:w="1114"/>
        <w:gridCol w:w="1505"/>
        <w:gridCol w:w="850"/>
        <w:gridCol w:w="694"/>
        <w:gridCol w:w="1559"/>
      </w:tblGrid>
      <w:tr w:rsidR="00A459AD" w:rsidRPr="004526AF" w14:paraId="00DFE462" w14:textId="77777777" w:rsidTr="003B1F27">
        <w:trPr>
          <w:cantSplit/>
          <w:trHeight w:hRule="exact" w:val="2040"/>
        </w:trPr>
        <w:tc>
          <w:tcPr>
            <w:tcW w:w="2491" w:type="dxa"/>
            <w:shd w:val="clear" w:color="auto" w:fill="FFFFFF"/>
            <w:vAlign w:val="center"/>
          </w:tcPr>
          <w:p w14:paraId="6DE22EA8"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Объекты</w:t>
            </w:r>
          </w:p>
        </w:tc>
        <w:tc>
          <w:tcPr>
            <w:tcW w:w="1421" w:type="dxa"/>
            <w:shd w:val="clear" w:color="auto" w:fill="FFFFFF"/>
            <w:vAlign w:val="center"/>
          </w:tcPr>
          <w:p w14:paraId="1924C6B0"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Единица</w:t>
            </w:r>
          </w:p>
          <w:p w14:paraId="32E717E5"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измерения</w:t>
            </w:r>
          </w:p>
        </w:tc>
        <w:tc>
          <w:tcPr>
            <w:tcW w:w="1114" w:type="dxa"/>
            <w:shd w:val="clear" w:color="auto" w:fill="FFFFFF"/>
            <w:vAlign w:val="center"/>
          </w:tcPr>
          <w:p w14:paraId="33DA024D" w14:textId="169AD7C2"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Норматив</w:t>
            </w:r>
          </w:p>
          <w:p w14:paraId="4D970F80"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на 1000 жит.</w:t>
            </w:r>
          </w:p>
        </w:tc>
        <w:tc>
          <w:tcPr>
            <w:tcW w:w="1505" w:type="dxa"/>
            <w:shd w:val="clear" w:color="auto" w:fill="FFFFFF"/>
            <w:textDirection w:val="btLr"/>
            <w:vAlign w:val="center"/>
          </w:tcPr>
          <w:p w14:paraId="373A7EF0" w14:textId="6746680C" w:rsidR="00A459AD" w:rsidRPr="000F3EF3" w:rsidRDefault="003B1F27" w:rsidP="003B1F27">
            <w:pPr>
              <w:spacing w:line="276" w:lineRule="auto"/>
              <w:ind w:left="113" w:right="113"/>
              <w:jc w:val="center"/>
              <w:rPr>
                <w:rFonts w:ascii="Courier New" w:hAnsi="Courier New" w:cs="Courier New"/>
                <w:sz w:val="22"/>
                <w:szCs w:val="22"/>
              </w:rPr>
            </w:pPr>
            <w:r>
              <w:rPr>
                <w:rFonts w:ascii="Courier New" w:hAnsi="Courier New" w:cs="Courier New"/>
                <w:sz w:val="22"/>
                <w:szCs w:val="22"/>
              </w:rPr>
              <w:t xml:space="preserve">Требуется на </w:t>
            </w:r>
            <w:r w:rsidR="00A459AD" w:rsidRPr="000F3EF3">
              <w:rPr>
                <w:rFonts w:ascii="Courier New" w:hAnsi="Courier New" w:cs="Courier New"/>
                <w:sz w:val="22"/>
                <w:szCs w:val="22"/>
              </w:rPr>
              <w:t>постоянное население 1,8 тыс. чел.</w:t>
            </w:r>
          </w:p>
        </w:tc>
        <w:tc>
          <w:tcPr>
            <w:tcW w:w="850" w:type="dxa"/>
            <w:shd w:val="clear" w:color="auto" w:fill="FFFFFF"/>
            <w:textDirection w:val="btLr"/>
            <w:vAlign w:val="center"/>
          </w:tcPr>
          <w:p w14:paraId="5A248412" w14:textId="13127385" w:rsidR="00A459AD" w:rsidRPr="000F3EF3" w:rsidRDefault="00A459AD" w:rsidP="00A14F7B">
            <w:pPr>
              <w:spacing w:line="276" w:lineRule="auto"/>
              <w:ind w:left="113" w:right="113"/>
              <w:jc w:val="center"/>
              <w:rPr>
                <w:rFonts w:ascii="Courier New" w:hAnsi="Courier New" w:cs="Courier New"/>
                <w:sz w:val="22"/>
                <w:szCs w:val="22"/>
              </w:rPr>
            </w:pPr>
            <w:r w:rsidRPr="000F3EF3">
              <w:rPr>
                <w:rFonts w:ascii="Courier New" w:hAnsi="Courier New" w:cs="Courier New"/>
                <w:sz w:val="22"/>
                <w:szCs w:val="22"/>
              </w:rPr>
              <w:t>Сществующие</w:t>
            </w:r>
          </w:p>
          <w:p w14:paraId="45EB79EF" w14:textId="53E8ABA1" w:rsidR="00A459AD" w:rsidRPr="000F3EF3" w:rsidRDefault="00A459AD" w:rsidP="00A14F7B">
            <w:pPr>
              <w:spacing w:line="276" w:lineRule="auto"/>
              <w:ind w:left="113" w:right="113"/>
              <w:jc w:val="center"/>
              <w:rPr>
                <w:rFonts w:ascii="Courier New" w:hAnsi="Courier New" w:cs="Courier New"/>
                <w:sz w:val="22"/>
                <w:szCs w:val="22"/>
              </w:rPr>
            </w:pPr>
            <w:r w:rsidRPr="000F3EF3">
              <w:rPr>
                <w:rFonts w:ascii="Courier New" w:hAnsi="Courier New" w:cs="Courier New"/>
                <w:sz w:val="22"/>
                <w:szCs w:val="22"/>
              </w:rPr>
              <w:t>сохраняемые</w:t>
            </w:r>
          </w:p>
          <w:p w14:paraId="75B1A607" w14:textId="77777777" w:rsidR="00A459AD" w:rsidRPr="000F3EF3" w:rsidRDefault="00A459AD" w:rsidP="00A14F7B">
            <w:pPr>
              <w:spacing w:line="276" w:lineRule="auto"/>
              <w:ind w:left="113" w:right="113"/>
              <w:jc w:val="center"/>
              <w:rPr>
                <w:rFonts w:ascii="Courier New" w:hAnsi="Courier New" w:cs="Courier New"/>
                <w:sz w:val="22"/>
                <w:szCs w:val="22"/>
              </w:rPr>
            </w:pPr>
            <w:r w:rsidRPr="000F3EF3">
              <w:rPr>
                <w:rFonts w:ascii="Courier New" w:hAnsi="Courier New" w:cs="Courier New"/>
                <w:sz w:val="22"/>
                <w:szCs w:val="22"/>
              </w:rPr>
              <w:t>объекты</w:t>
            </w:r>
          </w:p>
        </w:tc>
        <w:tc>
          <w:tcPr>
            <w:tcW w:w="694" w:type="dxa"/>
            <w:shd w:val="clear" w:color="auto" w:fill="FFFFFF"/>
            <w:textDirection w:val="btLr"/>
            <w:vAlign w:val="center"/>
          </w:tcPr>
          <w:p w14:paraId="3B3B6370" w14:textId="77777777" w:rsidR="00A459AD" w:rsidRPr="000F3EF3" w:rsidRDefault="00A459AD" w:rsidP="003B1F27">
            <w:pPr>
              <w:spacing w:line="276" w:lineRule="auto"/>
              <w:ind w:left="113" w:right="113"/>
              <w:rPr>
                <w:rFonts w:ascii="Courier New" w:hAnsi="Courier New" w:cs="Courier New"/>
                <w:sz w:val="22"/>
                <w:szCs w:val="22"/>
              </w:rPr>
            </w:pPr>
            <w:r w:rsidRPr="000F3EF3">
              <w:rPr>
                <w:rFonts w:ascii="Courier New" w:hAnsi="Courier New" w:cs="Courier New"/>
                <w:sz w:val="22"/>
                <w:szCs w:val="22"/>
              </w:rPr>
              <w:t>Дополнительная</w:t>
            </w:r>
          </w:p>
          <w:p w14:paraId="70629421" w14:textId="200D2458" w:rsidR="00A459AD" w:rsidRPr="000F3EF3" w:rsidRDefault="00A459AD" w:rsidP="003B1F27">
            <w:pPr>
              <w:spacing w:line="276" w:lineRule="auto"/>
              <w:ind w:left="113" w:right="113"/>
              <w:jc w:val="center"/>
              <w:rPr>
                <w:rFonts w:ascii="Courier New" w:hAnsi="Courier New" w:cs="Courier New"/>
                <w:sz w:val="22"/>
                <w:szCs w:val="22"/>
              </w:rPr>
            </w:pPr>
            <w:r w:rsidRPr="000F3EF3">
              <w:rPr>
                <w:rFonts w:ascii="Courier New" w:hAnsi="Courier New" w:cs="Courier New"/>
                <w:sz w:val="22"/>
                <w:szCs w:val="22"/>
              </w:rPr>
              <w:t>потребность</w:t>
            </w:r>
          </w:p>
        </w:tc>
        <w:tc>
          <w:tcPr>
            <w:tcW w:w="1559" w:type="dxa"/>
            <w:shd w:val="clear" w:color="auto" w:fill="FFFFFF"/>
            <w:vAlign w:val="center"/>
          </w:tcPr>
          <w:p w14:paraId="0982FAE5" w14:textId="27C12D1B" w:rsidR="00A459AD" w:rsidRPr="000F3EF3" w:rsidRDefault="00A459AD" w:rsidP="000F3EF3">
            <w:pPr>
              <w:spacing w:line="276" w:lineRule="auto"/>
              <w:jc w:val="center"/>
              <w:rPr>
                <w:rFonts w:ascii="Courier New" w:hAnsi="Courier New" w:cs="Courier New"/>
                <w:sz w:val="22"/>
                <w:szCs w:val="22"/>
              </w:rPr>
            </w:pPr>
            <w:r w:rsidRPr="000F3EF3">
              <w:rPr>
                <w:rFonts w:ascii="Courier New" w:hAnsi="Courier New" w:cs="Courier New"/>
                <w:sz w:val="22"/>
                <w:szCs w:val="22"/>
              </w:rPr>
              <w:t>Предложения по размеще</w:t>
            </w:r>
            <w:r w:rsidRPr="000F3EF3">
              <w:rPr>
                <w:rFonts w:ascii="Courier New" w:hAnsi="Courier New" w:cs="Courier New"/>
                <w:sz w:val="22"/>
                <w:szCs w:val="22"/>
              </w:rPr>
              <w:softHyphen/>
              <w:t>нию</w:t>
            </w:r>
          </w:p>
        </w:tc>
      </w:tr>
      <w:tr w:rsidR="00A459AD" w:rsidRPr="004526AF" w14:paraId="4688A78C" w14:textId="77777777" w:rsidTr="003B1F27">
        <w:trPr>
          <w:trHeight w:hRule="exact" w:val="1019"/>
        </w:trPr>
        <w:tc>
          <w:tcPr>
            <w:tcW w:w="2491" w:type="dxa"/>
            <w:shd w:val="clear" w:color="auto" w:fill="FFFFFF"/>
            <w:vAlign w:val="center"/>
          </w:tcPr>
          <w:p w14:paraId="28493821"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Дошкольные</w:t>
            </w:r>
          </w:p>
          <w:p w14:paraId="1BFB0A21"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образовательные</w:t>
            </w:r>
          </w:p>
          <w:p w14:paraId="08C0658D"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учреждения</w:t>
            </w:r>
          </w:p>
        </w:tc>
        <w:tc>
          <w:tcPr>
            <w:tcW w:w="1421" w:type="dxa"/>
            <w:shd w:val="clear" w:color="auto" w:fill="FFFFFF"/>
            <w:vAlign w:val="center"/>
          </w:tcPr>
          <w:p w14:paraId="58048DFA"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место</w:t>
            </w:r>
          </w:p>
        </w:tc>
        <w:tc>
          <w:tcPr>
            <w:tcW w:w="1114" w:type="dxa"/>
            <w:shd w:val="clear" w:color="auto" w:fill="FFFFFF"/>
            <w:vAlign w:val="center"/>
          </w:tcPr>
          <w:p w14:paraId="41C79769"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57</w:t>
            </w:r>
          </w:p>
        </w:tc>
        <w:tc>
          <w:tcPr>
            <w:tcW w:w="1505" w:type="dxa"/>
            <w:shd w:val="clear" w:color="auto" w:fill="FFFFFF"/>
            <w:vAlign w:val="center"/>
          </w:tcPr>
          <w:p w14:paraId="21086260"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103</w:t>
            </w:r>
          </w:p>
        </w:tc>
        <w:tc>
          <w:tcPr>
            <w:tcW w:w="850" w:type="dxa"/>
            <w:shd w:val="clear" w:color="auto" w:fill="FFFFFF"/>
            <w:vAlign w:val="center"/>
          </w:tcPr>
          <w:p w14:paraId="59B2BE70"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w:t>
            </w:r>
          </w:p>
        </w:tc>
        <w:tc>
          <w:tcPr>
            <w:tcW w:w="694" w:type="dxa"/>
            <w:shd w:val="clear" w:color="auto" w:fill="FFFFFF"/>
            <w:vAlign w:val="center"/>
          </w:tcPr>
          <w:p w14:paraId="3940A60E"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103</w:t>
            </w:r>
          </w:p>
        </w:tc>
        <w:tc>
          <w:tcPr>
            <w:tcW w:w="1559" w:type="dxa"/>
            <w:shd w:val="clear" w:color="auto" w:fill="FFFFFF"/>
            <w:vAlign w:val="center"/>
          </w:tcPr>
          <w:p w14:paraId="002F38FD"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1х70</w:t>
            </w:r>
          </w:p>
          <w:p w14:paraId="2EA9E37B"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1х35</w:t>
            </w:r>
          </w:p>
        </w:tc>
      </w:tr>
      <w:tr w:rsidR="00A459AD" w:rsidRPr="004526AF" w14:paraId="52DCB9A1" w14:textId="77777777" w:rsidTr="003B1F27">
        <w:trPr>
          <w:trHeight w:hRule="exact" w:val="592"/>
        </w:trPr>
        <w:tc>
          <w:tcPr>
            <w:tcW w:w="2491" w:type="dxa"/>
            <w:shd w:val="clear" w:color="auto" w:fill="FFFFFF"/>
            <w:vAlign w:val="center"/>
          </w:tcPr>
          <w:p w14:paraId="03908120"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Общеобразователь</w:t>
            </w:r>
            <w:r w:rsidRPr="000F3EF3">
              <w:rPr>
                <w:rFonts w:ascii="Courier New" w:hAnsi="Courier New" w:cs="Courier New"/>
                <w:sz w:val="22"/>
                <w:szCs w:val="22"/>
              </w:rPr>
              <w:softHyphen/>
              <w:t>ные школы</w:t>
            </w:r>
          </w:p>
        </w:tc>
        <w:tc>
          <w:tcPr>
            <w:tcW w:w="1421" w:type="dxa"/>
            <w:shd w:val="clear" w:color="auto" w:fill="FFFFFF"/>
            <w:vAlign w:val="center"/>
          </w:tcPr>
          <w:p w14:paraId="59B6653E"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место</w:t>
            </w:r>
          </w:p>
        </w:tc>
        <w:tc>
          <w:tcPr>
            <w:tcW w:w="1114" w:type="dxa"/>
            <w:shd w:val="clear" w:color="auto" w:fill="FFFFFF"/>
            <w:vAlign w:val="center"/>
          </w:tcPr>
          <w:p w14:paraId="4556D357"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120</w:t>
            </w:r>
          </w:p>
        </w:tc>
        <w:tc>
          <w:tcPr>
            <w:tcW w:w="1505" w:type="dxa"/>
            <w:shd w:val="clear" w:color="auto" w:fill="FFFFFF"/>
            <w:vAlign w:val="center"/>
          </w:tcPr>
          <w:p w14:paraId="2EF685F3"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216</w:t>
            </w:r>
          </w:p>
        </w:tc>
        <w:tc>
          <w:tcPr>
            <w:tcW w:w="850" w:type="dxa"/>
            <w:shd w:val="clear" w:color="auto" w:fill="FFFFFF"/>
            <w:vAlign w:val="center"/>
          </w:tcPr>
          <w:p w14:paraId="427D90D8"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240</w:t>
            </w:r>
          </w:p>
        </w:tc>
        <w:tc>
          <w:tcPr>
            <w:tcW w:w="694" w:type="dxa"/>
            <w:shd w:val="clear" w:color="auto" w:fill="FFFFFF"/>
            <w:vAlign w:val="center"/>
          </w:tcPr>
          <w:p w14:paraId="662A98F1"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w:t>
            </w:r>
          </w:p>
        </w:tc>
        <w:tc>
          <w:tcPr>
            <w:tcW w:w="1559" w:type="dxa"/>
            <w:shd w:val="clear" w:color="auto" w:fill="FFFFFF"/>
            <w:vAlign w:val="center"/>
          </w:tcPr>
          <w:p w14:paraId="0B3A33AA"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1х100</w:t>
            </w:r>
          </w:p>
        </w:tc>
      </w:tr>
      <w:tr w:rsidR="00A459AD" w:rsidRPr="004526AF" w14:paraId="58EE79E0" w14:textId="77777777" w:rsidTr="003B1F27">
        <w:trPr>
          <w:trHeight w:hRule="exact" w:val="701"/>
        </w:trPr>
        <w:tc>
          <w:tcPr>
            <w:tcW w:w="2491" w:type="dxa"/>
            <w:shd w:val="clear" w:color="auto" w:fill="FFFFFF"/>
            <w:vAlign w:val="center"/>
          </w:tcPr>
          <w:p w14:paraId="78CA2A27"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Внешкольные учре</w:t>
            </w:r>
            <w:r w:rsidRPr="000F3EF3">
              <w:rPr>
                <w:rFonts w:ascii="Courier New" w:hAnsi="Courier New" w:cs="Courier New"/>
                <w:sz w:val="22"/>
                <w:szCs w:val="22"/>
              </w:rPr>
              <w:softHyphen/>
              <w:t>ждения</w:t>
            </w:r>
          </w:p>
        </w:tc>
        <w:tc>
          <w:tcPr>
            <w:tcW w:w="1421" w:type="dxa"/>
            <w:shd w:val="clear" w:color="auto" w:fill="FFFFFF"/>
            <w:vAlign w:val="center"/>
          </w:tcPr>
          <w:p w14:paraId="7EC0241C"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место</w:t>
            </w:r>
          </w:p>
        </w:tc>
        <w:tc>
          <w:tcPr>
            <w:tcW w:w="1114" w:type="dxa"/>
            <w:shd w:val="clear" w:color="auto" w:fill="FFFFFF"/>
            <w:vAlign w:val="center"/>
          </w:tcPr>
          <w:p w14:paraId="2C362F73"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12</w:t>
            </w:r>
          </w:p>
        </w:tc>
        <w:tc>
          <w:tcPr>
            <w:tcW w:w="1505" w:type="dxa"/>
            <w:shd w:val="clear" w:color="auto" w:fill="FFFFFF"/>
            <w:vAlign w:val="center"/>
          </w:tcPr>
          <w:p w14:paraId="35C70A32"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22</w:t>
            </w:r>
          </w:p>
        </w:tc>
        <w:tc>
          <w:tcPr>
            <w:tcW w:w="850" w:type="dxa"/>
            <w:shd w:val="clear" w:color="auto" w:fill="FFFFFF"/>
            <w:vAlign w:val="center"/>
          </w:tcPr>
          <w:p w14:paraId="2FDEFB94"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65</w:t>
            </w:r>
          </w:p>
        </w:tc>
        <w:tc>
          <w:tcPr>
            <w:tcW w:w="694" w:type="dxa"/>
            <w:shd w:val="clear" w:color="auto" w:fill="FFFFFF"/>
            <w:vAlign w:val="center"/>
          </w:tcPr>
          <w:p w14:paraId="18662752"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w:t>
            </w:r>
          </w:p>
        </w:tc>
        <w:tc>
          <w:tcPr>
            <w:tcW w:w="1559" w:type="dxa"/>
            <w:shd w:val="clear" w:color="auto" w:fill="FFFFFF"/>
            <w:vAlign w:val="center"/>
          </w:tcPr>
          <w:p w14:paraId="21FF445D"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w:t>
            </w:r>
          </w:p>
        </w:tc>
      </w:tr>
      <w:tr w:rsidR="00A459AD" w:rsidRPr="004526AF" w14:paraId="6081E428" w14:textId="77777777" w:rsidTr="003B1F27">
        <w:trPr>
          <w:trHeight w:hRule="exact" w:val="293"/>
        </w:trPr>
        <w:tc>
          <w:tcPr>
            <w:tcW w:w="2491" w:type="dxa"/>
            <w:shd w:val="clear" w:color="auto" w:fill="FFFFFF"/>
            <w:vAlign w:val="center"/>
          </w:tcPr>
          <w:p w14:paraId="4FC67B43"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Клубные учреждения</w:t>
            </w:r>
          </w:p>
        </w:tc>
        <w:tc>
          <w:tcPr>
            <w:tcW w:w="1421" w:type="dxa"/>
            <w:shd w:val="clear" w:color="auto" w:fill="FFFFFF"/>
            <w:vAlign w:val="center"/>
          </w:tcPr>
          <w:p w14:paraId="0C73A0F8"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место</w:t>
            </w:r>
          </w:p>
        </w:tc>
        <w:tc>
          <w:tcPr>
            <w:tcW w:w="1114" w:type="dxa"/>
            <w:shd w:val="clear" w:color="auto" w:fill="FFFFFF"/>
            <w:vAlign w:val="center"/>
          </w:tcPr>
          <w:p w14:paraId="4AF30596"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84</w:t>
            </w:r>
          </w:p>
        </w:tc>
        <w:tc>
          <w:tcPr>
            <w:tcW w:w="1505" w:type="dxa"/>
            <w:shd w:val="clear" w:color="auto" w:fill="FFFFFF"/>
            <w:vAlign w:val="center"/>
          </w:tcPr>
          <w:p w14:paraId="682A2DDF"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193*</w:t>
            </w:r>
          </w:p>
        </w:tc>
        <w:tc>
          <w:tcPr>
            <w:tcW w:w="850" w:type="dxa"/>
            <w:shd w:val="clear" w:color="auto" w:fill="FFFFFF"/>
            <w:vAlign w:val="center"/>
          </w:tcPr>
          <w:p w14:paraId="352EB0CF"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w:t>
            </w:r>
          </w:p>
        </w:tc>
        <w:tc>
          <w:tcPr>
            <w:tcW w:w="694" w:type="dxa"/>
            <w:shd w:val="clear" w:color="auto" w:fill="FFFFFF"/>
            <w:vAlign w:val="center"/>
          </w:tcPr>
          <w:p w14:paraId="5B41C525"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193</w:t>
            </w:r>
          </w:p>
        </w:tc>
        <w:tc>
          <w:tcPr>
            <w:tcW w:w="1559" w:type="dxa"/>
            <w:shd w:val="clear" w:color="auto" w:fill="FFFFFF"/>
            <w:vAlign w:val="center"/>
          </w:tcPr>
          <w:p w14:paraId="05351561"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2х100</w:t>
            </w:r>
          </w:p>
        </w:tc>
      </w:tr>
      <w:tr w:rsidR="00A459AD" w:rsidRPr="004526AF" w14:paraId="6804121B" w14:textId="77777777" w:rsidTr="003B1F27">
        <w:trPr>
          <w:trHeight w:hRule="exact" w:val="713"/>
        </w:trPr>
        <w:tc>
          <w:tcPr>
            <w:tcW w:w="2491" w:type="dxa"/>
            <w:shd w:val="clear" w:color="auto" w:fill="FFFFFF"/>
            <w:vAlign w:val="center"/>
          </w:tcPr>
          <w:p w14:paraId="721ABC07"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Библиотеки</w:t>
            </w:r>
          </w:p>
        </w:tc>
        <w:tc>
          <w:tcPr>
            <w:tcW w:w="1421" w:type="dxa"/>
            <w:shd w:val="clear" w:color="auto" w:fill="FFFFFF"/>
            <w:vAlign w:val="center"/>
          </w:tcPr>
          <w:p w14:paraId="06AC4F29"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тыс. ед. хранения</w:t>
            </w:r>
          </w:p>
        </w:tc>
        <w:tc>
          <w:tcPr>
            <w:tcW w:w="1114" w:type="dxa"/>
            <w:shd w:val="clear" w:color="auto" w:fill="FFFFFF"/>
            <w:vAlign w:val="center"/>
          </w:tcPr>
          <w:p w14:paraId="1B6579B1"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6</w:t>
            </w:r>
          </w:p>
        </w:tc>
        <w:tc>
          <w:tcPr>
            <w:tcW w:w="1505" w:type="dxa"/>
            <w:shd w:val="clear" w:color="auto" w:fill="FFFFFF"/>
            <w:vAlign w:val="center"/>
          </w:tcPr>
          <w:p w14:paraId="1EFA2BB5"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10,8</w:t>
            </w:r>
          </w:p>
        </w:tc>
        <w:tc>
          <w:tcPr>
            <w:tcW w:w="850" w:type="dxa"/>
            <w:shd w:val="clear" w:color="auto" w:fill="FFFFFF"/>
            <w:vAlign w:val="center"/>
          </w:tcPr>
          <w:p w14:paraId="7E6B7F44"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w:t>
            </w:r>
          </w:p>
        </w:tc>
        <w:tc>
          <w:tcPr>
            <w:tcW w:w="694" w:type="dxa"/>
            <w:shd w:val="clear" w:color="auto" w:fill="FFFFFF"/>
            <w:vAlign w:val="center"/>
          </w:tcPr>
          <w:p w14:paraId="7CFE3C99"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10,8</w:t>
            </w:r>
          </w:p>
        </w:tc>
        <w:tc>
          <w:tcPr>
            <w:tcW w:w="1559" w:type="dxa"/>
            <w:shd w:val="clear" w:color="auto" w:fill="FFFFFF"/>
            <w:vAlign w:val="center"/>
          </w:tcPr>
          <w:p w14:paraId="4067C52C" w14:textId="38EC2685" w:rsidR="00A459AD" w:rsidRPr="000F3EF3" w:rsidRDefault="00A459AD" w:rsidP="000F3EF3">
            <w:pPr>
              <w:spacing w:line="276" w:lineRule="auto"/>
              <w:jc w:val="center"/>
              <w:rPr>
                <w:rFonts w:ascii="Courier New" w:hAnsi="Courier New" w:cs="Courier New"/>
                <w:sz w:val="22"/>
                <w:szCs w:val="22"/>
              </w:rPr>
            </w:pPr>
            <w:r w:rsidRPr="000F3EF3">
              <w:rPr>
                <w:rFonts w:ascii="Courier New" w:hAnsi="Courier New" w:cs="Courier New"/>
                <w:sz w:val="22"/>
                <w:szCs w:val="22"/>
              </w:rPr>
              <w:t>при клубах</w:t>
            </w:r>
          </w:p>
        </w:tc>
      </w:tr>
      <w:tr w:rsidR="00A459AD" w:rsidRPr="004526AF" w14:paraId="2399FF0C" w14:textId="77777777" w:rsidTr="003B1F27">
        <w:trPr>
          <w:trHeight w:hRule="exact" w:val="695"/>
        </w:trPr>
        <w:tc>
          <w:tcPr>
            <w:tcW w:w="2491" w:type="dxa"/>
            <w:shd w:val="clear" w:color="auto" w:fill="FFFFFF"/>
            <w:vAlign w:val="center"/>
          </w:tcPr>
          <w:p w14:paraId="7F378FF0"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Магазины</w:t>
            </w:r>
          </w:p>
        </w:tc>
        <w:tc>
          <w:tcPr>
            <w:tcW w:w="1421" w:type="dxa"/>
            <w:shd w:val="clear" w:color="auto" w:fill="FFFFFF"/>
            <w:vAlign w:val="center"/>
          </w:tcPr>
          <w:p w14:paraId="1199ED3E"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м</w:t>
            </w:r>
            <w:r w:rsidRPr="000F3EF3">
              <w:rPr>
                <w:rFonts w:ascii="Courier New" w:hAnsi="Courier New" w:cs="Courier New"/>
                <w:sz w:val="22"/>
                <w:szCs w:val="22"/>
                <w:vertAlign w:val="superscript"/>
              </w:rPr>
              <w:t xml:space="preserve">2 </w:t>
            </w:r>
            <w:r w:rsidRPr="000F3EF3">
              <w:rPr>
                <w:rFonts w:ascii="Courier New" w:hAnsi="Courier New" w:cs="Courier New"/>
                <w:sz w:val="22"/>
                <w:szCs w:val="22"/>
              </w:rPr>
              <w:t>торг</w:t>
            </w:r>
            <w:proofErr w:type="gramStart"/>
            <w:r w:rsidRPr="000F3EF3">
              <w:rPr>
                <w:rFonts w:ascii="Courier New" w:hAnsi="Courier New" w:cs="Courier New"/>
                <w:sz w:val="22"/>
                <w:szCs w:val="22"/>
              </w:rPr>
              <w:t>.</w:t>
            </w:r>
            <w:proofErr w:type="gramEnd"/>
            <w:r w:rsidRPr="000F3EF3">
              <w:rPr>
                <w:rFonts w:ascii="Courier New" w:hAnsi="Courier New" w:cs="Courier New"/>
                <w:sz w:val="22"/>
                <w:szCs w:val="22"/>
              </w:rPr>
              <w:t xml:space="preserve"> </w:t>
            </w:r>
            <w:proofErr w:type="gramStart"/>
            <w:r w:rsidRPr="000F3EF3">
              <w:rPr>
                <w:rFonts w:ascii="Courier New" w:hAnsi="Courier New" w:cs="Courier New"/>
                <w:sz w:val="22"/>
                <w:szCs w:val="22"/>
              </w:rPr>
              <w:t>п</w:t>
            </w:r>
            <w:proofErr w:type="gramEnd"/>
            <w:r w:rsidRPr="000F3EF3">
              <w:rPr>
                <w:rFonts w:ascii="Courier New" w:hAnsi="Courier New" w:cs="Courier New"/>
                <w:sz w:val="22"/>
                <w:szCs w:val="22"/>
              </w:rPr>
              <w:t>лощади</w:t>
            </w:r>
          </w:p>
        </w:tc>
        <w:tc>
          <w:tcPr>
            <w:tcW w:w="1114" w:type="dxa"/>
            <w:shd w:val="clear" w:color="auto" w:fill="FFFFFF"/>
            <w:vAlign w:val="center"/>
          </w:tcPr>
          <w:p w14:paraId="592F0B29"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340</w:t>
            </w:r>
          </w:p>
        </w:tc>
        <w:tc>
          <w:tcPr>
            <w:tcW w:w="1505" w:type="dxa"/>
            <w:shd w:val="clear" w:color="auto" w:fill="FFFFFF"/>
            <w:vAlign w:val="center"/>
          </w:tcPr>
          <w:p w14:paraId="7CCC011A"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612</w:t>
            </w:r>
          </w:p>
        </w:tc>
        <w:tc>
          <w:tcPr>
            <w:tcW w:w="850" w:type="dxa"/>
            <w:shd w:val="clear" w:color="auto" w:fill="FFFFFF"/>
            <w:vAlign w:val="center"/>
          </w:tcPr>
          <w:p w14:paraId="39534126"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856</w:t>
            </w:r>
          </w:p>
        </w:tc>
        <w:tc>
          <w:tcPr>
            <w:tcW w:w="694" w:type="dxa"/>
            <w:shd w:val="clear" w:color="auto" w:fill="FFFFFF"/>
            <w:vAlign w:val="center"/>
          </w:tcPr>
          <w:p w14:paraId="49F72EA3"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w:t>
            </w:r>
          </w:p>
        </w:tc>
        <w:tc>
          <w:tcPr>
            <w:tcW w:w="1559" w:type="dxa"/>
            <w:shd w:val="clear" w:color="auto" w:fill="FFFFFF"/>
            <w:vAlign w:val="center"/>
          </w:tcPr>
          <w:p w14:paraId="2AC50945"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2х100,</w:t>
            </w:r>
          </w:p>
          <w:p w14:paraId="64015EAD"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1х20</w:t>
            </w:r>
          </w:p>
        </w:tc>
      </w:tr>
      <w:tr w:rsidR="00A459AD" w:rsidRPr="004526AF" w14:paraId="2245E2F3" w14:textId="77777777" w:rsidTr="003B1F27">
        <w:trPr>
          <w:trHeight w:hRule="exact" w:val="731"/>
        </w:trPr>
        <w:tc>
          <w:tcPr>
            <w:tcW w:w="2491" w:type="dxa"/>
            <w:shd w:val="clear" w:color="auto" w:fill="FFFFFF"/>
            <w:vAlign w:val="center"/>
          </w:tcPr>
          <w:p w14:paraId="65DA2DEC"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Предприятия обще</w:t>
            </w:r>
            <w:r w:rsidRPr="000F3EF3">
              <w:rPr>
                <w:rFonts w:ascii="Courier New" w:hAnsi="Courier New" w:cs="Courier New"/>
                <w:sz w:val="22"/>
                <w:szCs w:val="22"/>
              </w:rPr>
              <w:softHyphen/>
              <w:t>ственного питания</w:t>
            </w:r>
          </w:p>
        </w:tc>
        <w:tc>
          <w:tcPr>
            <w:tcW w:w="1421" w:type="dxa"/>
            <w:shd w:val="clear" w:color="auto" w:fill="FFFFFF"/>
            <w:vAlign w:val="center"/>
          </w:tcPr>
          <w:p w14:paraId="7E20AA45"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место</w:t>
            </w:r>
          </w:p>
        </w:tc>
        <w:tc>
          <w:tcPr>
            <w:tcW w:w="1114" w:type="dxa"/>
            <w:shd w:val="clear" w:color="auto" w:fill="FFFFFF"/>
            <w:vAlign w:val="center"/>
          </w:tcPr>
          <w:p w14:paraId="46311CB7"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40</w:t>
            </w:r>
          </w:p>
        </w:tc>
        <w:tc>
          <w:tcPr>
            <w:tcW w:w="1505" w:type="dxa"/>
            <w:shd w:val="clear" w:color="auto" w:fill="FFFFFF"/>
            <w:vAlign w:val="center"/>
          </w:tcPr>
          <w:p w14:paraId="652777DD"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72</w:t>
            </w:r>
          </w:p>
        </w:tc>
        <w:tc>
          <w:tcPr>
            <w:tcW w:w="850" w:type="dxa"/>
            <w:shd w:val="clear" w:color="auto" w:fill="FFFFFF"/>
            <w:vAlign w:val="center"/>
          </w:tcPr>
          <w:p w14:paraId="362E3BE4"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216</w:t>
            </w:r>
          </w:p>
        </w:tc>
        <w:tc>
          <w:tcPr>
            <w:tcW w:w="694" w:type="dxa"/>
            <w:shd w:val="clear" w:color="auto" w:fill="FFFFFF"/>
            <w:vAlign w:val="center"/>
          </w:tcPr>
          <w:p w14:paraId="26BC752B"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w:t>
            </w:r>
          </w:p>
        </w:tc>
        <w:tc>
          <w:tcPr>
            <w:tcW w:w="1559" w:type="dxa"/>
            <w:shd w:val="clear" w:color="auto" w:fill="FFFFFF"/>
            <w:vAlign w:val="center"/>
          </w:tcPr>
          <w:p w14:paraId="26E7B635"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2х15</w:t>
            </w:r>
          </w:p>
        </w:tc>
      </w:tr>
      <w:tr w:rsidR="00A459AD" w:rsidRPr="004526AF" w14:paraId="64AB4400" w14:textId="77777777" w:rsidTr="003B1F27">
        <w:trPr>
          <w:trHeight w:hRule="exact" w:val="714"/>
        </w:trPr>
        <w:tc>
          <w:tcPr>
            <w:tcW w:w="2491" w:type="dxa"/>
            <w:shd w:val="clear" w:color="auto" w:fill="FFFFFF"/>
            <w:vAlign w:val="center"/>
          </w:tcPr>
          <w:p w14:paraId="6E2059FE"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Спортивные соору</w:t>
            </w:r>
            <w:r w:rsidRPr="000F3EF3">
              <w:rPr>
                <w:rFonts w:ascii="Courier New" w:hAnsi="Courier New" w:cs="Courier New"/>
                <w:sz w:val="22"/>
                <w:szCs w:val="22"/>
              </w:rPr>
              <w:softHyphen/>
              <w:t>жения</w:t>
            </w:r>
          </w:p>
        </w:tc>
        <w:tc>
          <w:tcPr>
            <w:tcW w:w="1421" w:type="dxa"/>
            <w:shd w:val="clear" w:color="auto" w:fill="FFFFFF"/>
            <w:vAlign w:val="center"/>
          </w:tcPr>
          <w:p w14:paraId="6A295DAE" w14:textId="77777777" w:rsidR="00A459AD" w:rsidRPr="000F3EF3" w:rsidRDefault="00A459AD" w:rsidP="00A14F7B">
            <w:pPr>
              <w:spacing w:line="276" w:lineRule="auto"/>
              <w:jc w:val="center"/>
              <w:rPr>
                <w:rFonts w:ascii="Courier New" w:hAnsi="Courier New" w:cs="Courier New"/>
                <w:sz w:val="22"/>
                <w:szCs w:val="22"/>
                <w:vertAlign w:val="superscript"/>
              </w:rPr>
            </w:pPr>
            <w:r w:rsidRPr="000F3EF3">
              <w:rPr>
                <w:rFonts w:ascii="Courier New" w:hAnsi="Courier New" w:cs="Courier New"/>
                <w:sz w:val="22"/>
                <w:szCs w:val="22"/>
              </w:rPr>
              <w:t>м</w:t>
            </w:r>
            <w:proofErr w:type="gramStart"/>
            <w:r w:rsidRPr="000F3EF3">
              <w:rPr>
                <w:rFonts w:ascii="Courier New" w:hAnsi="Courier New" w:cs="Courier New"/>
                <w:sz w:val="22"/>
                <w:szCs w:val="22"/>
                <w:vertAlign w:val="superscript"/>
              </w:rPr>
              <w:t>2</w:t>
            </w:r>
            <w:proofErr w:type="gramEnd"/>
          </w:p>
        </w:tc>
        <w:tc>
          <w:tcPr>
            <w:tcW w:w="1114" w:type="dxa"/>
            <w:shd w:val="clear" w:color="auto" w:fill="FFFFFF"/>
            <w:vAlign w:val="center"/>
          </w:tcPr>
          <w:p w14:paraId="4FFBD884"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20</w:t>
            </w:r>
          </w:p>
        </w:tc>
        <w:tc>
          <w:tcPr>
            <w:tcW w:w="1505" w:type="dxa"/>
            <w:shd w:val="clear" w:color="auto" w:fill="FFFFFF"/>
            <w:vAlign w:val="center"/>
          </w:tcPr>
          <w:p w14:paraId="0BAE26E8"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36</w:t>
            </w:r>
          </w:p>
        </w:tc>
        <w:tc>
          <w:tcPr>
            <w:tcW w:w="850" w:type="dxa"/>
            <w:shd w:val="clear" w:color="auto" w:fill="FFFFFF"/>
            <w:vAlign w:val="center"/>
          </w:tcPr>
          <w:p w14:paraId="33175BC9"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14000</w:t>
            </w:r>
          </w:p>
        </w:tc>
        <w:tc>
          <w:tcPr>
            <w:tcW w:w="694" w:type="dxa"/>
            <w:shd w:val="clear" w:color="auto" w:fill="FFFFFF"/>
            <w:vAlign w:val="center"/>
          </w:tcPr>
          <w:p w14:paraId="22290F21"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w:t>
            </w:r>
          </w:p>
        </w:tc>
        <w:tc>
          <w:tcPr>
            <w:tcW w:w="1559" w:type="dxa"/>
            <w:shd w:val="clear" w:color="auto" w:fill="FFFFFF"/>
            <w:vAlign w:val="center"/>
          </w:tcPr>
          <w:p w14:paraId="1C36280D"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11,1 га</w:t>
            </w:r>
          </w:p>
        </w:tc>
      </w:tr>
      <w:tr w:rsidR="00A459AD" w:rsidRPr="004526AF" w14:paraId="1B0211AB" w14:textId="77777777" w:rsidTr="003B1F27">
        <w:trPr>
          <w:trHeight w:hRule="exact" w:val="561"/>
        </w:trPr>
        <w:tc>
          <w:tcPr>
            <w:tcW w:w="2491" w:type="dxa"/>
            <w:shd w:val="clear" w:color="auto" w:fill="FFFFFF"/>
            <w:vAlign w:val="center"/>
          </w:tcPr>
          <w:p w14:paraId="195CA691"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Спортивные залы</w:t>
            </w:r>
          </w:p>
        </w:tc>
        <w:tc>
          <w:tcPr>
            <w:tcW w:w="1421" w:type="dxa"/>
            <w:shd w:val="clear" w:color="auto" w:fill="FFFFFF"/>
            <w:vAlign w:val="center"/>
          </w:tcPr>
          <w:p w14:paraId="126ED81A"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м</w:t>
            </w:r>
            <w:proofErr w:type="gramStart"/>
            <w:r w:rsidRPr="000F3EF3">
              <w:rPr>
                <w:rFonts w:ascii="Courier New" w:hAnsi="Courier New" w:cs="Courier New"/>
                <w:sz w:val="22"/>
                <w:szCs w:val="22"/>
                <w:vertAlign w:val="superscript"/>
              </w:rPr>
              <w:t>2</w:t>
            </w:r>
            <w:proofErr w:type="gramEnd"/>
            <w:r w:rsidRPr="000F3EF3">
              <w:rPr>
                <w:rFonts w:ascii="Courier New" w:hAnsi="Courier New" w:cs="Courier New"/>
                <w:sz w:val="22"/>
                <w:szCs w:val="22"/>
              </w:rPr>
              <w:t xml:space="preserve"> площа</w:t>
            </w:r>
            <w:r w:rsidRPr="000F3EF3">
              <w:rPr>
                <w:rFonts w:ascii="Courier New" w:hAnsi="Courier New" w:cs="Courier New"/>
                <w:sz w:val="22"/>
                <w:szCs w:val="22"/>
              </w:rPr>
              <w:softHyphen/>
              <w:t>ди пола</w:t>
            </w:r>
          </w:p>
        </w:tc>
        <w:tc>
          <w:tcPr>
            <w:tcW w:w="1114" w:type="dxa"/>
            <w:shd w:val="clear" w:color="auto" w:fill="FFFFFF"/>
            <w:vAlign w:val="center"/>
          </w:tcPr>
          <w:p w14:paraId="4165259A"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72</w:t>
            </w:r>
          </w:p>
        </w:tc>
        <w:tc>
          <w:tcPr>
            <w:tcW w:w="1505" w:type="dxa"/>
            <w:shd w:val="clear" w:color="auto" w:fill="FFFFFF"/>
            <w:vAlign w:val="center"/>
          </w:tcPr>
          <w:p w14:paraId="60605BB6"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216**</w:t>
            </w:r>
          </w:p>
        </w:tc>
        <w:tc>
          <w:tcPr>
            <w:tcW w:w="850" w:type="dxa"/>
            <w:shd w:val="clear" w:color="auto" w:fill="FFFFFF"/>
            <w:vAlign w:val="center"/>
          </w:tcPr>
          <w:p w14:paraId="6BAB3BFE"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w:t>
            </w:r>
          </w:p>
        </w:tc>
        <w:tc>
          <w:tcPr>
            <w:tcW w:w="694" w:type="dxa"/>
            <w:shd w:val="clear" w:color="auto" w:fill="FFFFFF"/>
            <w:vAlign w:val="center"/>
          </w:tcPr>
          <w:p w14:paraId="2329682D"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216</w:t>
            </w:r>
          </w:p>
        </w:tc>
        <w:tc>
          <w:tcPr>
            <w:tcW w:w="1559" w:type="dxa"/>
            <w:shd w:val="clear" w:color="auto" w:fill="FFFFFF"/>
            <w:vAlign w:val="center"/>
          </w:tcPr>
          <w:p w14:paraId="068E4537"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2х288</w:t>
            </w:r>
          </w:p>
        </w:tc>
      </w:tr>
      <w:tr w:rsidR="00A459AD" w:rsidRPr="004526AF" w14:paraId="73B840F6" w14:textId="77777777" w:rsidTr="003B1F27">
        <w:trPr>
          <w:trHeight w:hRule="exact" w:val="728"/>
        </w:trPr>
        <w:tc>
          <w:tcPr>
            <w:tcW w:w="2491" w:type="dxa"/>
            <w:shd w:val="clear" w:color="auto" w:fill="FFFFFF"/>
            <w:vAlign w:val="center"/>
          </w:tcPr>
          <w:p w14:paraId="396C99EC"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Больничные стационары</w:t>
            </w:r>
          </w:p>
        </w:tc>
        <w:tc>
          <w:tcPr>
            <w:tcW w:w="1421" w:type="dxa"/>
            <w:shd w:val="clear" w:color="auto" w:fill="FFFFFF"/>
            <w:vAlign w:val="center"/>
          </w:tcPr>
          <w:p w14:paraId="1659D38B"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койка</w:t>
            </w:r>
          </w:p>
        </w:tc>
        <w:tc>
          <w:tcPr>
            <w:tcW w:w="1114" w:type="dxa"/>
            <w:shd w:val="clear" w:color="auto" w:fill="FFFFFF"/>
            <w:vAlign w:val="center"/>
          </w:tcPr>
          <w:p w14:paraId="0F15490D"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13,47</w:t>
            </w:r>
          </w:p>
        </w:tc>
        <w:tc>
          <w:tcPr>
            <w:tcW w:w="1505" w:type="dxa"/>
            <w:shd w:val="clear" w:color="auto" w:fill="FFFFFF"/>
            <w:vAlign w:val="center"/>
          </w:tcPr>
          <w:p w14:paraId="3EA02B20"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80</w:t>
            </w:r>
          </w:p>
        </w:tc>
        <w:tc>
          <w:tcPr>
            <w:tcW w:w="850" w:type="dxa"/>
            <w:shd w:val="clear" w:color="auto" w:fill="FFFFFF"/>
            <w:vAlign w:val="center"/>
          </w:tcPr>
          <w:p w14:paraId="21A33555"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5</w:t>
            </w:r>
          </w:p>
        </w:tc>
        <w:tc>
          <w:tcPr>
            <w:tcW w:w="694" w:type="dxa"/>
            <w:shd w:val="clear" w:color="auto" w:fill="FFFFFF"/>
            <w:vAlign w:val="center"/>
          </w:tcPr>
          <w:p w14:paraId="0D41B508"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75</w:t>
            </w:r>
          </w:p>
        </w:tc>
        <w:tc>
          <w:tcPr>
            <w:tcW w:w="1559" w:type="dxa"/>
            <w:shd w:val="clear" w:color="auto" w:fill="FFFFFF"/>
            <w:vAlign w:val="center"/>
          </w:tcPr>
          <w:p w14:paraId="2CCA9B65" w14:textId="77777777" w:rsidR="00A459AD" w:rsidRPr="000F3EF3" w:rsidRDefault="00A459AD" w:rsidP="00A14F7B">
            <w:pPr>
              <w:spacing w:line="276" w:lineRule="auto"/>
              <w:jc w:val="center"/>
              <w:rPr>
                <w:rFonts w:ascii="Courier New" w:hAnsi="Courier New" w:cs="Courier New"/>
                <w:sz w:val="22"/>
                <w:szCs w:val="22"/>
              </w:rPr>
            </w:pPr>
          </w:p>
        </w:tc>
      </w:tr>
      <w:tr w:rsidR="00A459AD" w:rsidRPr="004526AF" w14:paraId="358BE06A" w14:textId="77777777" w:rsidTr="003B1F27">
        <w:trPr>
          <w:trHeight w:hRule="exact" w:val="659"/>
        </w:trPr>
        <w:tc>
          <w:tcPr>
            <w:tcW w:w="2491" w:type="dxa"/>
            <w:shd w:val="clear" w:color="auto" w:fill="FFFFFF"/>
            <w:vAlign w:val="center"/>
          </w:tcPr>
          <w:p w14:paraId="7EA1244F" w14:textId="54A81E87" w:rsidR="00A459AD" w:rsidRPr="000F3EF3" w:rsidRDefault="00A459AD" w:rsidP="000F3EF3">
            <w:pPr>
              <w:spacing w:line="276" w:lineRule="auto"/>
              <w:jc w:val="center"/>
              <w:rPr>
                <w:rFonts w:ascii="Courier New" w:hAnsi="Courier New" w:cs="Courier New"/>
                <w:sz w:val="22"/>
                <w:szCs w:val="22"/>
              </w:rPr>
            </w:pPr>
            <w:r w:rsidRPr="000F3EF3">
              <w:rPr>
                <w:rFonts w:ascii="Courier New" w:hAnsi="Courier New" w:cs="Courier New"/>
                <w:sz w:val="22"/>
                <w:szCs w:val="22"/>
              </w:rPr>
              <w:t>Поликлиники</w:t>
            </w:r>
          </w:p>
        </w:tc>
        <w:tc>
          <w:tcPr>
            <w:tcW w:w="1421" w:type="dxa"/>
            <w:shd w:val="clear" w:color="auto" w:fill="FFFFFF"/>
            <w:vAlign w:val="center"/>
          </w:tcPr>
          <w:p w14:paraId="06FAF026"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посещений в смену</w:t>
            </w:r>
          </w:p>
        </w:tc>
        <w:tc>
          <w:tcPr>
            <w:tcW w:w="1114" w:type="dxa"/>
            <w:shd w:val="clear" w:color="auto" w:fill="FFFFFF"/>
            <w:vAlign w:val="center"/>
          </w:tcPr>
          <w:p w14:paraId="63DBA89C" w14:textId="77777777" w:rsidR="00A459AD" w:rsidRPr="000F3EF3" w:rsidRDefault="00A459AD" w:rsidP="00A14F7B">
            <w:pPr>
              <w:spacing w:line="276" w:lineRule="auto"/>
              <w:jc w:val="center"/>
              <w:rPr>
                <w:rFonts w:ascii="Courier New" w:hAnsi="Courier New" w:cs="Courier New"/>
                <w:sz w:val="22"/>
                <w:szCs w:val="22"/>
              </w:rPr>
            </w:pPr>
          </w:p>
        </w:tc>
        <w:tc>
          <w:tcPr>
            <w:tcW w:w="1505" w:type="dxa"/>
            <w:shd w:val="clear" w:color="auto" w:fill="FFFFFF"/>
            <w:vAlign w:val="center"/>
          </w:tcPr>
          <w:p w14:paraId="7CE05B75"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110</w:t>
            </w:r>
          </w:p>
        </w:tc>
        <w:tc>
          <w:tcPr>
            <w:tcW w:w="850" w:type="dxa"/>
            <w:shd w:val="clear" w:color="auto" w:fill="FFFFFF"/>
            <w:vAlign w:val="center"/>
          </w:tcPr>
          <w:p w14:paraId="4621A232"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20</w:t>
            </w:r>
          </w:p>
        </w:tc>
        <w:tc>
          <w:tcPr>
            <w:tcW w:w="694" w:type="dxa"/>
            <w:shd w:val="clear" w:color="auto" w:fill="FFFFFF"/>
            <w:vAlign w:val="center"/>
          </w:tcPr>
          <w:p w14:paraId="13583A66"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90</w:t>
            </w:r>
          </w:p>
        </w:tc>
        <w:tc>
          <w:tcPr>
            <w:tcW w:w="1559" w:type="dxa"/>
            <w:shd w:val="clear" w:color="auto" w:fill="FFFFFF"/>
            <w:vAlign w:val="center"/>
          </w:tcPr>
          <w:p w14:paraId="3AC5138D" w14:textId="77777777" w:rsidR="00A459AD" w:rsidRPr="000F3EF3" w:rsidRDefault="00A459AD" w:rsidP="00A14F7B">
            <w:pPr>
              <w:spacing w:line="276" w:lineRule="auto"/>
              <w:jc w:val="center"/>
              <w:rPr>
                <w:rFonts w:ascii="Courier New" w:hAnsi="Courier New" w:cs="Courier New"/>
                <w:sz w:val="22"/>
                <w:szCs w:val="22"/>
              </w:rPr>
            </w:pPr>
          </w:p>
        </w:tc>
      </w:tr>
      <w:tr w:rsidR="00A459AD" w:rsidRPr="004526AF" w14:paraId="14A20124" w14:textId="77777777" w:rsidTr="003B1F27">
        <w:trPr>
          <w:trHeight w:hRule="exact" w:val="601"/>
        </w:trPr>
        <w:tc>
          <w:tcPr>
            <w:tcW w:w="2491" w:type="dxa"/>
            <w:shd w:val="clear" w:color="auto" w:fill="FFFFFF"/>
            <w:vAlign w:val="center"/>
          </w:tcPr>
          <w:p w14:paraId="522D1454"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Станции скорой помощи</w:t>
            </w:r>
          </w:p>
        </w:tc>
        <w:tc>
          <w:tcPr>
            <w:tcW w:w="1421" w:type="dxa"/>
            <w:shd w:val="clear" w:color="auto" w:fill="FFFFFF"/>
            <w:vAlign w:val="center"/>
          </w:tcPr>
          <w:p w14:paraId="2671C1D8"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автомобилей</w:t>
            </w:r>
          </w:p>
        </w:tc>
        <w:tc>
          <w:tcPr>
            <w:tcW w:w="1114" w:type="dxa"/>
            <w:shd w:val="clear" w:color="auto" w:fill="FFFFFF"/>
            <w:vAlign w:val="center"/>
          </w:tcPr>
          <w:p w14:paraId="75264173" w14:textId="77777777" w:rsidR="00A459AD" w:rsidRPr="000F3EF3" w:rsidRDefault="00A459AD" w:rsidP="00A14F7B">
            <w:pPr>
              <w:spacing w:line="276" w:lineRule="auto"/>
              <w:jc w:val="center"/>
              <w:rPr>
                <w:rFonts w:ascii="Courier New" w:hAnsi="Courier New" w:cs="Courier New"/>
                <w:sz w:val="22"/>
                <w:szCs w:val="22"/>
              </w:rPr>
            </w:pPr>
          </w:p>
        </w:tc>
        <w:tc>
          <w:tcPr>
            <w:tcW w:w="1505" w:type="dxa"/>
            <w:shd w:val="clear" w:color="auto" w:fill="FFFFFF"/>
            <w:vAlign w:val="center"/>
          </w:tcPr>
          <w:p w14:paraId="57A9CBA4"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1</w:t>
            </w:r>
            <w:r w:rsidRPr="000F3EF3">
              <w:rPr>
                <w:rFonts w:ascii="Courier New" w:hAnsi="Courier New" w:cs="Courier New"/>
                <w:sz w:val="22"/>
                <w:szCs w:val="22"/>
                <w:lang w:val="en-US"/>
              </w:rPr>
              <w:t>x</w:t>
            </w:r>
            <w:r w:rsidRPr="000F3EF3">
              <w:rPr>
                <w:rFonts w:ascii="Courier New" w:hAnsi="Courier New" w:cs="Courier New"/>
                <w:sz w:val="22"/>
                <w:szCs w:val="22"/>
              </w:rPr>
              <w:t>2</w:t>
            </w:r>
          </w:p>
        </w:tc>
        <w:tc>
          <w:tcPr>
            <w:tcW w:w="850" w:type="dxa"/>
            <w:shd w:val="clear" w:color="auto" w:fill="FFFFFF"/>
            <w:vAlign w:val="center"/>
          </w:tcPr>
          <w:p w14:paraId="27F63DF4"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w:t>
            </w:r>
          </w:p>
        </w:tc>
        <w:tc>
          <w:tcPr>
            <w:tcW w:w="694" w:type="dxa"/>
            <w:shd w:val="clear" w:color="auto" w:fill="FFFFFF"/>
            <w:vAlign w:val="center"/>
          </w:tcPr>
          <w:p w14:paraId="2CB37848" w14:textId="77777777" w:rsidR="00A459AD" w:rsidRPr="000F3EF3" w:rsidRDefault="00A459AD" w:rsidP="00A14F7B">
            <w:pPr>
              <w:spacing w:line="276" w:lineRule="auto"/>
              <w:jc w:val="center"/>
              <w:rPr>
                <w:rFonts w:ascii="Courier New" w:hAnsi="Courier New" w:cs="Courier New"/>
                <w:sz w:val="22"/>
                <w:szCs w:val="22"/>
              </w:rPr>
            </w:pPr>
            <w:r w:rsidRPr="000F3EF3">
              <w:rPr>
                <w:rFonts w:ascii="Courier New" w:hAnsi="Courier New" w:cs="Courier New"/>
                <w:sz w:val="22"/>
                <w:szCs w:val="22"/>
              </w:rPr>
              <w:t>1</w:t>
            </w:r>
            <w:r w:rsidRPr="000F3EF3">
              <w:rPr>
                <w:rFonts w:ascii="Courier New" w:hAnsi="Courier New" w:cs="Courier New"/>
                <w:sz w:val="22"/>
                <w:szCs w:val="22"/>
                <w:lang w:val="en-US"/>
              </w:rPr>
              <w:t>x</w:t>
            </w:r>
            <w:r w:rsidRPr="000F3EF3">
              <w:rPr>
                <w:rFonts w:ascii="Courier New" w:hAnsi="Courier New" w:cs="Courier New"/>
                <w:sz w:val="22"/>
                <w:szCs w:val="22"/>
              </w:rPr>
              <w:t>2</w:t>
            </w:r>
          </w:p>
        </w:tc>
        <w:tc>
          <w:tcPr>
            <w:tcW w:w="1559" w:type="dxa"/>
            <w:shd w:val="clear" w:color="auto" w:fill="FFFFFF"/>
            <w:vAlign w:val="center"/>
          </w:tcPr>
          <w:p w14:paraId="7C1A364C" w14:textId="77777777" w:rsidR="00A459AD" w:rsidRPr="000F3EF3" w:rsidRDefault="00A459AD" w:rsidP="00A14F7B">
            <w:pPr>
              <w:spacing w:line="276" w:lineRule="auto"/>
              <w:jc w:val="center"/>
              <w:rPr>
                <w:rFonts w:ascii="Courier New" w:hAnsi="Courier New" w:cs="Courier New"/>
                <w:sz w:val="22"/>
                <w:szCs w:val="22"/>
              </w:rPr>
            </w:pPr>
          </w:p>
        </w:tc>
      </w:tr>
    </w:tbl>
    <w:p w14:paraId="26127B8D" w14:textId="77777777" w:rsidR="00A459AD" w:rsidRPr="000F3EF3" w:rsidRDefault="00A459AD" w:rsidP="00A459AD">
      <w:pPr>
        <w:pStyle w:val="2ff8"/>
        <w:shd w:val="clear" w:color="auto" w:fill="auto"/>
        <w:spacing w:line="276" w:lineRule="auto"/>
        <w:rPr>
          <w:rFonts w:ascii="Arial" w:hAnsi="Arial" w:cs="Arial"/>
        </w:rPr>
      </w:pPr>
      <w:r w:rsidRPr="000F3EF3">
        <w:rPr>
          <w:rFonts w:ascii="Arial" w:hAnsi="Arial" w:cs="Arial"/>
        </w:rPr>
        <w:t>* в п. Большое Голоустное - в расчете на все население с учетом временного (всего 2,3 тыс. чел.)</w:t>
      </w:r>
    </w:p>
    <w:p w14:paraId="2E1A8FEA" w14:textId="77777777" w:rsidR="00A459AD" w:rsidRPr="000F3EF3" w:rsidRDefault="00A459AD" w:rsidP="00A459AD">
      <w:pPr>
        <w:pStyle w:val="2ff8"/>
        <w:shd w:val="clear" w:color="auto" w:fill="auto"/>
        <w:spacing w:line="276" w:lineRule="auto"/>
        <w:rPr>
          <w:rFonts w:ascii="Arial" w:hAnsi="Arial" w:cs="Arial"/>
        </w:rPr>
      </w:pPr>
      <w:r w:rsidRPr="000F3EF3">
        <w:rPr>
          <w:rFonts w:ascii="Arial" w:hAnsi="Arial" w:cs="Arial"/>
        </w:rPr>
        <w:t xml:space="preserve">** в расчете на все население с учетом </w:t>
      </w:r>
      <w:proofErr w:type="gramStart"/>
      <w:r w:rsidRPr="000F3EF3">
        <w:rPr>
          <w:rFonts w:ascii="Arial" w:hAnsi="Arial" w:cs="Arial"/>
        </w:rPr>
        <w:t>временного</w:t>
      </w:r>
      <w:proofErr w:type="gramEnd"/>
      <w:r w:rsidRPr="000F3EF3">
        <w:rPr>
          <w:rFonts w:ascii="Arial" w:hAnsi="Arial" w:cs="Arial"/>
        </w:rPr>
        <w:t xml:space="preserve"> (3,0 тыс. чел.)</w:t>
      </w:r>
    </w:p>
    <w:p w14:paraId="4C0FC69E" w14:textId="77777777" w:rsidR="00A459AD" w:rsidRPr="000F3EF3" w:rsidRDefault="00A459AD" w:rsidP="00A459AD">
      <w:pPr>
        <w:pStyle w:val="afff2"/>
        <w:spacing w:before="0" w:after="0" w:line="276" w:lineRule="auto"/>
        <w:ind w:firstLine="709"/>
        <w:jc w:val="center"/>
        <w:rPr>
          <w:rFonts w:ascii="Arial" w:hAnsi="Arial" w:cs="Arial"/>
          <w:bCs/>
        </w:rPr>
      </w:pPr>
    </w:p>
    <w:p w14:paraId="14438799" w14:textId="3DD478FE" w:rsidR="00A459AD" w:rsidRPr="000F3EF3" w:rsidRDefault="00A459AD" w:rsidP="00A459AD">
      <w:pPr>
        <w:spacing w:line="276" w:lineRule="auto"/>
        <w:ind w:firstLine="709"/>
        <w:rPr>
          <w:rFonts w:ascii="Arial" w:hAnsi="Arial" w:cs="Arial"/>
          <w:sz w:val="24"/>
          <w:szCs w:val="24"/>
        </w:rPr>
      </w:pPr>
      <w:r w:rsidRPr="000F3EF3">
        <w:rPr>
          <w:rFonts w:ascii="Arial" w:hAnsi="Arial" w:cs="Arial"/>
          <w:sz w:val="24"/>
          <w:szCs w:val="24"/>
        </w:rPr>
        <w:t>Нижний Кочергат развивается как дачный поселок, постоянное население там будет незначительным, и полный набор объектов обслуживания не предусматривается. Для обслуживания временного населения предусматривается строительство двух магазинов по 100 м торговой площади и двух предприятия общественного питания по 15 мест каждое. На случай, если в поселке появится постоянное население, формирующее потребность в дошкольных учреждениях, проектом предусматривается резервирование участка под детский сад на 110 мест.</w:t>
      </w:r>
    </w:p>
    <w:p w14:paraId="7DB5B725" w14:textId="7C5FFC93" w:rsidR="00A459AD" w:rsidRPr="000F3EF3" w:rsidRDefault="00A459AD" w:rsidP="00A459AD">
      <w:pPr>
        <w:spacing w:line="276" w:lineRule="auto"/>
        <w:ind w:firstLine="709"/>
        <w:rPr>
          <w:rFonts w:ascii="Arial" w:hAnsi="Arial" w:cs="Arial"/>
          <w:sz w:val="24"/>
          <w:szCs w:val="24"/>
        </w:rPr>
      </w:pPr>
      <w:r w:rsidRPr="000F3EF3">
        <w:rPr>
          <w:rFonts w:ascii="Arial" w:hAnsi="Arial" w:cs="Arial"/>
          <w:sz w:val="24"/>
          <w:szCs w:val="24"/>
        </w:rPr>
        <w:t>В ур</w:t>
      </w:r>
      <w:r w:rsidR="003B1F27">
        <w:rPr>
          <w:rFonts w:ascii="Arial" w:hAnsi="Arial" w:cs="Arial"/>
          <w:sz w:val="24"/>
          <w:szCs w:val="24"/>
        </w:rPr>
        <w:t>очище</w:t>
      </w:r>
      <w:r w:rsidRPr="000F3EF3">
        <w:rPr>
          <w:rFonts w:ascii="Arial" w:hAnsi="Arial" w:cs="Arial"/>
          <w:sz w:val="24"/>
          <w:szCs w:val="24"/>
        </w:rPr>
        <w:t xml:space="preserve"> Солнопечное предлагается размещение магазина торговой </w:t>
      </w:r>
      <w:r w:rsidRPr="000F3EF3">
        <w:rPr>
          <w:rFonts w:ascii="Arial" w:hAnsi="Arial" w:cs="Arial"/>
          <w:sz w:val="24"/>
          <w:szCs w:val="24"/>
        </w:rPr>
        <w:lastRenderedPageBreak/>
        <w:t>площадью 20 м.</w:t>
      </w:r>
    </w:p>
    <w:p w14:paraId="67670D9A" w14:textId="77777777" w:rsidR="00732032" w:rsidRPr="000F3EF3" w:rsidRDefault="00732032" w:rsidP="000F3EF3">
      <w:pPr>
        <w:spacing w:line="276" w:lineRule="auto"/>
        <w:ind w:firstLine="709"/>
        <w:jc w:val="center"/>
        <w:rPr>
          <w:rFonts w:ascii="Arial" w:hAnsi="Arial" w:cs="Arial"/>
          <w:sz w:val="24"/>
          <w:szCs w:val="24"/>
        </w:rPr>
      </w:pPr>
    </w:p>
    <w:p w14:paraId="7C3643E3" w14:textId="0A45C0A5" w:rsidR="00A459AD" w:rsidRPr="000F3EF3" w:rsidRDefault="000F3EF3" w:rsidP="000F3EF3">
      <w:pPr>
        <w:pStyle w:val="afff2"/>
        <w:spacing w:before="0" w:after="0" w:line="276" w:lineRule="auto"/>
        <w:ind w:firstLine="709"/>
        <w:jc w:val="center"/>
        <w:rPr>
          <w:rStyle w:val="afa"/>
          <w:rFonts w:ascii="Arial" w:hAnsi="Arial" w:cs="Arial"/>
          <w:b w:val="0"/>
          <w:bdr w:val="none" w:sz="0" w:space="0" w:color="auto" w:frame="1"/>
          <w:shd w:val="clear" w:color="auto" w:fill="FFFFFF"/>
        </w:rPr>
      </w:pPr>
      <w:r w:rsidRPr="000F3EF3">
        <w:rPr>
          <w:rStyle w:val="afa"/>
          <w:rFonts w:ascii="Arial" w:hAnsi="Arial" w:cs="Arial"/>
          <w:b w:val="0"/>
          <w:bdr w:val="none" w:sz="0" w:space="0" w:color="auto" w:frame="1"/>
          <w:shd w:val="clear" w:color="auto" w:fill="FFFFFF"/>
        </w:rPr>
        <w:t>ПЛАНИРУЕМОЕ РАЗВИТИЕ ТЕРРИТОРИИ</w:t>
      </w:r>
    </w:p>
    <w:p w14:paraId="48D747F7" w14:textId="77777777" w:rsidR="00A459AD" w:rsidRPr="000F3EF3" w:rsidRDefault="00A459AD" w:rsidP="000F3EF3">
      <w:pPr>
        <w:pStyle w:val="afff2"/>
        <w:spacing w:before="0" w:after="0" w:line="276" w:lineRule="auto"/>
        <w:ind w:firstLine="709"/>
        <w:jc w:val="center"/>
        <w:rPr>
          <w:rStyle w:val="afa"/>
          <w:rFonts w:ascii="Arial" w:hAnsi="Arial" w:cs="Arial"/>
          <w:b w:val="0"/>
          <w:bdr w:val="none" w:sz="0" w:space="0" w:color="auto" w:frame="1"/>
          <w:shd w:val="clear" w:color="auto" w:fill="FFFFFF"/>
        </w:rPr>
      </w:pPr>
    </w:p>
    <w:p w14:paraId="05F099E3" w14:textId="75EB8206" w:rsidR="00A459AD" w:rsidRPr="000F3EF3" w:rsidRDefault="00A459AD" w:rsidP="00A459AD">
      <w:pPr>
        <w:pStyle w:val="afff2"/>
        <w:spacing w:before="0" w:after="0" w:line="276" w:lineRule="auto"/>
        <w:ind w:firstLine="709"/>
        <w:rPr>
          <w:rFonts w:ascii="Arial" w:hAnsi="Arial" w:cs="Arial"/>
        </w:rPr>
      </w:pPr>
      <w:r w:rsidRPr="000F3EF3">
        <w:rPr>
          <w:rFonts w:ascii="Arial" w:hAnsi="Arial" w:cs="Arial"/>
        </w:rPr>
        <w:t>Проектом генерального плана предлагается совершенствование использования территории Голоустненского сельского поселения. Площадь застроенных земель (без учета санитарно</w:t>
      </w:r>
      <w:r w:rsidR="000F3EF3">
        <w:rPr>
          <w:rFonts w:ascii="Arial" w:hAnsi="Arial" w:cs="Arial"/>
        </w:rPr>
        <w:t xml:space="preserve"> </w:t>
      </w:r>
      <w:r w:rsidRPr="000F3EF3">
        <w:rPr>
          <w:rFonts w:ascii="Arial" w:hAnsi="Arial" w:cs="Arial"/>
        </w:rPr>
        <w:t>-</w:t>
      </w:r>
      <w:r w:rsidR="000F3EF3">
        <w:rPr>
          <w:rFonts w:ascii="Arial" w:hAnsi="Arial" w:cs="Arial"/>
        </w:rPr>
        <w:t xml:space="preserve"> </w:t>
      </w:r>
      <w:r w:rsidRPr="000F3EF3">
        <w:rPr>
          <w:rFonts w:ascii="Arial" w:hAnsi="Arial" w:cs="Arial"/>
        </w:rPr>
        <w:t>защитных зон) по проекту расширяется на 48,3% и составит к расчетному сроку 773,1 га, или около 0,2% всей территории сельского поселения. Площадь земель сельскохозяйственного использования несколько увеличится и составит 714,2 га (0,17% площади поселения).</w:t>
      </w:r>
    </w:p>
    <w:p w14:paraId="7A4C540E" w14:textId="26AB737B" w:rsidR="00A459AD" w:rsidRPr="000F3EF3" w:rsidRDefault="00A459AD" w:rsidP="00A459AD">
      <w:pPr>
        <w:pStyle w:val="afff2"/>
        <w:spacing w:before="0" w:after="0" w:line="276" w:lineRule="auto"/>
        <w:ind w:firstLine="709"/>
        <w:rPr>
          <w:rFonts w:ascii="Arial" w:hAnsi="Arial" w:cs="Arial"/>
        </w:rPr>
      </w:pPr>
      <w:r w:rsidRPr="000F3EF3">
        <w:rPr>
          <w:rFonts w:ascii="Arial" w:hAnsi="Arial" w:cs="Arial"/>
        </w:rPr>
        <w:t>К расчетному сроку предусматривается существенное расширение жилой зоны, которая увеличится по сравнению с исходным годом разработки генплана почти вдвое (на 86,1%), до 496,4 га. Новые жилые дома размещаются как на свободных участках, так и на высвобождаемых при сносе ветхого жилья. Средняя плотность жилой застройки к расчетному сроку несколько снижается (на 5,4%, с 238,3 м</w:t>
      </w:r>
      <w:proofErr w:type="gramStart"/>
      <w:r w:rsidRPr="000F3EF3">
        <w:rPr>
          <w:rFonts w:ascii="Arial" w:hAnsi="Arial" w:cs="Arial"/>
          <w:vertAlign w:val="superscript"/>
        </w:rPr>
        <w:t>2</w:t>
      </w:r>
      <w:proofErr w:type="gramEnd"/>
      <w:r w:rsidRPr="000F3EF3">
        <w:rPr>
          <w:rFonts w:ascii="Arial" w:hAnsi="Arial" w:cs="Arial"/>
        </w:rPr>
        <w:t xml:space="preserve"> /га до 224,5 м</w:t>
      </w:r>
      <w:r w:rsidRPr="000F3EF3">
        <w:rPr>
          <w:rFonts w:ascii="Arial" w:hAnsi="Arial" w:cs="Arial"/>
          <w:vertAlign w:val="superscript"/>
        </w:rPr>
        <w:t>2</w:t>
      </w:r>
      <w:r w:rsidRPr="000F3EF3">
        <w:rPr>
          <w:rFonts w:ascii="Arial" w:hAnsi="Arial" w:cs="Arial"/>
        </w:rPr>
        <w:t xml:space="preserve"> /га), при этом средняя плотность населения в границах жилых кварталов снижается с 7,3 чел./га в настоящее время до 6,4 чел./га по проекту; разница обусловлена проектным повышением средней жилищной обеспеченности с 27,1 м</w:t>
      </w:r>
      <w:r w:rsidRPr="000F3EF3">
        <w:rPr>
          <w:rFonts w:ascii="Arial" w:hAnsi="Arial" w:cs="Arial"/>
          <w:vertAlign w:val="superscript"/>
        </w:rPr>
        <w:t>2</w:t>
      </w:r>
      <w:r w:rsidRPr="000F3EF3">
        <w:rPr>
          <w:rFonts w:ascii="Arial" w:hAnsi="Arial" w:cs="Arial"/>
        </w:rPr>
        <w:t>/чел. до 35,0 м</w:t>
      </w:r>
      <w:r w:rsidRPr="000F3EF3">
        <w:rPr>
          <w:rFonts w:ascii="Arial" w:hAnsi="Arial" w:cs="Arial"/>
          <w:vertAlign w:val="superscript"/>
        </w:rPr>
        <w:t>2</w:t>
      </w:r>
      <w:r w:rsidRPr="000F3EF3">
        <w:rPr>
          <w:rFonts w:ascii="Arial" w:hAnsi="Arial" w:cs="Arial"/>
        </w:rPr>
        <w:t>/чел.</w:t>
      </w:r>
    </w:p>
    <w:p w14:paraId="5D419EEF" w14:textId="1A79EACF" w:rsidR="00A459AD" w:rsidRPr="000F3EF3" w:rsidRDefault="00A459AD" w:rsidP="00A459AD">
      <w:pPr>
        <w:pStyle w:val="afff2"/>
        <w:spacing w:before="0" w:after="0" w:line="276" w:lineRule="auto"/>
        <w:ind w:firstLine="709"/>
        <w:rPr>
          <w:rFonts w:ascii="Arial" w:hAnsi="Arial" w:cs="Arial"/>
        </w:rPr>
      </w:pPr>
      <w:r w:rsidRPr="000F3EF3">
        <w:rPr>
          <w:rFonts w:ascii="Arial" w:hAnsi="Arial" w:cs="Arial"/>
        </w:rPr>
        <w:t>Минимальная территория плоскостных физкультурно-спортивных сооружений общего пользования определяется в соответствии с МНГП Иркутского районного муниципального образования на уровне 20 м</w:t>
      </w:r>
      <w:proofErr w:type="gramStart"/>
      <w:r w:rsidRPr="000F3EF3">
        <w:rPr>
          <w:rFonts w:ascii="Arial" w:hAnsi="Arial" w:cs="Arial"/>
          <w:vertAlign w:val="superscript"/>
        </w:rPr>
        <w:t>2</w:t>
      </w:r>
      <w:proofErr w:type="gramEnd"/>
      <w:r w:rsidRPr="000F3EF3">
        <w:rPr>
          <w:rFonts w:ascii="Arial" w:hAnsi="Arial" w:cs="Arial"/>
        </w:rPr>
        <w:t xml:space="preserve"> на 1 тыс. жителей и на расчетный срок для населения 3,0 тыс. чел. составляет 60 м. Проектом предусматривается размещение спортивных сооружений во всех населенных пунктах муниципального образования суммарной площадью 12,5 га; это составит 41,7 тыс. м на 1 тыс. жителей, что значительно выше минимального уровня.</w:t>
      </w:r>
    </w:p>
    <w:p w14:paraId="397B2EC9" w14:textId="5D2F03EB" w:rsidR="00A459AD" w:rsidRPr="000F3EF3" w:rsidRDefault="00A459AD" w:rsidP="00A459AD">
      <w:pPr>
        <w:pStyle w:val="afff2"/>
        <w:spacing w:before="0" w:after="0" w:line="276" w:lineRule="auto"/>
        <w:ind w:firstLine="709"/>
        <w:rPr>
          <w:rFonts w:ascii="Arial" w:hAnsi="Arial" w:cs="Arial"/>
        </w:rPr>
      </w:pPr>
      <w:r w:rsidRPr="000F3EF3">
        <w:rPr>
          <w:rFonts w:ascii="Arial" w:hAnsi="Arial" w:cs="Arial"/>
        </w:rPr>
        <w:t xml:space="preserve">Проектом предлагается существенное сокращений площади производственной зоны за счет недействующих объектов. </w:t>
      </w:r>
      <w:proofErr w:type="gramStart"/>
      <w:r w:rsidRPr="000F3EF3">
        <w:rPr>
          <w:rFonts w:ascii="Arial" w:hAnsi="Arial" w:cs="Arial"/>
        </w:rPr>
        <w:t>По генеральному плану она составит 20,3 га, или 70,7% существующей, при этом предусматривается организация санитарно-защитных зон на площади 12,0 га.</w:t>
      </w:r>
      <w:proofErr w:type="gramEnd"/>
      <w:r w:rsidRPr="000F3EF3">
        <w:rPr>
          <w:rFonts w:ascii="Arial" w:hAnsi="Arial" w:cs="Arial"/>
        </w:rPr>
        <w:t xml:space="preserve"> Площадь зоны транспортной и инженерной инфраструктуры расширяется на 2,0% и составит 215,8 га. Проектное использование территории приведено в таблице 1</w:t>
      </w:r>
      <w:r w:rsidR="00DF005F" w:rsidRPr="000F3EF3">
        <w:rPr>
          <w:rFonts w:ascii="Arial" w:hAnsi="Arial" w:cs="Arial"/>
        </w:rPr>
        <w:t>6</w:t>
      </w:r>
      <w:r w:rsidRPr="000F3EF3">
        <w:rPr>
          <w:rFonts w:ascii="Arial" w:hAnsi="Arial" w:cs="Arial"/>
        </w:rPr>
        <w:t>.</w:t>
      </w:r>
    </w:p>
    <w:p w14:paraId="45BEA771" w14:textId="77777777" w:rsidR="00A459AD" w:rsidRPr="000F3EF3" w:rsidRDefault="00A459AD" w:rsidP="00A16923">
      <w:pPr>
        <w:pStyle w:val="afff2"/>
        <w:spacing w:before="0" w:after="0" w:line="276" w:lineRule="auto"/>
        <w:ind w:firstLine="709"/>
        <w:jc w:val="center"/>
        <w:rPr>
          <w:rFonts w:ascii="Arial" w:hAnsi="Arial" w:cs="Arial"/>
        </w:rPr>
      </w:pPr>
    </w:p>
    <w:p w14:paraId="545381D2" w14:textId="77777777" w:rsidR="00A459AD" w:rsidRDefault="00A459AD" w:rsidP="00A459AD">
      <w:pPr>
        <w:pStyle w:val="afff2"/>
        <w:spacing w:before="0" w:after="0" w:line="276" w:lineRule="auto"/>
        <w:ind w:firstLine="709"/>
        <w:jc w:val="center"/>
        <w:rPr>
          <w:rFonts w:ascii="Arial" w:hAnsi="Arial" w:cs="Arial"/>
        </w:rPr>
      </w:pPr>
      <w:r w:rsidRPr="000F3EF3">
        <w:rPr>
          <w:rFonts w:ascii="Arial" w:hAnsi="Arial" w:cs="Arial"/>
        </w:rPr>
        <w:t>Проектное использование территории Голоустненского сельского поселения</w:t>
      </w:r>
    </w:p>
    <w:p w14:paraId="031AABFB" w14:textId="77777777" w:rsidR="00A16923" w:rsidRPr="000F3EF3" w:rsidRDefault="00A16923" w:rsidP="00A16923">
      <w:pPr>
        <w:pStyle w:val="afff2"/>
        <w:spacing w:before="0" w:after="0" w:line="276" w:lineRule="auto"/>
        <w:ind w:firstLine="709"/>
        <w:jc w:val="right"/>
        <w:rPr>
          <w:rFonts w:ascii="Arial" w:hAnsi="Arial" w:cs="Arial"/>
        </w:rPr>
      </w:pPr>
      <w:r w:rsidRPr="000F3EF3">
        <w:rPr>
          <w:rFonts w:ascii="Arial" w:hAnsi="Arial" w:cs="Arial"/>
        </w:rPr>
        <w:t>Таблица 16</w:t>
      </w:r>
    </w:p>
    <w:tbl>
      <w:tblPr>
        <w:tblStyle w:val="aff2"/>
        <w:tblW w:w="0" w:type="auto"/>
        <w:tblLook w:val="04A0" w:firstRow="1" w:lastRow="0" w:firstColumn="1" w:lastColumn="0" w:noHBand="0" w:noVBand="1"/>
      </w:tblPr>
      <w:tblGrid>
        <w:gridCol w:w="4393"/>
        <w:gridCol w:w="877"/>
        <w:gridCol w:w="877"/>
        <w:gridCol w:w="877"/>
        <w:gridCol w:w="1273"/>
        <w:gridCol w:w="1273"/>
      </w:tblGrid>
      <w:tr w:rsidR="00A459AD" w:rsidRPr="004526AF" w14:paraId="60AD2B9E" w14:textId="77777777" w:rsidTr="00A16923">
        <w:trPr>
          <w:cantSplit/>
          <w:trHeight w:val="1928"/>
        </w:trPr>
        <w:tc>
          <w:tcPr>
            <w:tcW w:w="4996" w:type="dxa"/>
            <w:vAlign w:val="center"/>
          </w:tcPr>
          <w:p w14:paraId="22A84ADB"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p>
        </w:tc>
        <w:tc>
          <w:tcPr>
            <w:tcW w:w="756" w:type="dxa"/>
            <w:textDirection w:val="btLr"/>
            <w:vAlign w:val="center"/>
          </w:tcPr>
          <w:p w14:paraId="2D4C66D0" w14:textId="53687E81" w:rsidR="00A459AD" w:rsidRPr="00A16923" w:rsidRDefault="00A459AD" w:rsidP="00A16923">
            <w:pPr>
              <w:pStyle w:val="afff2"/>
              <w:spacing w:before="0" w:after="0" w:line="276" w:lineRule="auto"/>
              <w:ind w:left="113" w:right="113" w:firstLine="0"/>
              <w:jc w:val="center"/>
              <w:rPr>
                <w:rFonts w:ascii="Courier New" w:hAnsi="Courier New" w:cs="Courier New"/>
                <w:sz w:val="22"/>
                <w:szCs w:val="22"/>
              </w:rPr>
            </w:pPr>
            <w:r w:rsidRPr="00A16923">
              <w:rPr>
                <w:rFonts w:ascii="Courier New" w:hAnsi="Courier New" w:cs="Courier New"/>
                <w:sz w:val="22"/>
                <w:szCs w:val="22"/>
              </w:rPr>
              <w:t>с. Малое Голоустное</w:t>
            </w:r>
          </w:p>
        </w:tc>
        <w:tc>
          <w:tcPr>
            <w:tcW w:w="802" w:type="dxa"/>
            <w:textDirection w:val="btLr"/>
            <w:vAlign w:val="center"/>
          </w:tcPr>
          <w:p w14:paraId="6710F654" w14:textId="77777777" w:rsidR="00A459AD" w:rsidRPr="00A16923" w:rsidRDefault="00A459AD" w:rsidP="00A14F7B">
            <w:pPr>
              <w:pStyle w:val="afff2"/>
              <w:spacing w:before="0" w:after="0" w:line="276" w:lineRule="auto"/>
              <w:ind w:left="113" w:right="113" w:firstLine="0"/>
              <w:jc w:val="center"/>
              <w:rPr>
                <w:rFonts w:ascii="Courier New" w:hAnsi="Courier New" w:cs="Courier New"/>
                <w:sz w:val="22"/>
                <w:szCs w:val="22"/>
              </w:rPr>
            </w:pPr>
            <w:r w:rsidRPr="00A16923">
              <w:rPr>
                <w:rFonts w:ascii="Courier New" w:hAnsi="Courier New" w:cs="Courier New"/>
                <w:sz w:val="22"/>
                <w:szCs w:val="22"/>
              </w:rPr>
              <w:t>п. Большое Голоустное</w:t>
            </w:r>
          </w:p>
        </w:tc>
        <w:tc>
          <w:tcPr>
            <w:tcW w:w="756" w:type="dxa"/>
            <w:textDirection w:val="btLr"/>
            <w:vAlign w:val="center"/>
          </w:tcPr>
          <w:p w14:paraId="10C6DA45" w14:textId="77777777" w:rsidR="00A459AD" w:rsidRPr="00A16923" w:rsidRDefault="00A459AD" w:rsidP="00A14F7B">
            <w:pPr>
              <w:pStyle w:val="afff2"/>
              <w:spacing w:before="0" w:after="0" w:line="276" w:lineRule="auto"/>
              <w:ind w:left="113" w:right="113" w:firstLine="0"/>
              <w:jc w:val="center"/>
              <w:rPr>
                <w:rFonts w:ascii="Courier New" w:hAnsi="Courier New" w:cs="Courier New"/>
                <w:sz w:val="22"/>
                <w:szCs w:val="22"/>
              </w:rPr>
            </w:pPr>
            <w:r w:rsidRPr="00A16923">
              <w:rPr>
                <w:rFonts w:ascii="Courier New" w:hAnsi="Courier New" w:cs="Courier New"/>
                <w:sz w:val="22"/>
                <w:szCs w:val="22"/>
              </w:rPr>
              <w:t>п. Нижний Кочергат</w:t>
            </w:r>
          </w:p>
        </w:tc>
        <w:tc>
          <w:tcPr>
            <w:tcW w:w="1144" w:type="dxa"/>
            <w:textDirection w:val="btLr"/>
            <w:vAlign w:val="center"/>
          </w:tcPr>
          <w:p w14:paraId="37B0562B" w14:textId="77777777" w:rsidR="00A459AD" w:rsidRPr="00A16923" w:rsidRDefault="00A459AD" w:rsidP="00A14F7B">
            <w:pPr>
              <w:pStyle w:val="afff2"/>
              <w:spacing w:before="0" w:after="0" w:line="276" w:lineRule="auto"/>
              <w:ind w:left="113" w:right="113" w:firstLine="0"/>
              <w:jc w:val="center"/>
              <w:rPr>
                <w:rFonts w:ascii="Courier New" w:hAnsi="Courier New" w:cs="Courier New"/>
                <w:sz w:val="22"/>
                <w:szCs w:val="22"/>
              </w:rPr>
            </w:pPr>
            <w:r w:rsidRPr="00A16923">
              <w:rPr>
                <w:rFonts w:ascii="Courier New" w:hAnsi="Courier New" w:cs="Courier New"/>
                <w:sz w:val="22"/>
                <w:szCs w:val="22"/>
              </w:rPr>
              <w:t>вне границ населенных пунктов</w:t>
            </w:r>
          </w:p>
        </w:tc>
        <w:tc>
          <w:tcPr>
            <w:tcW w:w="1116" w:type="dxa"/>
            <w:vAlign w:val="center"/>
          </w:tcPr>
          <w:p w14:paraId="02E685F1" w14:textId="6AC9EF88" w:rsidR="00A459AD" w:rsidRPr="00A16923" w:rsidRDefault="00A459AD" w:rsidP="00A16923">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Всего</w:t>
            </w:r>
          </w:p>
        </w:tc>
      </w:tr>
      <w:tr w:rsidR="00A459AD" w:rsidRPr="004526AF" w14:paraId="329CD36A" w14:textId="77777777" w:rsidTr="00A16923">
        <w:tc>
          <w:tcPr>
            <w:tcW w:w="4996" w:type="dxa"/>
            <w:vAlign w:val="center"/>
          </w:tcPr>
          <w:p w14:paraId="6E6F27A9" w14:textId="77777777" w:rsidR="00A459AD" w:rsidRPr="00A16923" w:rsidRDefault="00A459AD" w:rsidP="00A14F7B">
            <w:pPr>
              <w:pStyle w:val="afff2"/>
              <w:spacing w:before="0" w:after="0" w:line="276" w:lineRule="auto"/>
              <w:ind w:firstLine="0"/>
              <w:jc w:val="left"/>
              <w:rPr>
                <w:rFonts w:ascii="Courier New" w:hAnsi="Courier New" w:cs="Courier New"/>
                <w:sz w:val="22"/>
                <w:szCs w:val="22"/>
              </w:rPr>
            </w:pPr>
            <w:r w:rsidRPr="00A16923">
              <w:rPr>
                <w:rFonts w:ascii="Courier New" w:hAnsi="Courier New" w:cs="Courier New"/>
                <w:sz w:val="22"/>
                <w:szCs w:val="22"/>
              </w:rPr>
              <w:t>Территории жилых зон</w:t>
            </w:r>
          </w:p>
        </w:tc>
        <w:tc>
          <w:tcPr>
            <w:tcW w:w="756" w:type="dxa"/>
            <w:vAlign w:val="center"/>
          </w:tcPr>
          <w:p w14:paraId="39517861"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197,9</w:t>
            </w:r>
          </w:p>
        </w:tc>
        <w:tc>
          <w:tcPr>
            <w:tcW w:w="802" w:type="dxa"/>
            <w:vAlign w:val="center"/>
          </w:tcPr>
          <w:p w14:paraId="0583EFFE"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173,4</w:t>
            </w:r>
          </w:p>
        </w:tc>
        <w:tc>
          <w:tcPr>
            <w:tcW w:w="756" w:type="dxa"/>
            <w:vAlign w:val="center"/>
          </w:tcPr>
          <w:p w14:paraId="319A9314"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125,1</w:t>
            </w:r>
          </w:p>
        </w:tc>
        <w:tc>
          <w:tcPr>
            <w:tcW w:w="1144" w:type="dxa"/>
            <w:vAlign w:val="center"/>
          </w:tcPr>
          <w:p w14:paraId="12093BC3"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w:t>
            </w:r>
          </w:p>
        </w:tc>
        <w:tc>
          <w:tcPr>
            <w:tcW w:w="1116" w:type="dxa"/>
            <w:vAlign w:val="center"/>
          </w:tcPr>
          <w:p w14:paraId="074664FC"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496,4</w:t>
            </w:r>
          </w:p>
        </w:tc>
      </w:tr>
      <w:tr w:rsidR="00A459AD" w:rsidRPr="004526AF" w14:paraId="334F5649" w14:textId="77777777" w:rsidTr="00A16923">
        <w:tc>
          <w:tcPr>
            <w:tcW w:w="4996" w:type="dxa"/>
            <w:vAlign w:val="center"/>
          </w:tcPr>
          <w:p w14:paraId="4567685E" w14:textId="77777777" w:rsidR="00A459AD" w:rsidRPr="00A16923" w:rsidRDefault="00A459AD" w:rsidP="00A14F7B">
            <w:pPr>
              <w:pStyle w:val="afff2"/>
              <w:spacing w:before="0" w:after="0" w:line="276" w:lineRule="auto"/>
              <w:ind w:firstLine="0"/>
              <w:jc w:val="left"/>
              <w:rPr>
                <w:rFonts w:ascii="Courier New" w:hAnsi="Courier New" w:cs="Courier New"/>
                <w:sz w:val="22"/>
                <w:szCs w:val="22"/>
              </w:rPr>
            </w:pPr>
            <w:r w:rsidRPr="00A16923">
              <w:rPr>
                <w:rFonts w:ascii="Courier New" w:hAnsi="Courier New" w:cs="Courier New"/>
                <w:sz w:val="22"/>
                <w:szCs w:val="22"/>
              </w:rPr>
              <w:t xml:space="preserve">малоэтажная застройка </w:t>
            </w:r>
          </w:p>
        </w:tc>
        <w:tc>
          <w:tcPr>
            <w:tcW w:w="756" w:type="dxa"/>
            <w:vAlign w:val="center"/>
          </w:tcPr>
          <w:p w14:paraId="2B1BB657"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188,1</w:t>
            </w:r>
          </w:p>
        </w:tc>
        <w:tc>
          <w:tcPr>
            <w:tcW w:w="802" w:type="dxa"/>
            <w:vAlign w:val="center"/>
          </w:tcPr>
          <w:p w14:paraId="612EF96D"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173,4</w:t>
            </w:r>
          </w:p>
        </w:tc>
        <w:tc>
          <w:tcPr>
            <w:tcW w:w="756" w:type="dxa"/>
            <w:vAlign w:val="center"/>
          </w:tcPr>
          <w:p w14:paraId="6223B1EC"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106,2</w:t>
            </w:r>
          </w:p>
        </w:tc>
        <w:tc>
          <w:tcPr>
            <w:tcW w:w="1144" w:type="dxa"/>
            <w:vAlign w:val="center"/>
          </w:tcPr>
          <w:p w14:paraId="0E6D9716"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w:t>
            </w:r>
          </w:p>
        </w:tc>
        <w:tc>
          <w:tcPr>
            <w:tcW w:w="1116" w:type="dxa"/>
            <w:vAlign w:val="center"/>
          </w:tcPr>
          <w:p w14:paraId="1D49CD22"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467,7</w:t>
            </w:r>
          </w:p>
        </w:tc>
      </w:tr>
      <w:tr w:rsidR="00A459AD" w:rsidRPr="004526AF" w14:paraId="0B4E550C" w14:textId="77777777" w:rsidTr="00A16923">
        <w:tc>
          <w:tcPr>
            <w:tcW w:w="4996" w:type="dxa"/>
            <w:vAlign w:val="center"/>
          </w:tcPr>
          <w:p w14:paraId="05AE0C8F" w14:textId="77777777" w:rsidR="00A459AD" w:rsidRPr="00A16923" w:rsidRDefault="00A459AD" w:rsidP="00A14F7B">
            <w:pPr>
              <w:pStyle w:val="afff2"/>
              <w:spacing w:before="0" w:after="0" w:line="276" w:lineRule="auto"/>
              <w:ind w:firstLine="0"/>
              <w:jc w:val="left"/>
              <w:rPr>
                <w:rFonts w:ascii="Courier New" w:hAnsi="Courier New" w:cs="Courier New"/>
                <w:sz w:val="22"/>
                <w:szCs w:val="22"/>
              </w:rPr>
            </w:pPr>
            <w:r w:rsidRPr="00A16923">
              <w:rPr>
                <w:rFonts w:ascii="Courier New" w:hAnsi="Courier New" w:cs="Courier New"/>
                <w:sz w:val="22"/>
                <w:szCs w:val="22"/>
              </w:rPr>
              <w:lastRenderedPageBreak/>
              <w:t>в т.ч. индивидуальные жилые дома с приусадебными участками</w:t>
            </w:r>
          </w:p>
        </w:tc>
        <w:tc>
          <w:tcPr>
            <w:tcW w:w="756" w:type="dxa"/>
            <w:vAlign w:val="center"/>
          </w:tcPr>
          <w:p w14:paraId="01247BDB"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188,1</w:t>
            </w:r>
          </w:p>
        </w:tc>
        <w:tc>
          <w:tcPr>
            <w:tcW w:w="802" w:type="dxa"/>
            <w:vAlign w:val="center"/>
          </w:tcPr>
          <w:p w14:paraId="6FB032FC"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173,4</w:t>
            </w:r>
          </w:p>
        </w:tc>
        <w:tc>
          <w:tcPr>
            <w:tcW w:w="756" w:type="dxa"/>
            <w:vAlign w:val="center"/>
          </w:tcPr>
          <w:p w14:paraId="55A0D0C1"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106,2</w:t>
            </w:r>
          </w:p>
        </w:tc>
        <w:tc>
          <w:tcPr>
            <w:tcW w:w="1144" w:type="dxa"/>
            <w:vAlign w:val="center"/>
          </w:tcPr>
          <w:p w14:paraId="15754E03"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w:t>
            </w:r>
          </w:p>
        </w:tc>
        <w:tc>
          <w:tcPr>
            <w:tcW w:w="1116" w:type="dxa"/>
            <w:vAlign w:val="center"/>
          </w:tcPr>
          <w:p w14:paraId="503E9105"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467,7</w:t>
            </w:r>
          </w:p>
        </w:tc>
      </w:tr>
      <w:tr w:rsidR="00A459AD" w:rsidRPr="004526AF" w14:paraId="76EB826B" w14:textId="77777777" w:rsidTr="00A16923">
        <w:tc>
          <w:tcPr>
            <w:tcW w:w="4996" w:type="dxa"/>
            <w:vAlign w:val="center"/>
          </w:tcPr>
          <w:p w14:paraId="572153DF" w14:textId="77777777" w:rsidR="00A459AD" w:rsidRPr="00A16923" w:rsidRDefault="00A459AD" w:rsidP="00A14F7B">
            <w:pPr>
              <w:pStyle w:val="afff2"/>
              <w:spacing w:before="0" w:after="0" w:line="276" w:lineRule="auto"/>
              <w:ind w:firstLine="0"/>
              <w:jc w:val="left"/>
              <w:rPr>
                <w:rFonts w:ascii="Courier New" w:hAnsi="Courier New" w:cs="Courier New"/>
                <w:sz w:val="22"/>
                <w:szCs w:val="22"/>
              </w:rPr>
            </w:pPr>
            <w:r w:rsidRPr="00A16923">
              <w:rPr>
                <w:rFonts w:ascii="Courier New" w:hAnsi="Courier New" w:cs="Courier New"/>
                <w:sz w:val="22"/>
                <w:szCs w:val="22"/>
              </w:rPr>
              <w:t>Садоводства</w:t>
            </w:r>
          </w:p>
        </w:tc>
        <w:tc>
          <w:tcPr>
            <w:tcW w:w="756" w:type="dxa"/>
            <w:vAlign w:val="center"/>
          </w:tcPr>
          <w:p w14:paraId="349B79CA"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9,8</w:t>
            </w:r>
          </w:p>
        </w:tc>
        <w:tc>
          <w:tcPr>
            <w:tcW w:w="802" w:type="dxa"/>
            <w:vAlign w:val="center"/>
          </w:tcPr>
          <w:p w14:paraId="4B9C03D0"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w:t>
            </w:r>
          </w:p>
        </w:tc>
        <w:tc>
          <w:tcPr>
            <w:tcW w:w="756" w:type="dxa"/>
            <w:vAlign w:val="center"/>
          </w:tcPr>
          <w:p w14:paraId="3B4B1CB4"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18,9</w:t>
            </w:r>
          </w:p>
        </w:tc>
        <w:tc>
          <w:tcPr>
            <w:tcW w:w="1144" w:type="dxa"/>
            <w:vAlign w:val="center"/>
          </w:tcPr>
          <w:p w14:paraId="4B98EC92"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w:t>
            </w:r>
          </w:p>
        </w:tc>
        <w:tc>
          <w:tcPr>
            <w:tcW w:w="1116" w:type="dxa"/>
            <w:vAlign w:val="center"/>
          </w:tcPr>
          <w:p w14:paraId="44B88C4F"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28,7</w:t>
            </w:r>
          </w:p>
        </w:tc>
      </w:tr>
      <w:tr w:rsidR="00A459AD" w:rsidRPr="004526AF" w14:paraId="45D8A649" w14:textId="77777777" w:rsidTr="00A16923">
        <w:tc>
          <w:tcPr>
            <w:tcW w:w="4996" w:type="dxa"/>
            <w:vAlign w:val="center"/>
          </w:tcPr>
          <w:p w14:paraId="43F74D44" w14:textId="77777777" w:rsidR="00A459AD" w:rsidRPr="00A16923" w:rsidRDefault="00A459AD" w:rsidP="00A14F7B">
            <w:pPr>
              <w:pStyle w:val="afff2"/>
              <w:spacing w:before="0" w:after="0" w:line="276" w:lineRule="auto"/>
              <w:ind w:firstLine="0"/>
              <w:jc w:val="left"/>
              <w:rPr>
                <w:rFonts w:ascii="Courier New" w:hAnsi="Courier New" w:cs="Courier New"/>
                <w:sz w:val="22"/>
                <w:szCs w:val="22"/>
              </w:rPr>
            </w:pPr>
            <w:r w:rsidRPr="00A16923">
              <w:rPr>
                <w:rFonts w:ascii="Courier New" w:hAnsi="Courier New" w:cs="Courier New"/>
                <w:sz w:val="22"/>
                <w:szCs w:val="22"/>
              </w:rPr>
              <w:t>Общественно-деловая зона</w:t>
            </w:r>
          </w:p>
        </w:tc>
        <w:tc>
          <w:tcPr>
            <w:tcW w:w="756" w:type="dxa"/>
            <w:vAlign w:val="center"/>
          </w:tcPr>
          <w:p w14:paraId="015BF011"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10,7</w:t>
            </w:r>
          </w:p>
        </w:tc>
        <w:tc>
          <w:tcPr>
            <w:tcW w:w="802" w:type="dxa"/>
            <w:vAlign w:val="center"/>
          </w:tcPr>
          <w:p w14:paraId="3F155ECB"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4,9</w:t>
            </w:r>
          </w:p>
        </w:tc>
        <w:tc>
          <w:tcPr>
            <w:tcW w:w="756" w:type="dxa"/>
            <w:vAlign w:val="center"/>
          </w:tcPr>
          <w:p w14:paraId="31E26871"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14,6</w:t>
            </w:r>
          </w:p>
        </w:tc>
        <w:tc>
          <w:tcPr>
            <w:tcW w:w="1144" w:type="dxa"/>
            <w:vAlign w:val="center"/>
          </w:tcPr>
          <w:p w14:paraId="55CD7C0F"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2,5</w:t>
            </w:r>
          </w:p>
        </w:tc>
        <w:tc>
          <w:tcPr>
            <w:tcW w:w="1116" w:type="dxa"/>
            <w:vAlign w:val="center"/>
          </w:tcPr>
          <w:p w14:paraId="471D3074"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32,7</w:t>
            </w:r>
          </w:p>
        </w:tc>
      </w:tr>
      <w:tr w:rsidR="00A459AD" w:rsidRPr="004526AF" w14:paraId="5D13E023" w14:textId="77777777" w:rsidTr="00A16923">
        <w:tc>
          <w:tcPr>
            <w:tcW w:w="4996" w:type="dxa"/>
            <w:vAlign w:val="center"/>
          </w:tcPr>
          <w:p w14:paraId="237017B0" w14:textId="77777777" w:rsidR="00A459AD" w:rsidRPr="00A16923" w:rsidRDefault="00A459AD" w:rsidP="00A14F7B">
            <w:pPr>
              <w:pStyle w:val="afff2"/>
              <w:spacing w:before="0" w:after="0" w:line="276" w:lineRule="auto"/>
              <w:ind w:firstLine="0"/>
              <w:jc w:val="left"/>
              <w:rPr>
                <w:rFonts w:ascii="Courier New" w:hAnsi="Courier New" w:cs="Courier New"/>
                <w:sz w:val="22"/>
                <w:szCs w:val="22"/>
              </w:rPr>
            </w:pPr>
            <w:r w:rsidRPr="00A16923">
              <w:rPr>
                <w:rFonts w:ascii="Courier New" w:hAnsi="Courier New" w:cs="Courier New"/>
                <w:sz w:val="22"/>
                <w:szCs w:val="22"/>
              </w:rPr>
              <w:t>в т.ч. объекты научной деятельности</w:t>
            </w:r>
          </w:p>
        </w:tc>
        <w:tc>
          <w:tcPr>
            <w:tcW w:w="756" w:type="dxa"/>
            <w:vAlign w:val="center"/>
          </w:tcPr>
          <w:p w14:paraId="1E497443"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w:t>
            </w:r>
          </w:p>
        </w:tc>
        <w:tc>
          <w:tcPr>
            <w:tcW w:w="802" w:type="dxa"/>
            <w:vAlign w:val="center"/>
          </w:tcPr>
          <w:p w14:paraId="02FDE019"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w:t>
            </w:r>
          </w:p>
        </w:tc>
        <w:tc>
          <w:tcPr>
            <w:tcW w:w="756" w:type="dxa"/>
            <w:vAlign w:val="center"/>
          </w:tcPr>
          <w:p w14:paraId="608AC392"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3,3</w:t>
            </w:r>
          </w:p>
        </w:tc>
        <w:tc>
          <w:tcPr>
            <w:tcW w:w="1144" w:type="dxa"/>
            <w:vAlign w:val="center"/>
          </w:tcPr>
          <w:p w14:paraId="467DA37D"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2,5</w:t>
            </w:r>
          </w:p>
        </w:tc>
        <w:tc>
          <w:tcPr>
            <w:tcW w:w="1116" w:type="dxa"/>
            <w:vAlign w:val="center"/>
          </w:tcPr>
          <w:p w14:paraId="5CF5CF05"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5,8</w:t>
            </w:r>
          </w:p>
        </w:tc>
      </w:tr>
      <w:tr w:rsidR="00A459AD" w:rsidRPr="004526AF" w14:paraId="2FDD5D59" w14:textId="77777777" w:rsidTr="00A16923">
        <w:tc>
          <w:tcPr>
            <w:tcW w:w="4996" w:type="dxa"/>
            <w:vAlign w:val="center"/>
          </w:tcPr>
          <w:p w14:paraId="5E8A7914" w14:textId="77777777" w:rsidR="00A459AD" w:rsidRPr="00A16923" w:rsidRDefault="00A459AD" w:rsidP="00A14F7B">
            <w:pPr>
              <w:pStyle w:val="afff2"/>
              <w:spacing w:before="0" w:after="0" w:line="276" w:lineRule="auto"/>
              <w:ind w:firstLine="0"/>
              <w:jc w:val="left"/>
              <w:rPr>
                <w:rFonts w:ascii="Courier New" w:hAnsi="Courier New" w:cs="Courier New"/>
                <w:sz w:val="22"/>
                <w:szCs w:val="22"/>
              </w:rPr>
            </w:pPr>
            <w:r w:rsidRPr="00A16923">
              <w:rPr>
                <w:rFonts w:ascii="Courier New" w:hAnsi="Courier New" w:cs="Courier New"/>
                <w:sz w:val="22"/>
                <w:szCs w:val="22"/>
              </w:rPr>
              <w:t>Производственная зона</w:t>
            </w:r>
          </w:p>
        </w:tc>
        <w:tc>
          <w:tcPr>
            <w:tcW w:w="756" w:type="dxa"/>
            <w:vAlign w:val="center"/>
          </w:tcPr>
          <w:p w14:paraId="0153D05B"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15,6</w:t>
            </w:r>
          </w:p>
        </w:tc>
        <w:tc>
          <w:tcPr>
            <w:tcW w:w="802" w:type="dxa"/>
            <w:vAlign w:val="center"/>
          </w:tcPr>
          <w:p w14:paraId="076CEF9B"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4,3</w:t>
            </w:r>
          </w:p>
        </w:tc>
        <w:tc>
          <w:tcPr>
            <w:tcW w:w="756" w:type="dxa"/>
            <w:vAlign w:val="center"/>
          </w:tcPr>
          <w:p w14:paraId="7930B7CA"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0,2</w:t>
            </w:r>
          </w:p>
        </w:tc>
        <w:tc>
          <w:tcPr>
            <w:tcW w:w="1144" w:type="dxa"/>
            <w:vAlign w:val="center"/>
          </w:tcPr>
          <w:p w14:paraId="5D07CBB6"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12,2</w:t>
            </w:r>
          </w:p>
        </w:tc>
        <w:tc>
          <w:tcPr>
            <w:tcW w:w="1116" w:type="dxa"/>
            <w:vAlign w:val="center"/>
          </w:tcPr>
          <w:p w14:paraId="0F1EE900"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32,3</w:t>
            </w:r>
          </w:p>
        </w:tc>
      </w:tr>
      <w:tr w:rsidR="00A459AD" w:rsidRPr="004526AF" w14:paraId="6B60FD6A" w14:textId="77777777" w:rsidTr="00A16923">
        <w:tc>
          <w:tcPr>
            <w:tcW w:w="4996" w:type="dxa"/>
            <w:vAlign w:val="center"/>
          </w:tcPr>
          <w:p w14:paraId="5A52E996" w14:textId="77777777" w:rsidR="00A459AD" w:rsidRPr="00A16923" w:rsidRDefault="00A459AD" w:rsidP="00A14F7B">
            <w:pPr>
              <w:pStyle w:val="afff2"/>
              <w:spacing w:before="0" w:after="0" w:line="276" w:lineRule="auto"/>
              <w:ind w:firstLine="0"/>
              <w:jc w:val="left"/>
              <w:rPr>
                <w:rFonts w:ascii="Courier New" w:hAnsi="Courier New" w:cs="Courier New"/>
                <w:sz w:val="22"/>
                <w:szCs w:val="22"/>
              </w:rPr>
            </w:pPr>
            <w:r w:rsidRPr="00A16923">
              <w:rPr>
                <w:rFonts w:ascii="Courier New" w:hAnsi="Courier New" w:cs="Courier New"/>
                <w:sz w:val="22"/>
                <w:szCs w:val="22"/>
              </w:rPr>
              <w:t>в т. ч. санитарно-защитная зона</w:t>
            </w:r>
          </w:p>
        </w:tc>
        <w:tc>
          <w:tcPr>
            <w:tcW w:w="756" w:type="dxa"/>
            <w:vAlign w:val="center"/>
          </w:tcPr>
          <w:p w14:paraId="39D7F98F"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8,5</w:t>
            </w:r>
          </w:p>
        </w:tc>
        <w:tc>
          <w:tcPr>
            <w:tcW w:w="802" w:type="dxa"/>
            <w:vAlign w:val="center"/>
          </w:tcPr>
          <w:p w14:paraId="2D8DA32A"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3,3</w:t>
            </w:r>
          </w:p>
        </w:tc>
        <w:tc>
          <w:tcPr>
            <w:tcW w:w="756" w:type="dxa"/>
            <w:vAlign w:val="center"/>
          </w:tcPr>
          <w:p w14:paraId="2DB94F49"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0,2</w:t>
            </w:r>
          </w:p>
        </w:tc>
        <w:tc>
          <w:tcPr>
            <w:tcW w:w="1144" w:type="dxa"/>
            <w:vAlign w:val="center"/>
          </w:tcPr>
          <w:p w14:paraId="392372DF"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w:t>
            </w:r>
          </w:p>
        </w:tc>
        <w:tc>
          <w:tcPr>
            <w:tcW w:w="1116" w:type="dxa"/>
            <w:vAlign w:val="center"/>
          </w:tcPr>
          <w:p w14:paraId="1FFA9634"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12,0</w:t>
            </w:r>
          </w:p>
        </w:tc>
      </w:tr>
      <w:tr w:rsidR="00A459AD" w:rsidRPr="004526AF" w14:paraId="6325864A" w14:textId="77777777" w:rsidTr="00A16923">
        <w:tc>
          <w:tcPr>
            <w:tcW w:w="4996" w:type="dxa"/>
            <w:vAlign w:val="center"/>
          </w:tcPr>
          <w:p w14:paraId="02E6B204" w14:textId="77777777" w:rsidR="00A459AD" w:rsidRPr="00A16923" w:rsidRDefault="00A459AD" w:rsidP="00A14F7B">
            <w:pPr>
              <w:pStyle w:val="afff2"/>
              <w:spacing w:before="0" w:after="0" w:line="276" w:lineRule="auto"/>
              <w:ind w:firstLine="0"/>
              <w:jc w:val="left"/>
              <w:rPr>
                <w:rFonts w:ascii="Courier New" w:hAnsi="Courier New" w:cs="Courier New"/>
                <w:sz w:val="22"/>
                <w:szCs w:val="22"/>
              </w:rPr>
            </w:pPr>
            <w:r w:rsidRPr="00A16923">
              <w:rPr>
                <w:rFonts w:ascii="Courier New" w:hAnsi="Courier New" w:cs="Courier New"/>
                <w:sz w:val="22"/>
                <w:szCs w:val="22"/>
              </w:rPr>
              <w:t>Зона транспортной и инженерной инфраструктуры</w:t>
            </w:r>
          </w:p>
        </w:tc>
        <w:tc>
          <w:tcPr>
            <w:tcW w:w="756" w:type="dxa"/>
            <w:vAlign w:val="center"/>
          </w:tcPr>
          <w:p w14:paraId="6747E325"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6,5</w:t>
            </w:r>
          </w:p>
        </w:tc>
        <w:tc>
          <w:tcPr>
            <w:tcW w:w="802" w:type="dxa"/>
            <w:vAlign w:val="center"/>
          </w:tcPr>
          <w:p w14:paraId="4BE1FC47"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2,7</w:t>
            </w:r>
          </w:p>
        </w:tc>
        <w:tc>
          <w:tcPr>
            <w:tcW w:w="756" w:type="dxa"/>
            <w:vAlign w:val="center"/>
          </w:tcPr>
          <w:p w14:paraId="3798079C"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2,2</w:t>
            </w:r>
          </w:p>
        </w:tc>
        <w:tc>
          <w:tcPr>
            <w:tcW w:w="1144" w:type="dxa"/>
            <w:vAlign w:val="center"/>
          </w:tcPr>
          <w:p w14:paraId="5E68C103"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204,4</w:t>
            </w:r>
          </w:p>
        </w:tc>
        <w:tc>
          <w:tcPr>
            <w:tcW w:w="1116" w:type="dxa"/>
            <w:vAlign w:val="center"/>
          </w:tcPr>
          <w:p w14:paraId="73C18C05"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215,8</w:t>
            </w:r>
          </w:p>
        </w:tc>
      </w:tr>
      <w:tr w:rsidR="00A459AD" w:rsidRPr="004526AF" w14:paraId="59FE6145" w14:textId="77777777" w:rsidTr="00A16923">
        <w:tc>
          <w:tcPr>
            <w:tcW w:w="4996" w:type="dxa"/>
            <w:vAlign w:val="center"/>
          </w:tcPr>
          <w:p w14:paraId="319DA312" w14:textId="77777777" w:rsidR="00A459AD" w:rsidRPr="00A16923" w:rsidRDefault="00A459AD" w:rsidP="00A14F7B">
            <w:pPr>
              <w:pStyle w:val="afff2"/>
              <w:spacing w:before="0" w:after="0" w:line="276" w:lineRule="auto"/>
              <w:ind w:firstLine="0"/>
              <w:jc w:val="left"/>
              <w:rPr>
                <w:rFonts w:ascii="Courier New" w:hAnsi="Courier New" w:cs="Courier New"/>
                <w:sz w:val="22"/>
                <w:szCs w:val="22"/>
              </w:rPr>
            </w:pPr>
            <w:r w:rsidRPr="00A16923">
              <w:rPr>
                <w:rFonts w:ascii="Courier New" w:hAnsi="Courier New" w:cs="Courier New"/>
                <w:sz w:val="22"/>
                <w:szCs w:val="22"/>
              </w:rPr>
              <w:t>Рекреационная зона</w:t>
            </w:r>
          </w:p>
        </w:tc>
        <w:tc>
          <w:tcPr>
            <w:tcW w:w="756" w:type="dxa"/>
            <w:vAlign w:val="center"/>
          </w:tcPr>
          <w:p w14:paraId="0785A962"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99,8</w:t>
            </w:r>
          </w:p>
        </w:tc>
        <w:tc>
          <w:tcPr>
            <w:tcW w:w="802" w:type="dxa"/>
            <w:vAlign w:val="center"/>
          </w:tcPr>
          <w:p w14:paraId="2DBFBECA"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177,0</w:t>
            </w:r>
          </w:p>
        </w:tc>
        <w:tc>
          <w:tcPr>
            <w:tcW w:w="756" w:type="dxa"/>
            <w:vAlign w:val="center"/>
          </w:tcPr>
          <w:p w14:paraId="300708FA"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45,6</w:t>
            </w:r>
          </w:p>
        </w:tc>
        <w:tc>
          <w:tcPr>
            <w:tcW w:w="1144" w:type="dxa"/>
            <w:vAlign w:val="center"/>
          </w:tcPr>
          <w:p w14:paraId="18F01E23"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422680,9</w:t>
            </w:r>
          </w:p>
        </w:tc>
        <w:tc>
          <w:tcPr>
            <w:tcW w:w="1116" w:type="dxa"/>
            <w:vAlign w:val="center"/>
          </w:tcPr>
          <w:p w14:paraId="4EC0EAD9"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423003,3</w:t>
            </w:r>
          </w:p>
        </w:tc>
      </w:tr>
      <w:tr w:rsidR="00A459AD" w:rsidRPr="004526AF" w14:paraId="762096E6" w14:textId="77777777" w:rsidTr="00A16923">
        <w:tc>
          <w:tcPr>
            <w:tcW w:w="4996" w:type="dxa"/>
            <w:vAlign w:val="center"/>
          </w:tcPr>
          <w:p w14:paraId="0EE67720" w14:textId="77777777" w:rsidR="00A459AD" w:rsidRPr="00A16923" w:rsidRDefault="00A459AD" w:rsidP="00A14F7B">
            <w:pPr>
              <w:pStyle w:val="afff2"/>
              <w:spacing w:before="0" w:after="0" w:line="276" w:lineRule="auto"/>
              <w:ind w:firstLine="0"/>
              <w:jc w:val="left"/>
              <w:rPr>
                <w:rFonts w:ascii="Courier New" w:hAnsi="Courier New" w:cs="Courier New"/>
                <w:sz w:val="22"/>
                <w:szCs w:val="22"/>
              </w:rPr>
            </w:pPr>
            <w:r w:rsidRPr="00A16923">
              <w:rPr>
                <w:rFonts w:ascii="Courier New" w:hAnsi="Courier New" w:cs="Courier New"/>
                <w:sz w:val="22"/>
                <w:szCs w:val="22"/>
              </w:rPr>
              <w:t>в т. ч. спортивные сооружения</w:t>
            </w:r>
          </w:p>
        </w:tc>
        <w:tc>
          <w:tcPr>
            <w:tcW w:w="756" w:type="dxa"/>
            <w:vAlign w:val="center"/>
          </w:tcPr>
          <w:p w14:paraId="3A74BF0C"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5,3</w:t>
            </w:r>
          </w:p>
        </w:tc>
        <w:tc>
          <w:tcPr>
            <w:tcW w:w="802" w:type="dxa"/>
            <w:vAlign w:val="center"/>
          </w:tcPr>
          <w:p w14:paraId="2BD20095"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6,1</w:t>
            </w:r>
          </w:p>
        </w:tc>
        <w:tc>
          <w:tcPr>
            <w:tcW w:w="756" w:type="dxa"/>
            <w:vAlign w:val="center"/>
          </w:tcPr>
          <w:p w14:paraId="326D2A13"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1,1</w:t>
            </w:r>
          </w:p>
        </w:tc>
        <w:tc>
          <w:tcPr>
            <w:tcW w:w="1144" w:type="dxa"/>
            <w:vAlign w:val="center"/>
          </w:tcPr>
          <w:p w14:paraId="20F3DB7E"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w:t>
            </w:r>
          </w:p>
        </w:tc>
        <w:tc>
          <w:tcPr>
            <w:tcW w:w="1116" w:type="dxa"/>
            <w:vAlign w:val="center"/>
          </w:tcPr>
          <w:p w14:paraId="46383A47"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12,5</w:t>
            </w:r>
          </w:p>
        </w:tc>
      </w:tr>
      <w:tr w:rsidR="00A459AD" w:rsidRPr="004526AF" w14:paraId="1345BC25" w14:textId="77777777" w:rsidTr="00A16923">
        <w:tc>
          <w:tcPr>
            <w:tcW w:w="4996" w:type="dxa"/>
            <w:vAlign w:val="center"/>
          </w:tcPr>
          <w:p w14:paraId="5B49DEFA" w14:textId="77777777" w:rsidR="00A459AD" w:rsidRPr="00A16923" w:rsidRDefault="00A459AD" w:rsidP="00A14F7B">
            <w:pPr>
              <w:pStyle w:val="afff2"/>
              <w:spacing w:before="0" w:after="0" w:line="276" w:lineRule="auto"/>
              <w:ind w:firstLine="0"/>
              <w:jc w:val="left"/>
              <w:rPr>
                <w:rFonts w:ascii="Courier New" w:hAnsi="Courier New" w:cs="Courier New"/>
                <w:sz w:val="22"/>
                <w:szCs w:val="22"/>
              </w:rPr>
            </w:pPr>
            <w:r w:rsidRPr="00A16923">
              <w:rPr>
                <w:rFonts w:ascii="Courier New" w:hAnsi="Courier New" w:cs="Courier New"/>
                <w:sz w:val="22"/>
                <w:szCs w:val="22"/>
              </w:rPr>
              <w:t>озелененные территории общего пользования</w:t>
            </w:r>
          </w:p>
        </w:tc>
        <w:tc>
          <w:tcPr>
            <w:tcW w:w="756" w:type="dxa"/>
            <w:vAlign w:val="center"/>
          </w:tcPr>
          <w:p w14:paraId="3BFC0C8A"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8,1</w:t>
            </w:r>
          </w:p>
        </w:tc>
        <w:tc>
          <w:tcPr>
            <w:tcW w:w="802" w:type="dxa"/>
            <w:vAlign w:val="center"/>
          </w:tcPr>
          <w:p w14:paraId="4F79DD4D"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7,5</w:t>
            </w:r>
          </w:p>
        </w:tc>
        <w:tc>
          <w:tcPr>
            <w:tcW w:w="756" w:type="dxa"/>
            <w:vAlign w:val="center"/>
          </w:tcPr>
          <w:p w14:paraId="112BC4A4"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0,5</w:t>
            </w:r>
          </w:p>
        </w:tc>
        <w:tc>
          <w:tcPr>
            <w:tcW w:w="1144" w:type="dxa"/>
            <w:vAlign w:val="center"/>
          </w:tcPr>
          <w:p w14:paraId="5723901C"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w:t>
            </w:r>
          </w:p>
        </w:tc>
        <w:tc>
          <w:tcPr>
            <w:tcW w:w="1116" w:type="dxa"/>
            <w:vAlign w:val="center"/>
          </w:tcPr>
          <w:p w14:paraId="0A5C556C"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16,1</w:t>
            </w:r>
          </w:p>
        </w:tc>
      </w:tr>
      <w:tr w:rsidR="00A459AD" w:rsidRPr="004526AF" w14:paraId="59DF2C1A" w14:textId="77777777" w:rsidTr="00A16923">
        <w:tc>
          <w:tcPr>
            <w:tcW w:w="4996" w:type="dxa"/>
            <w:vAlign w:val="center"/>
          </w:tcPr>
          <w:p w14:paraId="754F9BD9" w14:textId="77777777" w:rsidR="00A459AD" w:rsidRPr="00A16923" w:rsidRDefault="00A459AD" w:rsidP="00A14F7B">
            <w:pPr>
              <w:pStyle w:val="afff2"/>
              <w:spacing w:before="0" w:after="0" w:line="276" w:lineRule="auto"/>
              <w:ind w:firstLine="0"/>
              <w:jc w:val="left"/>
              <w:rPr>
                <w:rFonts w:ascii="Courier New" w:hAnsi="Courier New" w:cs="Courier New"/>
                <w:sz w:val="22"/>
                <w:szCs w:val="22"/>
              </w:rPr>
            </w:pPr>
            <w:r w:rsidRPr="00A16923">
              <w:rPr>
                <w:rFonts w:ascii="Courier New" w:hAnsi="Courier New" w:cs="Courier New"/>
                <w:sz w:val="22"/>
                <w:szCs w:val="22"/>
              </w:rPr>
              <w:t>территории для отдыха и туризма</w:t>
            </w:r>
          </w:p>
        </w:tc>
        <w:tc>
          <w:tcPr>
            <w:tcW w:w="756" w:type="dxa"/>
            <w:vAlign w:val="center"/>
          </w:tcPr>
          <w:p w14:paraId="0A1ACDD2"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1,0</w:t>
            </w:r>
          </w:p>
        </w:tc>
        <w:tc>
          <w:tcPr>
            <w:tcW w:w="802" w:type="dxa"/>
            <w:vAlign w:val="center"/>
          </w:tcPr>
          <w:p w14:paraId="415699AD"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104,7</w:t>
            </w:r>
          </w:p>
        </w:tc>
        <w:tc>
          <w:tcPr>
            <w:tcW w:w="756" w:type="dxa"/>
            <w:vAlign w:val="center"/>
          </w:tcPr>
          <w:p w14:paraId="32525804"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9,2</w:t>
            </w:r>
          </w:p>
        </w:tc>
        <w:tc>
          <w:tcPr>
            <w:tcW w:w="1144" w:type="dxa"/>
            <w:vAlign w:val="center"/>
          </w:tcPr>
          <w:p w14:paraId="1C0766F3"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19,7</w:t>
            </w:r>
          </w:p>
        </w:tc>
        <w:tc>
          <w:tcPr>
            <w:tcW w:w="1116" w:type="dxa"/>
            <w:vAlign w:val="center"/>
          </w:tcPr>
          <w:p w14:paraId="6305356B"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134,6</w:t>
            </w:r>
          </w:p>
        </w:tc>
      </w:tr>
      <w:tr w:rsidR="00A459AD" w:rsidRPr="004526AF" w14:paraId="6D1EECB8" w14:textId="77777777" w:rsidTr="00A16923">
        <w:tc>
          <w:tcPr>
            <w:tcW w:w="4996" w:type="dxa"/>
            <w:vAlign w:val="center"/>
          </w:tcPr>
          <w:p w14:paraId="61ABC04E" w14:textId="77777777" w:rsidR="00A459AD" w:rsidRPr="00A16923" w:rsidRDefault="00A459AD" w:rsidP="00A14F7B">
            <w:pPr>
              <w:pStyle w:val="afff2"/>
              <w:spacing w:before="0" w:after="0" w:line="276" w:lineRule="auto"/>
              <w:ind w:firstLine="0"/>
              <w:jc w:val="left"/>
              <w:rPr>
                <w:rFonts w:ascii="Courier New" w:hAnsi="Courier New" w:cs="Courier New"/>
                <w:sz w:val="22"/>
                <w:szCs w:val="22"/>
              </w:rPr>
            </w:pPr>
            <w:r w:rsidRPr="00A16923">
              <w:rPr>
                <w:rFonts w:ascii="Courier New" w:hAnsi="Courier New" w:cs="Courier New"/>
                <w:sz w:val="22"/>
                <w:szCs w:val="22"/>
              </w:rPr>
              <w:t>Зона сельскохозяйственного использования</w:t>
            </w:r>
          </w:p>
        </w:tc>
        <w:tc>
          <w:tcPr>
            <w:tcW w:w="756" w:type="dxa"/>
            <w:vAlign w:val="center"/>
          </w:tcPr>
          <w:p w14:paraId="14FD4888"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w:t>
            </w:r>
          </w:p>
        </w:tc>
        <w:tc>
          <w:tcPr>
            <w:tcW w:w="802" w:type="dxa"/>
            <w:vAlign w:val="center"/>
          </w:tcPr>
          <w:p w14:paraId="53D434DD"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w:t>
            </w:r>
          </w:p>
        </w:tc>
        <w:tc>
          <w:tcPr>
            <w:tcW w:w="756" w:type="dxa"/>
            <w:vAlign w:val="center"/>
          </w:tcPr>
          <w:p w14:paraId="0EFCE99D"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0,0</w:t>
            </w:r>
          </w:p>
        </w:tc>
        <w:tc>
          <w:tcPr>
            <w:tcW w:w="1144" w:type="dxa"/>
            <w:vAlign w:val="center"/>
          </w:tcPr>
          <w:p w14:paraId="179AF205"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714,2</w:t>
            </w:r>
          </w:p>
        </w:tc>
        <w:tc>
          <w:tcPr>
            <w:tcW w:w="1116" w:type="dxa"/>
            <w:vAlign w:val="center"/>
          </w:tcPr>
          <w:p w14:paraId="2E437652"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714,2</w:t>
            </w:r>
          </w:p>
        </w:tc>
      </w:tr>
      <w:tr w:rsidR="00A459AD" w:rsidRPr="004526AF" w14:paraId="61134CDE" w14:textId="77777777" w:rsidTr="00A16923">
        <w:tc>
          <w:tcPr>
            <w:tcW w:w="4996" w:type="dxa"/>
            <w:vAlign w:val="center"/>
          </w:tcPr>
          <w:p w14:paraId="566C533E" w14:textId="77777777" w:rsidR="00A459AD" w:rsidRPr="00A16923" w:rsidRDefault="00A459AD" w:rsidP="00A14F7B">
            <w:pPr>
              <w:pStyle w:val="afff2"/>
              <w:spacing w:before="0" w:after="0" w:line="276" w:lineRule="auto"/>
              <w:ind w:firstLine="0"/>
              <w:jc w:val="left"/>
              <w:rPr>
                <w:rFonts w:ascii="Courier New" w:hAnsi="Courier New" w:cs="Courier New"/>
                <w:sz w:val="22"/>
                <w:szCs w:val="22"/>
              </w:rPr>
            </w:pPr>
            <w:r w:rsidRPr="00A16923">
              <w:rPr>
                <w:rFonts w:ascii="Courier New" w:hAnsi="Courier New" w:cs="Courier New"/>
                <w:sz w:val="22"/>
                <w:szCs w:val="22"/>
              </w:rPr>
              <w:t>в т. ч. зона дачного хозяйства, садоводства, огородничества</w:t>
            </w:r>
          </w:p>
        </w:tc>
        <w:tc>
          <w:tcPr>
            <w:tcW w:w="756" w:type="dxa"/>
            <w:vAlign w:val="center"/>
          </w:tcPr>
          <w:p w14:paraId="14C249DE"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w:t>
            </w:r>
          </w:p>
        </w:tc>
        <w:tc>
          <w:tcPr>
            <w:tcW w:w="802" w:type="dxa"/>
            <w:vAlign w:val="center"/>
          </w:tcPr>
          <w:p w14:paraId="7C98830A"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w:t>
            </w:r>
          </w:p>
        </w:tc>
        <w:tc>
          <w:tcPr>
            <w:tcW w:w="756" w:type="dxa"/>
            <w:vAlign w:val="center"/>
          </w:tcPr>
          <w:p w14:paraId="01E81C16"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w:t>
            </w:r>
          </w:p>
        </w:tc>
        <w:tc>
          <w:tcPr>
            <w:tcW w:w="1144" w:type="dxa"/>
            <w:vAlign w:val="center"/>
          </w:tcPr>
          <w:p w14:paraId="408A1870"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20,5</w:t>
            </w:r>
          </w:p>
        </w:tc>
        <w:tc>
          <w:tcPr>
            <w:tcW w:w="1116" w:type="dxa"/>
            <w:vAlign w:val="center"/>
          </w:tcPr>
          <w:p w14:paraId="0CD84D1F"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20,5</w:t>
            </w:r>
          </w:p>
        </w:tc>
      </w:tr>
      <w:tr w:rsidR="00A459AD" w:rsidRPr="004526AF" w14:paraId="5E909D1C" w14:textId="77777777" w:rsidTr="00A16923">
        <w:tc>
          <w:tcPr>
            <w:tcW w:w="4996" w:type="dxa"/>
            <w:vAlign w:val="center"/>
          </w:tcPr>
          <w:p w14:paraId="3C78B9BD" w14:textId="77777777" w:rsidR="00A459AD" w:rsidRPr="00A16923" w:rsidRDefault="00A459AD" w:rsidP="00A14F7B">
            <w:pPr>
              <w:pStyle w:val="afff2"/>
              <w:spacing w:before="0" w:after="0" w:line="276" w:lineRule="auto"/>
              <w:ind w:firstLine="0"/>
              <w:jc w:val="left"/>
              <w:rPr>
                <w:rFonts w:ascii="Courier New" w:hAnsi="Courier New" w:cs="Courier New"/>
                <w:sz w:val="22"/>
                <w:szCs w:val="22"/>
              </w:rPr>
            </w:pPr>
            <w:r w:rsidRPr="00A16923">
              <w:rPr>
                <w:rFonts w:ascii="Courier New" w:hAnsi="Courier New" w:cs="Courier New"/>
                <w:sz w:val="22"/>
                <w:szCs w:val="22"/>
              </w:rPr>
              <w:t>Зона специального назначения</w:t>
            </w:r>
          </w:p>
        </w:tc>
        <w:tc>
          <w:tcPr>
            <w:tcW w:w="756" w:type="dxa"/>
            <w:vAlign w:val="center"/>
          </w:tcPr>
          <w:p w14:paraId="7E7A605F"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w:t>
            </w:r>
          </w:p>
        </w:tc>
        <w:tc>
          <w:tcPr>
            <w:tcW w:w="802" w:type="dxa"/>
            <w:vAlign w:val="center"/>
          </w:tcPr>
          <w:p w14:paraId="37D01F1D"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1,1</w:t>
            </w:r>
          </w:p>
        </w:tc>
        <w:tc>
          <w:tcPr>
            <w:tcW w:w="756" w:type="dxa"/>
            <w:vAlign w:val="center"/>
          </w:tcPr>
          <w:p w14:paraId="46466617"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0,1</w:t>
            </w:r>
          </w:p>
        </w:tc>
        <w:tc>
          <w:tcPr>
            <w:tcW w:w="1144" w:type="dxa"/>
            <w:vAlign w:val="center"/>
          </w:tcPr>
          <w:p w14:paraId="15C74FEF"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4,1</w:t>
            </w:r>
          </w:p>
        </w:tc>
        <w:tc>
          <w:tcPr>
            <w:tcW w:w="1116" w:type="dxa"/>
            <w:vAlign w:val="center"/>
          </w:tcPr>
          <w:p w14:paraId="1A52338E"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5,3</w:t>
            </w:r>
          </w:p>
        </w:tc>
      </w:tr>
      <w:tr w:rsidR="00A459AD" w:rsidRPr="004526AF" w14:paraId="324A50B3" w14:textId="77777777" w:rsidTr="00A16923">
        <w:tc>
          <w:tcPr>
            <w:tcW w:w="4996" w:type="dxa"/>
            <w:vAlign w:val="center"/>
          </w:tcPr>
          <w:p w14:paraId="6CE822CC" w14:textId="77777777" w:rsidR="00A459AD" w:rsidRPr="00A16923" w:rsidRDefault="00A459AD" w:rsidP="00A14F7B">
            <w:pPr>
              <w:pStyle w:val="afff2"/>
              <w:spacing w:before="0" w:after="0" w:line="276" w:lineRule="auto"/>
              <w:ind w:firstLine="0"/>
              <w:jc w:val="left"/>
              <w:rPr>
                <w:rFonts w:ascii="Courier New" w:hAnsi="Courier New" w:cs="Courier New"/>
                <w:sz w:val="22"/>
                <w:szCs w:val="22"/>
              </w:rPr>
            </w:pPr>
            <w:r w:rsidRPr="00A16923">
              <w:rPr>
                <w:rFonts w:ascii="Courier New" w:hAnsi="Courier New" w:cs="Courier New"/>
                <w:sz w:val="22"/>
                <w:szCs w:val="22"/>
              </w:rPr>
              <w:t>Режимная зона</w:t>
            </w:r>
          </w:p>
        </w:tc>
        <w:tc>
          <w:tcPr>
            <w:tcW w:w="756" w:type="dxa"/>
            <w:vAlign w:val="center"/>
          </w:tcPr>
          <w:p w14:paraId="208BCDF8"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0,9</w:t>
            </w:r>
          </w:p>
        </w:tc>
        <w:tc>
          <w:tcPr>
            <w:tcW w:w="802" w:type="dxa"/>
            <w:vAlign w:val="center"/>
          </w:tcPr>
          <w:p w14:paraId="2E695F43"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1,9</w:t>
            </w:r>
          </w:p>
        </w:tc>
        <w:tc>
          <w:tcPr>
            <w:tcW w:w="756" w:type="dxa"/>
            <w:vAlign w:val="center"/>
          </w:tcPr>
          <w:p w14:paraId="1B7861B6"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1,0</w:t>
            </w:r>
          </w:p>
        </w:tc>
        <w:tc>
          <w:tcPr>
            <w:tcW w:w="1144" w:type="dxa"/>
            <w:vAlign w:val="center"/>
          </w:tcPr>
          <w:p w14:paraId="74494AD2"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4,1</w:t>
            </w:r>
          </w:p>
        </w:tc>
        <w:tc>
          <w:tcPr>
            <w:tcW w:w="1116" w:type="dxa"/>
            <w:vAlign w:val="center"/>
          </w:tcPr>
          <w:p w14:paraId="3AC853F9"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7,9</w:t>
            </w:r>
          </w:p>
        </w:tc>
      </w:tr>
      <w:tr w:rsidR="00A459AD" w:rsidRPr="004526AF" w14:paraId="62A1E541" w14:textId="77777777" w:rsidTr="00A16923">
        <w:tc>
          <w:tcPr>
            <w:tcW w:w="4996" w:type="dxa"/>
            <w:vAlign w:val="center"/>
          </w:tcPr>
          <w:p w14:paraId="6806A350" w14:textId="77777777" w:rsidR="00A459AD" w:rsidRPr="00A16923" w:rsidRDefault="00A459AD" w:rsidP="00A14F7B">
            <w:pPr>
              <w:pStyle w:val="afff2"/>
              <w:spacing w:before="0" w:after="0" w:line="276" w:lineRule="auto"/>
              <w:ind w:firstLine="0"/>
              <w:jc w:val="left"/>
              <w:rPr>
                <w:rFonts w:ascii="Courier New" w:hAnsi="Courier New" w:cs="Courier New"/>
                <w:sz w:val="22"/>
                <w:szCs w:val="22"/>
              </w:rPr>
            </w:pPr>
            <w:r w:rsidRPr="00A16923">
              <w:rPr>
                <w:rFonts w:ascii="Courier New" w:hAnsi="Courier New" w:cs="Courier New"/>
                <w:sz w:val="22"/>
                <w:szCs w:val="22"/>
              </w:rPr>
              <w:t>Общая площадь земель в границах поселения</w:t>
            </w:r>
          </w:p>
        </w:tc>
        <w:tc>
          <w:tcPr>
            <w:tcW w:w="756" w:type="dxa"/>
            <w:vAlign w:val="center"/>
          </w:tcPr>
          <w:p w14:paraId="61B42E6B"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331,4</w:t>
            </w:r>
          </w:p>
        </w:tc>
        <w:tc>
          <w:tcPr>
            <w:tcW w:w="802" w:type="dxa"/>
            <w:vAlign w:val="center"/>
          </w:tcPr>
          <w:p w14:paraId="5865B076"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365,3</w:t>
            </w:r>
          </w:p>
        </w:tc>
        <w:tc>
          <w:tcPr>
            <w:tcW w:w="756" w:type="dxa"/>
            <w:vAlign w:val="center"/>
          </w:tcPr>
          <w:p w14:paraId="502F86CB"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188,8</w:t>
            </w:r>
          </w:p>
        </w:tc>
        <w:tc>
          <w:tcPr>
            <w:tcW w:w="1144" w:type="dxa"/>
            <w:vAlign w:val="center"/>
          </w:tcPr>
          <w:p w14:paraId="4A52F11D"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423622,4</w:t>
            </w:r>
          </w:p>
        </w:tc>
        <w:tc>
          <w:tcPr>
            <w:tcW w:w="1116" w:type="dxa"/>
            <w:vAlign w:val="center"/>
          </w:tcPr>
          <w:p w14:paraId="6AF8B76E" w14:textId="77777777" w:rsidR="00A459AD" w:rsidRPr="00A16923" w:rsidRDefault="00A459AD" w:rsidP="00A14F7B">
            <w:pPr>
              <w:pStyle w:val="afff2"/>
              <w:spacing w:before="0" w:after="0" w:line="276" w:lineRule="auto"/>
              <w:ind w:firstLine="0"/>
              <w:jc w:val="center"/>
              <w:rPr>
                <w:rFonts w:ascii="Courier New" w:hAnsi="Courier New" w:cs="Courier New"/>
                <w:sz w:val="22"/>
                <w:szCs w:val="22"/>
              </w:rPr>
            </w:pPr>
            <w:r w:rsidRPr="00A16923">
              <w:rPr>
                <w:rFonts w:ascii="Courier New" w:hAnsi="Courier New" w:cs="Courier New"/>
                <w:sz w:val="22"/>
                <w:szCs w:val="22"/>
              </w:rPr>
              <w:t>424507,9</w:t>
            </w:r>
          </w:p>
        </w:tc>
      </w:tr>
    </w:tbl>
    <w:p w14:paraId="0261C7AF" w14:textId="77777777" w:rsidR="00A459AD" w:rsidRPr="00A16923" w:rsidRDefault="00A459AD" w:rsidP="00A16923">
      <w:pPr>
        <w:spacing w:line="276" w:lineRule="auto"/>
        <w:ind w:firstLine="709"/>
        <w:jc w:val="center"/>
        <w:rPr>
          <w:rFonts w:ascii="Arial" w:hAnsi="Arial" w:cs="Arial"/>
          <w:sz w:val="24"/>
          <w:szCs w:val="24"/>
        </w:rPr>
      </w:pPr>
    </w:p>
    <w:p w14:paraId="52359CDD" w14:textId="209673C4" w:rsidR="006C2DD4" w:rsidRPr="00A16923" w:rsidRDefault="00A16923" w:rsidP="00B2778B">
      <w:pPr>
        <w:spacing w:line="276" w:lineRule="auto"/>
        <w:ind w:right="57" w:firstLine="709"/>
        <w:jc w:val="center"/>
        <w:rPr>
          <w:rFonts w:ascii="Arial" w:eastAsiaTheme="minorHAnsi" w:hAnsi="Arial" w:cs="Arial"/>
          <w:bCs/>
          <w:sz w:val="24"/>
          <w:szCs w:val="24"/>
          <w:lang w:eastAsia="en-US"/>
        </w:rPr>
      </w:pPr>
      <w:r w:rsidRPr="00A16923">
        <w:rPr>
          <w:rFonts w:ascii="Arial" w:eastAsiaTheme="minorHAnsi" w:hAnsi="Arial" w:cs="Arial"/>
          <w:bCs/>
          <w:sz w:val="24"/>
          <w:szCs w:val="24"/>
          <w:lang w:eastAsia="en-US"/>
        </w:rPr>
        <w:t>2.2</w:t>
      </w:r>
      <w:r>
        <w:rPr>
          <w:rFonts w:ascii="Arial" w:eastAsiaTheme="minorHAnsi" w:hAnsi="Arial" w:cs="Arial"/>
          <w:bCs/>
          <w:sz w:val="24"/>
          <w:szCs w:val="24"/>
          <w:lang w:eastAsia="en-US"/>
        </w:rPr>
        <w:t>.</w:t>
      </w:r>
      <w:r w:rsidRPr="00A16923">
        <w:rPr>
          <w:rFonts w:ascii="Arial" w:eastAsiaTheme="minorHAnsi" w:hAnsi="Arial" w:cs="Arial"/>
          <w:bCs/>
          <w:sz w:val="24"/>
          <w:szCs w:val="24"/>
          <w:lang w:eastAsia="en-US"/>
        </w:rPr>
        <w:t xml:space="preserve"> ПРОГНОЗ ТРАНСПОРТНОГО СПРОСА ПОСЕЛЕНИЯ, ОБЪЕМОВ И ХАРАКТЕРА ПЕРЕДВИЖЕНИЯ НАСЕЛЕНИЯ И ПЕРЕВОЗОК ГРУЗОВ ПО ВИДАМ ТРАНСПОРТА, ИМЕЮЩЕГОСЯ НА ТЕРРИТОРИИ ГОЛОУСТНЕНСКОГО МУНИЦИПАЛЬНОГО ОБРАЗОВАНИЯ</w:t>
      </w:r>
    </w:p>
    <w:p w14:paraId="1B2B301E" w14:textId="77777777" w:rsidR="00F5558F" w:rsidRPr="00A16923" w:rsidRDefault="00F5558F" w:rsidP="00A16923">
      <w:pPr>
        <w:spacing w:line="276" w:lineRule="auto"/>
        <w:jc w:val="center"/>
        <w:rPr>
          <w:rFonts w:ascii="Arial" w:hAnsi="Arial" w:cs="Arial"/>
          <w:sz w:val="24"/>
          <w:szCs w:val="24"/>
        </w:rPr>
      </w:pPr>
    </w:p>
    <w:p w14:paraId="095294CA" w14:textId="39161F84" w:rsidR="004C1DE1" w:rsidRPr="00A16923" w:rsidRDefault="004C1DE1" w:rsidP="00B2778B">
      <w:pPr>
        <w:pStyle w:val="afb"/>
        <w:spacing w:line="276" w:lineRule="auto"/>
        <w:ind w:firstLine="709"/>
        <w:jc w:val="both"/>
        <w:rPr>
          <w:rFonts w:ascii="Arial" w:hAnsi="Arial" w:cs="Arial"/>
          <w:sz w:val="24"/>
          <w:szCs w:val="24"/>
        </w:rPr>
      </w:pPr>
      <w:r w:rsidRPr="00A16923">
        <w:rPr>
          <w:rFonts w:ascii="Arial" w:hAnsi="Arial" w:cs="Arial"/>
          <w:sz w:val="24"/>
          <w:szCs w:val="24"/>
        </w:rPr>
        <w:t xml:space="preserve">Основными транспортными артериями в поселении являются автомобильные дороги местного, межмуниципального, регионального значения. Основные маршруты движения грузовых и транзитных потоков в поселении на сегодняшний день проходят по дорогам регионального значения. </w:t>
      </w:r>
      <w:r w:rsidR="00892DD2" w:rsidRPr="00A16923">
        <w:rPr>
          <w:rFonts w:ascii="Arial" w:hAnsi="Arial" w:cs="Arial"/>
          <w:sz w:val="24"/>
          <w:szCs w:val="24"/>
        </w:rPr>
        <w:t>В связи с наличием предприятий на территории поселения, интенсивность грузового транспорта увеличится незначительно, и на расчетный срок коснется автомобильных дорог регионального значения.</w:t>
      </w:r>
    </w:p>
    <w:p w14:paraId="1870BD98" w14:textId="20C3D12A" w:rsidR="000130A4" w:rsidRPr="00A16923" w:rsidRDefault="004C1DE1" w:rsidP="00B2778B">
      <w:pPr>
        <w:pStyle w:val="afb"/>
        <w:spacing w:line="276" w:lineRule="auto"/>
        <w:ind w:firstLine="709"/>
        <w:jc w:val="both"/>
        <w:rPr>
          <w:rFonts w:ascii="Arial" w:hAnsi="Arial" w:cs="Arial"/>
          <w:sz w:val="24"/>
          <w:szCs w:val="24"/>
        </w:rPr>
      </w:pPr>
      <w:r w:rsidRPr="00A16923">
        <w:rPr>
          <w:rFonts w:ascii="Arial" w:hAnsi="Arial" w:cs="Arial"/>
          <w:sz w:val="24"/>
          <w:szCs w:val="24"/>
        </w:rPr>
        <w:t xml:space="preserve">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w:t>
      </w:r>
      <w:r w:rsidR="00892DD2" w:rsidRPr="00A16923">
        <w:rPr>
          <w:rFonts w:ascii="Arial" w:hAnsi="Arial" w:cs="Arial"/>
          <w:sz w:val="24"/>
          <w:szCs w:val="24"/>
        </w:rPr>
        <w:t>Голоустненского муниципального образования</w:t>
      </w:r>
      <w:r w:rsidRPr="00A16923">
        <w:rPr>
          <w:rFonts w:ascii="Arial" w:hAnsi="Arial" w:cs="Arial"/>
          <w:sz w:val="24"/>
          <w:szCs w:val="24"/>
        </w:rPr>
        <w:t xml:space="preserve"> не планируется. При этом предприятия и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 Обследование пассажиропотоков проводится в соответствии с действующими нормативными документами.</w:t>
      </w:r>
    </w:p>
    <w:p w14:paraId="0869063A" w14:textId="77777777" w:rsidR="004C1DE1" w:rsidRPr="00A16923" w:rsidRDefault="004C1DE1" w:rsidP="00A16923">
      <w:pPr>
        <w:pStyle w:val="afb"/>
        <w:spacing w:line="276" w:lineRule="auto"/>
        <w:ind w:firstLine="709"/>
        <w:jc w:val="center"/>
        <w:rPr>
          <w:rFonts w:ascii="Arial" w:hAnsi="Arial" w:cs="Arial"/>
          <w:sz w:val="24"/>
          <w:szCs w:val="24"/>
        </w:rPr>
      </w:pPr>
    </w:p>
    <w:p w14:paraId="1CD06977" w14:textId="3313A79A" w:rsidR="006C2DD4" w:rsidRPr="00A16923" w:rsidRDefault="00A16923" w:rsidP="009A60D4">
      <w:pPr>
        <w:pStyle w:val="ConsPlusNormal"/>
        <w:widowControl/>
        <w:spacing w:line="276" w:lineRule="auto"/>
        <w:ind w:firstLine="0"/>
        <w:jc w:val="center"/>
        <w:rPr>
          <w:sz w:val="24"/>
          <w:szCs w:val="24"/>
        </w:rPr>
      </w:pPr>
      <w:r w:rsidRPr="00A16923">
        <w:rPr>
          <w:sz w:val="24"/>
          <w:szCs w:val="24"/>
        </w:rPr>
        <w:t>2.3. ПРОГНОЗ РАЗВИТИЯ ТРАНСПОРТНОЙ ИНФРАСТРУКТУРЫ ПО ВИДАМ ТРАНСПОРТА</w:t>
      </w:r>
    </w:p>
    <w:p w14:paraId="2C31DC74" w14:textId="0FE306A4" w:rsidR="00142E88" w:rsidRPr="00A16923" w:rsidRDefault="00142E88" w:rsidP="009A60D4">
      <w:pPr>
        <w:pStyle w:val="ConsPlusNormal"/>
        <w:widowControl/>
        <w:spacing w:line="276" w:lineRule="auto"/>
        <w:ind w:firstLine="0"/>
        <w:jc w:val="center"/>
        <w:rPr>
          <w:sz w:val="24"/>
          <w:szCs w:val="24"/>
        </w:rPr>
      </w:pPr>
    </w:p>
    <w:p w14:paraId="29DCE7BC" w14:textId="0F7098C2" w:rsidR="009A60D4" w:rsidRPr="00A16923" w:rsidRDefault="009A60D4" w:rsidP="009A60D4">
      <w:pPr>
        <w:pStyle w:val="afff2"/>
        <w:spacing w:before="0" w:after="0" w:line="276" w:lineRule="auto"/>
        <w:ind w:firstLine="709"/>
        <w:rPr>
          <w:rFonts w:ascii="Arial" w:hAnsi="Arial" w:cs="Arial"/>
        </w:rPr>
      </w:pPr>
      <w:r w:rsidRPr="00A16923">
        <w:rPr>
          <w:rFonts w:ascii="Arial" w:hAnsi="Arial" w:cs="Arial"/>
        </w:rPr>
        <w:t>В период реализации Программы, транспортная инфраструктура по видам транспорта предусматривает развитие автомобильного и водного сообщения внутри Иркутской области и обеспечение Голоустненского муниципального образования постоянными внешними транспортными путями.</w:t>
      </w:r>
    </w:p>
    <w:p w14:paraId="3CD8215E" w14:textId="3E7711C8" w:rsidR="009A60D4" w:rsidRPr="00A16923" w:rsidRDefault="009A60D4" w:rsidP="009A60D4">
      <w:pPr>
        <w:pStyle w:val="afff2"/>
        <w:spacing w:before="0" w:after="0" w:line="276" w:lineRule="auto"/>
        <w:ind w:firstLine="709"/>
        <w:rPr>
          <w:rFonts w:ascii="Arial" w:hAnsi="Arial" w:cs="Arial"/>
        </w:rPr>
      </w:pPr>
      <w:r w:rsidRPr="00A16923">
        <w:rPr>
          <w:rFonts w:ascii="Arial" w:hAnsi="Arial" w:cs="Arial"/>
        </w:rPr>
        <w:t xml:space="preserve">Основным видом транспорта, обеспечивающим прямую доступность Голоустненского муниципального образования в территориальной структуре Российской Федерации, останется </w:t>
      </w:r>
      <w:r w:rsidR="005E602F" w:rsidRPr="00A16923">
        <w:rPr>
          <w:rFonts w:ascii="Arial" w:hAnsi="Arial" w:cs="Arial"/>
        </w:rPr>
        <w:t xml:space="preserve">общественный </w:t>
      </w:r>
      <w:r w:rsidRPr="00A16923">
        <w:rPr>
          <w:rFonts w:ascii="Arial" w:hAnsi="Arial" w:cs="Arial"/>
        </w:rPr>
        <w:t>транспорт. Транспортная связь, внутри муниципального образования будет осуществляться личным транспортом. Для целей обслуживания действующих производственных предприятий сохраняется использование грузового транспорта.</w:t>
      </w:r>
    </w:p>
    <w:p w14:paraId="6961CD9F" w14:textId="77777777" w:rsidR="009A60D4" w:rsidRPr="00A16923" w:rsidRDefault="009A60D4" w:rsidP="00A16923">
      <w:pPr>
        <w:pStyle w:val="afff2"/>
        <w:spacing w:before="0" w:after="0" w:line="276" w:lineRule="auto"/>
        <w:ind w:firstLine="709"/>
        <w:jc w:val="center"/>
        <w:rPr>
          <w:rFonts w:ascii="Arial" w:hAnsi="Arial" w:cs="Arial"/>
        </w:rPr>
      </w:pPr>
    </w:p>
    <w:p w14:paraId="676ABE18" w14:textId="229786C6" w:rsidR="006C2DD4" w:rsidRPr="00A16923" w:rsidRDefault="00EA7934" w:rsidP="00B2778B">
      <w:pPr>
        <w:pStyle w:val="ConsPlusNormal"/>
        <w:widowControl/>
        <w:spacing w:line="276" w:lineRule="auto"/>
        <w:ind w:firstLine="0"/>
        <w:jc w:val="center"/>
        <w:rPr>
          <w:sz w:val="24"/>
          <w:szCs w:val="24"/>
        </w:rPr>
      </w:pPr>
      <w:r w:rsidRPr="00A16923">
        <w:rPr>
          <w:sz w:val="24"/>
          <w:szCs w:val="24"/>
        </w:rPr>
        <w:t>2</w:t>
      </w:r>
      <w:r w:rsidR="006C2DD4" w:rsidRPr="00A16923">
        <w:rPr>
          <w:sz w:val="24"/>
          <w:szCs w:val="24"/>
        </w:rPr>
        <w:t xml:space="preserve">.4. </w:t>
      </w:r>
      <w:r w:rsidR="00D53003" w:rsidRPr="00A16923">
        <w:rPr>
          <w:sz w:val="24"/>
          <w:szCs w:val="24"/>
        </w:rPr>
        <w:t>П</w:t>
      </w:r>
      <w:r w:rsidR="00A16923">
        <w:rPr>
          <w:sz w:val="24"/>
          <w:szCs w:val="24"/>
        </w:rPr>
        <w:t>РОГНОЗ</w:t>
      </w:r>
      <w:r w:rsidR="00D53003" w:rsidRPr="00A16923">
        <w:rPr>
          <w:sz w:val="24"/>
          <w:szCs w:val="24"/>
        </w:rPr>
        <w:t xml:space="preserve"> </w:t>
      </w:r>
      <w:r w:rsidR="00A16923" w:rsidRPr="00A16923">
        <w:rPr>
          <w:sz w:val="24"/>
          <w:szCs w:val="24"/>
        </w:rPr>
        <w:t>РАЗВИТИЯ ДОРОЖНОЙ СЕТИ ГОЛОУСТНЕНСКОГО МУНИЦИПАЛЬНОГО ОБРАЗОВАНИЯ</w:t>
      </w:r>
    </w:p>
    <w:p w14:paraId="05F5C9B5" w14:textId="77777777" w:rsidR="00F81D8D" w:rsidRPr="00A16923" w:rsidRDefault="00F81D8D" w:rsidP="00B2778B">
      <w:pPr>
        <w:pStyle w:val="ConsPlusNormal"/>
        <w:widowControl/>
        <w:spacing w:line="276" w:lineRule="auto"/>
        <w:jc w:val="center"/>
        <w:rPr>
          <w:sz w:val="24"/>
          <w:szCs w:val="24"/>
        </w:rPr>
      </w:pPr>
    </w:p>
    <w:p w14:paraId="2B862B20" w14:textId="4586B4AF" w:rsidR="00B0530A" w:rsidRPr="00A16923" w:rsidRDefault="00F81D8D" w:rsidP="00B2778B">
      <w:pPr>
        <w:pStyle w:val="ConsPlusNormal"/>
        <w:widowControl/>
        <w:spacing w:line="276" w:lineRule="auto"/>
        <w:jc w:val="both"/>
        <w:rPr>
          <w:sz w:val="24"/>
          <w:szCs w:val="24"/>
        </w:rPr>
      </w:pPr>
      <w:proofErr w:type="gramStart"/>
      <w:r w:rsidRPr="00A16923">
        <w:rPr>
          <w:sz w:val="24"/>
          <w:szCs w:val="24"/>
        </w:rPr>
        <w:t>Учитывая экономическую ситуацию и сложившиеся условия, необходимо разработать и реализовать мероприятия по строительству новых и реконструкции существующих участков улично - дорожной сети исходя из требований организации удобных транспортных связей жилых территорий с местами приложения труда и центрами культурно</w:t>
      </w:r>
      <w:r w:rsidR="00A16923">
        <w:rPr>
          <w:sz w:val="24"/>
          <w:szCs w:val="24"/>
        </w:rPr>
        <w:t xml:space="preserve"> </w:t>
      </w:r>
      <w:r w:rsidRPr="00A16923">
        <w:rPr>
          <w:sz w:val="24"/>
          <w:szCs w:val="24"/>
        </w:rPr>
        <w:t>-</w:t>
      </w:r>
      <w:r w:rsidR="00A16923">
        <w:rPr>
          <w:sz w:val="24"/>
          <w:szCs w:val="24"/>
        </w:rPr>
        <w:t xml:space="preserve"> </w:t>
      </w:r>
      <w:r w:rsidRPr="00A16923">
        <w:rPr>
          <w:sz w:val="24"/>
          <w:szCs w:val="24"/>
        </w:rPr>
        <w:t>бытового обслуживания, с учетом наиболее значительных грузо - и пассажиропотоков, а также пешеходной доступности объектов соцкультбыта и мест приложения труда.</w:t>
      </w:r>
      <w:proofErr w:type="gramEnd"/>
    </w:p>
    <w:p w14:paraId="050B9C14" w14:textId="2705F840" w:rsidR="006C2DD4" w:rsidRPr="00A16923" w:rsidRDefault="00F81D8D" w:rsidP="00A14F7B">
      <w:pPr>
        <w:pStyle w:val="ConsPlusNormal"/>
        <w:widowControl/>
        <w:spacing w:line="276" w:lineRule="auto"/>
        <w:jc w:val="both"/>
        <w:rPr>
          <w:sz w:val="24"/>
          <w:szCs w:val="24"/>
        </w:rPr>
      </w:pPr>
      <w:proofErr w:type="gramStart"/>
      <w:r w:rsidRPr="00A16923">
        <w:rPr>
          <w:sz w:val="24"/>
          <w:szCs w:val="24"/>
        </w:rPr>
        <w:t xml:space="preserve">Основными направлениями развития дорожной сети </w:t>
      </w:r>
      <w:r w:rsidR="00A14F7B" w:rsidRPr="00A16923">
        <w:rPr>
          <w:sz w:val="24"/>
          <w:szCs w:val="24"/>
        </w:rPr>
        <w:t xml:space="preserve">Голоустненского муниципального образования </w:t>
      </w:r>
      <w:r w:rsidRPr="00A16923">
        <w:rPr>
          <w:sz w:val="24"/>
          <w:szCs w:val="24"/>
        </w:rPr>
        <w:t>в период реализации Программы буд</w:t>
      </w:r>
      <w:r w:rsidR="00A14F7B" w:rsidRPr="00A16923">
        <w:rPr>
          <w:sz w:val="24"/>
          <w:szCs w:val="24"/>
        </w:rPr>
        <w:t>у</w:t>
      </w:r>
      <w:r w:rsidRPr="00A16923">
        <w:rPr>
          <w:sz w:val="24"/>
          <w:szCs w:val="24"/>
        </w:rPr>
        <w:t>т являться</w:t>
      </w:r>
      <w:r w:rsidR="00FE43BB" w:rsidRPr="00A16923">
        <w:rPr>
          <w:sz w:val="24"/>
          <w:szCs w:val="24"/>
        </w:rPr>
        <w:t xml:space="preserve">: строительство </w:t>
      </w:r>
      <w:r w:rsidR="00A14F7B" w:rsidRPr="00A16923">
        <w:rPr>
          <w:sz w:val="24"/>
          <w:szCs w:val="24"/>
        </w:rPr>
        <w:t>автомобильных дорог,</w:t>
      </w:r>
      <w:r w:rsidR="00FE43BB" w:rsidRPr="00A16923">
        <w:t xml:space="preserve"> </w:t>
      </w:r>
      <w:r w:rsidR="00FE43BB" w:rsidRPr="00A16923">
        <w:rPr>
          <w:sz w:val="24"/>
          <w:szCs w:val="24"/>
        </w:rPr>
        <w:t>обеспечивающих необходимые транспортные связи районов муниципального образования и выходы на внешние автомобильные дороги, с четкой классификацией по назначению</w:t>
      </w:r>
      <w:r w:rsidR="00A14F7B" w:rsidRPr="00A16923">
        <w:rPr>
          <w:sz w:val="24"/>
          <w:szCs w:val="24"/>
        </w:rPr>
        <w:t>, сохранение протяженности</w:t>
      </w:r>
      <w:r w:rsidRPr="00A16923">
        <w:rPr>
          <w:sz w:val="24"/>
          <w:szCs w:val="24"/>
        </w:rPr>
        <w:t xml:space="preserve"> соответс</w:t>
      </w:r>
      <w:r w:rsidR="00A14F7B" w:rsidRPr="00A16923">
        <w:rPr>
          <w:sz w:val="24"/>
          <w:szCs w:val="24"/>
        </w:rPr>
        <w:t>твующим нормативным требованиям</w:t>
      </w:r>
      <w:r w:rsidRPr="00A16923">
        <w:rPr>
          <w:sz w:val="24"/>
          <w:szCs w:val="24"/>
        </w:rPr>
        <w:t xml:space="preserve"> авто</w:t>
      </w:r>
      <w:r w:rsidR="00A14F7B" w:rsidRPr="00A16923">
        <w:rPr>
          <w:sz w:val="24"/>
          <w:szCs w:val="24"/>
        </w:rPr>
        <w:t xml:space="preserve">дорог </w:t>
      </w:r>
      <w:r w:rsidRPr="00A16923">
        <w:rPr>
          <w:sz w:val="24"/>
          <w:szCs w:val="24"/>
        </w:rPr>
        <w:t>за счет ремонта и капитально</w:t>
      </w:r>
      <w:r w:rsidR="00A14F7B" w:rsidRPr="00A16923">
        <w:rPr>
          <w:sz w:val="24"/>
          <w:szCs w:val="24"/>
        </w:rPr>
        <w:t xml:space="preserve">го ремонта, </w:t>
      </w:r>
      <w:r w:rsidRPr="00A16923">
        <w:rPr>
          <w:sz w:val="24"/>
          <w:szCs w:val="24"/>
        </w:rPr>
        <w:t>поддержание авт</w:t>
      </w:r>
      <w:r w:rsidR="00A14F7B" w:rsidRPr="00A16923">
        <w:rPr>
          <w:sz w:val="24"/>
          <w:szCs w:val="24"/>
        </w:rPr>
        <w:t>о</w:t>
      </w:r>
      <w:r w:rsidRPr="00A16923">
        <w:rPr>
          <w:sz w:val="24"/>
          <w:szCs w:val="24"/>
        </w:rPr>
        <w:t>дорог на уровне соответствующем категории дороги, путем нормативного содержания, повышения качества и</w:t>
      </w:r>
      <w:proofErr w:type="gramEnd"/>
      <w:r w:rsidRPr="00A16923">
        <w:rPr>
          <w:sz w:val="24"/>
          <w:szCs w:val="24"/>
        </w:rPr>
        <w:t xml:space="preserve"> безопасности дорожной сети.</w:t>
      </w:r>
    </w:p>
    <w:p w14:paraId="23D8917F" w14:textId="77777777" w:rsidR="00B0530A" w:rsidRPr="00A16923" w:rsidRDefault="00B0530A" w:rsidP="00A16923">
      <w:pPr>
        <w:pStyle w:val="ConsPlusNormal"/>
        <w:widowControl/>
        <w:spacing w:line="276" w:lineRule="auto"/>
        <w:jc w:val="center"/>
        <w:rPr>
          <w:sz w:val="24"/>
          <w:szCs w:val="24"/>
        </w:rPr>
      </w:pPr>
    </w:p>
    <w:p w14:paraId="29C294D2" w14:textId="62CBB6CF" w:rsidR="006C2DD4" w:rsidRPr="00A16923" w:rsidRDefault="00A16923" w:rsidP="00A16923">
      <w:pPr>
        <w:pStyle w:val="ConsPlusNonformat"/>
        <w:spacing w:line="276" w:lineRule="auto"/>
        <w:contextualSpacing/>
        <w:jc w:val="center"/>
        <w:rPr>
          <w:rFonts w:ascii="Arial" w:hAnsi="Arial" w:cs="Arial"/>
          <w:sz w:val="24"/>
          <w:szCs w:val="24"/>
        </w:rPr>
      </w:pPr>
      <w:r w:rsidRPr="00A16923">
        <w:rPr>
          <w:rFonts w:ascii="Arial" w:hAnsi="Arial" w:cs="Arial"/>
          <w:sz w:val="24"/>
          <w:szCs w:val="24"/>
        </w:rPr>
        <w:t>2.5</w:t>
      </w:r>
      <w:r>
        <w:rPr>
          <w:rFonts w:ascii="Arial" w:hAnsi="Arial" w:cs="Arial"/>
          <w:sz w:val="24"/>
          <w:szCs w:val="24"/>
        </w:rPr>
        <w:t>.</w:t>
      </w:r>
      <w:r w:rsidRPr="00A16923">
        <w:rPr>
          <w:rFonts w:ascii="Arial" w:hAnsi="Arial" w:cs="Arial"/>
          <w:sz w:val="24"/>
          <w:szCs w:val="24"/>
        </w:rPr>
        <w:t xml:space="preserve"> ПРОГНОЗ УРОВНЯ АВТОМОБИЛИЗАЦИИ, ПАРАМЕТРОВ ДОРОЖНОГО ДВИЖЕНИЯ</w:t>
      </w:r>
    </w:p>
    <w:p w14:paraId="3ABC334A" w14:textId="77777777" w:rsidR="00DC3075" w:rsidRPr="00A16923" w:rsidRDefault="00DC3075" w:rsidP="00A16923">
      <w:pPr>
        <w:spacing w:line="276" w:lineRule="auto"/>
        <w:ind w:firstLine="709"/>
        <w:jc w:val="center"/>
        <w:rPr>
          <w:rFonts w:ascii="Arial" w:hAnsi="Arial" w:cs="Arial"/>
          <w:sz w:val="24"/>
          <w:szCs w:val="24"/>
          <w:lang w:bidi="ru-RU"/>
        </w:rPr>
      </w:pPr>
    </w:p>
    <w:p w14:paraId="703F1CEE" w14:textId="2E6C03FD" w:rsidR="00992323" w:rsidRPr="00A16923" w:rsidRDefault="00992323" w:rsidP="00B2778B">
      <w:pPr>
        <w:pStyle w:val="ConsPlusNormal"/>
        <w:widowControl/>
        <w:spacing w:line="276" w:lineRule="auto"/>
        <w:ind w:firstLine="709"/>
        <w:jc w:val="both"/>
        <w:rPr>
          <w:sz w:val="24"/>
          <w:szCs w:val="24"/>
        </w:rPr>
      </w:pPr>
      <w:r w:rsidRPr="00A16923">
        <w:rPr>
          <w:sz w:val="24"/>
          <w:szCs w:val="24"/>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14:paraId="6DC74319" w14:textId="3C310C53" w:rsidR="00564874" w:rsidRPr="00A16923" w:rsidRDefault="00564874" w:rsidP="00B2778B">
      <w:pPr>
        <w:pStyle w:val="ConsPlusNormal"/>
        <w:widowControl/>
        <w:spacing w:line="276" w:lineRule="auto"/>
        <w:ind w:firstLine="709"/>
        <w:jc w:val="both"/>
        <w:rPr>
          <w:sz w:val="24"/>
          <w:szCs w:val="24"/>
        </w:rPr>
      </w:pPr>
      <w:r w:rsidRPr="00A16923">
        <w:rPr>
          <w:sz w:val="24"/>
          <w:szCs w:val="24"/>
        </w:rPr>
        <w:t>Прогноз изменения уровня автомобилизации и количества автомобилей</w:t>
      </w:r>
      <w:r w:rsidR="00A14F7B" w:rsidRPr="00A16923">
        <w:rPr>
          <w:sz w:val="24"/>
          <w:szCs w:val="24"/>
        </w:rPr>
        <w:t xml:space="preserve"> в Голоустненском муниципальном образовании</w:t>
      </w:r>
      <w:r w:rsidRPr="00A16923">
        <w:rPr>
          <w:sz w:val="24"/>
          <w:szCs w:val="24"/>
        </w:rPr>
        <w:t xml:space="preserve"> представлен в таблице 1</w:t>
      </w:r>
      <w:r w:rsidR="00DF005F" w:rsidRPr="00A16923">
        <w:rPr>
          <w:sz w:val="24"/>
          <w:szCs w:val="24"/>
        </w:rPr>
        <w:t>7</w:t>
      </w:r>
      <w:r w:rsidRPr="00A16923">
        <w:rPr>
          <w:sz w:val="24"/>
          <w:szCs w:val="24"/>
        </w:rPr>
        <w:t>.</w:t>
      </w:r>
    </w:p>
    <w:p w14:paraId="2B1164FA" w14:textId="77777777" w:rsidR="00A14F7B" w:rsidRPr="00A16923" w:rsidRDefault="00A14F7B" w:rsidP="00A16923">
      <w:pPr>
        <w:pStyle w:val="ConsPlusNormal"/>
        <w:widowControl/>
        <w:spacing w:line="276" w:lineRule="auto"/>
        <w:ind w:firstLine="709"/>
        <w:jc w:val="center"/>
        <w:rPr>
          <w:sz w:val="24"/>
          <w:szCs w:val="24"/>
        </w:rPr>
      </w:pPr>
    </w:p>
    <w:p w14:paraId="592A44AF" w14:textId="3844A4DB" w:rsidR="00992323" w:rsidRDefault="00992323" w:rsidP="00B2778B">
      <w:pPr>
        <w:pStyle w:val="ConsPlusNormal"/>
        <w:widowControl/>
        <w:spacing w:line="276" w:lineRule="auto"/>
        <w:ind w:firstLine="709"/>
        <w:jc w:val="center"/>
        <w:rPr>
          <w:sz w:val="24"/>
          <w:szCs w:val="24"/>
        </w:rPr>
      </w:pPr>
      <w:bookmarkStart w:id="5" w:name="_Hlk516429002"/>
      <w:r w:rsidRPr="00A16923">
        <w:rPr>
          <w:sz w:val="24"/>
          <w:szCs w:val="24"/>
        </w:rPr>
        <w:lastRenderedPageBreak/>
        <w:t xml:space="preserve">Прогноз изменения уровня автомобилизации и количества автомобилей </w:t>
      </w:r>
      <w:bookmarkEnd w:id="5"/>
      <w:r w:rsidR="00A14F7B" w:rsidRPr="00A16923">
        <w:rPr>
          <w:sz w:val="24"/>
          <w:szCs w:val="24"/>
        </w:rPr>
        <w:t>в Голоустненском муниципальном образовании</w:t>
      </w:r>
    </w:p>
    <w:p w14:paraId="5CF1DD9A" w14:textId="77777777" w:rsidR="00A16923" w:rsidRDefault="00A16923" w:rsidP="00B2778B">
      <w:pPr>
        <w:pStyle w:val="ConsPlusNormal"/>
        <w:widowControl/>
        <w:spacing w:line="276" w:lineRule="auto"/>
        <w:ind w:firstLine="709"/>
        <w:jc w:val="center"/>
        <w:rPr>
          <w:sz w:val="24"/>
          <w:szCs w:val="24"/>
        </w:rPr>
      </w:pPr>
    </w:p>
    <w:p w14:paraId="48D2E040" w14:textId="77777777" w:rsidR="00A16923" w:rsidRPr="00A16923" w:rsidRDefault="00A16923" w:rsidP="00A16923">
      <w:pPr>
        <w:pStyle w:val="ConsPlusNormal"/>
        <w:widowControl/>
        <w:spacing w:line="276" w:lineRule="auto"/>
        <w:ind w:firstLine="709"/>
        <w:jc w:val="right"/>
        <w:rPr>
          <w:sz w:val="24"/>
          <w:szCs w:val="24"/>
        </w:rPr>
      </w:pPr>
      <w:r w:rsidRPr="00A16923">
        <w:rPr>
          <w:sz w:val="24"/>
          <w:szCs w:val="24"/>
        </w:rPr>
        <w:t>Таблица 17</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876"/>
        <w:gridCol w:w="911"/>
        <w:gridCol w:w="906"/>
        <w:gridCol w:w="908"/>
        <w:gridCol w:w="945"/>
        <w:gridCol w:w="917"/>
      </w:tblGrid>
      <w:tr w:rsidR="00A14F7B" w:rsidRPr="00B2778B" w14:paraId="326807F5" w14:textId="77777777" w:rsidTr="000A45C2">
        <w:trPr>
          <w:trHeight w:val="588"/>
          <w:jc w:val="center"/>
        </w:trPr>
        <w:tc>
          <w:tcPr>
            <w:tcW w:w="4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89018" w14:textId="66A47940" w:rsidR="00A14F7B" w:rsidRPr="00A16923" w:rsidRDefault="00A14F7B" w:rsidP="00A14F7B">
            <w:pPr>
              <w:spacing w:line="276" w:lineRule="auto"/>
              <w:jc w:val="center"/>
              <w:rPr>
                <w:rFonts w:ascii="Courier New" w:hAnsi="Courier New" w:cs="Courier New"/>
                <w:sz w:val="22"/>
                <w:szCs w:val="22"/>
                <w:lang w:eastAsia="en-US"/>
              </w:rPr>
            </w:pPr>
            <w:r w:rsidRPr="00A16923">
              <w:rPr>
                <w:rFonts w:ascii="Courier New" w:hAnsi="Courier New" w:cs="Courier New"/>
                <w:sz w:val="22"/>
                <w:szCs w:val="22"/>
                <w:lang w:eastAsia="en-US"/>
              </w:rPr>
              <w:t>Показатель</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71CCDDE7" w14:textId="058F1152" w:rsidR="00A14F7B" w:rsidRPr="00A16923" w:rsidRDefault="00A14F7B" w:rsidP="00A14F7B">
            <w:pPr>
              <w:spacing w:line="276" w:lineRule="auto"/>
              <w:jc w:val="center"/>
              <w:rPr>
                <w:rFonts w:ascii="Courier New" w:hAnsi="Courier New" w:cs="Courier New"/>
                <w:sz w:val="22"/>
                <w:szCs w:val="22"/>
                <w:lang w:eastAsia="en-US"/>
              </w:rPr>
            </w:pPr>
            <w:r w:rsidRPr="00A16923">
              <w:rPr>
                <w:rFonts w:ascii="Courier New" w:hAnsi="Courier New" w:cs="Courier New"/>
                <w:sz w:val="22"/>
                <w:szCs w:val="22"/>
                <w:lang w:eastAsia="en-US"/>
              </w:rPr>
              <w:t>2019</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5B69EA6A" w14:textId="5C982E3C" w:rsidR="00A14F7B" w:rsidRPr="00A16923" w:rsidRDefault="00A14F7B" w:rsidP="00A14F7B">
            <w:pPr>
              <w:spacing w:line="276" w:lineRule="auto"/>
              <w:jc w:val="center"/>
              <w:rPr>
                <w:rFonts w:ascii="Courier New" w:hAnsi="Courier New" w:cs="Courier New"/>
                <w:sz w:val="22"/>
                <w:szCs w:val="22"/>
                <w:lang w:eastAsia="en-US"/>
              </w:rPr>
            </w:pPr>
            <w:r w:rsidRPr="00A16923">
              <w:rPr>
                <w:rFonts w:ascii="Courier New" w:hAnsi="Courier New" w:cs="Courier New"/>
                <w:sz w:val="22"/>
                <w:szCs w:val="22"/>
                <w:lang w:eastAsia="en-US"/>
              </w:rPr>
              <w:t>2020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952DC52" w14:textId="55329D85" w:rsidR="00A14F7B" w:rsidRPr="00A16923" w:rsidRDefault="00A14F7B" w:rsidP="00A14F7B">
            <w:pPr>
              <w:spacing w:line="276" w:lineRule="auto"/>
              <w:jc w:val="center"/>
              <w:rPr>
                <w:rFonts w:ascii="Courier New" w:hAnsi="Courier New" w:cs="Courier New"/>
                <w:sz w:val="22"/>
                <w:szCs w:val="22"/>
                <w:lang w:eastAsia="en-US"/>
              </w:rPr>
            </w:pPr>
            <w:r w:rsidRPr="00A16923">
              <w:rPr>
                <w:rFonts w:ascii="Courier New" w:hAnsi="Courier New" w:cs="Courier New"/>
                <w:sz w:val="22"/>
                <w:szCs w:val="22"/>
                <w:lang w:eastAsia="en-US"/>
              </w:rPr>
              <w:t>2021</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ADAFA46" w14:textId="11D1DC79" w:rsidR="00A14F7B" w:rsidRPr="00A16923" w:rsidRDefault="00A14F7B" w:rsidP="00A14F7B">
            <w:pPr>
              <w:spacing w:line="276" w:lineRule="auto"/>
              <w:jc w:val="center"/>
              <w:rPr>
                <w:rFonts w:ascii="Courier New" w:hAnsi="Courier New" w:cs="Courier New"/>
                <w:sz w:val="22"/>
                <w:szCs w:val="22"/>
                <w:lang w:eastAsia="en-US"/>
              </w:rPr>
            </w:pPr>
            <w:r w:rsidRPr="00A16923">
              <w:rPr>
                <w:rFonts w:ascii="Courier New" w:hAnsi="Courier New" w:cs="Courier New"/>
                <w:sz w:val="22"/>
                <w:szCs w:val="22"/>
                <w:lang w:eastAsia="en-US"/>
              </w:rPr>
              <w:t>2022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4DC02A04" w14:textId="3B03C9AD" w:rsidR="00A14F7B" w:rsidRPr="00A16923" w:rsidRDefault="00A14F7B" w:rsidP="00A14F7B">
            <w:pPr>
              <w:spacing w:line="276" w:lineRule="auto"/>
              <w:jc w:val="center"/>
              <w:rPr>
                <w:rFonts w:ascii="Courier New" w:hAnsi="Courier New" w:cs="Courier New"/>
                <w:sz w:val="22"/>
                <w:szCs w:val="22"/>
                <w:lang w:eastAsia="en-US"/>
              </w:rPr>
            </w:pPr>
            <w:r w:rsidRPr="00A16923">
              <w:rPr>
                <w:rFonts w:ascii="Courier New" w:hAnsi="Courier New" w:cs="Courier New"/>
                <w:sz w:val="22"/>
                <w:szCs w:val="22"/>
                <w:lang w:eastAsia="en-US"/>
              </w:rPr>
              <w:t>2023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018CC71" w14:textId="77B56DE8" w:rsidR="00A14F7B" w:rsidRPr="00A16923" w:rsidRDefault="00A14F7B" w:rsidP="00A14F7B">
            <w:pPr>
              <w:spacing w:line="276" w:lineRule="auto"/>
              <w:jc w:val="center"/>
              <w:rPr>
                <w:rFonts w:ascii="Courier New" w:hAnsi="Courier New" w:cs="Courier New"/>
                <w:sz w:val="22"/>
                <w:szCs w:val="22"/>
                <w:lang w:val="en-US" w:eastAsia="en-US"/>
              </w:rPr>
            </w:pPr>
            <w:r w:rsidRPr="00A16923">
              <w:rPr>
                <w:rFonts w:ascii="Courier New" w:hAnsi="Courier New" w:cs="Courier New"/>
                <w:sz w:val="22"/>
                <w:szCs w:val="22"/>
                <w:lang w:eastAsia="en-US"/>
              </w:rPr>
              <w:t>2024-2029</w:t>
            </w:r>
          </w:p>
        </w:tc>
      </w:tr>
      <w:tr w:rsidR="00D335F4" w:rsidRPr="00B2778B" w14:paraId="79F6560F" w14:textId="77777777" w:rsidTr="00D335F4">
        <w:trPr>
          <w:jc w:val="center"/>
        </w:trPr>
        <w:tc>
          <w:tcPr>
            <w:tcW w:w="4032" w:type="dxa"/>
            <w:tcBorders>
              <w:top w:val="single" w:sz="4" w:space="0" w:color="auto"/>
              <w:left w:val="single" w:sz="4" w:space="0" w:color="auto"/>
              <w:bottom w:val="single" w:sz="4" w:space="0" w:color="auto"/>
              <w:right w:val="single" w:sz="4" w:space="0" w:color="auto"/>
            </w:tcBorders>
            <w:shd w:val="clear" w:color="auto" w:fill="auto"/>
          </w:tcPr>
          <w:p w14:paraId="4D5E467F" w14:textId="51DC29C7" w:rsidR="00D335F4" w:rsidRPr="00A16923" w:rsidRDefault="00D335F4" w:rsidP="00D335F4">
            <w:pPr>
              <w:spacing w:line="276" w:lineRule="auto"/>
              <w:jc w:val="center"/>
              <w:rPr>
                <w:rFonts w:ascii="Courier New" w:hAnsi="Courier New" w:cs="Courier New"/>
                <w:sz w:val="22"/>
                <w:szCs w:val="22"/>
                <w:lang w:eastAsia="en-US"/>
              </w:rPr>
            </w:pPr>
            <w:r w:rsidRPr="00A16923">
              <w:rPr>
                <w:rFonts w:ascii="Courier New" w:hAnsi="Courier New" w:cs="Courier New"/>
                <w:sz w:val="22"/>
                <w:szCs w:val="22"/>
                <w:lang w:eastAsia="en-US"/>
              </w:rPr>
              <w:t>Количество легковых автомобилей у населения, ед.</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4C34F3A" w14:textId="2799E61B" w:rsidR="00D335F4" w:rsidRPr="00A16923" w:rsidRDefault="00D335F4" w:rsidP="00D335F4">
            <w:pPr>
              <w:spacing w:line="276" w:lineRule="auto"/>
              <w:jc w:val="center"/>
              <w:rPr>
                <w:rFonts w:ascii="Courier New" w:hAnsi="Courier New" w:cs="Courier New"/>
                <w:sz w:val="22"/>
                <w:szCs w:val="22"/>
                <w:lang w:eastAsia="en-US"/>
              </w:rPr>
            </w:pPr>
            <w:r w:rsidRPr="00A16923">
              <w:rPr>
                <w:rFonts w:ascii="Courier New" w:hAnsi="Courier New" w:cs="Courier New"/>
                <w:color w:val="000000"/>
                <w:sz w:val="22"/>
                <w:szCs w:val="22"/>
              </w:rPr>
              <w:t>291</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43C33CC9" w14:textId="561D6BA1" w:rsidR="00D335F4" w:rsidRPr="00A16923" w:rsidRDefault="00D335F4" w:rsidP="00D335F4">
            <w:pPr>
              <w:spacing w:line="276" w:lineRule="auto"/>
              <w:jc w:val="center"/>
              <w:rPr>
                <w:rFonts w:ascii="Courier New" w:hAnsi="Courier New" w:cs="Courier New"/>
                <w:sz w:val="22"/>
                <w:szCs w:val="22"/>
                <w:lang w:eastAsia="en-US"/>
              </w:rPr>
            </w:pPr>
            <w:r w:rsidRPr="00A16923">
              <w:rPr>
                <w:rFonts w:ascii="Courier New" w:hAnsi="Courier New" w:cs="Courier New"/>
                <w:color w:val="000000"/>
                <w:sz w:val="22"/>
                <w:szCs w:val="22"/>
              </w:rPr>
              <w:t>296</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3FFC742" w14:textId="41B6E6D1" w:rsidR="00D335F4" w:rsidRPr="00A16923" w:rsidRDefault="00D335F4" w:rsidP="00D335F4">
            <w:pPr>
              <w:spacing w:line="276" w:lineRule="auto"/>
              <w:jc w:val="center"/>
              <w:rPr>
                <w:rFonts w:ascii="Courier New" w:hAnsi="Courier New" w:cs="Courier New"/>
                <w:sz w:val="22"/>
                <w:szCs w:val="22"/>
                <w:lang w:eastAsia="en-US"/>
              </w:rPr>
            </w:pPr>
            <w:r w:rsidRPr="00A16923">
              <w:rPr>
                <w:rFonts w:ascii="Courier New" w:hAnsi="Courier New" w:cs="Courier New"/>
                <w:color w:val="000000"/>
                <w:sz w:val="22"/>
                <w:szCs w:val="22"/>
              </w:rPr>
              <w:t>300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768BF974" w14:textId="20C1A5E9" w:rsidR="00D335F4" w:rsidRPr="00A16923" w:rsidRDefault="00D335F4" w:rsidP="00D335F4">
            <w:pPr>
              <w:spacing w:line="276" w:lineRule="auto"/>
              <w:jc w:val="center"/>
              <w:rPr>
                <w:rFonts w:ascii="Courier New" w:hAnsi="Courier New" w:cs="Courier New"/>
                <w:sz w:val="22"/>
                <w:szCs w:val="22"/>
                <w:lang w:eastAsia="en-US"/>
              </w:rPr>
            </w:pPr>
            <w:r w:rsidRPr="00A16923">
              <w:rPr>
                <w:rFonts w:ascii="Courier New" w:hAnsi="Courier New" w:cs="Courier New"/>
                <w:color w:val="000000"/>
                <w:sz w:val="22"/>
                <w:szCs w:val="22"/>
              </w:rPr>
              <w:t>305</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72EDC61B" w14:textId="4006A826" w:rsidR="00D335F4" w:rsidRPr="00A16923" w:rsidRDefault="00D335F4" w:rsidP="00D335F4">
            <w:pPr>
              <w:spacing w:line="276" w:lineRule="auto"/>
              <w:jc w:val="center"/>
              <w:rPr>
                <w:rFonts w:ascii="Courier New" w:hAnsi="Courier New" w:cs="Courier New"/>
                <w:sz w:val="22"/>
                <w:szCs w:val="22"/>
                <w:lang w:eastAsia="en-US"/>
              </w:rPr>
            </w:pPr>
            <w:r w:rsidRPr="00A16923">
              <w:rPr>
                <w:rFonts w:ascii="Courier New" w:hAnsi="Courier New" w:cs="Courier New"/>
                <w:color w:val="000000"/>
                <w:sz w:val="22"/>
                <w:szCs w:val="22"/>
              </w:rPr>
              <w:t>309</w:t>
            </w:r>
          </w:p>
        </w:tc>
        <w:tc>
          <w:tcPr>
            <w:tcW w:w="917" w:type="dxa"/>
            <w:tcBorders>
              <w:top w:val="single" w:sz="4" w:space="0" w:color="auto"/>
              <w:left w:val="single" w:sz="4" w:space="0" w:color="auto"/>
              <w:bottom w:val="single" w:sz="4" w:space="0" w:color="auto"/>
              <w:right w:val="single" w:sz="4" w:space="0" w:color="auto"/>
            </w:tcBorders>
            <w:vAlign w:val="center"/>
          </w:tcPr>
          <w:p w14:paraId="26D5FA76" w14:textId="5A6D7EBD" w:rsidR="00D335F4" w:rsidRPr="00A16923" w:rsidRDefault="00D335F4" w:rsidP="00D335F4">
            <w:pPr>
              <w:spacing w:line="276" w:lineRule="auto"/>
              <w:jc w:val="center"/>
              <w:rPr>
                <w:rFonts w:ascii="Courier New" w:hAnsi="Courier New" w:cs="Courier New"/>
                <w:sz w:val="22"/>
                <w:szCs w:val="22"/>
                <w:lang w:eastAsia="en-US"/>
              </w:rPr>
            </w:pPr>
            <w:r w:rsidRPr="00A16923">
              <w:rPr>
                <w:rFonts w:ascii="Courier New" w:hAnsi="Courier New" w:cs="Courier New"/>
                <w:color w:val="000000"/>
                <w:sz w:val="22"/>
                <w:szCs w:val="22"/>
              </w:rPr>
              <w:t>540</w:t>
            </w:r>
          </w:p>
        </w:tc>
      </w:tr>
      <w:tr w:rsidR="00D335F4" w:rsidRPr="00B2778B" w14:paraId="5AF6FB11" w14:textId="77777777" w:rsidTr="00D335F4">
        <w:trPr>
          <w:jc w:val="center"/>
        </w:trPr>
        <w:tc>
          <w:tcPr>
            <w:tcW w:w="4032" w:type="dxa"/>
            <w:tcBorders>
              <w:top w:val="single" w:sz="4" w:space="0" w:color="auto"/>
              <w:left w:val="single" w:sz="4" w:space="0" w:color="auto"/>
              <w:bottom w:val="single" w:sz="4" w:space="0" w:color="auto"/>
              <w:right w:val="single" w:sz="4" w:space="0" w:color="auto"/>
            </w:tcBorders>
            <w:shd w:val="clear" w:color="auto" w:fill="auto"/>
          </w:tcPr>
          <w:p w14:paraId="7A506B71" w14:textId="4921F0DF" w:rsidR="00D335F4" w:rsidRPr="00A16923" w:rsidRDefault="00D335F4" w:rsidP="00D335F4">
            <w:pPr>
              <w:spacing w:line="276" w:lineRule="auto"/>
              <w:jc w:val="center"/>
              <w:rPr>
                <w:rFonts w:ascii="Courier New" w:hAnsi="Courier New" w:cs="Courier New"/>
                <w:sz w:val="22"/>
                <w:szCs w:val="22"/>
                <w:lang w:eastAsia="en-US"/>
              </w:rPr>
            </w:pPr>
            <w:r w:rsidRPr="00A16923">
              <w:rPr>
                <w:rFonts w:ascii="Courier New" w:hAnsi="Courier New" w:cs="Courier New"/>
                <w:sz w:val="22"/>
                <w:szCs w:val="22"/>
                <w:lang w:eastAsia="en-US"/>
              </w:rPr>
              <w:t>Уровень автомобилизации, ед./1000 чел.</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7A36C0C3" w14:textId="5F0AF226" w:rsidR="00D335F4" w:rsidRPr="00A16923" w:rsidRDefault="00D335F4" w:rsidP="00D335F4">
            <w:pPr>
              <w:spacing w:line="276" w:lineRule="auto"/>
              <w:jc w:val="center"/>
              <w:rPr>
                <w:rFonts w:ascii="Courier New" w:hAnsi="Courier New" w:cs="Courier New"/>
                <w:sz w:val="22"/>
                <w:szCs w:val="22"/>
                <w:lang w:eastAsia="en-US"/>
              </w:rPr>
            </w:pPr>
            <w:r w:rsidRPr="00A16923">
              <w:rPr>
                <w:rFonts w:ascii="Courier New" w:hAnsi="Courier New" w:cs="Courier New"/>
                <w:color w:val="000000"/>
                <w:sz w:val="22"/>
                <w:szCs w:val="22"/>
              </w:rPr>
              <w:t>158</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tcPr>
          <w:p w14:paraId="218DFCA4" w14:textId="41F88C92" w:rsidR="00D335F4" w:rsidRPr="00A16923" w:rsidRDefault="00D335F4" w:rsidP="00D335F4">
            <w:pPr>
              <w:spacing w:line="276" w:lineRule="auto"/>
              <w:jc w:val="center"/>
              <w:rPr>
                <w:rFonts w:ascii="Courier New" w:hAnsi="Courier New" w:cs="Courier New"/>
                <w:sz w:val="22"/>
                <w:szCs w:val="22"/>
                <w:lang w:eastAsia="en-US"/>
              </w:rPr>
            </w:pPr>
            <w:r w:rsidRPr="00A16923">
              <w:rPr>
                <w:rFonts w:ascii="Courier New" w:hAnsi="Courier New" w:cs="Courier New"/>
                <w:color w:val="000000"/>
                <w:sz w:val="22"/>
                <w:szCs w:val="22"/>
              </w:rPr>
              <w:t>160</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5F21E689" w14:textId="7735A509" w:rsidR="00D335F4" w:rsidRPr="00A16923" w:rsidRDefault="00D335F4" w:rsidP="00D335F4">
            <w:pPr>
              <w:spacing w:line="276" w:lineRule="auto"/>
              <w:jc w:val="center"/>
              <w:rPr>
                <w:rFonts w:ascii="Courier New" w:hAnsi="Courier New" w:cs="Courier New"/>
                <w:sz w:val="22"/>
                <w:szCs w:val="22"/>
                <w:lang w:eastAsia="en-US"/>
              </w:rPr>
            </w:pPr>
            <w:r w:rsidRPr="00A16923">
              <w:rPr>
                <w:rFonts w:ascii="Courier New" w:hAnsi="Courier New" w:cs="Courier New"/>
                <w:color w:val="000000"/>
                <w:sz w:val="22"/>
                <w:szCs w:val="22"/>
              </w:rPr>
              <w:t>162</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3295F022" w14:textId="60094EF7" w:rsidR="00D335F4" w:rsidRPr="00A16923" w:rsidRDefault="00D335F4" w:rsidP="00D335F4">
            <w:pPr>
              <w:spacing w:line="276" w:lineRule="auto"/>
              <w:jc w:val="center"/>
              <w:rPr>
                <w:rFonts w:ascii="Courier New" w:hAnsi="Courier New" w:cs="Courier New"/>
                <w:sz w:val="22"/>
                <w:szCs w:val="22"/>
                <w:lang w:eastAsia="en-US"/>
              </w:rPr>
            </w:pPr>
            <w:r w:rsidRPr="00A16923">
              <w:rPr>
                <w:rFonts w:ascii="Courier New" w:hAnsi="Courier New" w:cs="Courier New"/>
                <w:color w:val="000000"/>
                <w:sz w:val="22"/>
                <w:szCs w:val="22"/>
              </w:rPr>
              <w:t>165</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3D2A2470" w14:textId="60274DF1" w:rsidR="00D335F4" w:rsidRPr="00A16923" w:rsidRDefault="00D335F4" w:rsidP="00D335F4">
            <w:pPr>
              <w:spacing w:line="276" w:lineRule="auto"/>
              <w:jc w:val="center"/>
              <w:rPr>
                <w:rFonts w:ascii="Courier New" w:hAnsi="Courier New" w:cs="Courier New"/>
                <w:sz w:val="22"/>
                <w:szCs w:val="22"/>
                <w:lang w:eastAsia="en-US"/>
              </w:rPr>
            </w:pPr>
            <w:r w:rsidRPr="00A16923">
              <w:rPr>
                <w:rFonts w:ascii="Courier New" w:hAnsi="Courier New" w:cs="Courier New"/>
                <w:color w:val="000000"/>
                <w:sz w:val="22"/>
                <w:szCs w:val="22"/>
              </w:rPr>
              <w:t>167</w:t>
            </w:r>
          </w:p>
        </w:tc>
        <w:tc>
          <w:tcPr>
            <w:tcW w:w="917" w:type="dxa"/>
            <w:tcBorders>
              <w:top w:val="single" w:sz="4" w:space="0" w:color="auto"/>
              <w:left w:val="single" w:sz="4" w:space="0" w:color="auto"/>
              <w:bottom w:val="single" w:sz="4" w:space="0" w:color="auto"/>
              <w:right w:val="single" w:sz="4" w:space="0" w:color="auto"/>
            </w:tcBorders>
            <w:vAlign w:val="center"/>
          </w:tcPr>
          <w:p w14:paraId="14C4BF99" w14:textId="5EE60C30" w:rsidR="00D335F4" w:rsidRPr="00A16923" w:rsidRDefault="00D335F4" w:rsidP="00D335F4">
            <w:pPr>
              <w:spacing w:line="276" w:lineRule="auto"/>
              <w:jc w:val="center"/>
              <w:rPr>
                <w:rFonts w:ascii="Courier New" w:hAnsi="Courier New" w:cs="Courier New"/>
                <w:sz w:val="22"/>
                <w:szCs w:val="22"/>
                <w:lang w:eastAsia="en-US"/>
              </w:rPr>
            </w:pPr>
            <w:r w:rsidRPr="00A16923">
              <w:rPr>
                <w:rFonts w:ascii="Courier New" w:hAnsi="Courier New" w:cs="Courier New"/>
                <w:color w:val="000000"/>
                <w:sz w:val="22"/>
                <w:szCs w:val="22"/>
                <w:lang w:eastAsia="en-US"/>
              </w:rPr>
              <w:t>180</w:t>
            </w:r>
          </w:p>
        </w:tc>
      </w:tr>
    </w:tbl>
    <w:p w14:paraId="34563449" w14:textId="77777777" w:rsidR="008A6A2F" w:rsidRPr="00A16923" w:rsidRDefault="008A6A2F" w:rsidP="00A16923">
      <w:pPr>
        <w:pStyle w:val="afff2"/>
        <w:spacing w:before="0" w:after="0" w:line="276" w:lineRule="auto"/>
        <w:ind w:firstLine="709"/>
        <w:jc w:val="center"/>
        <w:rPr>
          <w:rFonts w:ascii="Arial" w:hAnsi="Arial" w:cs="Arial"/>
        </w:rPr>
      </w:pPr>
    </w:p>
    <w:p w14:paraId="29754516" w14:textId="44EBE7DB" w:rsidR="00992323" w:rsidRPr="00A16923" w:rsidRDefault="00564874" w:rsidP="00D7437A">
      <w:pPr>
        <w:pStyle w:val="ConsPlusNonformat"/>
        <w:spacing w:line="276" w:lineRule="auto"/>
        <w:ind w:firstLine="709"/>
        <w:contextualSpacing/>
        <w:jc w:val="both"/>
        <w:rPr>
          <w:rFonts w:ascii="Arial" w:hAnsi="Arial" w:cs="Arial"/>
          <w:sz w:val="24"/>
          <w:szCs w:val="24"/>
        </w:rPr>
      </w:pPr>
      <w:r w:rsidRPr="00A16923">
        <w:rPr>
          <w:rFonts w:ascii="Arial" w:hAnsi="Arial" w:cs="Arial"/>
          <w:sz w:val="24"/>
          <w:szCs w:val="24"/>
        </w:rPr>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также для совершенствования регулирования дорожного движения на перекрестке. </w:t>
      </w:r>
      <w:r w:rsidR="00A14F7B" w:rsidRPr="00A16923">
        <w:rPr>
          <w:rFonts w:ascii="Arial" w:hAnsi="Arial" w:cs="Arial"/>
          <w:sz w:val="24"/>
          <w:szCs w:val="24"/>
        </w:rPr>
        <w:t>Плотность улично-дорожной сети на перспективу составит 8,76 км/км</w:t>
      </w:r>
      <w:proofErr w:type="gramStart"/>
      <w:r w:rsidR="00A14F7B" w:rsidRPr="00A16923">
        <w:rPr>
          <w:rFonts w:ascii="Arial" w:hAnsi="Arial" w:cs="Arial"/>
          <w:sz w:val="24"/>
          <w:szCs w:val="24"/>
          <w:vertAlign w:val="superscript"/>
        </w:rPr>
        <w:t>2</w:t>
      </w:r>
      <w:proofErr w:type="gramEnd"/>
      <w:r w:rsidR="00A14F7B" w:rsidRPr="00A16923">
        <w:rPr>
          <w:rFonts w:ascii="Arial" w:hAnsi="Arial" w:cs="Arial"/>
          <w:sz w:val="24"/>
          <w:szCs w:val="24"/>
        </w:rPr>
        <w:t>.</w:t>
      </w:r>
      <w:r w:rsidR="00D7437A" w:rsidRPr="00A16923">
        <w:rPr>
          <w:rFonts w:ascii="Arial" w:hAnsi="Arial" w:cs="Arial"/>
          <w:sz w:val="24"/>
          <w:szCs w:val="24"/>
        </w:rPr>
        <w:t xml:space="preserve"> В п. 4 Программы предложенная структура улично</w:t>
      </w:r>
      <w:r w:rsidR="00A16923">
        <w:rPr>
          <w:rFonts w:ascii="Arial" w:hAnsi="Arial" w:cs="Arial"/>
          <w:sz w:val="24"/>
          <w:szCs w:val="24"/>
        </w:rPr>
        <w:t xml:space="preserve"> </w:t>
      </w:r>
      <w:r w:rsidR="00D7437A" w:rsidRPr="00A16923">
        <w:rPr>
          <w:rFonts w:ascii="Arial" w:hAnsi="Arial" w:cs="Arial"/>
          <w:sz w:val="24"/>
          <w:szCs w:val="24"/>
        </w:rPr>
        <w:t>-</w:t>
      </w:r>
      <w:r w:rsidR="00A16923">
        <w:rPr>
          <w:rFonts w:ascii="Arial" w:hAnsi="Arial" w:cs="Arial"/>
          <w:sz w:val="24"/>
          <w:szCs w:val="24"/>
        </w:rPr>
        <w:t xml:space="preserve"> </w:t>
      </w:r>
      <w:r w:rsidR="00D7437A" w:rsidRPr="00A16923">
        <w:rPr>
          <w:rFonts w:ascii="Arial" w:hAnsi="Arial" w:cs="Arial"/>
          <w:sz w:val="24"/>
          <w:szCs w:val="24"/>
        </w:rPr>
        <w:t>дорожной сети максимально решает транспортные проблемы: обеспечивает необходимыми связями отдаленные районы, повышает плотность сети магистральных улиц, обеспечивает удобные выходы на внешние дороги.</w:t>
      </w:r>
    </w:p>
    <w:p w14:paraId="6ED4BA58" w14:textId="77777777" w:rsidR="00992323" w:rsidRPr="00A16923" w:rsidRDefault="00992323" w:rsidP="00B2778B">
      <w:pPr>
        <w:pStyle w:val="ConsPlusNonformat"/>
        <w:spacing w:line="276" w:lineRule="auto"/>
        <w:ind w:firstLine="709"/>
        <w:contextualSpacing/>
        <w:jc w:val="center"/>
        <w:rPr>
          <w:rFonts w:ascii="Arial" w:hAnsi="Arial" w:cs="Arial"/>
          <w:sz w:val="24"/>
          <w:szCs w:val="24"/>
        </w:rPr>
      </w:pPr>
    </w:p>
    <w:p w14:paraId="55B44F88" w14:textId="6D7A8B2A" w:rsidR="006C2DD4" w:rsidRPr="00A16923" w:rsidRDefault="00A16923" w:rsidP="00B2778B">
      <w:pPr>
        <w:pStyle w:val="ConsPlusNonformat"/>
        <w:spacing w:line="276" w:lineRule="auto"/>
        <w:ind w:firstLine="709"/>
        <w:contextualSpacing/>
        <w:jc w:val="center"/>
        <w:rPr>
          <w:rFonts w:ascii="Arial" w:hAnsi="Arial" w:cs="Arial"/>
          <w:sz w:val="24"/>
          <w:szCs w:val="24"/>
        </w:rPr>
      </w:pPr>
      <w:r w:rsidRPr="00A16923">
        <w:rPr>
          <w:rFonts w:ascii="Arial" w:hAnsi="Arial" w:cs="Arial"/>
          <w:sz w:val="24"/>
          <w:szCs w:val="24"/>
        </w:rPr>
        <w:t>2.6</w:t>
      </w:r>
      <w:r>
        <w:rPr>
          <w:rFonts w:ascii="Arial" w:hAnsi="Arial" w:cs="Arial"/>
          <w:sz w:val="24"/>
          <w:szCs w:val="24"/>
        </w:rPr>
        <w:t>.</w:t>
      </w:r>
      <w:r w:rsidRPr="00A16923">
        <w:rPr>
          <w:rFonts w:ascii="Arial" w:hAnsi="Arial" w:cs="Arial"/>
          <w:sz w:val="24"/>
          <w:szCs w:val="24"/>
        </w:rPr>
        <w:t xml:space="preserve"> ПРОГНОЗ ПОКАЗАТЕЛЕЙ БЕЗОПАСНОСТИ ДОРОЖНОГО ДВИЖЕНИЯ</w:t>
      </w:r>
    </w:p>
    <w:p w14:paraId="015BE961" w14:textId="77777777" w:rsidR="006C2DD4" w:rsidRPr="00A16923" w:rsidRDefault="006C2DD4" w:rsidP="00B2778B">
      <w:pPr>
        <w:pStyle w:val="ConsPlusNonformat"/>
        <w:spacing w:line="276" w:lineRule="auto"/>
        <w:ind w:firstLine="709"/>
        <w:contextualSpacing/>
        <w:jc w:val="center"/>
        <w:rPr>
          <w:rFonts w:ascii="Arial" w:hAnsi="Arial" w:cs="Arial"/>
          <w:sz w:val="24"/>
          <w:szCs w:val="24"/>
        </w:rPr>
      </w:pPr>
    </w:p>
    <w:p w14:paraId="23386FB2" w14:textId="1139C84A" w:rsidR="008F4B8C" w:rsidRPr="00A16923" w:rsidRDefault="008F4B8C" w:rsidP="00B2778B">
      <w:pPr>
        <w:tabs>
          <w:tab w:val="left" w:pos="1134"/>
        </w:tabs>
        <w:spacing w:line="276" w:lineRule="auto"/>
        <w:ind w:firstLine="709"/>
        <w:rPr>
          <w:rFonts w:ascii="Arial" w:hAnsi="Arial" w:cs="Arial"/>
          <w:sz w:val="24"/>
          <w:szCs w:val="24"/>
        </w:rPr>
      </w:pPr>
      <w:r w:rsidRPr="00A16923">
        <w:rPr>
          <w:rFonts w:ascii="Arial" w:hAnsi="Arial" w:cs="Arial"/>
          <w:sz w:val="24"/>
          <w:szCs w:val="24"/>
        </w:rPr>
        <w:t xml:space="preserve">В перспективе возможно ухудшение ситуации </w:t>
      </w:r>
      <w:proofErr w:type="gramStart"/>
      <w:r w:rsidRPr="00A16923">
        <w:rPr>
          <w:rFonts w:ascii="Arial" w:hAnsi="Arial" w:cs="Arial"/>
          <w:sz w:val="24"/>
          <w:szCs w:val="24"/>
        </w:rPr>
        <w:t>из-за следующих причин</w:t>
      </w:r>
      <w:proofErr w:type="gramEnd"/>
      <w:r w:rsidRPr="00A16923">
        <w:rPr>
          <w:rFonts w:ascii="Arial" w:hAnsi="Arial" w:cs="Arial"/>
          <w:sz w:val="24"/>
          <w:szCs w:val="24"/>
        </w:rPr>
        <w:t>:</w:t>
      </w:r>
    </w:p>
    <w:p w14:paraId="4721D6CE" w14:textId="64BDA2B1" w:rsidR="008F4B8C" w:rsidRPr="00A16923" w:rsidRDefault="00A16923" w:rsidP="00A16923">
      <w:pPr>
        <w:widowControl/>
        <w:tabs>
          <w:tab w:val="left" w:pos="1134"/>
        </w:tabs>
        <w:snapToGrid/>
        <w:spacing w:line="276" w:lineRule="auto"/>
        <w:ind w:left="709"/>
        <w:rPr>
          <w:rFonts w:ascii="Arial" w:hAnsi="Arial" w:cs="Arial"/>
          <w:sz w:val="24"/>
          <w:szCs w:val="24"/>
        </w:rPr>
      </w:pPr>
      <w:r>
        <w:rPr>
          <w:rFonts w:ascii="Arial" w:hAnsi="Arial" w:cs="Arial"/>
          <w:sz w:val="24"/>
          <w:szCs w:val="24"/>
        </w:rPr>
        <w:t xml:space="preserve">- </w:t>
      </w:r>
      <w:r w:rsidR="008F4B8C" w:rsidRPr="00A16923">
        <w:rPr>
          <w:rFonts w:ascii="Arial" w:hAnsi="Arial" w:cs="Arial"/>
          <w:sz w:val="24"/>
          <w:szCs w:val="24"/>
        </w:rPr>
        <w:t>постоянно возрастающая мобильность населения;</w:t>
      </w:r>
    </w:p>
    <w:p w14:paraId="783A8030" w14:textId="4A7FAD55" w:rsidR="008F4B8C" w:rsidRPr="00A16923" w:rsidRDefault="00A16923" w:rsidP="00A16923">
      <w:pPr>
        <w:widowControl/>
        <w:tabs>
          <w:tab w:val="left" w:pos="1134"/>
        </w:tabs>
        <w:snapToGrid/>
        <w:spacing w:line="276" w:lineRule="auto"/>
        <w:ind w:left="709"/>
        <w:rPr>
          <w:rFonts w:ascii="Arial" w:hAnsi="Arial" w:cs="Arial"/>
          <w:sz w:val="24"/>
          <w:szCs w:val="24"/>
        </w:rPr>
      </w:pPr>
      <w:r>
        <w:rPr>
          <w:rFonts w:ascii="Arial" w:hAnsi="Arial" w:cs="Arial"/>
          <w:sz w:val="24"/>
          <w:szCs w:val="24"/>
        </w:rPr>
        <w:t xml:space="preserve">- </w:t>
      </w:r>
      <w:r w:rsidR="008F4B8C" w:rsidRPr="00A16923">
        <w:rPr>
          <w:rFonts w:ascii="Arial" w:hAnsi="Arial" w:cs="Arial"/>
          <w:sz w:val="24"/>
          <w:szCs w:val="24"/>
        </w:rPr>
        <w:t>массовое пренебрежение требованиями безопасности дорожного движения со стороны участников движения;</w:t>
      </w:r>
    </w:p>
    <w:p w14:paraId="7754AC18" w14:textId="14EBE94B" w:rsidR="008F4B8C" w:rsidRPr="00A16923" w:rsidRDefault="00A16923" w:rsidP="00A16923">
      <w:pPr>
        <w:widowControl/>
        <w:tabs>
          <w:tab w:val="left" w:pos="1134"/>
        </w:tabs>
        <w:snapToGrid/>
        <w:spacing w:line="276" w:lineRule="auto"/>
        <w:ind w:left="709"/>
        <w:rPr>
          <w:rFonts w:ascii="Arial" w:hAnsi="Arial" w:cs="Arial"/>
          <w:sz w:val="24"/>
          <w:szCs w:val="24"/>
        </w:rPr>
      </w:pPr>
      <w:r>
        <w:rPr>
          <w:rFonts w:ascii="Arial" w:hAnsi="Arial" w:cs="Arial"/>
          <w:sz w:val="24"/>
          <w:szCs w:val="24"/>
        </w:rPr>
        <w:t xml:space="preserve">- </w:t>
      </w:r>
      <w:r w:rsidR="008F4B8C" w:rsidRPr="00A16923">
        <w:rPr>
          <w:rFonts w:ascii="Arial" w:hAnsi="Arial" w:cs="Arial"/>
          <w:sz w:val="24"/>
          <w:szCs w:val="24"/>
        </w:rPr>
        <w:t>неудовлетворительное состояние автомобильных дорог;</w:t>
      </w:r>
    </w:p>
    <w:p w14:paraId="065AFBE6" w14:textId="70B6A07F" w:rsidR="008F4B8C" w:rsidRPr="00A16923" w:rsidRDefault="00A16923" w:rsidP="00A16923">
      <w:pPr>
        <w:widowControl/>
        <w:tabs>
          <w:tab w:val="left" w:pos="1134"/>
        </w:tabs>
        <w:snapToGrid/>
        <w:spacing w:line="276" w:lineRule="auto"/>
        <w:ind w:left="709"/>
        <w:rPr>
          <w:rFonts w:ascii="Arial" w:hAnsi="Arial" w:cs="Arial"/>
          <w:sz w:val="24"/>
          <w:szCs w:val="24"/>
        </w:rPr>
      </w:pPr>
      <w:r>
        <w:rPr>
          <w:rFonts w:ascii="Arial" w:hAnsi="Arial" w:cs="Arial"/>
          <w:sz w:val="24"/>
          <w:szCs w:val="24"/>
        </w:rPr>
        <w:t xml:space="preserve">- </w:t>
      </w:r>
      <w:r w:rsidR="008F4B8C" w:rsidRPr="00A16923">
        <w:rPr>
          <w:rFonts w:ascii="Arial" w:hAnsi="Arial" w:cs="Arial"/>
          <w:sz w:val="24"/>
          <w:szCs w:val="24"/>
        </w:rPr>
        <w:t>недостаточный технический уровень дорожного хозяйства;</w:t>
      </w:r>
    </w:p>
    <w:p w14:paraId="6B7E5EAC" w14:textId="67C44221" w:rsidR="008F4B8C" w:rsidRPr="00A16923" w:rsidRDefault="00A16923" w:rsidP="00A16923">
      <w:pPr>
        <w:widowControl/>
        <w:tabs>
          <w:tab w:val="left" w:pos="1134"/>
        </w:tabs>
        <w:snapToGrid/>
        <w:spacing w:line="276" w:lineRule="auto"/>
        <w:ind w:left="709"/>
        <w:rPr>
          <w:rFonts w:ascii="Arial" w:hAnsi="Arial" w:cs="Arial"/>
          <w:sz w:val="24"/>
          <w:szCs w:val="24"/>
        </w:rPr>
      </w:pPr>
      <w:r>
        <w:rPr>
          <w:rFonts w:ascii="Arial" w:hAnsi="Arial" w:cs="Arial"/>
          <w:sz w:val="24"/>
          <w:szCs w:val="24"/>
        </w:rPr>
        <w:t xml:space="preserve">- </w:t>
      </w:r>
      <w:r w:rsidR="008F4B8C" w:rsidRPr="00A16923">
        <w:rPr>
          <w:rFonts w:ascii="Arial" w:hAnsi="Arial" w:cs="Arial"/>
          <w:sz w:val="24"/>
          <w:szCs w:val="24"/>
        </w:rPr>
        <w:t>несовершенство технических средств организации дорожного движения.</w:t>
      </w:r>
    </w:p>
    <w:p w14:paraId="6A02EE8F" w14:textId="34D2D6EF" w:rsidR="008F4B8C" w:rsidRPr="00A16923" w:rsidRDefault="008F4B8C" w:rsidP="00B2778B">
      <w:pPr>
        <w:tabs>
          <w:tab w:val="left" w:pos="1134"/>
        </w:tabs>
        <w:spacing w:line="276" w:lineRule="auto"/>
        <w:ind w:firstLine="709"/>
        <w:rPr>
          <w:rFonts w:ascii="Arial" w:hAnsi="Arial" w:cs="Arial"/>
          <w:sz w:val="24"/>
          <w:szCs w:val="24"/>
        </w:rPr>
      </w:pPr>
      <w:r w:rsidRPr="00A16923">
        <w:rPr>
          <w:rFonts w:ascii="Arial" w:hAnsi="Arial" w:cs="Arial"/>
          <w:sz w:val="24"/>
          <w:szCs w:val="24"/>
        </w:rPr>
        <w:t>Чтобы не допустить негативного</w:t>
      </w:r>
      <w:r w:rsidR="00A16923">
        <w:rPr>
          <w:rFonts w:ascii="Arial" w:hAnsi="Arial" w:cs="Arial"/>
          <w:sz w:val="24"/>
          <w:szCs w:val="24"/>
        </w:rPr>
        <w:t xml:space="preserve"> развития ситуации, необходимо:</w:t>
      </w:r>
    </w:p>
    <w:p w14:paraId="0D86CA61" w14:textId="65AAB0C7" w:rsidR="008F4B8C" w:rsidRPr="00A16923" w:rsidRDefault="00A16923" w:rsidP="00A16923">
      <w:pPr>
        <w:widowControl/>
        <w:tabs>
          <w:tab w:val="left" w:pos="1134"/>
        </w:tabs>
        <w:snapToGrid/>
        <w:spacing w:line="276" w:lineRule="auto"/>
        <w:ind w:firstLine="709"/>
        <w:rPr>
          <w:rFonts w:ascii="Arial" w:hAnsi="Arial" w:cs="Arial"/>
          <w:sz w:val="24"/>
          <w:szCs w:val="24"/>
        </w:rPr>
      </w:pPr>
      <w:r>
        <w:rPr>
          <w:rFonts w:ascii="Arial" w:hAnsi="Arial" w:cs="Arial"/>
          <w:sz w:val="24"/>
          <w:szCs w:val="24"/>
        </w:rPr>
        <w:t xml:space="preserve">- </w:t>
      </w:r>
      <w:r w:rsidR="008F4B8C" w:rsidRPr="00A16923">
        <w:rPr>
          <w:rFonts w:ascii="Arial" w:hAnsi="Arial" w:cs="Arial"/>
          <w:sz w:val="24"/>
          <w:szCs w:val="24"/>
        </w:rPr>
        <w:t>создание современной системы обеспечения безопасности дорожного движения на автомобильных дорогах общего пользования и улично</w:t>
      </w:r>
      <w:r>
        <w:rPr>
          <w:rFonts w:ascii="Arial" w:hAnsi="Arial" w:cs="Arial"/>
          <w:sz w:val="24"/>
          <w:szCs w:val="24"/>
        </w:rPr>
        <w:t xml:space="preserve"> </w:t>
      </w:r>
      <w:r w:rsidR="008F4B8C" w:rsidRPr="00A16923">
        <w:rPr>
          <w:rFonts w:ascii="Arial" w:hAnsi="Arial" w:cs="Arial"/>
          <w:sz w:val="24"/>
          <w:szCs w:val="24"/>
        </w:rPr>
        <w:t>-</w:t>
      </w:r>
      <w:r>
        <w:rPr>
          <w:rFonts w:ascii="Arial" w:hAnsi="Arial" w:cs="Arial"/>
          <w:sz w:val="24"/>
          <w:szCs w:val="24"/>
        </w:rPr>
        <w:t xml:space="preserve"> </w:t>
      </w:r>
      <w:r w:rsidR="008F4B8C" w:rsidRPr="00A16923">
        <w:rPr>
          <w:rFonts w:ascii="Arial" w:hAnsi="Arial" w:cs="Arial"/>
          <w:sz w:val="24"/>
          <w:szCs w:val="24"/>
        </w:rPr>
        <w:t>дорожной сети всех населённых пунктов;</w:t>
      </w:r>
    </w:p>
    <w:p w14:paraId="070EAA55" w14:textId="604CA246" w:rsidR="008F4B8C" w:rsidRPr="00A16923" w:rsidRDefault="00A16923" w:rsidP="00A16923">
      <w:pPr>
        <w:widowControl/>
        <w:tabs>
          <w:tab w:val="left" w:pos="1134"/>
        </w:tabs>
        <w:snapToGrid/>
        <w:spacing w:line="276" w:lineRule="auto"/>
        <w:ind w:firstLine="709"/>
        <w:rPr>
          <w:rFonts w:ascii="Arial" w:hAnsi="Arial" w:cs="Arial"/>
          <w:sz w:val="24"/>
          <w:szCs w:val="24"/>
        </w:rPr>
      </w:pPr>
      <w:r>
        <w:rPr>
          <w:rFonts w:ascii="Arial" w:hAnsi="Arial" w:cs="Arial"/>
          <w:sz w:val="24"/>
          <w:szCs w:val="24"/>
        </w:rPr>
        <w:t xml:space="preserve">- </w:t>
      </w:r>
      <w:r w:rsidR="008F4B8C" w:rsidRPr="00A16923">
        <w:rPr>
          <w:rFonts w:ascii="Arial" w:hAnsi="Arial" w:cs="Arial"/>
          <w:sz w:val="24"/>
          <w:szCs w:val="24"/>
        </w:rPr>
        <w:t>повышение правового сознания и предупреждения опасного поведения среди населения, в том числе среди несовершеннолетних;</w:t>
      </w:r>
    </w:p>
    <w:p w14:paraId="58A9301B" w14:textId="7B2C289A" w:rsidR="008F4B8C" w:rsidRPr="00A16923" w:rsidRDefault="00A16923" w:rsidP="00A16923">
      <w:pPr>
        <w:widowControl/>
        <w:tabs>
          <w:tab w:val="left" w:pos="1134"/>
        </w:tabs>
        <w:snapToGrid/>
        <w:spacing w:line="276" w:lineRule="auto"/>
        <w:ind w:firstLine="709"/>
        <w:rPr>
          <w:rFonts w:ascii="Arial" w:hAnsi="Arial" w:cs="Arial"/>
          <w:sz w:val="24"/>
          <w:szCs w:val="24"/>
        </w:rPr>
      </w:pPr>
      <w:r>
        <w:rPr>
          <w:rFonts w:ascii="Arial" w:hAnsi="Arial" w:cs="Arial"/>
          <w:sz w:val="24"/>
          <w:szCs w:val="24"/>
        </w:rPr>
        <w:t xml:space="preserve">- </w:t>
      </w:r>
      <w:r w:rsidR="008F4B8C" w:rsidRPr="00A16923">
        <w:rPr>
          <w:rFonts w:ascii="Arial" w:hAnsi="Arial" w:cs="Arial"/>
          <w:sz w:val="24"/>
          <w:szCs w:val="24"/>
        </w:rPr>
        <w:t>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14:paraId="7BE07F87" w14:textId="77777777" w:rsidR="00564874" w:rsidRPr="00A16923" w:rsidRDefault="00564874" w:rsidP="00B2778B">
      <w:pPr>
        <w:pStyle w:val="ConsPlusNormal"/>
        <w:widowControl/>
        <w:spacing w:line="276" w:lineRule="auto"/>
        <w:ind w:firstLine="709"/>
        <w:jc w:val="both"/>
        <w:rPr>
          <w:sz w:val="24"/>
          <w:szCs w:val="24"/>
        </w:rPr>
      </w:pPr>
      <w:r w:rsidRPr="00A16923">
        <w:rPr>
          <w:sz w:val="24"/>
          <w:szCs w:val="24"/>
        </w:rPr>
        <w:t>Если на расчетный срок данные мероприятия осуществятся, то прогноз показателей безопасности дорожного движения будет благоприятный.</w:t>
      </w:r>
    </w:p>
    <w:p w14:paraId="278CA1A7" w14:textId="77777777" w:rsidR="00564874" w:rsidRPr="00A16923" w:rsidRDefault="00564874" w:rsidP="00A16923">
      <w:pPr>
        <w:pStyle w:val="ConsPlusNormal"/>
        <w:widowControl/>
        <w:spacing w:line="276" w:lineRule="auto"/>
        <w:ind w:firstLine="709"/>
        <w:jc w:val="center"/>
        <w:rPr>
          <w:sz w:val="24"/>
          <w:szCs w:val="24"/>
        </w:rPr>
      </w:pPr>
    </w:p>
    <w:p w14:paraId="632A2CB1" w14:textId="51134365" w:rsidR="006C2DD4" w:rsidRPr="00A16923" w:rsidRDefault="00A16923" w:rsidP="00B2778B">
      <w:pPr>
        <w:pStyle w:val="ConsPlusNonformat"/>
        <w:spacing w:line="276" w:lineRule="auto"/>
        <w:ind w:firstLine="709"/>
        <w:contextualSpacing/>
        <w:jc w:val="center"/>
        <w:rPr>
          <w:rFonts w:ascii="Arial" w:hAnsi="Arial" w:cs="Arial"/>
          <w:sz w:val="24"/>
          <w:szCs w:val="24"/>
        </w:rPr>
      </w:pPr>
      <w:r w:rsidRPr="00A16923">
        <w:rPr>
          <w:rFonts w:ascii="Arial" w:hAnsi="Arial" w:cs="Arial"/>
          <w:sz w:val="24"/>
          <w:szCs w:val="24"/>
        </w:rPr>
        <w:t>2.7</w:t>
      </w:r>
      <w:r>
        <w:rPr>
          <w:rFonts w:ascii="Arial" w:hAnsi="Arial" w:cs="Arial"/>
          <w:sz w:val="24"/>
          <w:szCs w:val="24"/>
        </w:rPr>
        <w:t>.</w:t>
      </w:r>
      <w:r w:rsidRPr="00A16923">
        <w:rPr>
          <w:rFonts w:ascii="Arial" w:hAnsi="Arial" w:cs="Arial"/>
          <w:sz w:val="24"/>
          <w:szCs w:val="24"/>
        </w:rPr>
        <w:t xml:space="preserve"> ПРОГНОЗ НЕГАТИВНОГО ВОЗДЕЙСТВИЯ ТРАНСПОРТНОЙ ИНФРАСТРУКТУРЫ НА ОКРУЖАЮЩУЮ СРЕДУ И ЗДОРОВЬЕ НАСЕЛЕНИЯ</w:t>
      </w:r>
    </w:p>
    <w:p w14:paraId="64016B93" w14:textId="77777777" w:rsidR="006C2DD4" w:rsidRPr="00A16923" w:rsidRDefault="006C2DD4" w:rsidP="00B2778B">
      <w:pPr>
        <w:pStyle w:val="ConsPlusNonformat"/>
        <w:spacing w:line="276" w:lineRule="auto"/>
        <w:ind w:firstLine="709"/>
        <w:contextualSpacing/>
        <w:jc w:val="center"/>
        <w:rPr>
          <w:rFonts w:ascii="Arial" w:hAnsi="Arial" w:cs="Arial"/>
          <w:sz w:val="24"/>
          <w:szCs w:val="24"/>
        </w:rPr>
      </w:pPr>
    </w:p>
    <w:p w14:paraId="07C8C7CB" w14:textId="7952DA6C" w:rsidR="00564874" w:rsidRPr="00A16923" w:rsidRDefault="00564874" w:rsidP="00B2778B">
      <w:pPr>
        <w:spacing w:line="276" w:lineRule="auto"/>
        <w:ind w:firstLine="709"/>
        <w:rPr>
          <w:rFonts w:ascii="Arial" w:hAnsi="Arial" w:cs="Arial"/>
          <w:sz w:val="24"/>
          <w:szCs w:val="24"/>
        </w:rPr>
      </w:pPr>
      <w:r w:rsidRPr="00A16923">
        <w:rPr>
          <w:rFonts w:ascii="Arial" w:hAnsi="Arial" w:cs="Arial"/>
          <w:sz w:val="24"/>
          <w:szCs w:val="24"/>
        </w:rPr>
        <w:t xml:space="preserve">В период действия </w:t>
      </w:r>
      <w:r w:rsidR="00D7437A" w:rsidRPr="00A16923">
        <w:rPr>
          <w:rFonts w:ascii="Arial" w:hAnsi="Arial" w:cs="Arial"/>
          <w:sz w:val="24"/>
          <w:szCs w:val="24"/>
        </w:rPr>
        <w:t>П</w:t>
      </w:r>
      <w:r w:rsidRPr="00A16923">
        <w:rPr>
          <w:rFonts w:ascii="Arial" w:hAnsi="Arial" w:cs="Arial"/>
          <w:sz w:val="24"/>
          <w:szCs w:val="24"/>
        </w:rPr>
        <w:t xml:space="preserve">рограммы, не предполагается изменение структуры, </w:t>
      </w:r>
      <w:r w:rsidRPr="00A16923">
        <w:rPr>
          <w:rFonts w:ascii="Arial" w:hAnsi="Arial" w:cs="Arial"/>
          <w:sz w:val="24"/>
          <w:szCs w:val="24"/>
        </w:rPr>
        <w:lastRenderedPageBreak/>
        <w:t>маршрутов и объемов грузовых и пассажирских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увеличением воздействия шума на здоровье человека.</w:t>
      </w:r>
    </w:p>
    <w:p w14:paraId="309E21BE" w14:textId="77777777" w:rsidR="00564874" w:rsidRPr="00A16923" w:rsidRDefault="00564874" w:rsidP="00A16923">
      <w:pPr>
        <w:spacing w:line="276" w:lineRule="auto"/>
        <w:ind w:firstLine="709"/>
        <w:jc w:val="center"/>
        <w:rPr>
          <w:rFonts w:ascii="Arial" w:hAnsi="Arial" w:cs="Arial"/>
          <w:sz w:val="24"/>
          <w:szCs w:val="24"/>
        </w:rPr>
      </w:pPr>
    </w:p>
    <w:p w14:paraId="382C124D" w14:textId="0B78BC36" w:rsidR="006C2DD4" w:rsidRPr="00A16923" w:rsidRDefault="00A16923" w:rsidP="00B2778B">
      <w:pPr>
        <w:pStyle w:val="ConsPlusNonformat"/>
        <w:spacing w:line="276" w:lineRule="auto"/>
        <w:contextualSpacing/>
        <w:jc w:val="center"/>
        <w:rPr>
          <w:rFonts w:ascii="Arial" w:hAnsi="Arial" w:cs="Arial"/>
          <w:sz w:val="24"/>
          <w:szCs w:val="24"/>
        </w:rPr>
      </w:pPr>
      <w:r w:rsidRPr="00A16923">
        <w:rPr>
          <w:rFonts w:ascii="Arial" w:hAnsi="Arial" w:cs="Arial"/>
          <w:sz w:val="24"/>
          <w:szCs w:val="24"/>
        </w:rPr>
        <w:t xml:space="preserve">3. ПРИНЦИПИАЛЬНЫЕ ВАРИАНТЫ РАЗВИТИЯ ТРАНСПОРТНОЙ ИНФРАСТРУКТУРЫ И ИХ УКРУПНЕННАЯ ОЦЕНКУ ПО ЦЕЛЕВЫМ ПОКАЗАТЕЛЯМ (ИНДИКАТОРАМ) РАЗВИТИЯ ТРАНСПОРТНОЙ </w:t>
      </w:r>
      <w:proofErr w:type="gramStart"/>
      <w:r w:rsidRPr="00A16923">
        <w:rPr>
          <w:rFonts w:ascii="Arial" w:hAnsi="Arial" w:cs="Arial"/>
          <w:sz w:val="24"/>
          <w:szCs w:val="24"/>
        </w:rPr>
        <w:t>ИНФРАСТРУКТУРЫ</w:t>
      </w:r>
      <w:proofErr w:type="gramEnd"/>
      <w:r w:rsidRPr="00A16923">
        <w:rPr>
          <w:rFonts w:ascii="Arial" w:hAnsi="Arial" w:cs="Arial"/>
          <w:sz w:val="24"/>
          <w:szCs w:val="24"/>
        </w:rPr>
        <w:t xml:space="preserve"> С ПОСЛЕДУЮЩИМ ВЫБОРОМ ПРЕДЛАГАЕМОГО К РЕАЛИЗАЦИИ ВАРИАНТА</w:t>
      </w:r>
    </w:p>
    <w:p w14:paraId="262E9130" w14:textId="63849C8D" w:rsidR="00221CB4" w:rsidRPr="00A16923" w:rsidRDefault="00221CB4" w:rsidP="00B2778B">
      <w:pPr>
        <w:pStyle w:val="ConsPlusNonformat"/>
        <w:spacing w:line="276" w:lineRule="auto"/>
        <w:contextualSpacing/>
        <w:jc w:val="center"/>
        <w:rPr>
          <w:rFonts w:ascii="Arial" w:hAnsi="Arial" w:cs="Arial"/>
          <w:sz w:val="24"/>
          <w:szCs w:val="24"/>
        </w:rPr>
      </w:pPr>
    </w:p>
    <w:p w14:paraId="73499C12" w14:textId="5C7D19C3" w:rsidR="00221CB4" w:rsidRPr="00A16923" w:rsidRDefault="00221CB4" w:rsidP="00B2778B">
      <w:pPr>
        <w:pStyle w:val="afb"/>
        <w:spacing w:line="276" w:lineRule="auto"/>
        <w:ind w:firstLine="708"/>
        <w:jc w:val="both"/>
        <w:rPr>
          <w:rFonts w:ascii="Arial" w:hAnsi="Arial" w:cs="Arial"/>
          <w:sz w:val="24"/>
          <w:szCs w:val="24"/>
        </w:rPr>
      </w:pPr>
      <w:r w:rsidRPr="00A16923">
        <w:rPr>
          <w:rFonts w:ascii="Arial" w:hAnsi="Arial" w:cs="Arial"/>
          <w:sz w:val="24"/>
          <w:szCs w:val="24"/>
        </w:rPr>
        <w:t xml:space="preserve">При рассмотрении принципиальных вариантов развития транспортной инфраструктуры </w:t>
      </w:r>
      <w:r w:rsidR="00D7437A" w:rsidRPr="00A16923">
        <w:rPr>
          <w:rFonts w:ascii="Arial" w:hAnsi="Arial" w:cs="Arial"/>
          <w:sz w:val="24"/>
          <w:szCs w:val="24"/>
        </w:rPr>
        <w:t>Голоустненского муниципального образования</w:t>
      </w:r>
      <w:r w:rsidRPr="00A16923">
        <w:rPr>
          <w:rFonts w:ascii="Arial" w:hAnsi="Arial" w:cs="Arial"/>
          <w:sz w:val="24"/>
          <w:szCs w:val="24"/>
        </w:rPr>
        <w:t xml:space="preserve">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w:t>
      </w:r>
    </w:p>
    <w:p w14:paraId="05BEEB15" w14:textId="481BEEBC" w:rsidR="00221CB4" w:rsidRPr="00A16923" w:rsidRDefault="00221CB4" w:rsidP="00B2778B">
      <w:pPr>
        <w:pStyle w:val="afb"/>
        <w:spacing w:line="276" w:lineRule="auto"/>
        <w:ind w:firstLine="708"/>
        <w:jc w:val="both"/>
        <w:rPr>
          <w:rFonts w:ascii="Arial" w:hAnsi="Arial" w:cs="Arial"/>
          <w:sz w:val="24"/>
          <w:szCs w:val="24"/>
        </w:rPr>
      </w:pPr>
      <w:r w:rsidRPr="00A16923">
        <w:rPr>
          <w:rFonts w:ascii="Arial" w:hAnsi="Arial" w:cs="Arial"/>
          <w:sz w:val="24"/>
          <w:szCs w:val="24"/>
        </w:rPr>
        <w:t>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варианта 3 (экономически обоснованный) предлагаемого к реализации с учетом всех перспектив развития поселения.</w:t>
      </w:r>
      <w:r w:rsidR="00F42AD8" w:rsidRPr="00A16923">
        <w:rPr>
          <w:rFonts w:ascii="Arial" w:hAnsi="Arial" w:cs="Arial"/>
          <w:sz w:val="24"/>
          <w:szCs w:val="24"/>
        </w:rPr>
        <w:t xml:space="preserve"> </w:t>
      </w:r>
      <w:r w:rsidRPr="00A16923">
        <w:rPr>
          <w:rFonts w:ascii="Arial" w:hAnsi="Arial" w:cs="Arial"/>
          <w:sz w:val="24"/>
          <w:szCs w:val="24"/>
        </w:rPr>
        <w:t>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14:paraId="17FAB820" w14:textId="7819A4D2" w:rsidR="00221CB4" w:rsidRPr="00A16923" w:rsidRDefault="00D7437A" w:rsidP="00B2778B">
      <w:pPr>
        <w:pStyle w:val="afb"/>
        <w:spacing w:line="276" w:lineRule="auto"/>
        <w:ind w:firstLine="708"/>
        <w:jc w:val="both"/>
        <w:rPr>
          <w:rFonts w:ascii="Arial" w:hAnsi="Arial" w:cs="Arial"/>
          <w:i/>
          <w:sz w:val="24"/>
          <w:szCs w:val="24"/>
        </w:rPr>
      </w:pPr>
      <w:r w:rsidRPr="00A16923">
        <w:rPr>
          <w:rFonts w:ascii="Arial" w:hAnsi="Arial" w:cs="Arial"/>
          <w:bCs/>
          <w:i/>
          <w:sz w:val="24"/>
          <w:szCs w:val="24"/>
        </w:rPr>
        <w:t>Вариант 1 (базовый)</w:t>
      </w:r>
    </w:p>
    <w:p w14:paraId="08766E42" w14:textId="77777777" w:rsidR="00221CB4" w:rsidRPr="00A16923" w:rsidRDefault="00221CB4" w:rsidP="00B2778B">
      <w:pPr>
        <w:pStyle w:val="afb"/>
        <w:spacing w:line="276" w:lineRule="auto"/>
        <w:ind w:firstLine="708"/>
        <w:jc w:val="both"/>
        <w:rPr>
          <w:rFonts w:ascii="Arial" w:hAnsi="Arial" w:cs="Arial"/>
          <w:sz w:val="24"/>
          <w:szCs w:val="24"/>
        </w:rPr>
      </w:pPr>
      <w:r w:rsidRPr="00A16923">
        <w:rPr>
          <w:rFonts w:ascii="Arial" w:hAnsi="Arial" w:cs="Arial"/>
          <w:sz w:val="24"/>
          <w:szCs w:val="24"/>
        </w:rPr>
        <w:t>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w:t>
      </w:r>
    </w:p>
    <w:p w14:paraId="42708A28" w14:textId="77777777" w:rsidR="00221CB4" w:rsidRPr="00A16923" w:rsidRDefault="00221CB4" w:rsidP="00B2778B">
      <w:pPr>
        <w:pStyle w:val="afb"/>
        <w:spacing w:line="276" w:lineRule="auto"/>
        <w:ind w:firstLine="708"/>
        <w:jc w:val="both"/>
        <w:rPr>
          <w:rFonts w:ascii="Arial" w:hAnsi="Arial" w:cs="Arial"/>
          <w:sz w:val="24"/>
          <w:szCs w:val="24"/>
        </w:rPr>
      </w:pPr>
      <w:r w:rsidRPr="00A16923">
        <w:rPr>
          <w:rFonts w:ascii="Arial" w:hAnsi="Arial" w:cs="Arial"/>
          <w:sz w:val="24"/>
          <w:szCs w:val="24"/>
        </w:rPr>
        <w:t>Также данным вариантом учитывается агрессивная внешняя среда, сложившаяся благодаря введенным санкциям и санкционной политике Европейского союза.</w:t>
      </w:r>
    </w:p>
    <w:p w14:paraId="72140DC3" w14:textId="386A55DB" w:rsidR="00221CB4" w:rsidRPr="00A16923" w:rsidRDefault="00221CB4" w:rsidP="00B2778B">
      <w:pPr>
        <w:pStyle w:val="afb"/>
        <w:spacing w:line="276" w:lineRule="auto"/>
        <w:ind w:firstLine="708"/>
        <w:jc w:val="both"/>
        <w:rPr>
          <w:rFonts w:ascii="Arial" w:hAnsi="Arial" w:cs="Arial"/>
          <w:i/>
          <w:sz w:val="24"/>
          <w:szCs w:val="24"/>
        </w:rPr>
      </w:pPr>
      <w:r w:rsidRPr="00A16923">
        <w:rPr>
          <w:rFonts w:ascii="Arial" w:hAnsi="Arial" w:cs="Arial"/>
          <w:bCs/>
          <w:i/>
          <w:sz w:val="24"/>
          <w:szCs w:val="24"/>
        </w:rPr>
        <w:t>Вар</w:t>
      </w:r>
      <w:r w:rsidR="00D7437A" w:rsidRPr="00A16923">
        <w:rPr>
          <w:rFonts w:ascii="Arial" w:hAnsi="Arial" w:cs="Arial"/>
          <w:bCs/>
          <w:i/>
          <w:sz w:val="24"/>
          <w:szCs w:val="24"/>
        </w:rPr>
        <w:t>иант 2 (умеренно-оптимистичный)</w:t>
      </w:r>
    </w:p>
    <w:p w14:paraId="0660D606" w14:textId="768A67E5" w:rsidR="00221CB4" w:rsidRPr="00A16923" w:rsidRDefault="00221CB4" w:rsidP="00B2778B">
      <w:pPr>
        <w:pStyle w:val="afb"/>
        <w:spacing w:line="276" w:lineRule="auto"/>
        <w:ind w:firstLine="708"/>
        <w:jc w:val="both"/>
        <w:rPr>
          <w:rFonts w:ascii="Arial" w:hAnsi="Arial" w:cs="Arial"/>
          <w:sz w:val="24"/>
          <w:szCs w:val="24"/>
        </w:rPr>
      </w:pPr>
      <w:r w:rsidRPr="00A16923">
        <w:rPr>
          <w:rFonts w:ascii="Arial" w:hAnsi="Arial" w:cs="Arial"/>
          <w:sz w:val="24"/>
          <w:szCs w:val="24"/>
        </w:rPr>
        <w:t xml:space="preserve">На территории </w:t>
      </w:r>
      <w:r w:rsidR="001943E8" w:rsidRPr="00A16923">
        <w:rPr>
          <w:rFonts w:ascii="Arial" w:hAnsi="Arial" w:cs="Arial"/>
          <w:sz w:val="24"/>
          <w:szCs w:val="24"/>
        </w:rPr>
        <w:t xml:space="preserve">Голоустненского муниципального образования </w:t>
      </w:r>
      <w:r w:rsidRPr="00A16923">
        <w:rPr>
          <w:rFonts w:ascii="Arial" w:hAnsi="Arial" w:cs="Arial"/>
          <w:sz w:val="24"/>
          <w:szCs w:val="24"/>
        </w:rPr>
        <w:t>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14:paraId="4BFF521C" w14:textId="77777777" w:rsidR="00221CB4" w:rsidRPr="00A16923" w:rsidRDefault="00221CB4" w:rsidP="00B2778B">
      <w:pPr>
        <w:pStyle w:val="afb"/>
        <w:spacing w:line="276" w:lineRule="auto"/>
        <w:ind w:firstLine="708"/>
        <w:jc w:val="both"/>
        <w:rPr>
          <w:rFonts w:ascii="Arial" w:hAnsi="Arial" w:cs="Arial"/>
          <w:sz w:val="24"/>
          <w:szCs w:val="24"/>
        </w:rPr>
      </w:pPr>
      <w:r w:rsidRPr="00A16923">
        <w:rPr>
          <w:rFonts w:ascii="Arial" w:hAnsi="Arial" w:cs="Arial"/>
          <w:sz w:val="24"/>
          <w:szCs w:val="24"/>
        </w:rPr>
        <w:lastRenderedPageBreak/>
        <w:t>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w:t>
      </w:r>
    </w:p>
    <w:p w14:paraId="5304CBDF" w14:textId="734ADCF2" w:rsidR="00221CB4" w:rsidRPr="00A16923" w:rsidRDefault="00221CB4" w:rsidP="00B2778B">
      <w:pPr>
        <w:pStyle w:val="afb"/>
        <w:spacing w:line="276" w:lineRule="auto"/>
        <w:ind w:firstLine="708"/>
        <w:jc w:val="both"/>
        <w:rPr>
          <w:rFonts w:ascii="Arial" w:hAnsi="Arial" w:cs="Arial"/>
          <w:i/>
          <w:sz w:val="24"/>
          <w:szCs w:val="24"/>
        </w:rPr>
      </w:pPr>
      <w:r w:rsidRPr="00A16923">
        <w:rPr>
          <w:rFonts w:ascii="Arial" w:hAnsi="Arial" w:cs="Arial"/>
          <w:bCs/>
          <w:i/>
          <w:sz w:val="24"/>
          <w:szCs w:val="24"/>
        </w:rPr>
        <w:t xml:space="preserve">Вариант 3 (экономически </w:t>
      </w:r>
      <w:r w:rsidR="00D7437A" w:rsidRPr="00A16923">
        <w:rPr>
          <w:rFonts w:ascii="Arial" w:hAnsi="Arial" w:cs="Arial"/>
          <w:bCs/>
          <w:i/>
          <w:sz w:val="24"/>
          <w:szCs w:val="24"/>
        </w:rPr>
        <w:t>обоснованный)</w:t>
      </w:r>
    </w:p>
    <w:p w14:paraId="7A0E02E0" w14:textId="77777777" w:rsidR="00221CB4" w:rsidRPr="00A16923" w:rsidRDefault="00221CB4" w:rsidP="00B2778B">
      <w:pPr>
        <w:pStyle w:val="afb"/>
        <w:spacing w:line="276" w:lineRule="auto"/>
        <w:ind w:firstLine="708"/>
        <w:jc w:val="both"/>
        <w:rPr>
          <w:rFonts w:ascii="Arial" w:hAnsi="Arial" w:cs="Arial"/>
          <w:sz w:val="24"/>
          <w:szCs w:val="24"/>
        </w:rPr>
      </w:pPr>
      <w:r w:rsidRPr="00A16923">
        <w:rPr>
          <w:rFonts w:ascii="Arial" w:hAnsi="Arial" w:cs="Arial"/>
          <w:sz w:val="24"/>
          <w:szCs w:val="24"/>
        </w:rPr>
        <w:t>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14:paraId="1EB9B9FA" w14:textId="714EFA44" w:rsidR="001A191A" w:rsidRPr="00A16923" w:rsidRDefault="001A191A" w:rsidP="00B2778B">
      <w:pPr>
        <w:pStyle w:val="afb"/>
        <w:spacing w:line="276" w:lineRule="auto"/>
        <w:ind w:firstLine="708"/>
        <w:jc w:val="both"/>
        <w:rPr>
          <w:rFonts w:ascii="Arial" w:hAnsi="Arial" w:cs="Arial"/>
          <w:sz w:val="24"/>
          <w:szCs w:val="24"/>
        </w:rPr>
      </w:pPr>
      <w:r w:rsidRPr="00A16923">
        <w:rPr>
          <w:rFonts w:ascii="Arial" w:hAnsi="Arial" w:cs="Arial"/>
          <w:sz w:val="24"/>
          <w:szCs w:val="24"/>
        </w:rPr>
        <w:t xml:space="preserve">Таким образом, экономически наиболее эффективным и отвечающим текущим потребностям </w:t>
      </w:r>
      <w:r w:rsidR="00D7437A" w:rsidRPr="00A16923">
        <w:rPr>
          <w:rFonts w:ascii="Arial" w:hAnsi="Arial" w:cs="Arial"/>
          <w:sz w:val="24"/>
          <w:szCs w:val="24"/>
        </w:rPr>
        <w:t xml:space="preserve">Голоустненского муниципального образования </w:t>
      </w:r>
      <w:r w:rsidRPr="00A16923">
        <w:rPr>
          <w:rFonts w:ascii="Arial" w:hAnsi="Arial" w:cs="Arial"/>
          <w:sz w:val="24"/>
          <w:szCs w:val="24"/>
        </w:rPr>
        <w:t>представляется реализация Варианта 2 (умеренно</w:t>
      </w:r>
      <w:r w:rsidR="00A16923">
        <w:rPr>
          <w:rFonts w:ascii="Arial" w:hAnsi="Arial" w:cs="Arial"/>
          <w:sz w:val="24"/>
          <w:szCs w:val="24"/>
        </w:rPr>
        <w:t xml:space="preserve"> </w:t>
      </w:r>
      <w:r w:rsidRPr="00A16923">
        <w:rPr>
          <w:rFonts w:ascii="Arial" w:hAnsi="Arial" w:cs="Arial"/>
          <w:sz w:val="24"/>
          <w:szCs w:val="24"/>
        </w:rPr>
        <w:t>-</w:t>
      </w:r>
      <w:r w:rsidR="00A16923">
        <w:rPr>
          <w:rFonts w:ascii="Arial" w:hAnsi="Arial" w:cs="Arial"/>
          <w:sz w:val="24"/>
          <w:szCs w:val="24"/>
        </w:rPr>
        <w:t xml:space="preserve"> </w:t>
      </w:r>
      <w:r w:rsidRPr="00A16923">
        <w:rPr>
          <w:rFonts w:ascii="Arial" w:hAnsi="Arial" w:cs="Arial"/>
          <w:sz w:val="24"/>
          <w:szCs w:val="24"/>
        </w:rPr>
        <w:t>оптимистического) развития транспортной инфраструктуры.</w:t>
      </w:r>
    </w:p>
    <w:p w14:paraId="0EE1210E" w14:textId="523A5DC1" w:rsidR="00082593" w:rsidRPr="00A16923" w:rsidRDefault="001A191A" w:rsidP="00B2778B">
      <w:pPr>
        <w:pStyle w:val="afb"/>
        <w:spacing w:line="276" w:lineRule="auto"/>
        <w:ind w:firstLine="708"/>
        <w:jc w:val="both"/>
        <w:rPr>
          <w:rFonts w:ascii="Arial" w:hAnsi="Arial" w:cs="Arial"/>
          <w:sz w:val="24"/>
          <w:szCs w:val="24"/>
        </w:rPr>
      </w:pPr>
      <w:r w:rsidRPr="00A16923">
        <w:rPr>
          <w:rFonts w:ascii="Arial" w:hAnsi="Arial" w:cs="Arial"/>
          <w:sz w:val="24"/>
          <w:szCs w:val="24"/>
        </w:rPr>
        <w:t xml:space="preserve">Целевые показатели (индикаторы) развития транспортной инфраструктуры </w:t>
      </w:r>
      <w:r w:rsidR="009C1629" w:rsidRPr="00A16923">
        <w:rPr>
          <w:rFonts w:ascii="Arial" w:hAnsi="Arial" w:cs="Arial"/>
          <w:sz w:val="24"/>
          <w:szCs w:val="24"/>
        </w:rPr>
        <w:t xml:space="preserve">сформированы в соответствии с выбранным к реализации варианта развития поселения и </w:t>
      </w:r>
      <w:r w:rsidR="00082593" w:rsidRPr="00A16923">
        <w:rPr>
          <w:rFonts w:ascii="Arial" w:hAnsi="Arial" w:cs="Arial"/>
          <w:sz w:val="24"/>
          <w:szCs w:val="24"/>
        </w:rPr>
        <w:t>представлен</w:t>
      </w:r>
      <w:r w:rsidRPr="00A16923">
        <w:rPr>
          <w:rFonts w:ascii="Arial" w:hAnsi="Arial" w:cs="Arial"/>
          <w:sz w:val="24"/>
          <w:szCs w:val="24"/>
        </w:rPr>
        <w:t>ы</w:t>
      </w:r>
      <w:r w:rsidR="00082593" w:rsidRPr="00A16923">
        <w:rPr>
          <w:rFonts w:ascii="Arial" w:hAnsi="Arial" w:cs="Arial"/>
          <w:sz w:val="24"/>
          <w:szCs w:val="24"/>
        </w:rPr>
        <w:t xml:space="preserve"> в таблице </w:t>
      </w:r>
      <w:r w:rsidR="00396068" w:rsidRPr="00A16923">
        <w:rPr>
          <w:rFonts w:ascii="Arial" w:hAnsi="Arial" w:cs="Arial"/>
          <w:sz w:val="24"/>
          <w:szCs w:val="24"/>
        </w:rPr>
        <w:t>1</w:t>
      </w:r>
      <w:r w:rsidR="00DF005F" w:rsidRPr="00A16923">
        <w:rPr>
          <w:rFonts w:ascii="Arial" w:hAnsi="Arial" w:cs="Arial"/>
          <w:sz w:val="24"/>
          <w:szCs w:val="24"/>
        </w:rPr>
        <w:t>8</w:t>
      </w:r>
      <w:r w:rsidR="00082593" w:rsidRPr="00A16923">
        <w:rPr>
          <w:rFonts w:ascii="Arial" w:hAnsi="Arial" w:cs="Arial"/>
          <w:sz w:val="24"/>
          <w:szCs w:val="24"/>
        </w:rPr>
        <w:t>.</w:t>
      </w:r>
    </w:p>
    <w:p w14:paraId="54C85540" w14:textId="77777777" w:rsidR="00082593" w:rsidRPr="00A16923" w:rsidRDefault="00082593" w:rsidP="00A16923">
      <w:pPr>
        <w:pStyle w:val="afb"/>
        <w:spacing w:line="276" w:lineRule="auto"/>
        <w:ind w:firstLine="708"/>
        <w:jc w:val="center"/>
        <w:rPr>
          <w:rFonts w:ascii="Arial" w:hAnsi="Arial" w:cs="Arial"/>
          <w:sz w:val="24"/>
          <w:szCs w:val="24"/>
        </w:rPr>
      </w:pPr>
    </w:p>
    <w:p w14:paraId="3D21E8C1" w14:textId="77777777" w:rsidR="00D7437A" w:rsidRDefault="00D7437A" w:rsidP="00D7437A">
      <w:pPr>
        <w:pStyle w:val="ConsPlusNonformat"/>
        <w:spacing w:line="276" w:lineRule="auto"/>
        <w:contextualSpacing/>
        <w:jc w:val="center"/>
        <w:rPr>
          <w:rFonts w:ascii="Arial" w:hAnsi="Arial" w:cs="Arial"/>
          <w:sz w:val="24"/>
          <w:szCs w:val="24"/>
        </w:rPr>
      </w:pPr>
      <w:r w:rsidRPr="00A16923">
        <w:rPr>
          <w:rFonts w:ascii="Arial" w:hAnsi="Arial" w:cs="Arial"/>
          <w:sz w:val="24"/>
          <w:szCs w:val="24"/>
        </w:rPr>
        <w:t>Целевые показатели (индикаторы) развития транспортной инфраструктуры Голоустненского муниципального образования</w:t>
      </w:r>
    </w:p>
    <w:p w14:paraId="1410B969" w14:textId="77777777" w:rsidR="00A16923" w:rsidRDefault="00A16923" w:rsidP="00D7437A">
      <w:pPr>
        <w:pStyle w:val="ConsPlusNonformat"/>
        <w:spacing w:line="276" w:lineRule="auto"/>
        <w:contextualSpacing/>
        <w:jc w:val="center"/>
        <w:rPr>
          <w:rFonts w:ascii="Arial" w:hAnsi="Arial" w:cs="Arial"/>
          <w:sz w:val="24"/>
          <w:szCs w:val="24"/>
        </w:rPr>
      </w:pPr>
    </w:p>
    <w:p w14:paraId="56CD10F7" w14:textId="77777777" w:rsidR="00A16923" w:rsidRPr="00A16923" w:rsidRDefault="00A16923" w:rsidP="00A16923">
      <w:pPr>
        <w:pStyle w:val="afb"/>
        <w:spacing w:line="276" w:lineRule="auto"/>
        <w:ind w:firstLine="708"/>
        <w:jc w:val="right"/>
        <w:rPr>
          <w:rFonts w:ascii="Arial" w:hAnsi="Arial" w:cs="Arial"/>
          <w:sz w:val="24"/>
          <w:szCs w:val="24"/>
        </w:rPr>
      </w:pPr>
      <w:r w:rsidRPr="00A16923">
        <w:rPr>
          <w:rFonts w:ascii="Arial" w:hAnsi="Arial" w:cs="Arial"/>
          <w:sz w:val="24"/>
          <w:szCs w:val="24"/>
        </w:rPr>
        <w:t>Таблица 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5"/>
        <w:gridCol w:w="1273"/>
        <w:gridCol w:w="877"/>
        <w:gridCol w:w="877"/>
        <w:gridCol w:w="877"/>
        <w:gridCol w:w="877"/>
        <w:gridCol w:w="877"/>
        <w:gridCol w:w="877"/>
      </w:tblGrid>
      <w:tr w:rsidR="003218CC" w:rsidRPr="003218CC" w14:paraId="49824DE9" w14:textId="77777777" w:rsidTr="00214F34">
        <w:trPr>
          <w:jc w:val="center"/>
        </w:trPr>
        <w:tc>
          <w:tcPr>
            <w:tcW w:w="1668" w:type="pct"/>
            <w:shd w:val="clear" w:color="auto" w:fill="auto"/>
            <w:vAlign w:val="center"/>
          </w:tcPr>
          <w:p w14:paraId="58EAF812" w14:textId="77777777"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Наименование целевого показателя</w:t>
            </w:r>
          </w:p>
        </w:tc>
        <w:tc>
          <w:tcPr>
            <w:tcW w:w="583" w:type="pct"/>
            <w:shd w:val="clear" w:color="auto" w:fill="auto"/>
            <w:vAlign w:val="center"/>
          </w:tcPr>
          <w:p w14:paraId="493BC113" w14:textId="77777777"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Ед. изм.</w:t>
            </w:r>
          </w:p>
        </w:tc>
        <w:tc>
          <w:tcPr>
            <w:tcW w:w="458" w:type="pct"/>
            <w:shd w:val="clear" w:color="auto" w:fill="auto"/>
            <w:vAlign w:val="center"/>
          </w:tcPr>
          <w:p w14:paraId="146ADD62" w14:textId="187388B8"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 xml:space="preserve">2019 </w:t>
            </w:r>
          </w:p>
        </w:tc>
        <w:tc>
          <w:tcPr>
            <w:tcW w:w="458" w:type="pct"/>
            <w:shd w:val="clear" w:color="auto" w:fill="auto"/>
            <w:vAlign w:val="center"/>
          </w:tcPr>
          <w:p w14:paraId="62BBA628" w14:textId="2350BDD5"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 xml:space="preserve">2020 </w:t>
            </w:r>
          </w:p>
        </w:tc>
        <w:tc>
          <w:tcPr>
            <w:tcW w:w="458" w:type="pct"/>
            <w:shd w:val="clear" w:color="auto" w:fill="auto"/>
            <w:vAlign w:val="center"/>
          </w:tcPr>
          <w:p w14:paraId="53E23727" w14:textId="6B8F56B0"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 xml:space="preserve">2021 </w:t>
            </w:r>
          </w:p>
        </w:tc>
        <w:tc>
          <w:tcPr>
            <w:tcW w:w="458" w:type="pct"/>
            <w:shd w:val="clear" w:color="auto" w:fill="auto"/>
            <w:vAlign w:val="center"/>
          </w:tcPr>
          <w:p w14:paraId="286ABF37" w14:textId="74FD949F"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 xml:space="preserve">2022 </w:t>
            </w:r>
          </w:p>
        </w:tc>
        <w:tc>
          <w:tcPr>
            <w:tcW w:w="458" w:type="pct"/>
            <w:shd w:val="clear" w:color="auto" w:fill="auto"/>
            <w:vAlign w:val="center"/>
          </w:tcPr>
          <w:p w14:paraId="223677F9" w14:textId="62E2235D"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2023</w:t>
            </w:r>
          </w:p>
        </w:tc>
        <w:tc>
          <w:tcPr>
            <w:tcW w:w="458" w:type="pct"/>
            <w:shd w:val="clear" w:color="auto" w:fill="auto"/>
            <w:vAlign w:val="center"/>
          </w:tcPr>
          <w:p w14:paraId="1EA560E1" w14:textId="2552EB6B"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 xml:space="preserve">2024-2029 </w:t>
            </w:r>
          </w:p>
        </w:tc>
      </w:tr>
      <w:tr w:rsidR="003218CC" w:rsidRPr="003218CC" w14:paraId="75C68F14" w14:textId="77777777" w:rsidTr="00214F34">
        <w:trPr>
          <w:jc w:val="center"/>
        </w:trPr>
        <w:tc>
          <w:tcPr>
            <w:tcW w:w="1668" w:type="pct"/>
            <w:shd w:val="clear" w:color="auto" w:fill="auto"/>
            <w:vAlign w:val="center"/>
          </w:tcPr>
          <w:p w14:paraId="2D59DD9E" w14:textId="77777777" w:rsidR="003218CC" w:rsidRPr="00A16923" w:rsidRDefault="003218CC" w:rsidP="002F0C69">
            <w:pPr>
              <w:pStyle w:val="afb"/>
              <w:spacing w:line="276" w:lineRule="auto"/>
              <w:jc w:val="both"/>
              <w:rPr>
                <w:rFonts w:ascii="Courier New" w:hAnsi="Courier New" w:cs="Courier New"/>
              </w:rPr>
            </w:pPr>
            <w:r w:rsidRPr="00A16923">
              <w:rPr>
                <w:rFonts w:ascii="Courier New" w:hAnsi="Courier New" w:cs="Courier New"/>
              </w:rPr>
              <w:t>Количество автомобилей у населения</w:t>
            </w:r>
          </w:p>
        </w:tc>
        <w:tc>
          <w:tcPr>
            <w:tcW w:w="583" w:type="pct"/>
            <w:shd w:val="clear" w:color="auto" w:fill="auto"/>
            <w:vAlign w:val="center"/>
          </w:tcPr>
          <w:p w14:paraId="6B97C6B8" w14:textId="77777777"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ед.</w:t>
            </w:r>
          </w:p>
        </w:tc>
        <w:tc>
          <w:tcPr>
            <w:tcW w:w="458" w:type="pct"/>
            <w:shd w:val="clear" w:color="auto" w:fill="auto"/>
            <w:vAlign w:val="center"/>
          </w:tcPr>
          <w:p w14:paraId="38AF7642" w14:textId="293080A8"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color w:val="000000"/>
              </w:rPr>
              <w:t>291</w:t>
            </w:r>
          </w:p>
        </w:tc>
        <w:tc>
          <w:tcPr>
            <w:tcW w:w="458" w:type="pct"/>
            <w:shd w:val="clear" w:color="auto" w:fill="auto"/>
            <w:vAlign w:val="center"/>
          </w:tcPr>
          <w:p w14:paraId="3E588DBB" w14:textId="44C4805A"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color w:val="000000"/>
              </w:rPr>
              <w:t>296</w:t>
            </w:r>
          </w:p>
        </w:tc>
        <w:tc>
          <w:tcPr>
            <w:tcW w:w="458" w:type="pct"/>
            <w:shd w:val="clear" w:color="auto" w:fill="auto"/>
            <w:vAlign w:val="center"/>
          </w:tcPr>
          <w:p w14:paraId="66420AE9" w14:textId="417CD5EF"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color w:val="000000"/>
              </w:rPr>
              <w:t>300</w:t>
            </w:r>
          </w:p>
        </w:tc>
        <w:tc>
          <w:tcPr>
            <w:tcW w:w="458" w:type="pct"/>
            <w:shd w:val="clear" w:color="auto" w:fill="auto"/>
            <w:vAlign w:val="center"/>
          </w:tcPr>
          <w:p w14:paraId="0EA96D88" w14:textId="6D281879"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color w:val="000000"/>
              </w:rPr>
              <w:t>305</w:t>
            </w:r>
          </w:p>
        </w:tc>
        <w:tc>
          <w:tcPr>
            <w:tcW w:w="458" w:type="pct"/>
            <w:shd w:val="clear" w:color="auto" w:fill="auto"/>
            <w:vAlign w:val="center"/>
          </w:tcPr>
          <w:p w14:paraId="14DBA891" w14:textId="363FD451"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color w:val="000000"/>
              </w:rPr>
              <w:t>309</w:t>
            </w:r>
          </w:p>
        </w:tc>
        <w:tc>
          <w:tcPr>
            <w:tcW w:w="458" w:type="pct"/>
            <w:shd w:val="clear" w:color="auto" w:fill="auto"/>
            <w:vAlign w:val="center"/>
          </w:tcPr>
          <w:p w14:paraId="49DE71F5" w14:textId="49C0F2BA"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color w:val="000000"/>
              </w:rPr>
              <w:t>540</w:t>
            </w:r>
          </w:p>
        </w:tc>
      </w:tr>
      <w:tr w:rsidR="003218CC" w:rsidRPr="003218CC" w14:paraId="1CF7E1BA" w14:textId="77777777" w:rsidTr="00214F34">
        <w:trPr>
          <w:jc w:val="center"/>
        </w:trPr>
        <w:tc>
          <w:tcPr>
            <w:tcW w:w="1668" w:type="pct"/>
            <w:shd w:val="clear" w:color="auto" w:fill="auto"/>
            <w:vAlign w:val="center"/>
          </w:tcPr>
          <w:p w14:paraId="5D6BF29E" w14:textId="77777777" w:rsidR="003218CC" w:rsidRPr="00A16923" w:rsidRDefault="003218CC" w:rsidP="002F0C69">
            <w:pPr>
              <w:pStyle w:val="afb"/>
              <w:spacing w:line="276" w:lineRule="auto"/>
              <w:jc w:val="both"/>
              <w:rPr>
                <w:rFonts w:ascii="Courier New" w:hAnsi="Courier New" w:cs="Courier New"/>
              </w:rPr>
            </w:pPr>
            <w:r w:rsidRPr="00A16923">
              <w:rPr>
                <w:rFonts w:ascii="Courier New" w:hAnsi="Courier New" w:cs="Courier New"/>
              </w:rPr>
              <w:t>Уровень автомобилизации населения</w:t>
            </w:r>
          </w:p>
        </w:tc>
        <w:tc>
          <w:tcPr>
            <w:tcW w:w="583" w:type="pct"/>
            <w:shd w:val="clear" w:color="auto" w:fill="auto"/>
            <w:vAlign w:val="center"/>
          </w:tcPr>
          <w:p w14:paraId="11477716" w14:textId="77777777"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ед./1000 чел.</w:t>
            </w:r>
          </w:p>
        </w:tc>
        <w:tc>
          <w:tcPr>
            <w:tcW w:w="458" w:type="pct"/>
            <w:shd w:val="clear" w:color="auto" w:fill="auto"/>
            <w:vAlign w:val="center"/>
          </w:tcPr>
          <w:p w14:paraId="7DB038BE" w14:textId="0A2CB878"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color w:val="000000"/>
              </w:rPr>
              <w:t>158</w:t>
            </w:r>
          </w:p>
        </w:tc>
        <w:tc>
          <w:tcPr>
            <w:tcW w:w="458" w:type="pct"/>
            <w:shd w:val="clear" w:color="auto" w:fill="auto"/>
            <w:vAlign w:val="center"/>
          </w:tcPr>
          <w:p w14:paraId="6C7DC23D" w14:textId="70AD8079"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color w:val="000000"/>
              </w:rPr>
              <w:t>160</w:t>
            </w:r>
          </w:p>
        </w:tc>
        <w:tc>
          <w:tcPr>
            <w:tcW w:w="458" w:type="pct"/>
            <w:shd w:val="clear" w:color="auto" w:fill="auto"/>
            <w:vAlign w:val="center"/>
          </w:tcPr>
          <w:p w14:paraId="2F9189AF" w14:textId="4B269A97"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color w:val="000000"/>
              </w:rPr>
              <w:t>162</w:t>
            </w:r>
          </w:p>
        </w:tc>
        <w:tc>
          <w:tcPr>
            <w:tcW w:w="458" w:type="pct"/>
            <w:shd w:val="clear" w:color="auto" w:fill="auto"/>
            <w:vAlign w:val="center"/>
          </w:tcPr>
          <w:p w14:paraId="7D5BCB39" w14:textId="23057DC8"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color w:val="000000"/>
              </w:rPr>
              <w:t>165</w:t>
            </w:r>
          </w:p>
        </w:tc>
        <w:tc>
          <w:tcPr>
            <w:tcW w:w="458" w:type="pct"/>
            <w:shd w:val="clear" w:color="auto" w:fill="auto"/>
            <w:vAlign w:val="center"/>
          </w:tcPr>
          <w:p w14:paraId="459042F1" w14:textId="24B71CDA"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color w:val="000000"/>
              </w:rPr>
              <w:t>167</w:t>
            </w:r>
          </w:p>
        </w:tc>
        <w:tc>
          <w:tcPr>
            <w:tcW w:w="458" w:type="pct"/>
            <w:shd w:val="clear" w:color="auto" w:fill="auto"/>
            <w:vAlign w:val="center"/>
          </w:tcPr>
          <w:p w14:paraId="4A64ED7E" w14:textId="1FDA9DB5"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color w:val="000000"/>
                <w:lang w:eastAsia="en-US"/>
              </w:rPr>
              <w:t>180</w:t>
            </w:r>
          </w:p>
        </w:tc>
      </w:tr>
      <w:tr w:rsidR="003218CC" w:rsidRPr="003218CC" w14:paraId="0A1E24B0" w14:textId="77777777" w:rsidTr="00214F34">
        <w:trPr>
          <w:jc w:val="center"/>
        </w:trPr>
        <w:tc>
          <w:tcPr>
            <w:tcW w:w="1668" w:type="pct"/>
            <w:shd w:val="clear" w:color="auto" w:fill="auto"/>
            <w:vAlign w:val="center"/>
          </w:tcPr>
          <w:p w14:paraId="6C9B6613" w14:textId="5343E476" w:rsidR="003218CC" w:rsidRPr="00A16923" w:rsidRDefault="003218CC" w:rsidP="002F0C69">
            <w:pPr>
              <w:pStyle w:val="afb"/>
              <w:spacing w:line="276" w:lineRule="auto"/>
              <w:jc w:val="both"/>
              <w:rPr>
                <w:rFonts w:ascii="Courier New" w:hAnsi="Courier New" w:cs="Courier New"/>
              </w:rPr>
            </w:pPr>
            <w:r w:rsidRPr="00A16923">
              <w:rPr>
                <w:rFonts w:ascii="Courier New" w:hAnsi="Courier New" w:cs="Courier New"/>
              </w:rPr>
              <w:t>Количество ДТП</w:t>
            </w:r>
          </w:p>
        </w:tc>
        <w:tc>
          <w:tcPr>
            <w:tcW w:w="583" w:type="pct"/>
            <w:shd w:val="clear" w:color="auto" w:fill="auto"/>
            <w:vAlign w:val="center"/>
          </w:tcPr>
          <w:p w14:paraId="20A7C803" w14:textId="77777777"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ед.</w:t>
            </w:r>
          </w:p>
        </w:tc>
        <w:tc>
          <w:tcPr>
            <w:tcW w:w="458" w:type="pct"/>
            <w:shd w:val="clear" w:color="auto" w:fill="auto"/>
            <w:vAlign w:val="center"/>
          </w:tcPr>
          <w:p w14:paraId="5FB0DE26" w14:textId="6DF1C1EB"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20</w:t>
            </w:r>
          </w:p>
        </w:tc>
        <w:tc>
          <w:tcPr>
            <w:tcW w:w="458" w:type="pct"/>
            <w:shd w:val="clear" w:color="auto" w:fill="auto"/>
            <w:vAlign w:val="center"/>
          </w:tcPr>
          <w:p w14:paraId="1F474773" w14:textId="4E9AD8EC"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17</w:t>
            </w:r>
          </w:p>
        </w:tc>
        <w:tc>
          <w:tcPr>
            <w:tcW w:w="458" w:type="pct"/>
            <w:shd w:val="clear" w:color="auto" w:fill="auto"/>
            <w:vAlign w:val="center"/>
          </w:tcPr>
          <w:p w14:paraId="0C8CD2FC" w14:textId="2580B9C4"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15</w:t>
            </w:r>
          </w:p>
        </w:tc>
        <w:tc>
          <w:tcPr>
            <w:tcW w:w="458" w:type="pct"/>
            <w:shd w:val="clear" w:color="auto" w:fill="auto"/>
            <w:vAlign w:val="center"/>
          </w:tcPr>
          <w:p w14:paraId="1186B69C" w14:textId="56635A7C"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13</w:t>
            </w:r>
          </w:p>
        </w:tc>
        <w:tc>
          <w:tcPr>
            <w:tcW w:w="458" w:type="pct"/>
            <w:shd w:val="clear" w:color="auto" w:fill="auto"/>
            <w:vAlign w:val="center"/>
          </w:tcPr>
          <w:p w14:paraId="781846D3" w14:textId="3C932F6C"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10</w:t>
            </w:r>
          </w:p>
        </w:tc>
        <w:tc>
          <w:tcPr>
            <w:tcW w:w="458" w:type="pct"/>
            <w:shd w:val="clear" w:color="auto" w:fill="auto"/>
            <w:vAlign w:val="center"/>
          </w:tcPr>
          <w:p w14:paraId="566209C8" w14:textId="758F1D0B"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2</w:t>
            </w:r>
          </w:p>
        </w:tc>
      </w:tr>
      <w:tr w:rsidR="003218CC" w:rsidRPr="003218CC" w14:paraId="24B3CC0D" w14:textId="77777777" w:rsidTr="00214F34">
        <w:trPr>
          <w:jc w:val="center"/>
        </w:trPr>
        <w:tc>
          <w:tcPr>
            <w:tcW w:w="1668" w:type="pct"/>
            <w:shd w:val="clear" w:color="auto" w:fill="auto"/>
            <w:vAlign w:val="center"/>
          </w:tcPr>
          <w:p w14:paraId="42FDAC28" w14:textId="77777777" w:rsidR="003218CC" w:rsidRPr="00A16923" w:rsidRDefault="003218CC" w:rsidP="002F0C69">
            <w:pPr>
              <w:spacing w:line="276" w:lineRule="auto"/>
              <w:rPr>
                <w:rFonts w:ascii="Courier New" w:hAnsi="Courier New" w:cs="Courier New"/>
                <w:sz w:val="22"/>
                <w:szCs w:val="22"/>
              </w:rPr>
            </w:pPr>
            <w:r w:rsidRPr="00A16923">
              <w:rPr>
                <w:rFonts w:ascii="Courier New" w:hAnsi="Courier New" w:cs="Courier New"/>
                <w:sz w:val="22"/>
                <w:szCs w:val="22"/>
              </w:rPr>
              <w:t>Погибших при ДТП</w:t>
            </w:r>
          </w:p>
        </w:tc>
        <w:tc>
          <w:tcPr>
            <w:tcW w:w="583" w:type="pct"/>
            <w:shd w:val="clear" w:color="auto" w:fill="auto"/>
            <w:vAlign w:val="center"/>
          </w:tcPr>
          <w:p w14:paraId="18C25D4A" w14:textId="77777777"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ед.</w:t>
            </w:r>
          </w:p>
        </w:tc>
        <w:tc>
          <w:tcPr>
            <w:tcW w:w="458" w:type="pct"/>
            <w:shd w:val="clear" w:color="auto" w:fill="auto"/>
            <w:vAlign w:val="center"/>
          </w:tcPr>
          <w:p w14:paraId="7381A2CA" w14:textId="77777777" w:rsidR="003218CC" w:rsidRPr="00A16923" w:rsidRDefault="003218CC" w:rsidP="003218CC">
            <w:pPr>
              <w:pStyle w:val="afb"/>
              <w:spacing w:line="276" w:lineRule="auto"/>
              <w:jc w:val="center"/>
              <w:rPr>
                <w:rFonts w:ascii="Courier New" w:hAnsi="Courier New" w:cs="Courier New"/>
                <w:color w:val="000000"/>
              </w:rPr>
            </w:pPr>
            <w:r w:rsidRPr="00A16923">
              <w:rPr>
                <w:rFonts w:ascii="Courier New" w:hAnsi="Courier New" w:cs="Courier New"/>
              </w:rPr>
              <w:t>0</w:t>
            </w:r>
          </w:p>
        </w:tc>
        <w:tc>
          <w:tcPr>
            <w:tcW w:w="458" w:type="pct"/>
            <w:shd w:val="clear" w:color="auto" w:fill="auto"/>
            <w:vAlign w:val="center"/>
          </w:tcPr>
          <w:p w14:paraId="4F4F2774" w14:textId="77777777" w:rsidR="003218CC" w:rsidRPr="00A16923" w:rsidRDefault="003218CC" w:rsidP="003218CC">
            <w:pPr>
              <w:pStyle w:val="afb"/>
              <w:spacing w:line="276" w:lineRule="auto"/>
              <w:jc w:val="center"/>
              <w:rPr>
                <w:rFonts w:ascii="Courier New" w:hAnsi="Courier New" w:cs="Courier New"/>
                <w:color w:val="000000"/>
              </w:rPr>
            </w:pPr>
            <w:r w:rsidRPr="00A16923">
              <w:rPr>
                <w:rFonts w:ascii="Courier New" w:hAnsi="Courier New" w:cs="Courier New"/>
              </w:rPr>
              <w:t>0</w:t>
            </w:r>
          </w:p>
        </w:tc>
        <w:tc>
          <w:tcPr>
            <w:tcW w:w="458" w:type="pct"/>
            <w:shd w:val="clear" w:color="auto" w:fill="auto"/>
            <w:vAlign w:val="center"/>
          </w:tcPr>
          <w:p w14:paraId="2AA96196" w14:textId="77777777" w:rsidR="003218CC" w:rsidRPr="00A16923" w:rsidRDefault="003218CC" w:rsidP="003218CC">
            <w:pPr>
              <w:pStyle w:val="afb"/>
              <w:spacing w:line="276" w:lineRule="auto"/>
              <w:jc w:val="center"/>
              <w:rPr>
                <w:rFonts w:ascii="Courier New" w:hAnsi="Courier New" w:cs="Courier New"/>
                <w:color w:val="000000"/>
              </w:rPr>
            </w:pPr>
            <w:r w:rsidRPr="00A16923">
              <w:rPr>
                <w:rFonts w:ascii="Courier New" w:hAnsi="Courier New" w:cs="Courier New"/>
              </w:rPr>
              <w:t>0</w:t>
            </w:r>
          </w:p>
        </w:tc>
        <w:tc>
          <w:tcPr>
            <w:tcW w:w="458" w:type="pct"/>
            <w:shd w:val="clear" w:color="auto" w:fill="auto"/>
            <w:vAlign w:val="center"/>
          </w:tcPr>
          <w:p w14:paraId="3F11862B" w14:textId="77777777" w:rsidR="003218CC" w:rsidRPr="00A16923" w:rsidRDefault="003218CC" w:rsidP="003218CC">
            <w:pPr>
              <w:pStyle w:val="afb"/>
              <w:spacing w:line="276" w:lineRule="auto"/>
              <w:jc w:val="center"/>
              <w:rPr>
                <w:rFonts w:ascii="Courier New" w:hAnsi="Courier New" w:cs="Courier New"/>
                <w:color w:val="000000"/>
              </w:rPr>
            </w:pPr>
            <w:r w:rsidRPr="00A16923">
              <w:rPr>
                <w:rFonts w:ascii="Courier New" w:hAnsi="Courier New" w:cs="Courier New"/>
              </w:rPr>
              <w:t>0</w:t>
            </w:r>
          </w:p>
        </w:tc>
        <w:tc>
          <w:tcPr>
            <w:tcW w:w="458" w:type="pct"/>
            <w:shd w:val="clear" w:color="auto" w:fill="auto"/>
            <w:vAlign w:val="center"/>
          </w:tcPr>
          <w:p w14:paraId="1E54EED3" w14:textId="77777777" w:rsidR="003218CC" w:rsidRPr="00A16923" w:rsidRDefault="003218CC" w:rsidP="003218CC">
            <w:pPr>
              <w:pStyle w:val="afb"/>
              <w:spacing w:line="276" w:lineRule="auto"/>
              <w:jc w:val="center"/>
              <w:rPr>
                <w:rFonts w:ascii="Courier New" w:hAnsi="Courier New" w:cs="Courier New"/>
                <w:color w:val="000000"/>
              </w:rPr>
            </w:pPr>
            <w:r w:rsidRPr="00A16923">
              <w:rPr>
                <w:rFonts w:ascii="Courier New" w:hAnsi="Courier New" w:cs="Courier New"/>
              </w:rPr>
              <w:t>0</w:t>
            </w:r>
          </w:p>
        </w:tc>
        <w:tc>
          <w:tcPr>
            <w:tcW w:w="458" w:type="pct"/>
            <w:shd w:val="clear" w:color="auto" w:fill="auto"/>
            <w:vAlign w:val="center"/>
          </w:tcPr>
          <w:p w14:paraId="3B5AC7E7" w14:textId="77777777" w:rsidR="003218CC" w:rsidRPr="00A16923" w:rsidRDefault="003218CC" w:rsidP="003218CC">
            <w:pPr>
              <w:pStyle w:val="afb"/>
              <w:spacing w:line="276" w:lineRule="auto"/>
              <w:jc w:val="center"/>
              <w:rPr>
                <w:rFonts w:ascii="Courier New" w:hAnsi="Courier New" w:cs="Courier New"/>
                <w:color w:val="000000"/>
              </w:rPr>
            </w:pPr>
            <w:r w:rsidRPr="00A16923">
              <w:rPr>
                <w:rFonts w:ascii="Courier New" w:hAnsi="Courier New" w:cs="Courier New"/>
              </w:rPr>
              <w:t>0</w:t>
            </w:r>
          </w:p>
        </w:tc>
      </w:tr>
      <w:tr w:rsidR="003218CC" w:rsidRPr="003218CC" w14:paraId="55D4A85A" w14:textId="77777777" w:rsidTr="00214F34">
        <w:trPr>
          <w:jc w:val="center"/>
        </w:trPr>
        <w:tc>
          <w:tcPr>
            <w:tcW w:w="1668" w:type="pct"/>
            <w:shd w:val="clear" w:color="auto" w:fill="auto"/>
            <w:vAlign w:val="center"/>
          </w:tcPr>
          <w:p w14:paraId="20A7CE1D" w14:textId="77777777" w:rsidR="003218CC" w:rsidRPr="00A16923" w:rsidRDefault="003218CC" w:rsidP="002F0C69">
            <w:pPr>
              <w:spacing w:line="276" w:lineRule="auto"/>
              <w:rPr>
                <w:rFonts w:ascii="Courier New" w:hAnsi="Courier New" w:cs="Courier New"/>
                <w:sz w:val="22"/>
                <w:szCs w:val="22"/>
              </w:rPr>
            </w:pPr>
            <w:proofErr w:type="gramStart"/>
            <w:r w:rsidRPr="00A16923">
              <w:rPr>
                <w:rFonts w:ascii="Courier New" w:hAnsi="Courier New" w:cs="Courier New"/>
                <w:sz w:val="22"/>
                <w:szCs w:val="22"/>
              </w:rPr>
              <w:t>Раненных при ДТП</w:t>
            </w:r>
            <w:proofErr w:type="gramEnd"/>
          </w:p>
        </w:tc>
        <w:tc>
          <w:tcPr>
            <w:tcW w:w="583" w:type="pct"/>
            <w:shd w:val="clear" w:color="auto" w:fill="auto"/>
            <w:vAlign w:val="center"/>
          </w:tcPr>
          <w:p w14:paraId="609AFBA2" w14:textId="77777777"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ед.</w:t>
            </w:r>
          </w:p>
        </w:tc>
        <w:tc>
          <w:tcPr>
            <w:tcW w:w="458" w:type="pct"/>
            <w:shd w:val="clear" w:color="auto" w:fill="auto"/>
            <w:vAlign w:val="center"/>
          </w:tcPr>
          <w:p w14:paraId="34B47289" w14:textId="05DC8B55" w:rsidR="003218CC" w:rsidRPr="00A16923" w:rsidRDefault="003218CC" w:rsidP="003218CC">
            <w:pPr>
              <w:pStyle w:val="afb"/>
              <w:spacing w:line="276" w:lineRule="auto"/>
              <w:jc w:val="center"/>
              <w:rPr>
                <w:rFonts w:ascii="Courier New" w:hAnsi="Courier New" w:cs="Courier New"/>
                <w:color w:val="000000"/>
              </w:rPr>
            </w:pPr>
            <w:r w:rsidRPr="00A16923">
              <w:rPr>
                <w:rFonts w:ascii="Courier New" w:hAnsi="Courier New" w:cs="Courier New"/>
                <w:color w:val="000000"/>
              </w:rPr>
              <w:t>1</w:t>
            </w:r>
          </w:p>
        </w:tc>
        <w:tc>
          <w:tcPr>
            <w:tcW w:w="458" w:type="pct"/>
            <w:shd w:val="clear" w:color="auto" w:fill="auto"/>
            <w:vAlign w:val="center"/>
          </w:tcPr>
          <w:p w14:paraId="099AAED7" w14:textId="78D9EE01" w:rsidR="003218CC" w:rsidRPr="00A16923" w:rsidRDefault="003218CC" w:rsidP="003218CC">
            <w:pPr>
              <w:pStyle w:val="afb"/>
              <w:spacing w:line="276" w:lineRule="auto"/>
              <w:jc w:val="center"/>
              <w:rPr>
                <w:rFonts w:ascii="Courier New" w:hAnsi="Courier New" w:cs="Courier New"/>
                <w:color w:val="000000"/>
              </w:rPr>
            </w:pPr>
            <w:r w:rsidRPr="00A16923">
              <w:rPr>
                <w:rFonts w:ascii="Courier New" w:hAnsi="Courier New" w:cs="Courier New"/>
                <w:color w:val="000000"/>
              </w:rPr>
              <w:t>1</w:t>
            </w:r>
          </w:p>
        </w:tc>
        <w:tc>
          <w:tcPr>
            <w:tcW w:w="458" w:type="pct"/>
            <w:shd w:val="clear" w:color="auto" w:fill="auto"/>
            <w:vAlign w:val="center"/>
          </w:tcPr>
          <w:p w14:paraId="0E322302" w14:textId="5B8C8A0F" w:rsidR="003218CC" w:rsidRPr="00A16923" w:rsidRDefault="003218CC" w:rsidP="003218CC">
            <w:pPr>
              <w:pStyle w:val="afb"/>
              <w:spacing w:line="276" w:lineRule="auto"/>
              <w:jc w:val="center"/>
              <w:rPr>
                <w:rFonts w:ascii="Courier New" w:hAnsi="Courier New" w:cs="Courier New"/>
                <w:color w:val="000000"/>
              </w:rPr>
            </w:pPr>
            <w:r w:rsidRPr="00A16923">
              <w:rPr>
                <w:rFonts w:ascii="Courier New" w:hAnsi="Courier New" w:cs="Courier New"/>
                <w:color w:val="000000"/>
              </w:rPr>
              <w:t>1</w:t>
            </w:r>
          </w:p>
        </w:tc>
        <w:tc>
          <w:tcPr>
            <w:tcW w:w="458" w:type="pct"/>
            <w:shd w:val="clear" w:color="auto" w:fill="auto"/>
            <w:vAlign w:val="center"/>
          </w:tcPr>
          <w:p w14:paraId="3475C058" w14:textId="3999384B" w:rsidR="003218CC" w:rsidRPr="00A16923" w:rsidRDefault="003218CC" w:rsidP="003218CC">
            <w:pPr>
              <w:pStyle w:val="afb"/>
              <w:spacing w:line="276" w:lineRule="auto"/>
              <w:jc w:val="center"/>
              <w:rPr>
                <w:rFonts w:ascii="Courier New" w:hAnsi="Courier New" w:cs="Courier New"/>
                <w:color w:val="000000"/>
              </w:rPr>
            </w:pPr>
            <w:r w:rsidRPr="00A16923">
              <w:rPr>
                <w:rFonts w:ascii="Courier New" w:hAnsi="Courier New" w:cs="Courier New"/>
                <w:color w:val="000000"/>
              </w:rPr>
              <w:t>1</w:t>
            </w:r>
          </w:p>
        </w:tc>
        <w:tc>
          <w:tcPr>
            <w:tcW w:w="458" w:type="pct"/>
            <w:shd w:val="clear" w:color="auto" w:fill="auto"/>
            <w:vAlign w:val="center"/>
          </w:tcPr>
          <w:p w14:paraId="2460C7C9" w14:textId="46115CBA" w:rsidR="003218CC" w:rsidRPr="00A16923" w:rsidRDefault="003218CC" w:rsidP="003218CC">
            <w:pPr>
              <w:pStyle w:val="afb"/>
              <w:spacing w:line="276" w:lineRule="auto"/>
              <w:jc w:val="center"/>
              <w:rPr>
                <w:rFonts w:ascii="Courier New" w:hAnsi="Courier New" w:cs="Courier New"/>
                <w:color w:val="000000"/>
              </w:rPr>
            </w:pPr>
            <w:r w:rsidRPr="00A16923">
              <w:rPr>
                <w:rFonts w:ascii="Courier New" w:hAnsi="Courier New" w:cs="Courier New"/>
                <w:color w:val="000000"/>
              </w:rPr>
              <w:t>1</w:t>
            </w:r>
          </w:p>
        </w:tc>
        <w:tc>
          <w:tcPr>
            <w:tcW w:w="458" w:type="pct"/>
            <w:shd w:val="clear" w:color="auto" w:fill="auto"/>
            <w:vAlign w:val="center"/>
          </w:tcPr>
          <w:p w14:paraId="2FDD3F5D" w14:textId="231F305A" w:rsidR="003218CC" w:rsidRPr="00A16923" w:rsidRDefault="003218CC" w:rsidP="003218CC">
            <w:pPr>
              <w:pStyle w:val="afb"/>
              <w:spacing w:line="276" w:lineRule="auto"/>
              <w:jc w:val="center"/>
              <w:rPr>
                <w:rFonts w:ascii="Courier New" w:hAnsi="Courier New" w:cs="Courier New"/>
                <w:color w:val="000000"/>
              </w:rPr>
            </w:pPr>
            <w:r w:rsidRPr="00A16923">
              <w:rPr>
                <w:rFonts w:ascii="Courier New" w:hAnsi="Courier New" w:cs="Courier New"/>
                <w:color w:val="000000"/>
              </w:rPr>
              <w:t>1</w:t>
            </w:r>
          </w:p>
        </w:tc>
      </w:tr>
      <w:tr w:rsidR="003218CC" w:rsidRPr="003218CC" w14:paraId="646517B3" w14:textId="77777777" w:rsidTr="00214F34">
        <w:trPr>
          <w:jc w:val="center"/>
        </w:trPr>
        <w:tc>
          <w:tcPr>
            <w:tcW w:w="1668" w:type="pct"/>
            <w:shd w:val="clear" w:color="auto" w:fill="auto"/>
            <w:vAlign w:val="center"/>
          </w:tcPr>
          <w:p w14:paraId="5A4B6F2B" w14:textId="7E13BC54" w:rsidR="003218CC" w:rsidRPr="00A16923" w:rsidRDefault="003218CC" w:rsidP="002F0C69">
            <w:pPr>
              <w:pStyle w:val="afb"/>
              <w:spacing w:line="276" w:lineRule="auto"/>
              <w:jc w:val="both"/>
              <w:rPr>
                <w:rFonts w:ascii="Courier New" w:hAnsi="Courier New" w:cs="Courier New"/>
              </w:rPr>
            </w:pPr>
            <w:r w:rsidRPr="00A16923">
              <w:rPr>
                <w:rFonts w:ascii="Courier New" w:hAnsi="Courier New" w:cs="Courier New"/>
              </w:rPr>
              <w:t>Количество детей, пострадавших при ДТП</w:t>
            </w:r>
          </w:p>
        </w:tc>
        <w:tc>
          <w:tcPr>
            <w:tcW w:w="583" w:type="pct"/>
            <w:shd w:val="clear" w:color="auto" w:fill="auto"/>
            <w:vAlign w:val="center"/>
          </w:tcPr>
          <w:p w14:paraId="1AF4A2BC" w14:textId="77777777"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ед.</w:t>
            </w:r>
          </w:p>
        </w:tc>
        <w:tc>
          <w:tcPr>
            <w:tcW w:w="458" w:type="pct"/>
            <w:shd w:val="clear" w:color="auto" w:fill="auto"/>
            <w:vAlign w:val="center"/>
          </w:tcPr>
          <w:p w14:paraId="3613BF2B" w14:textId="77777777" w:rsidR="003218CC" w:rsidRPr="00A16923" w:rsidRDefault="003218CC" w:rsidP="003218CC">
            <w:pPr>
              <w:pStyle w:val="afb"/>
              <w:spacing w:line="276" w:lineRule="auto"/>
              <w:jc w:val="center"/>
              <w:rPr>
                <w:rFonts w:ascii="Courier New" w:hAnsi="Courier New" w:cs="Courier New"/>
                <w:color w:val="000000"/>
              </w:rPr>
            </w:pPr>
            <w:r w:rsidRPr="00A16923">
              <w:rPr>
                <w:rFonts w:ascii="Courier New" w:hAnsi="Courier New" w:cs="Courier New"/>
                <w:color w:val="000000"/>
              </w:rPr>
              <w:t>0</w:t>
            </w:r>
          </w:p>
        </w:tc>
        <w:tc>
          <w:tcPr>
            <w:tcW w:w="458" w:type="pct"/>
            <w:shd w:val="clear" w:color="auto" w:fill="auto"/>
            <w:vAlign w:val="center"/>
          </w:tcPr>
          <w:p w14:paraId="2E99A94B" w14:textId="77777777" w:rsidR="003218CC" w:rsidRPr="00A16923" w:rsidRDefault="003218CC" w:rsidP="003218CC">
            <w:pPr>
              <w:pStyle w:val="afb"/>
              <w:spacing w:line="276" w:lineRule="auto"/>
              <w:jc w:val="center"/>
              <w:rPr>
                <w:rFonts w:ascii="Courier New" w:hAnsi="Courier New" w:cs="Courier New"/>
                <w:color w:val="000000"/>
              </w:rPr>
            </w:pPr>
            <w:r w:rsidRPr="00A16923">
              <w:rPr>
                <w:rFonts w:ascii="Courier New" w:hAnsi="Courier New" w:cs="Courier New"/>
                <w:color w:val="000000"/>
              </w:rPr>
              <w:t>0</w:t>
            </w:r>
          </w:p>
        </w:tc>
        <w:tc>
          <w:tcPr>
            <w:tcW w:w="458" w:type="pct"/>
            <w:shd w:val="clear" w:color="auto" w:fill="auto"/>
            <w:vAlign w:val="center"/>
          </w:tcPr>
          <w:p w14:paraId="58005F76" w14:textId="77777777" w:rsidR="003218CC" w:rsidRPr="00A16923" w:rsidRDefault="003218CC" w:rsidP="003218CC">
            <w:pPr>
              <w:pStyle w:val="afb"/>
              <w:spacing w:line="276" w:lineRule="auto"/>
              <w:jc w:val="center"/>
              <w:rPr>
                <w:rFonts w:ascii="Courier New" w:hAnsi="Courier New" w:cs="Courier New"/>
                <w:color w:val="000000"/>
              </w:rPr>
            </w:pPr>
            <w:r w:rsidRPr="00A16923">
              <w:rPr>
                <w:rFonts w:ascii="Courier New" w:hAnsi="Courier New" w:cs="Courier New"/>
                <w:color w:val="000000"/>
              </w:rPr>
              <w:t>0</w:t>
            </w:r>
          </w:p>
        </w:tc>
        <w:tc>
          <w:tcPr>
            <w:tcW w:w="458" w:type="pct"/>
            <w:shd w:val="clear" w:color="auto" w:fill="auto"/>
            <w:vAlign w:val="center"/>
          </w:tcPr>
          <w:p w14:paraId="215B1B12" w14:textId="77777777" w:rsidR="003218CC" w:rsidRPr="00A16923" w:rsidRDefault="003218CC" w:rsidP="003218CC">
            <w:pPr>
              <w:pStyle w:val="afb"/>
              <w:spacing w:line="276" w:lineRule="auto"/>
              <w:jc w:val="center"/>
              <w:rPr>
                <w:rFonts w:ascii="Courier New" w:hAnsi="Courier New" w:cs="Courier New"/>
                <w:color w:val="000000"/>
              </w:rPr>
            </w:pPr>
            <w:r w:rsidRPr="00A16923">
              <w:rPr>
                <w:rFonts w:ascii="Courier New" w:hAnsi="Courier New" w:cs="Courier New"/>
                <w:color w:val="000000"/>
              </w:rPr>
              <w:t>0</w:t>
            </w:r>
          </w:p>
        </w:tc>
        <w:tc>
          <w:tcPr>
            <w:tcW w:w="458" w:type="pct"/>
            <w:shd w:val="clear" w:color="auto" w:fill="auto"/>
            <w:vAlign w:val="center"/>
          </w:tcPr>
          <w:p w14:paraId="3F2A35EA" w14:textId="77777777" w:rsidR="003218CC" w:rsidRPr="00A16923" w:rsidRDefault="003218CC" w:rsidP="003218CC">
            <w:pPr>
              <w:pStyle w:val="afb"/>
              <w:spacing w:line="276" w:lineRule="auto"/>
              <w:jc w:val="center"/>
              <w:rPr>
                <w:rFonts w:ascii="Courier New" w:hAnsi="Courier New" w:cs="Courier New"/>
                <w:color w:val="000000"/>
              </w:rPr>
            </w:pPr>
            <w:r w:rsidRPr="00A16923">
              <w:rPr>
                <w:rFonts w:ascii="Courier New" w:hAnsi="Courier New" w:cs="Courier New"/>
                <w:color w:val="000000"/>
              </w:rPr>
              <w:t>0</w:t>
            </w:r>
          </w:p>
        </w:tc>
        <w:tc>
          <w:tcPr>
            <w:tcW w:w="458" w:type="pct"/>
            <w:shd w:val="clear" w:color="auto" w:fill="auto"/>
            <w:vAlign w:val="center"/>
          </w:tcPr>
          <w:p w14:paraId="51632A93" w14:textId="77777777" w:rsidR="003218CC" w:rsidRPr="00A16923" w:rsidRDefault="003218CC" w:rsidP="003218CC">
            <w:pPr>
              <w:pStyle w:val="afb"/>
              <w:spacing w:line="276" w:lineRule="auto"/>
              <w:jc w:val="center"/>
              <w:rPr>
                <w:rFonts w:ascii="Courier New" w:hAnsi="Courier New" w:cs="Courier New"/>
                <w:color w:val="000000"/>
              </w:rPr>
            </w:pPr>
            <w:r w:rsidRPr="00A16923">
              <w:rPr>
                <w:rFonts w:ascii="Courier New" w:hAnsi="Courier New" w:cs="Courier New"/>
                <w:color w:val="000000"/>
              </w:rPr>
              <w:t>0</w:t>
            </w:r>
          </w:p>
        </w:tc>
      </w:tr>
      <w:tr w:rsidR="003218CC" w:rsidRPr="003218CC" w14:paraId="5A586A25" w14:textId="77777777" w:rsidTr="00214F34">
        <w:trPr>
          <w:jc w:val="center"/>
        </w:trPr>
        <w:tc>
          <w:tcPr>
            <w:tcW w:w="1668" w:type="pct"/>
            <w:shd w:val="clear" w:color="auto" w:fill="auto"/>
            <w:vAlign w:val="center"/>
          </w:tcPr>
          <w:p w14:paraId="2AA88EA2" w14:textId="22DC9601" w:rsidR="003218CC" w:rsidRPr="00A16923" w:rsidRDefault="003218CC" w:rsidP="002F0C69">
            <w:pPr>
              <w:pStyle w:val="afb"/>
              <w:spacing w:line="276" w:lineRule="auto"/>
              <w:jc w:val="both"/>
              <w:rPr>
                <w:rFonts w:ascii="Courier New" w:hAnsi="Courier New" w:cs="Courier New"/>
              </w:rPr>
            </w:pPr>
            <w:r w:rsidRPr="00A16923">
              <w:rPr>
                <w:rFonts w:ascii="Courier New" w:hAnsi="Courier New" w:cs="Courier New"/>
              </w:rPr>
              <w:t xml:space="preserve">Удельный вес дорог, нуждающихся в ремонте </w:t>
            </w:r>
          </w:p>
        </w:tc>
        <w:tc>
          <w:tcPr>
            <w:tcW w:w="583" w:type="pct"/>
            <w:shd w:val="clear" w:color="auto" w:fill="auto"/>
            <w:vAlign w:val="center"/>
          </w:tcPr>
          <w:p w14:paraId="1F749460" w14:textId="77777777"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w:t>
            </w:r>
          </w:p>
        </w:tc>
        <w:tc>
          <w:tcPr>
            <w:tcW w:w="458" w:type="pct"/>
            <w:shd w:val="clear" w:color="auto" w:fill="auto"/>
            <w:vAlign w:val="center"/>
          </w:tcPr>
          <w:p w14:paraId="566CF134" w14:textId="03735871"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95,7</w:t>
            </w:r>
          </w:p>
        </w:tc>
        <w:tc>
          <w:tcPr>
            <w:tcW w:w="458" w:type="pct"/>
            <w:shd w:val="clear" w:color="auto" w:fill="auto"/>
            <w:vAlign w:val="center"/>
          </w:tcPr>
          <w:p w14:paraId="2C6E38ED" w14:textId="6EDAA69B"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92,4</w:t>
            </w:r>
          </w:p>
        </w:tc>
        <w:tc>
          <w:tcPr>
            <w:tcW w:w="458" w:type="pct"/>
            <w:shd w:val="clear" w:color="auto" w:fill="auto"/>
            <w:vAlign w:val="center"/>
          </w:tcPr>
          <w:p w14:paraId="1B8A9831" w14:textId="55366FC9"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86,8</w:t>
            </w:r>
          </w:p>
        </w:tc>
        <w:tc>
          <w:tcPr>
            <w:tcW w:w="458" w:type="pct"/>
            <w:shd w:val="clear" w:color="auto" w:fill="auto"/>
            <w:vAlign w:val="center"/>
          </w:tcPr>
          <w:p w14:paraId="2EFD5D34" w14:textId="246B4604" w:rsidR="003218CC" w:rsidRPr="00A16923" w:rsidRDefault="003218CC" w:rsidP="003218CC">
            <w:pPr>
              <w:pStyle w:val="afb"/>
              <w:spacing w:line="276" w:lineRule="auto"/>
              <w:jc w:val="center"/>
              <w:rPr>
                <w:rFonts w:ascii="Courier New" w:hAnsi="Courier New" w:cs="Courier New"/>
              </w:rPr>
            </w:pPr>
            <w:r w:rsidRPr="00A16923">
              <w:rPr>
                <w:rFonts w:ascii="Courier New" w:hAnsi="Courier New" w:cs="Courier New"/>
              </w:rPr>
              <w:t>78,2</w:t>
            </w:r>
          </w:p>
        </w:tc>
        <w:tc>
          <w:tcPr>
            <w:tcW w:w="458" w:type="pct"/>
            <w:shd w:val="clear" w:color="auto" w:fill="auto"/>
            <w:vAlign w:val="center"/>
          </w:tcPr>
          <w:p w14:paraId="48ED5FB8" w14:textId="5483E7C9" w:rsidR="003218CC" w:rsidRPr="00A16923" w:rsidRDefault="00214F34" w:rsidP="003218CC">
            <w:pPr>
              <w:pStyle w:val="afb"/>
              <w:spacing w:line="276" w:lineRule="auto"/>
              <w:jc w:val="center"/>
              <w:rPr>
                <w:rFonts w:ascii="Courier New" w:hAnsi="Courier New" w:cs="Courier New"/>
              </w:rPr>
            </w:pPr>
            <w:r w:rsidRPr="00A16923">
              <w:rPr>
                <w:rFonts w:ascii="Courier New" w:hAnsi="Courier New" w:cs="Courier New"/>
              </w:rPr>
              <w:t>70,0</w:t>
            </w:r>
          </w:p>
        </w:tc>
        <w:tc>
          <w:tcPr>
            <w:tcW w:w="458" w:type="pct"/>
            <w:shd w:val="clear" w:color="auto" w:fill="auto"/>
            <w:vAlign w:val="center"/>
          </w:tcPr>
          <w:p w14:paraId="557DE8CA" w14:textId="635FDF23" w:rsidR="003218CC" w:rsidRPr="00A16923" w:rsidRDefault="00214F34" w:rsidP="003218CC">
            <w:pPr>
              <w:pStyle w:val="afb"/>
              <w:spacing w:line="276" w:lineRule="auto"/>
              <w:jc w:val="center"/>
              <w:rPr>
                <w:rFonts w:ascii="Courier New" w:hAnsi="Courier New" w:cs="Courier New"/>
              </w:rPr>
            </w:pPr>
            <w:r w:rsidRPr="00A16923">
              <w:rPr>
                <w:rFonts w:ascii="Courier New" w:hAnsi="Courier New" w:cs="Courier New"/>
              </w:rPr>
              <w:t>30,0</w:t>
            </w:r>
          </w:p>
        </w:tc>
      </w:tr>
      <w:tr w:rsidR="00214F34" w:rsidRPr="003218CC" w14:paraId="23D10E1C" w14:textId="77777777" w:rsidTr="00214F34">
        <w:trPr>
          <w:jc w:val="center"/>
        </w:trPr>
        <w:tc>
          <w:tcPr>
            <w:tcW w:w="1668" w:type="pct"/>
            <w:shd w:val="clear" w:color="auto" w:fill="auto"/>
            <w:vAlign w:val="center"/>
          </w:tcPr>
          <w:p w14:paraId="02EDD108" w14:textId="77777777" w:rsidR="00214F34" w:rsidRPr="00A16923" w:rsidRDefault="00214F34" w:rsidP="002F0C69">
            <w:pPr>
              <w:pStyle w:val="afb"/>
              <w:spacing w:line="276" w:lineRule="auto"/>
              <w:jc w:val="both"/>
              <w:rPr>
                <w:rFonts w:ascii="Courier New" w:hAnsi="Courier New" w:cs="Courier New"/>
              </w:rPr>
            </w:pPr>
            <w:r w:rsidRPr="00A16923">
              <w:rPr>
                <w:rFonts w:ascii="Courier New" w:hAnsi="Courier New" w:cs="Courier New"/>
              </w:rPr>
              <w:t>Общая протяженность улично-дорожной сети и дорог местного значения</w:t>
            </w:r>
          </w:p>
        </w:tc>
        <w:tc>
          <w:tcPr>
            <w:tcW w:w="583" w:type="pct"/>
            <w:shd w:val="clear" w:color="auto" w:fill="auto"/>
            <w:vAlign w:val="center"/>
          </w:tcPr>
          <w:p w14:paraId="7878D10E"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км</w:t>
            </w:r>
          </w:p>
        </w:tc>
        <w:tc>
          <w:tcPr>
            <w:tcW w:w="458" w:type="pct"/>
            <w:shd w:val="clear" w:color="auto" w:fill="auto"/>
            <w:vAlign w:val="center"/>
          </w:tcPr>
          <w:p w14:paraId="4DF90C49" w14:textId="6FFFCD0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39,37</w:t>
            </w:r>
          </w:p>
        </w:tc>
        <w:tc>
          <w:tcPr>
            <w:tcW w:w="458" w:type="pct"/>
            <w:shd w:val="clear" w:color="auto" w:fill="auto"/>
            <w:vAlign w:val="center"/>
          </w:tcPr>
          <w:p w14:paraId="66592336" w14:textId="1FB7E3C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39,37</w:t>
            </w:r>
          </w:p>
        </w:tc>
        <w:tc>
          <w:tcPr>
            <w:tcW w:w="458" w:type="pct"/>
            <w:shd w:val="clear" w:color="auto" w:fill="auto"/>
            <w:vAlign w:val="center"/>
          </w:tcPr>
          <w:p w14:paraId="04A8AE88" w14:textId="6CAA0635"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39,37</w:t>
            </w:r>
          </w:p>
        </w:tc>
        <w:tc>
          <w:tcPr>
            <w:tcW w:w="458" w:type="pct"/>
            <w:shd w:val="clear" w:color="auto" w:fill="auto"/>
            <w:vAlign w:val="center"/>
          </w:tcPr>
          <w:p w14:paraId="563C37B3" w14:textId="51BD12F1"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39,37</w:t>
            </w:r>
          </w:p>
        </w:tc>
        <w:tc>
          <w:tcPr>
            <w:tcW w:w="458" w:type="pct"/>
            <w:shd w:val="clear" w:color="auto" w:fill="auto"/>
            <w:vAlign w:val="center"/>
          </w:tcPr>
          <w:p w14:paraId="5F31B2E1" w14:textId="5D8C92C6"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39,37</w:t>
            </w:r>
          </w:p>
        </w:tc>
        <w:tc>
          <w:tcPr>
            <w:tcW w:w="458" w:type="pct"/>
            <w:shd w:val="clear" w:color="auto" w:fill="auto"/>
            <w:vAlign w:val="center"/>
          </w:tcPr>
          <w:p w14:paraId="10A84E50" w14:textId="74E78CFE"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67,79</w:t>
            </w:r>
          </w:p>
        </w:tc>
      </w:tr>
      <w:tr w:rsidR="00214F34" w:rsidRPr="003218CC" w14:paraId="1F709BDF" w14:textId="77777777" w:rsidTr="00214F34">
        <w:trPr>
          <w:jc w:val="center"/>
        </w:trPr>
        <w:tc>
          <w:tcPr>
            <w:tcW w:w="1668" w:type="pct"/>
            <w:shd w:val="clear" w:color="auto" w:fill="auto"/>
            <w:vAlign w:val="center"/>
          </w:tcPr>
          <w:p w14:paraId="7F031431" w14:textId="132626D2" w:rsidR="00214F34" w:rsidRPr="00A16923" w:rsidRDefault="00214F34" w:rsidP="002F0C69">
            <w:pPr>
              <w:pStyle w:val="afb"/>
              <w:spacing w:line="276" w:lineRule="auto"/>
              <w:jc w:val="both"/>
              <w:rPr>
                <w:rFonts w:ascii="Courier New" w:hAnsi="Courier New" w:cs="Courier New"/>
              </w:rPr>
            </w:pPr>
            <w:r w:rsidRPr="00A16923">
              <w:rPr>
                <w:rFonts w:ascii="Courier New" w:hAnsi="Courier New" w:cs="Courier New"/>
              </w:rPr>
              <w:t>Прирост протяженности дорог</w:t>
            </w:r>
          </w:p>
        </w:tc>
        <w:tc>
          <w:tcPr>
            <w:tcW w:w="583" w:type="pct"/>
            <w:shd w:val="clear" w:color="auto" w:fill="auto"/>
            <w:vAlign w:val="center"/>
          </w:tcPr>
          <w:p w14:paraId="342A8C58" w14:textId="39AC12A4"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км</w:t>
            </w:r>
          </w:p>
        </w:tc>
        <w:tc>
          <w:tcPr>
            <w:tcW w:w="458" w:type="pct"/>
            <w:shd w:val="clear" w:color="auto" w:fill="auto"/>
            <w:vAlign w:val="center"/>
          </w:tcPr>
          <w:p w14:paraId="5F56DF36" w14:textId="1953FAF1"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0</w:t>
            </w:r>
          </w:p>
        </w:tc>
        <w:tc>
          <w:tcPr>
            <w:tcW w:w="458" w:type="pct"/>
            <w:shd w:val="clear" w:color="auto" w:fill="auto"/>
            <w:vAlign w:val="center"/>
          </w:tcPr>
          <w:p w14:paraId="22BE1341" w14:textId="45CEAF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0</w:t>
            </w:r>
          </w:p>
        </w:tc>
        <w:tc>
          <w:tcPr>
            <w:tcW w:w="458" w:type="pct"/>
            <w:shd w:val="clear" w:color="auto" w:fill="auto"/>
            <w:vAlign w:val="center"/>
          </w:tcPr>
          <w:p w14:paraId="70F56905" w14:textId="252E3FC0"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0</w:t>
            </w:r>
          </w:p>
        </w:tc>
        <w:tc>
          <w:tcPr>
            <w:tcW w:w="458" w:type="pct"/>
            <w:shd w:val="clear" w:color="auto" w:fill="auto"/>
            <w:vAlign w:val="center"/>
          </w:tcPr>
          <w:p w14:paraId="11CADECE" w14:textId="7A50623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0</w:t>
            </w:r>
          </w:p>
        </w:tc>
        <w:tc>
          <w:tcPr>
            <w:tcW w:w="458" w:type="pct"/>
            <w:shd w:val="clear" w:color="auto" w:fill="auto"/>
            <w:vAlign w:val="center"/>
          </w:tcPr>
          <w:p w14:paraId="2ED22D39" w14:textId="78D4E465"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0</w:t>
            </w:r>
          </w:p>
        </w:tc>
        <w:tc>
          <w:tcPr>
            <w:tcW w:w="458" w:type="pct"/>
            <w:shd w:val="clear" w:color="auto" w:fill="auto"/>
            <w:vAlign w:val="center"/>
          </w:tcPr>
          <w:p w14:paraId="501DB9E0" w14:textId="419691AC"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28,42</w:t>
            </w:r>
          </w:p>
        </w:tc>
      </w:tr>
      <w:tr w:rsidR="00214F34" w:rsidRPr="003218CC" w14:paraId="563901F2" w14:textId="77777777" w:rsidTr="00214F34">
        <w:trPr>
          <w:jc w:val="center"/>
        </w:trPr>
        <w:tc>
          <w:tcPr>
            <w:tcW w:w="1668" w:type="pct"/>
            <w:shd w:val="clear" w:color="auto" w:fill="auto"/>
            <w:vAlign w:val="center"/>
          </w:tcPr>
          <w:p w14:paraId="261700BF" w14:textId="77777777" w:rsidR="00214F34" w:rsidRPr="00A16923" w:rsidRDefault="00214F34" w:rsidP="002F0C69">
            <w:pPr>
              <w:pStyle w:val="afb"/>
              <w:spacing w:line="276" w:lineRule="auto"/>
              <w:jc w:val="both"/>
              <w:rPr>
                <w:rFonts w:ascii="Courier New" w:hAnsi="Courier New" w:cs="Courier New"/>
              </w:rPr>
            </w:pPr>
            <w:r w:rsidRPr="00A16923">
              <w:rPr>
                <w:rFonts w:ascii="Courier New" w:hAnsi="Courier New" w:cs="Courier New"/>
              </w:rPr>
              <w:t xml:space="preserve">Доля протяженности </w:t>
            </w:r>
            <w:r w:rsidRPr="00A16923">
              <w:rPr>
                <w:rFonts w:ascii="Courier New" w:hAnsi="Courier New" w:cs="Courier New"/>
              </w:rPr>
              <w:lastRenderedPageBreak/>
              <w:t>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83" w:type="pct"/>
            <w:shd w:val="clear" w:color="auto" w:fill="auto"/>
            <w:vAlign w:val="center"/>
          </w:tcPr>
          <w:p w14:paraId="5B84582E"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lastRenderedPageBreak/>
              <w:t>%</w:t>
            </w:r>
          </w:p>
        </w:tc>
        <w:tc>
          <w:tcPr>
            <w:tcW w:w="458" w:type="pct"/>
            <w:shd w:val="clear" w:color="auto" w:fill="auto"/>
            <w:vAlign w:val="center"/>
          </w:tcPr>
          <w:p w14:paraId="7F37D0C5"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90</w:t>
            </w:r>
          </w:p>
        </w:tc>
        <w:tc>
          <w:tcPr>
            <w:tcW w:w="458" w:type="pct"/>
            <w:shd w:val="clear" w:color="auto" w:fill="auto"/>
            <w:vAlign w:val="center"/>
          </w:tcPr>
          <w:p w14:paraId="1B5123A2"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80</w:t>
            </w:r>
          </w:p>
        </w:tc>
        <w:tc>
          <w:tcPr>
            <w:tcW w:w="458" w:type="pct"/>
            <w:shd w:val="clear" w:color="auto" w:fill="auto"/>
            <w:vAlign w:val="center"/>
          </w:tcPr>
          <w:p w14:paraId="12D0C051"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73</w:t>
            </w:r>
          </w:p>
        </w:tc>
        <w:tc>
          <w:tcPr>
            <w:tcW w:w="458" w:type="pct"/>
            <w:shd w:val="clear" w:color="auto" w:fill="auto"/>
            <w:vAlign w:val="center"/>
          </w:tcPr>
          <w:p w14:paraId="6D6E9B52"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64</w:t>
            </w:r>
          </w:p>
        </w:tc>
        <w:tc>
          <w:tcPr>
            <w:tcW w:w="458" w:type="pct"/>
            <w:shd w:val="clear" w:color="auto" w:fill="auto"/>
            <w:vAlign w:val="center"/>
          </w:tcPr>
          <w:p w14:paraId="474985F6"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55</w:t>
            </w:r>
          </w:p>
        </w:tc>
        <w:tc>
          <w:tcPr>
            <w:tcW w:w="458" w:type="pct"/>
            <w:shd w:val="clear" w:color="auto" w:fill="auto"/>
            <w:vAlign w:val="center"/>
          </w:tcPr>
          <w:p w14:paraId="6AA4FADE"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20</w:t>
            </w:r>
          </w:p>
        </w:tc>
      </w:tr>
      <w:tr w:rsidR="00214F34" w:rsidRPr="003218CC" w14:paraId="4534246D" w14:textId="77777777" w:rsidTr="00214F34">
        <w:trPr>
          <w:jc w:val="center"/>
        </w:trPr>
        <w:tc>
          <w:tcPr>
            <w:tcW w:w="1668" w:type="pct"/>
            <w:shd w:val="clear" w:color="auto" w:fill="auto"/>
            <w:vAlign w:val="center"/>
          </w:tcPr>
          <w:p w14:paraId="640C7EF2" w14:textId="77777777" w:rsidR="00214F34" w:rsidRPr="00A16923" w:rsidRDefault="00214F34" w:rsidP="002F0C69">
            <w:pPr>
              <w:pStyle w:val="afb"/>
              <w:spacing w:line="276" w:lineRule="auto"/>
              <w:jc w:val="both"/>
              <w:rPr>
                <w:rFonts w:ascii="Courier New" w:hAnsi="Courier New" w:cs="Courier New"/>
              </w:rPr>
            </w:pPr>
            <w:r w:rsidRPr="00A16923">
              <w:rPr>
                <w:rFonts w:ascii="Courier New" w:hAnsi="Courier New" w:cs="Courier New"/>
              </w:rPr>
              <w:lastRenderedPageBreak/>
              <w:t>Обеспеченность постоянной круглогодичной связью с сетью автомобильных дорог общего пользования по дорогам с твердым покрытием</w:t>
            </w:r>
          </w:p>
        </w:tc>
        <w:tc>
          <w:tcPr>
            <w:tcW w:w="583" w:type="pct"/>
            <w:shd w:val="clear" w:color="auto" w:fill="auto"/>
            <w:vAlign w:val="center"/>
          </w:tcPr>
          <w:p w14:paraId="4E6F088B"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w:t>
            </w:r>
          </w:p>
        </w:tc>
        <w:tc>
          <w:tcPr>
            <w:tcW w:w="458" w:type="pct"/>
            <w:shd w:val="clear" w:color="auto" w:fill="auto"/>
            <w:vAlign w:val="center"/>
          </w:tcPr>
          <w:p w14:paraId="14A7954A"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100</w:t>
            </w:r>
          </w:p>
        </w:tc>
        <w:tc>
          <w:tcPr>
            <w:tcW w:w="458" w:type="pct"/>
            <w:shd w:val="clear" w:color="auto" w:fill="auto"/>
            <w:vAlign w:val="center"/>
          </w:tcPr>
          <w:p w14:paraId="7C16F4B9"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100</w:t>
            </w:r>
          </w:p>
        </w:tc>
        <w:tc>
          <w:tcPr>
            <w:tcW w:w="458" w:type="pct"/>
            <w:shd w:val="clear" w:color="auto" w:fill="auto"/>
            <w:vAlign w:val="center"/>
          </w:tcPr>
          <w:p w14:paraId="17B749EE"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100</w:t>
            </w:r>
          </w:p>
        </w:tc>
        <w:tc>
          <w:tcPr>
            <w:tcW w:w="458" w:type="pct"/>
            <w:shd w:val="clear" w:color="auto" w:fill="auto"/>
            <w:vAlign w:val="center"/>
          </w:tcPr>
          <w:p w14:paraId="6D9BF883"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100</w:t>
            </w:r>
          </w:p>
        </w:tc>
        <w:tc>
          <w:tcPr>
            <w:tcW w:w="458" w:type="pct"/>
            <w:shd w:val="clear" w:color="auto" w:fill="auto"/>
            <w:vAlign w:val="center"/>
          </w:tcPr>
          <w:p w14:paraId="1399BD9E"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100</w:t>
            </w:r>
          </w:p>
        </w:tc>
        <w:tc>
          <w:tcPr>
            <w:tcW w:w="458" w:type="pct"/>
            <w:shd w:val="clear" w:color="auto" w:fill="auto"/>
            <w:vAlign w:val="center"/>
          </w:tcPr>
          <w:p w14:paraId="0C0C0BFA"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100</w:t>
            </w:r>
          </w:p>
        </w:tc>
      </w:tr>
      <w:tr w:rsidR="00214F34" w:rsidRPr="003218CC" w14:paraId="27976C51" w14:textId="77777777" w:rsidTr="00214F34">
        <w:trPr>
          <w:jc w:val="center"/>
        </w:trPr>
        <w:tc>
          <w:tcPr>
            <w:tcW w:w="1668" w:type="pct"/>
            <w:shd w:val="clear" w:color="auto" w:fill="auto"/>
            <w:vAlign w:val="center"/>
          </w:tcPr>
          <w:p w14:paraId="4C2B1C97" w14:textId="77777777" w:rsidR="00214F34" w:rsidRPr="00A16923" w:rsidRDefault="00214F34" w:rsidP="002F0C69">
            <w:pPr>
              <w:pStyle w:val="afb"/>
              <w:spacing w:line="276" w:lineRule="auto"/>
              <w:jc w:val="both"/>
              <w:rPr>
                <w:rFonts w:ascii="Courier New" w:hAnsi="Courier New" w:cs="Courier New"/>
              </w:rPr>
            </w:pPr>
            <w:r w:rsidRPr="00A16923">
              <w:rPr>
                <w:rFonts w:ascii="Courier New" w:hAnsi="Courier New" w:cs="Courier New"/>
              </w:rPr>
              <w:t>Обеспечение транспортного обслуживания населения</w:t>
            </w:r>
          </w:p>
        </w:tc>
        <w:tc>
          <w:tcPr>
            <w:tcW w:w="583" w:type="pct"/>
            <w:shd w:val="clear" w:color="auto" w:fill="auto"/>
            <w:vAlign w:val="center"/>
          </w:tcPr>
          <w:p w14:paraId="2CF4A952"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w:t>
            </w:r>
          </w:p>
        </w:tc>
        <w:tc>
          <w:tcPr>
            <w:tcW w:w="458" w:type="pct"/>
            <w:shd w:val="clear" w:color="auto" w:fill="auto"/>
            <w:vAlign w:val="center"/>
          </w:tcPr>
          <w:p w14:paraId="411067CF"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100</w:t>
            </w:r>
          </w:p>
        </w:tc>
        <w:tc>
          <w:tcPr>
            <w:tcW w:w="458" w:type="pct"/>
            <w:shd w:val="clear" w:color="auto" w:fill="auto"/>
            <w:vAlign w:val="center"/>
          </w:tcPr>
          <w:p w14:paraId="2D6B52CE"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100</w:t>
            </w:r>
          </w:p>
        </w:tc>
        <w:tc>
          <w:tcPr>
            <w:tcW w:w="458" w:type="pct"/>
            <w:shd w:val="clear" w:color="auto" w:fill="auto"/>
            <w:vAlign w:val="center"/>
          </w:tcPr>
          <w:p w14:paraId="0954842D"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100</w:t>
            </w:r>
          </w:p>
        </w:tc>
        <w:tc>
          <w:tcPr>
            <w:tcW w:w="458" w:type="pct"/>
            <w:shd w:val="clear" w:color="auto" w:fill="auto"/>
            <w:vAlign w:val="center"/>
          </w:tcPr>
          <w:p w14:paraId="0A5F75F0"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100</w:t>
            </w:r>
          </w:p>
        </w:tc>
        <w:tc>
          <w:tcPr>
            <w:tcW w:w="458" w:type="pct"/>
            <w:shd w:val="clear" w:color="auto" w:fill="auto"/>
            <w:vAlign w:val="center"/>
          </w:tcPr>
          <w:p w14:paraId="0B3C2586"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100</w:t>
            </w:r>
          </w:p>
        </w:tc>
        <w:tc>
          <w:tcPr>
            <w:tcW w:w="458" w:type="pct"/>
            <w:shd w:val="clear" w:color="auto" w:fill="auto"/>
            <w:vAlign w:val="center"/>
          </w:tcPr>
          <w:p w14:paraId="1D783509"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100</w:t>
            </w:r>
          </w:p>
        </w:tc>
      </w:tr>
      <w:tr w:rsidR="00214F34" w:rsidRPr="003218CC" w14:paraId="28005510" w14:textId="77777777" w:rsidTr="00214F34">
        <w:trPr>
          <w:jc w:val="center"/>
        </w:trPr>
        <w:tc>
          <w:tcPr>
            <w:tcW w:w="1668" w:type="pct"/>
            <w:shd w:val="clear" w:color="auto" w:fill="auto"/>
            <w:vAlign w:val="center"/>
          </w:tcPr>
          <w:p w14:paraId="7723354A" w14:textId="77777777" w:rsidR="00214F34" w:rsidRPr="00A16923" w:rsidRDefault="00214F34" w:rsidP="002F0C69">
            <w:pPr>
              <w:pStyle w:val="afb"/>
              <w:spacing w:line="276" w:lineRule="auto"/>
              <w:jc w:val="both"/>
              <w:rPr>
                <w:rFonts w:ascii="Courier New" w:hAnsi="Courier New" w:cs="Courier New"/>
              </w:rPr>
            </w:pPr>
            <w:r w:rsidRPr="00A16923">
              <w:rPr>
                <w:rFonts w:ascii="Courier New" w:hAnsi="Courier New" w:cs="Courier New"/>
              </w:rPr>
              <w:t>Количество путепроводов, многоуровневых развязок</w:t>
            </w:r>
          </w:p>
        </w:tc>
        <w:tc>
          <w:tcPr>
            <w:tcW w:w="583" w:type="pct"/>
            <w:shd w:val="clear" w:color="auto" w:fill="auto"/>
            <w:vAlign w:val="center"/>
          </w:tcPr>
          <w:p w14:paraId="1CC05E3B"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шт.</w:t>
            </w:r>
          </w:p>
        </w:tc>
        <w:tc>
          <w:tcPr>
            <w:tcW w:w="458" w:type="pct"/>
            <w:shd w:val="clear" w:color="auto" w:fill="auto"/>
            <w:vAlign w:val="center"/>
          </w:tcPr>
          <w:p w14:paraId="1AEBCB23"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0</w:t>
            </w:r>
          </w:p>
        </w:tc>
        <w:tc>
          <w:tcPr>
            <w:tcW w:w="458" w:type="pct"/>
            <w:shd w:val="clear" w:color="auto" w:fill="auto"/>
            <w:vAlign w:val="center"/>
          </w:tcPr>
          <w:p w14:paraId="62DCBF0D"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0</w:t>
            </w:r>
          </w:p>
        </w:tc>
        <w:tc>
          <w:tcPr>
            <w:tcW w:w="458" w:type="pct"/>
            <w:shd w:val="clear" w:color="auto" w:fill="auto"/>
            <w:vAlign w:val="center"/>
          </w:tcPr>
          <w:p w14:paraId="499A3E8C"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0</w:t>
            </w:r>
          </w:p>
        </w:tc>
        <w:tc>
          <w:tcPr>
            <w:tcW w:w="458" w:type="pct"/>
            <w:shd w:val="clear" w:color="auto" w:fill="auto"/>
            <w:vAlign w:val="center"/>
          </w:tcPr>
          <w:p w14:paraId="3D5E5F1F"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0</w:t>
            </w:r>
          </w:p>
        </w:tc>
        <w:tc>
          <w:tcPr>
            <w:tcW w:w="458" w:type="pct"/>
            <w:shd w:val="clear" w:color="auto" w:fill="auto"/>
            <w:vAlign w:val="center"/>
          </w:tcPr>
          <w:p w14:paraId="6873EF11"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0</w:t>
            </w:r>
          </w:p>
        </w:tc>
        <w:tc>
          <w:tcPr>
            <w:tcW w:w="458" w:type="pct"/>
            <w:shd w:val="clear" w:color="auto" w:fill="auto"/>
            <w:vAlign w:val="center"/>
          </w:tcPr>
          <w:p w14:paraId="42A751F7" w14:textId="08631AA4"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0</w:t>
            </w:r>
          </w:p>
        </w:tc>
      </w:tr>
      <w:tr w:rsidR="00214F34" w:rsidRPr="003218CC" w14:paraId="05B0EBAD" w14:textId="77777777" w:rsidTr="00214F34">
        <w:trPr>
          <w:jc w:val="center"/>
        </w:trPr>
        <w:tc>
          <w:tcPr>
            <w:tcW w:w="1668" w:type="pct"/>
            <w:shd w:val="clear" w:color="auto" w:fill="auto"/>
            <w:vAlign w:val="center"/>
          </w:tcPr>
          <w:p w14:paraId="2FCC029B" w14:textId="77777777" w:rsidR="00214F34" w:rsidRPr="00A16923" w:rsidRDefault="00214F34" w:rsidP="002F0C69">
            <w:pPr>
              <w:pStyle w:val="afb"/>
              <w:spacing w:line="276" w:lineRule="auto"/>
              <w:jc w:val="both"/>
              <w:rPr>
                <w:rFonts w:ascii="Courier New" w:hAnsi="Courier New" w:cs="Courier New"/>
              </w:rPr>
            </w:pPr>
            <w:r w:rsidRPr="00A16923">
              <w:rPr>
                <w:rFonts w:ascii="Courier New" w:hAnsi="Courier New" w:cs="Courier New"/>
              </w:rPr>
              <w:t>Количество автозаправочных станций</w:t>
            </w:r>
          </w:p>
        </w:tc>
        <w:tc>
          <w:tcPr>
            <w:tcW w:w="583" w:type="pct"/>
            <w:shd w:val="clear" w:color="auto" w:fill="auto"/>
            <w:vAlign w:val="center"/>
          </w:tcPr>
          <w:p w14:paraId="408CCC33"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шт.</w:t>
            </w:r>
          </w:p>
        </w:tc>
        <w:tc>
          <w:tcPr>
            <w:tcW w:w="458" w:type="pct"/>
            <w:shd w:val="clear" w:color="auto" w:fill="auto"/>
            <w:vAlign w:val="center"/>
          </w:tcPr>
          <w:p w14:paraId="74829CD6"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w:t>
            </w:r>
          </w:p>
        </w:tc>
        <w:tc>
          <w:tcPr>
            <w:tcW w:w="458" w:type="pct"/>
            <w:shd w:val="clear" w:color="auto" w:fill="auto"/>
            <w:vAlign w:val="center"/>
          </w:tcPr>
          <w:p w14:paraId="51C7B58D"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w:t>
            </w:r>
          </w:p>
        </w:tc>
        <w:tc>
          <w:tcPr>
            <w:tcW w:w="458" w:type="pct"/>
            <w:shd w:val="clear" w:color="auto" w:fill="auto"/>
            <w:vAlign w:val="center"/>
          </w:tcPr>
          <w:p w14:paraId="758CCD24"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w:t>
            </w:r>
          </w:p>
        </w:tc>
        <w:tc>
          <w:tcPr>
            <w:tcW w:w="458" w:type="pct"/>
            <w:shd w:val="clear" w:color="auto" w:fill="auto"/>
            <w:vAlign w:val="center"/>
          </w:tcPr>
          <w:p w14:paraId="35A6E600"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w:t>
            </w:r>
          </w:p>
        </w:tc>
        <w:tc>
          <w:tcPr>
            <w:tcW w:w="458" w:type="pct"/>
            <w:shd w:val="clear" w:color="auto" w:fill="auto"/>
            <w:vAlign w:val="center"/>
          </w:tcPr>
          <w:p w14:paraId="5ED254A8"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w:t>
            </w:r>
          </w:p>
        </w:tc>
        <w:tc>
          <w:tcPr>
            <w:tcW w:w="458" w:type="pct"/>
            <w:shd w:val="clear" w:color="auto" w:fill="auto"/>
            <w:vAlign w:val="center"/>
          </w:tcPr>
          <w:p w14:paraId="460695E2"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w:t>
            </w:r>
          </w:p>
        </w:tc>
      </w:tr>
      <w:tr w:rsidR="00214F34" w:rsidRPr="003218CC" w14:paraId="335E7819" w14:textId="77777777" w:rsidTr="00214F34">
        <w:trPr>
          <w:jc w:val="center"/>
        </w:trPr>
        <w:tc>
          <w:tcPr>
            <w:tcW w:w="1668" w:type="pct"/>
            <w:shd w:val="clear" w:color="auto" w:fill="auto"/>
            <w:vAlign w:val="center"/>
          </w:tcPr>
          <w:p w14:paraId="6F4E06E3" w14:textId="77777777" w:rsidR="00214F34" w:rsidRPr="00A16923" w:rsidRDefault="00214F34" w:rsidP="002F0C69">
            <w:pPr>
              <w:pStyle w:val="afb"/>
              <w:spacing w:line="276" w:lineRule="auto"/>
              <w:jc w:val="both"/>
              <w:rPr>
                <w:rFonts w:ascii="Courier New" w:hAnsi="Courier New" w:cs="Courier New"/>
              </w:rPr>
            </w:pPr>
            <w:r w:rsidRPr="00A16923">
              <w:rPr>
                <w:rFonts w:ascii="Courier New" w:hAnsi="Courier New" w:cs="Courier New"/>
              </w:rPr>
              <w:t>Количество топливораздаточных колонок</w:t>
            </w:r>
          </w:p>
        </w:tc>
        <w:tc>
          <w:tcPr>
            <w:tcW w:w="583" w:type="pct"/>
            <w:shd w:val="clear" w:color="auto" w:fill="auto"/>
            <w:vAlign w:val="center"/>
          </w:tcPr>
          <w:p w14:paraId="1F6B37C4"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шт.</w:t>
            </w:r>
          </w:p>
        </w:tc>
        <w:tc>
          <w:tcPr>
            <w:tcW w:w="458" w:type="pct"/>
            <w:shd w:val="clear" w:color="auto" w:fill="auto"/>
            <w:vAlign w:val="center"/>
          </w:tcPr>
          <w:p w14:paraId="6F471312"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3</w:t>
            </w:r>
          </w:p>
        </w:tc>
        <w:tc>
          <w:tcPr>
            <w:tcW w:w="458" w:type="pct"/>
            <w:shd w:val="clear" w:color="auto" w:fill="auto"/>
            <w:vAlign w:val="center"/>
          </w:tcPr>
          <w:p w14:paraId="14B39493"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3</w:t>
            </w:r>
          </w:p>
        </w:tc>
        <w:tc>
          <w:tcPr>
            <w:tcW w:w="458" w:type="pct"/>
            <w:shd w:val="clear" w:color="auto" w:fill="auto"/>
            <w:vAlign w:val="center"/>
          </w:tcPr>
          <w:p w14:paraId="485788C5"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3</w:t>
            </w:r>
          </w:p>
        </w:tc>
        <w:tc>
          <w:tcPr>
            <w:tcW w:w="458" w:type="pct"/>
            <w:shd w:val="clear" w:color="auto" w:fill="auto"/>
            <w:vAlign w:val="center"/>
          </w:tcPr>
          <w:p w14:paraId="6126BE56"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3</w:t>
            </w:r>
          </w:p>
        </w:tc>
        <w:tc>
          <w:tcPr>
            <w:tcW w:w="458" w:type="pct"/>
            <w:shd w:val="clear" w:color="auto" w:fill="auto"/>
            <w:vAlign w:val="center"/>
          </w:tcPr>
          <w:p w14:paraId="2660E21A"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3</w:t>
            </w:r>
          </w:p>
        </w:tc>
        <w:tc>
          <w:tcPr>
            <w:tcW w:w="458" w:type="pct"/>
            <w:shd w:val="clear" w:color="auto" w:fill="auto"/>
            <w:vAlign w:val="center"/>
          </w:tcPr>
          <w:p w14:paraId="6DCED8C2"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3</w:t>
            </w:r>
          </w:p>
        </w:tc>
      </w:tr>
      <w:tr w:rsidR="00214F34" w:rsidRPr="003218CC" w14:paraId="6D28E2FD" w14:textId="77777777" w:rsidTr="00214F34">
        <w:trPr>
          <w:jc w:val="center"/>
        </w:trPr>
        <w:tc>
          <w:tcPr>
            <w:tcW w:w="1668" w:type="pct"/>
            <w:shd w:val="clear" w:color="auto" w:fill="auto"/>
            <w:vAlign w:val="center"/>
          </w:tcPr>
          <w:p w14:paraId="4A322708" w14:textId="77777777" w:rsidR="00214F34" w:rsidRPr="00A16923" w:rsidRDefault="00214F34" w:rsidP="002F0C69">
            <w:pPr>
              <w:pStyle w:val="afb"/>
              <w:spacing w:line="276" w:lineRule="auto"/>
              <w:jc w:val="both"/>
              <w:rPr>
                <w:rFonts w:ascii="Courier New" w:hAnsi="Courier New" w:cs="Courier New"/>
              </w:rPr>
            </w:pPr>
            <w:r w:rsidRPr="00A16923">
              <w:rPr>
                <w:rFonts w:ascii="Courier New" w:hAnsi="Courier New" w:cs="Courier New"/>
              </w:rPr>
              <w:t>Количество СТО</w:t>
            </w:r>
          </w:p>
        </w:tc>
        <w:tc>
          <w:tcPr>
            <w:tcW w:w="583" w:type="pct"/>
            <w:shd w:val="clear" w:color="auto" w:fill="auto"/>
            <w:vAlign w:val="center"/>
          </w:tcPr>
          <w:p w14:paraId="0110307B" w14:textId="7777777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шт.</w:t>
            </w:r>
          </w:p>
        </w:tc>
        <w:tc>
          <w:tcPr>
            <w:tcW w:w="458" w:type="pct"/>
            <w:shd w:val="clear" w:color="auto" w:fill="auto"/>
            <w:vAlign w:val="center"/>
          </w:tcPr>
          <w:p w14:paraId="6520989A" w14:textId="60CE9B5B"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w:t>
            </w:r>
          </w:p>
        </w:tc>
        <w:tc>
          <w:tcPr>
            <w:tcW w:w="458" w:type="pct"/>
            <w:shd w:val="clear" w:color="auto" w:fill="auto"/>
            <w:vAlign w:val="center"/>
          </w:tcPr>
          <w:p w14:paraId="2E8B3572" w14:textId="712AE140"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w:t>
            </w:r>
          </w:p>
        </w:tc>
        <w:tc>
          <w:tcPr>
            <w:tcW w:w="458" w:type="pct"/>
            <w:shd w:val="clear" w:color="auto" w:fill="auto"/>
            <w:vAlign w:val="center"/>
          </w:tcPr>
          <w:p w14:paraId="2D8E3221" w14:textId="1510435F"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w:t>
            </w:r>
          </w:p>
        </w:tc>
        <w:tc>
          <w:tcPr>
            <w:tcW w:w="458" w:type="pct"/>
            <w:shd w:val="clear" w:color="auto" w:fill="auto"/>
            <w:vAlign w:val="center"/>
          </w:tcPr>
          <w:p w14:paraId="4325DC0D" w14:textId="2BF55560"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w:t>
            </w:r>
          </w:p>
        </w:tc>
        <w:tc>
          <w:tcPr>
            <w:tcW w:w="458" w:type="pct"/>
            <w:shd w:val="clear" w:color="auto" w:fill="auto"/>
            <w:vAlign w:val="center"/>
          </w:tcPr>
          <w:p w14:paraId="1E77C42E" w14:textId="7DD910BF"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w:t>
            </w:r>
          </w:p>
        </w:tc>
        <w:tc>
          <w:tcPr>
            <w:tcW w:w="458" w:type="pct"/>
            <w:shd w:val="clear" w:color="auto" w:fill="auto"/>
            <w:vAlign w:val="center"/>
          </w:tcPr>
          <w:p w14:paraId="73ADC9F0" w14:textId="0B647D87"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w:t>
            </w:r>
          </w:p>
        </w:tc>
      </w:tr>
      <w:tr w:rsidR="00214F34" w:rsidRPr="003218CC" w14:paraId="7FBBB6D6" w14:textId="77777777" w:rsidTr="00214F34">
        <w:trPr>
          <w:jc w:val="center"/>
        </w:trPr>
        <w:tc>
          <w:tcPr>
            <w:tcW w:w="1668" w:type="pct"/>
            <w:shd w:val="clear" w:color="auto" w:fill="auto"/>
            <w:vAlign w:val="center"/>
          </w:tcPr>
          <w:p w14:paraId="2236EFA2" w14:textId="13111E86" w:rsidR="00214F34" w:rsidRPr="00A16923" w:rsidRDefault="00214F34" w:rsidP="002F0C69">
            <w:pPr>
              <w:pStyle w:val="afb"/>
              <w:spacing w:line="276" w:lineRule="auto"/>
              <w:jc w:val="both"/>
              <w:rPr>
                <w:rFonts w:ascii="Courier New" w:hAnsi="Courier New" w:cs="Courier New"/>
              </w:rPr>
            </w:pPr>
            <w:r w:rsidRPr="00A16923">
              <w:rPr>
                <w:rFonts w:ascii="Courier New" w:hAnsi="Courier New" w:cs="Courier New"/>
              </w:rPr>
              <w:t>Количество постов на СТО</w:t>
            </w:r>
          </w:p>
        </w:tc>
        <w:tc>
          <w:tcPr>
            <w:tcW w:w="583" w:type="pct"/>
            <w:shd w:val="clear" w:color="auto" w:fill="auto"/>
            <w:vAlign w:val="center"/>
          </w:tcPr>
          <w:p w14:paraId="3093DC64" w14:textId="54CBE156"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шт.</w:t>
            </w:r>
          </w:p>
        </w:tc>
        <w:tc>
          <w:tcPr>
            <w:tcW w:w="458" w:type="pct"/>
            <w:shd w:val="clear" w:color="auto" w:fill="auto"/>
            <w:vAlign w:val="center"/>
          </w:tcPr>
          <w:p w14:paraId="337AA732" w14:textId="2C908BC4"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w:t>
            </w:r>
          </w:p>
        </w:tc>
        <w:tc>
          <w:tcPr>
            <w:tcW w:w="458" w:type="pct"/>
            <w:shd w:val="clear" w:color="auto" w:fill="auto"/>
            <w:vAlign w:val="center"/>
          </w:tcPr>
          <w:p w14:paraId="036CEBDB" w14:textId="404EAAC8"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w:t>
            </w:r>
          </w:p>
        </w:tc>
        <w:tc>
          <w:tcPr>
            <w:tcW w:w="458" w:type="pct"/>
            <w:shd w:val="clear" w:color="auto" w:fill="auto"/>
            <w:vAlign w:val="center"/>
          </w:tcPr>
          <w:p w14:paraId="04A0D700" w14:textId="4650145E"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w:t>
            </w:r>
          </w:p>
        </w:tc>
        <w:tc>
          <w:tcPr>
            <w:tcW w:w="458" w:type="pct"/>
            <w:shd w:val="clear" w:color="auto" w:fill="auto"/>
            <w:vAlign w:val="center"/>
          </w:tcPr>
          <w:p w14:paraId="2964D572" w14:textId="24FA8690"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w:t>
            </w:r>
          </w:p>
        </w:tc>
        <w:tc>
          <w:tcPr>
            <w:tcW w:w="458" w:type="pct"/>
            <w:shd w:val="clear" w:color="auto" w:fill="auto"/>
            <w:vAlign w:val="center"/>
          </w:tcPr>
          <w:p w14:paraId="1C5D43F8" w14:textId="3A08F5DD"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1</w:t>
            </w:r>
          </w:p>
        </w:tc>
        <w:tc>
          <w:tcPr>
            <w:tcW w:w="458" w:type="pct"/>
            <w:shd w:val="clear" w:color="auto" w:fill="auto"/>
            <w:vAlign w:val="center"/>
          </w:tcPr>
          <w:p w14:paraId="4105347F" w14:textId="04CCF7EE" w:rsidR="00214F34" w:rsidRPr="00A16923" w:rsidRDefault="00214F34" w:rsidP="00214F34">
            <w:pPr>
              <w:pStyle w:val="afb"/>
              <w:spacing w:line="276" w:lineRule="auto"/>
              <w:jc w:val="center"/>
              <w:rPr>
                <w:rFonts w:ascii="Courier New" w:hAnsi="Courier New" w:cs="Courier New"/>
              </w:rPr>
            </w:pPr>
            <w:r w:rsidRPr="00A16923">
              <w:rPr>
                <w:rFonts w:ascii="Courier New" w:hAnsi="Courier New" w:cs="Courier New"/>
              </w:rPr>
              <w:t>3</w:t>
            </w:r>
          </w:p>
        </w:tc>
      </w:tr>
    </w:tbl>
    <w:p w14:paraId="52DD334D" w14:textId="77777777" w:rsidR="002F0C69" w:rsidRPr="002F0C69" w:rsidRDefault="002F0C69" w:rsidP="00B2778B">
      <w:pPr>
        <w:pStyle w:val="ConsPlusNonformat"/>
        <w:spacing w:line="276" w:lineRule="auto"/>
        <w:contextualSpacing/>
        <w:jc w:val="center"/>
        <w:rPr>
          <w:rFonts w:ascii="Arial" w:hAnsi="Arial" w:cs="Arial"/>
          <w:sz w:val="24"/>
          <w:szCs w:val="24"/>
        </w:rPr>
      </w:pPr>
    </w:p>
    <w:p w14:paraId="16250CDD" w14:textId="0CAB4E51" w:rsidR="006C2DD4" w:rsidRPr="002F0C69" w:rsidRDefault="002F0C69" w:rsidP="00B2778B">
      <w:pPr>
        <w:pStyle w:val="ConsPlusNonformat"/>
        <w:spacing w:line="276" w:lineRule="auto"/>
        <w:contextualSpacing/>
        <w:jc w:val="center"/>
        <w:rPr>
          <w:rFonts w:ascii="Arial" w:hAnsi="Arial" w:cs="Arial"/>
          <w:sz w:val="24"/>
          <w:szCs w:val="24"/>
        </w:rPr>
      </w:pPr>
      <w:r w:rsidRPr="002F0C69">
        <w:rPr>
          <w:rFonts w:ascii="Arial" w:hAnsi="Arial" w:cs="Arial"/>
          <w:sz w:val="24"/>
          <w:szCs w:val="24"/>
        </w:rPr>
        <w:t>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266B3149" w14:textId="77777777" w:rsidR="006C2DD4" w:rsidRPr="002F0C69" w:rsidRDefault="006C2DD4" w:rsidP="00B2778B">
      <w:pPr>
        <w:pStyle w:val="ConsPlusNonformat"/>
        <w:spacing w:line="276" w:lineRule="auto"/>
        <w:ind w:firstLine="709"/>
        <w:contextualSpacing/>
        <w:jc w:val="center"/>
        <w:rPr>
          <w:rFonts w:ascii="Arial" w:hAnsi="Arial" w:cs="Arial"/>
          <w:sz w:val="24"/>
          <w:szCs w:val="24"/>
        </w:rPr>
      </w:pPr>
    </w:p>
    <w:p w14:paraId="48C131F0" w14:textId="4259DE20" w:rsidR="006C2DD4" w:rsidRPr="002F0C69" w:rsidRDefault="002F0C69" w:rsidP="00B2778B">
      <w:pPr>
        <w:pStyle w:val="ConsPlusNonformat"/>
        <w:spacing w:line="276" w:lineRule="auto"/>
        <w:ind w:firstLine="709"/>
        <w:contextualSpacing/>
        <w:jc w:val="center"/>
        <w:rPr>
          <w:rFonts w:ascii="Arial" w:hAnsi="Arial" w:cs="Arial"/>
          <w:sz w:val="24"/>
          <w:szCs w:val="24"/>
        </w:rPr>
      </w:pPr>
      <w:r w:rsidRPr="002F0C69">
        <w:rPr>
          <w:rFonts w:ascii="Arial" w:hAnsi="Arial" w:cs="Arial"/>
          <w:sz w:val="24"/>
          <w:szCs w:val="24"/>
        </w:rPr>
        <w:t>4.1. МЕРОПРИЯТИЯ ПО РАЗВИТИЮ ТРАНСПОРТНОЙ ИНФРАСТРУКТУРЫ ПО ВИДАМ ТРАНСПОРТА</w:t>
      </w:r>
    </w:p>
    <w:p w14:paraId="1B8CAA68" w14:textId="77777777" w:rsidR="00533DA6" w:rsidRPr="002F0C69" w:rsidRDefault="00533DA6" w:rsidP="00B2778B">
      <w:pPr>
        <w:pStyle w:val="ConsPlusNonformat"/>
        <w:spacing w:line="276" w:lineRule="auto"/>
        <w:ind w:firstLine="709"/>
        <w:contextualSpacing/>
        <w:jc w:val="center"/>
        <w:rPr>
          <w:rFonts w:ascii="Arial" w:hAnsi="Arial" w:cs="Arial"/>
          <w:sz w:val="24"/>
          <w:szCs w:val="24"/>
        </w:rPr>
      </w:pPr>
    </w:p>
    <w:p w14:paraId="649EF829" w14:textId="77777777" w:rsidR="00334479" w:rsidRPr="002F0C69" w:rsidRDefault="00334479" w:rsidP="00334479">
      <w:pPr>
        <w:pStyle w:val="ConsPlusNonformat"/>
        <w:spacing w:line="276" w:lineRule="auto"/>
        <w:ind w:firstLine="709"/>
        <w:contextualSpacing/>
        <w:jc w:val="both"/>
        <w:rPr>
          <w:rFonts w:ascii="Arial" w:hAnsi="Arial" w:cs="Arial"/>
          <w:bCs/>
          <w:i/>
          <w:sz w:val="24"/>
          <w:szCs w:val="24"/>
        </w:rPr>
      </w:pPr>
      <w:r w:rsidRPr="002F0C69">
        <w:rPr>
          <w:rFonts w:ascii="Arial" w:hAnsi="Arial" w:cs="Arial"/>
          <w:bCs/>
          <w:i/>
          <w:sz w:val="24"/>
          <w:szCs w:val="24"/>
        </w:rPr>
        <w:t>Воздушный транспорт</w:t>
      </w:r>
    </w:p>
    <w:p w14:paraId="2DE49FD5" w14:textId="35C663DD" w:rsidR="00334479" w:rsidRPr="002F0C69" w:rsidRDefault="00334479" w:rsidP="00334479">
      <w:pPr>
        <w:pStyle w:val="ConsPlusNonformat"/>
        <w:spacing w:line="276" w:lineRule="auto"/>
        <w:ind w:firstLine="709"/>
        <w:contextualSpacing/>
        <w:jc w:val="both"/>
        <w:rPr>
          <w:rFonts w:ascii="Arial" w:hAnsi="Arial" w:cs="Arial"/>
          <w:bCs/>
          <w:sz w:val="24"/>
          <w:szCs w:val="24"/>
        </w:rPr>
      </w:pPr>
      <w:r w:rsidRPr="002F0C69">
        <w:rPr>
          <w:rFonts w:ascii="Arial" w:hAnsi="Arial" w:cs="Arial"/>
          <w:bCs/>
          <w:sz w:val="24"/>
          <w:szCs w:val="24"/>
        </w:rPr>
        <w:t>Проектом предлагается на первую очередь строительство благоустроенных вертолетных площадок (с возможностью приема маломерной авиации) в п. Большое Голоустное.</w:t>
      </w:r>
    </w:p>
    <w:p w14:paraId="16F1F845" w14:textId="77777777" w:rsidR="00334479" w:rsidRPr="002F0C69" w:rsidRDefault="00334479" w:rsidP="002F0C69">
      <w:pPr>
        <w:pStyle w:val="ConsPlusNonformat"/>
        <w:spacing w:line="276" w:lineRule="auto"/>
        <w:ind w:firstLine="709"/>
        <w:contextualSpacing/>
        <w:jc w:val="center"/>
        <w:rPr>
          <w:rFonts w:ascii="Arial" w:hAnsi="Arial" w:cs="Arial"/>
          <w:bCs/>
          <w:sz w:val="24"/>
          <w:szCs w:val="24"/>
        </w:rPr>
      </w:pPr>
    </w:p>
    <w:p w14:paraId="36D489A4" w14:textId="77777777" w:rsidR="00334479" w:rsidRPr="002F0C69" w:rsidRDefault="00334479" w:rsidP="00334479">
      <w:pPr>
        <w:pStyle w:val="ConsPlusNonformat"/>
        <w:spacing w:line="276" w:lineRule="auto"/>
        <w:ind w:firstLine="709"/>
        <w:contextualSpacing/>
        <w:jc w:val="both"/>
        <w:rPr>
          <w:rFonts w:ascii="Arial" w:hAnsi="Arial" w:cs="Arial"/>
          <w:bCs/>
          <w:i/>
          <w:sz w:val="24"/>
          <w:szCs w:val="24"/>
        </w:rPr>
      </w:pPr>
      <w:r w:rsidRPr="002F0C69">
        <w:rPr>
          <w:rFonts w:ascii="Arial" w:hAnsi="Arial" w:cs="Arial"/>
          <w:bCs/>
          <w:i/>
          <w:sz w:val="24"/>
          <w:szCs w:val="24"/>
        </w:rPr>
        <w:lastRenderedPageBreak/>
        <w:t>Внутренний водный транспорт</w:t>
      </w:r>
    </w:p>
    <w:p w14:paraId="3446B4C4" w14:textId="75761FF6" w:rsidR="00334479" w:rsidRPr="002F0C69" w:rsidRDefault="00334479" w:rsidP="00334479">
      <w:pPr>
        <w:pStyle w:val="ConsPlusNonformat"/>
        <w:spacing w:line="276" w:lineRule="auto"/>
        <w:ind w:firstLine="709"/>
        <w:contextualSpacing/>
        <w:jc w:val="both"/>
        <w:rPr>
          <w:rFonts w:ascii="Arial" w:hAnsi="Arial" w:cs="Arial"/>
          <w:bCs/>
          <w:sz w:val="24"/>
          <w:szCs w:val="24"/>
        </w:rPr>
      </w:pPr>
      <w:r w:rsidRPr="002F0C69">
        <w:rPr>
          <w:rFonts w:ascii="Arial" w:hAnsi="Arial" w:cs="Arial"/>
          <w:bCs/>
          <w:sz w:val="24"/>
          <w:szCs w:val="24"/>
        </w:rPr>
        <w:t>Водные виды транспорта получат дальнейшее развитие в связи с активным освоением прибрежных территорий о. Байкал.</w:t>
      </w:r>
    </w:p>
    <w:p w14:paraId="1791988D" w14:textId="77777777" w:rsidR="00334479" w:rsidRPr="002F0C69" w:rsidRDefault="00334479" w:rsidP="00334479">
      <w:pPr>
        <w:pStyle w:val="ConsPlusNonformat"/>
        <w:spacing w:line="276" w:lineRule="auto"/>
        <w:ind w:firstLine="709"/>
        <w:contextualSpacing/>
        <w:jc w:val="both"/>
        <w:rPr>
          <w:rFonts w:ascii="Arial" w:hAnsi="Arial" w:cs="Arial"/>
          <w:bCs/>
          <w:sz w:val="24"/>
          <w:szCs w:val="24"/>
        </w:rPr>
      </w:pPr>
      <w:r w:rsidRPr="002F0C69">
        <w:rPr>
          <w:rFonts w:ascii="Arial" w:hAnsi="Arial" w:cs="Arial"/>
          <w:bCs/>
          <w:sz w:val="24"/>
          <w:szCs w:val="24"/>
        </w:rPr>
        <w:t>Проектом предусматривается на первую очередь:</w:t>
      </w:r>
    </w:p>
    <w:p w14:paraId="3CE418A6" w14:textId="72D3F090" w:rsidR="00334479" w:rsidRPr="002F0C69" w:rsidRDefault="00334479" w:rsidP="00334479">
      <w:pPr>
        <w:pStyle w:val="ConsPlusNonformat"/>
        <w:spacing w:line="276" w:lineRule="auto"/>
        <w:ind w:firstLine="709"/>
        <w:contextualSpacing/>
        <w:jc w:val="both"/>
        <w:rPr>
          <w:rFonts w:ascii="Arial" w:hAnsi="Arial" w:cs="Arial"/>
          <w:bCs/>
          <w:sz w:val="24"/>
          <w:szCs w:val="24"/>
        </w:rPr>
      </w:pPr>
      <w:r w:rsidRPr="002F0C69">
        <w:rPr>
          <w:rFonts w:ascii="Arial" w:hAnsi="Arial" w:cs="Arial"/>
          <w:bCs/>
          <w:sz w:val="24"/>
          <w:szCs w:val="24"/>
        </w:rPr>
        <w:t>- строительство речного вокзала в п. Большое Голоустное;</w:t>
      </w:r>
    </w:p>
    <w:p w14:paraId="2F00BDCE" w14:textId="46518F87" w:rsidR="00334479" w:rsidRPr="002F0C69" w:rsidRDefault="00334479" w:rsidP="00334479">
      <w:pPr>
        <w:pStyle w:val="ConsPlusNonformat"/>
        <w:spacing w:line="276" w:lineRule="auto"/>
        <w:ind w:firstLine="709"/>
        <w:contextualSpacing/>
        <w:jc w:val="both"/>
        <w:rPr>
          <w:rFonts w:ascii="Arial" w:hAnsi="Arial" w:cs="Arial"/>
          <w:bCs/>
          <w:sz w:val="24"/>
          <w:szCs w:val="24"/>
        </w:rPr>
      </w:pPr>
      <w:r w:rsidRPr="002F0C69">
        <w:rPr>
          <w:rFonts w:ascii="Arial" w:hAnsi="Arial" w:cs="Arial"/>
          <w:bCs/>
          <w:sz w:val="24"/>
          <w:szCs w:val="24"/>
        </w:rPr>
        <w:t>- строительство нового причала в п. Большое Голоустное.</w:t>
      </w:r>
    </w:p>
    <w:p w14:paraId="6C393569" w14:textId="77777777" w:rsidR="00334479" w:rsidRPr="002F0C69" w:rsidRDefault="00334479" w:rsidP="002F0C69">
      <w:pPr>
        <w:pStyle w:val="ConsPlusNonformat"/>
        <w:spacing w:line="276" w:lineRule="auto"/>
        <w:ind w:firstLine="709"/>
        <w:contextualSpacing/>
        <w:jc w:val="center"/>
        <w:rPr>
          <w:rFonts w:ascii="Arial" w:hAnsi="Arial" w:cs="Arial"/>
          <w:bCs/>
          <w:sz w:val="24"/>
          <w:szCs w:val="24"/>
        </w:rPr>
      </w:pPr>
    </w:p>
    <w:p w14:paraId="4A7E450D" w14:textId="69C2F973" w:rsidR="00334479" w:rsidRPr="002F0C69" w:rsidRDefault="00334479" w:rsidP="00334479">
      <w:pPr>
        <w:pStyle w:val="ConsPlusNonformat"/>
        <w:spacing w:line="276" w:lineRule="auto"/>
        <w:ind w:firstLine="709"/>
        <w:contextualSpacing/>
        <w:jc w:val="both"/>
        <w:rPr>
          <w:rFonts w:ascii="Arial" w:hAnsi="Arial" w:cs="Arial"/>
          <w:bCs/>
          <w:i/>
          <w:sz w:val="24"/>
          <w:szCs w:val="24"/>
        </w:rPr>
      </w:pPr>
      <w:r w:rsidRPr="002F0C69">
        <w:rPr>
          <w:rFonts w:ascii="Arial" w:hAnsi="Arial" w:cs="Arial"/>
          <w:bCs/>
          <w:i/>
          <w:sz w:val="24"/>
          <w:szCs w:val="24"/>
        </w:rPr>
        <w:t>Автомобильный транспорт</w:t>
      </w:r>
    </w:p>
    <w:p w14:paraId="68357B47" w14:textId="4162CC0E" w:rsidR="00334479" w:rsidRPr="002F0C69" w:rsidRDefault="00334479" w:rsidP="00334479">
      <w:pPr>
        <w:pStyle w:val="ConsPlusNonformat"/>
        <w:spacing w:line="276" w:lineRule="auto"/>
        <w:ind w:firstLine="709"/>
        <w:contextualSpacing/>
        <w:jc w:val="both"/>
        <w:rPr>
          <w:rFonts w:ascii="Arial" w:hAnsi="Arial" w:cs="Arial"/>
          <w:bCs/>
          <w:sz w:val="24"/>
          <w:szCs w:val="24"/>
        </w:rPr>
      </w:pPr>
      <w:r w:rsidRPr="002F0C69">
        <w:rPr>
          <w:rFonts w:ascii="Arial" w:hAnsi="Arial" w:cs="Arial"/>
          <w:bCs/>
          <w:sz w:val="24"/>
          <w:szCs w:val="24"/>
        </w:rPr>
        <w:t>Основные мероприятия по развитию транспортной инфраструктуры населенных пунктов Голоустненского муниципального образования направлены на формирование дорожной сети на новом качественном уровне, с улучшенными транспортно-эксплуатационными характеристиками, обеспечивающими комфорт и безопасность движения.</w:t>
      </w:r>
    </w:p>
    <w:p w14:paraId="14600E70" w14:textId="3E466027" w:rsidR="00334479" w:rsidRPr="002F0C69" w:rsidRDefault="00334479" w:rsidP="002F0C69">
      <w:pPr>
        <w:pStyle w:val="ConsPlusNonformat"/>
        <w:spacing w:line="276" w:lineRule="auto"/>
        <w:ind w:firstLine="709"/>
        <w:contextualSpacing/>
        <w:jc w:val="both"/>
        <w:rPr>
          <w:rFonts w:ascii="Arial" w:hAnsi="Arial" w:cs="Arial"/>
          <w:bCs/>
          <w:sz w:val="24"/>
          <w:szCs w:val="24"/>
        </w:rPr>
      </w:pPr>
      <w:r w:rsidRPr="002F0C69">
        <w:rPr>
          <w:rFonts w:ascii="Arial" w:hAnsi="Arial" w:cs="Arial"/>
          <w:bCs/>
          <w:sz w:val="24"/>
          <w:szCs w:val="24"/>
        </w:rPr>
        <w:t xml:space="preserve">В п. </w:t>
      </w:r>
      <w:proofErr w:type="gramStart"/>
      <w:r w:rsidRPr="002F0C69">
        <w:rPr>
          <w:rFonts w:ascii="Arial" w:hAnsi="Arial" w:cs="Arial"/>
          <w:bCs/>
          <w:sz w:val="24"/>
          <w:szCs w:val="24"/>
        </w:rPr>
        <w:t>Большое</w:t>
      </w:r>
      <w:proofErr w:type="gramEnd"/>
      <w:r w:rsidRPr="002F0C69">
        <w:rPr>
          <w:rFonts w:ascii="Arial" w:hAnsi="Arial" w:cs="Arial"/>
          <w:bCs/>
          <w:sz w:val="24"/>
          <w:szCs w:val="24"/>
        </w:rPr>
        <w:t xml:space="preserve"> Голоустное предусматривается реконструкция автомобильной дороги</w:t>
      </w:r>
      <w:r w:rsidR="002F0C69">
        <w:rPr>
          <w:rFonts w:ascii="Arial" w:hAnsi="Arial" w:cs="Arial"/>
          <w:bCs/>
          <w:sz w:val="24"/>
          <w:szCs w:val="24"/>
        </w:rPr>
        <w:t xml:space="preserve"> </w:t>
      </w:r>
      <w:r w:rsidRPr="002F0C69">
        <w:rPr>
          <w:rFonts w:ascii="Arial" w:hAnsi="Arial" w:cs="Arial"/>
          <w:bCs/>
          <w:sz w:val="24"/>
          <w:szCs w:val="24"/>
        </w:rPr>
        <w:t>общего пользования регионального значения «Иркутск – Большое Голоустное» до параметров автодороги III технической категории с шириной проезжей части 7 м и с устройством асфальтобетонного покрытия.</w:t>
      </w:r>
    </w:p>
    <w:p w14:paraId="6781887C" w14:textId="5FDC96EB" w:rsidR="00334479" w:rsidRPr="002F0C69" w:rsidRDefault="00334479" w:rsidP="00334479">
      <w:pPr>
        <w:pStyle w:val="ConsPlusNonformat"/>
        <w:spacing w:line="276" w:lineRule="auto"/>
        <w:ind w:firstLine="709"/>
        <w:contextualSpacing/>
        <w:jc w:val="both"/>
        <w:rPr>
          <w:rFonts w:ascii="Arial" w:hAnsi="Arial" w:cs="Arial"/>
          <w:bCs/>
          <w:sz w:val="24"/>
          <w:szCs w:val="24"/>
        </w:rPr>
      </w:pPr>
      <w:r w:rsidRPr="002F0C69">
        <w:rPr>
          <w:rFonts w:ascii="Arial" w:hAnsi="Arial" w:cs="Arial"/>
          <w:bCs/>
          <w:sz w:val="24"/>
          <w:szCs w:val="24"/>
        </w:rPr>
        <w:t>Проектом предусматривается на первую очередь реконструкция автомобильной дороги идущей в южной части муниципального образования вдоль берега о. Байкал. Реконструкция предусматривает повышение статуса до автомобильной дороги местного значения с доведением до параметров V технической категории.</w:t>
      </w:r>
    </w:p>
    <w:p w14:paraId="6F5DDEFA" w14:textId="77777777" w:rsidR="00334479" w:rsidRPr="002F0C69" w:rsidRDefault="00334479" w:rsidP="00334479">
      <w:pPr>
        <w:pStyle w:val="ConsPlusNonformat"/>
        <w:spacing w:line="276" w:lineRule="auto"/>
        <w:ind w:firstLine="709"/>
        <w:contextualSpacing/>
        <w:jc w:val="both"/>
        <w:rPr>
          <w:rFonts w:ascii="Arial" w:hAnsi="Arial" w:cs="Arial"/>
          <w:bCs/>
          <w:sz w:val="24"/>
          <w:szCs w:val="24"/>
        </w:rPr>
      </w:pPr>
      <w:r w:rsidRPr="002F0C69">
        <w:rPr>
          <w:rFonts w:ascii="Arial" w:hAnsi="Arial" w:cs="Arial"/>
          <w:bCs/>
          <w:sz w:val="24"/>
          <w:szCs w:val="24"/>
        </w:rPr>
        <w:t>На расчетный срок проектом предусматривается:</w:t>
      </w:r>
    </w:p>
    <w:p w14:paraId="0BB0A287" w14:textId="16A086D8" w:rsidR="00334479" w:rsidRPr="002F0C69" w:rsidRDefault="00334479" w:rsidP="00334479">
      <w:pPr>
        <w:pStyle w:val="ConsPlusNonformat"/>
        <w:spacing w:line="276" w:lineRule="auto"/>
        <w:ind w:firstLine="709"/>
        <w:contextualSpacing/>
        <w:jc w:val="both"/>
        <w:rPr>
          <w:rFonts w:ascii="Arial" w:hAnsi="Arial" w:cs="Arial"/>
          <w:bCs/>
          <w:sz w:val="24"/>
          <w:szCs w:val="24"/>
        </w:rPr>
      </w:pPr>
      <w:r w:rsidRPr="002F0C69">
        <w:rPr>
          <w:rFonts w:ascii="Arial" w:hAnsi="Arial" w:cs="Arial"/>
          <w:bCs/>
          <w:sz w:val="24"/>
          <w:szCs w:val="24"/>
        </w:rPr>
        <w:t>- реконструируется автомобильной дороги общего пользования «Малое Голоустное – Бугульдейка». Реконструкция предусматривает повышение статуса до автомобильной дороги общего пользования местного значения и доведение ее до параметров автодороги IV технической категории;</w:t>
      </w:r>
    </w:p>
    <w:p w14:paraId="5D09FFAF" w14:textId="7B56FE21" w:rsidR="00334479" w:rsidRPr="002F0C69" w:rsidRDefault="00334479" w:rsidP="00334479">
      <w:pPr>
        <w:pStyle w:val="ConsPlusNonformat"/>
        <w:spacing w:line="276" w:lineRule="auto"/>
        <w:ind w:firstLine="709"/>
        <w:contextualSpacing/>
        <w:jc w:val="both"/>
        <w:rPr>
          <w:rFonts w:ascii="Arial" w:hAnsi="Arial" w:cs="Arial"/>
          <w:bCs/>
          <w:sz w:val="24"/>
          <w:szCs w:val="24"/>
        </w:rPr>
      </w:pPr>
      <w:r w:rsidRPr="002F0C69">
        <w:rPr>
          <w:rFonts w:ascii="Arial" w:hAnsi="Arial" w:cs="Arial"/>
          <w:bCs/>
          <w:sz w:val="24"/>
          <w:szCs w:val="24"/>
        </w:rPr>
        <w:t>- реконструкция автомобильной дороги общего пользования местного значения «Подъезд к п. Нижний Кочергат». Реконструкция предусматривает устройство асфальтобетонного покрытия проезжей части;</w:t>
      </w:r>
    </w:p>
    <w:p w14:paraId="76B81598" w14:textId="34070379" w:rsidR="00334479" w:rsidRPr="002F0C69" w:rsidRDefault="00334479" w:rsidP="00334479">
      <w:pPr>
        <w:pStyle w:val="ConsPlusNonformat"/>
        <w:spacing w:line="276" w:lineRule="auto"/>
        <w:ind w:firstLine="709"/>
        <w:contextualSpacing/>
        <w:jc w:val="both"/>
        <w:rPr>
          <w:rFonts w:ascii="Arial" w:hAnsi="Arial" w:cs="Arial"/>
          <w:bCs/>
          <w:sz w:val="24"/>
          <w:szCs w:val="24"/>
        </w:rPr>
      </w:pPr>
      <w:r w:rsidRPr="002F0C69">
        <w:rPr>
          <w:rFonts w:ascii="Arial" w:hAnsi="Arial" w:cs="Arial"/>
          <w:bCs/>
          <w:sz w:val="24"/>
          <w:szCs w:val="24"/>
        </w:rPr>
        <w:t xml:space="preserve">- реконструкция мостового перехода через р. Белый Ключ на въезде </w:t>
      </w:r>
      <w:proofErr w:type="gramStart"/>
      <w:r w:rsidRPr="002F0C69">
        <w:rPr>
          <w:rFonts w:ascii="Arial" w:hAnsi="Arial" w:cs="Arial"/>
          <w:bCs/>
          <w:sz w:val="24"/>
          <w:szCs w:val="24"/>
        </w:rPr>
        <w:t>в</w:t>
      </w:r>
      <w:proofErr w:type="gramEnd"/>
      <w:r w:rsidRPr="002F0C69">
        <w:rPr>
          <w:rFonts w:ascii="Arial" w:hAnsi="Arial" w:cs="Arial"/>
          <w:bCs/>
          <w:sz w:val="24"/>
          <w:szCs w:val="24"/>
        </w:rPr>
        <w:t xml:space="preserve"> </w:t>
      </w:r>
      <w:proofErr w:type="gramStart"/>
      <w:r w:rsidRPr="002F0C69">
        <w:rPr>
          <w:rFonts w:ascii="Arial" w:hAnsi="Arial" w:cs="Arial"/>
          <w:bCs/>
          <w:sz w:val="24"/>
          <w:szCs w:val="24"/>
        </w:rPr>
        <w:t>с</w:t>
      </w:r>
      <w:proofErr w:type="gramEnd"/>
      <w:r w:rsidRPr="002F0C69">
        <w:rPr>
          <w:rFonts w:ascii="Arial" w:hAnsi="Arial" w:cs="Arial"/>
          <w:bCs/>
          <w:sz w:val="24"/>
          <w:szCs w:val="24"/>
        </w:rPr>
        <w:t>. Малое Голоустное, мероприятие предусмотрено на первую очередь строительства.</w:t>
      </w:r>
    </w:p>
    <w:p w14:paraId="38AB9E86" w14:textId="31C9C3E0" w:rsidR="00334479" w:rsidRPr="002F0C69" w:rsidRDefault="00334479" w:rsidP="00334479">
      <w:pPr>
        <w:pStyle w:val="ConsPlusNonformat"/>
        <w:spacing w:line="276" w:lineRule="auto"/>
        <w:ind w:firstLine="709"/>
        <w:contextualSpacing/>
        <w:jc w:val="both"/>
        <w:rPr>
          <w:rFonts w:ascii="Arial" w:hAnsi="Arial" w:cs="Arial"/>
          <w:bCs/>
          <w:sz w:val="24"/>
          <w:szCs w:val="24"/>
        </w:rPr>
      </w:pPr>
      <w:r w:rsidRPr="002F0C69">
        <w:rPr>
          <w:rFonts w:ascii="Arial" w:hAnsi="Arial" w:cs="Arial"/>
          <w:bCs/>
          <w:sz w:val="24"/>
          <w:szCs w:val="24"/>
        </w:rPr>
        <w:t>Согласно схеме территориального планирования Иркутского района за расчетный срок проекта предусматривается строительство автомобильной дороги общего пользования местного значения от п. Нижний Кочергат в южном направлении с выходами к р.п. Большая Речка и п. Большие Коты, обеспечивая транспортные связи туристско</w:t>
      </w:r>
      <w:r w:rsidR="002F0C69">
        <w:rPr>
          <w:rFonts w:ascii="Arial" w:hAnsi="Arial" w:cs="Arial"/>
          <w:bCs/>
          <w:sz w:val="24"/>
          <w:szCs w:val="24"/>
        </w:rPr>
        <w:t xml:space="preserve"> </w:t>
      </w:r>
      <w:r w:rsidRPr="002F0C69">
        <w:rPr>
          <w:rFonts w:ascii="Arial" w:hAnsi="Arial" w:cs="Arial"/>
          <w:bCs/>
          <w:sz w:val="24"/>
          <w:szCs w:val="24"/>
        </w:rPr>
        <w:t>-</w:t>
      </w:r>
      <w:r w:rsidR="002F0C69">
        <w:rPr>
          <w:rFonts w:ascii="Arial" w:hAnsi="Arial" w:cs="Arial"/>
          <w:bCs/>
          <w:sz w:val="24"/>
          <w:szCs w:val="24"/>
        </w:rPr>
        <w:t xml:space="preserve"> </w:t>
      </w:r>
      <w:r w:rsidRPr="002F0C69">
        <w:rPr>
          <w:rFonts w:ascii="Arial" w:hAnsi="Arial" w:cs="Arial"/>
          <w:bCs/>
          <w:sz w:val="24"/>
          <w:szCs w:val="24"/>
        </w:rPr>
        <w:t>рекреационных зон Иркутского водохранилища и озера Байкал.</w:t>
      </w:r>
    </w:p>
    <w:p w14:paraId="6C1597E7" w14:textId="77777777" w:rsidR="00334479" w:rsidRPr="002F0C69" w:rsidRDefault="00334479" w:rsidP="002F0C69">
      <w:pPr>
        <w:pStyle w:val="ConsPlusNonformat"/>
        <w:spacing w:line="276" w:lineRule="auto"/>
        <w:ind w:firstLine="709"/>
        <w:contextualSpacing/>
        <w:jc w:val="center"/>
        <w:rPr>
          <w:rFonts w:ascii="Arial" w:hAnsi="Arial" w:cs="Arial"/>
          <w:bCs/>
          <w:sz w:val="24"/>
          <w:szCs w:val="24"/>
        </w:rPr>
      </w:pPr>
    </w:p>
    <w:p w14:paraId="5A502502" w14:textId="5890C44A" w:rsidR="006C2DD4" w:rsidRPr="002F0C69" w:rsidRDefault="002F0C69" w:rsidP="00B2778B">
      <w:pPr>
        <w:pStyle w:val="ConsPlusNonformat"/>
        <w:spacing w:line="276" w:lineRule="auto"/>
        <w:contextualSpacing/>
        <w:jc w:val="center"/>
        <w:rPr>
          <w:rFonts w:ascii="Arial" w:hAnsi="Arial" w:cs="Arial"/>
          <w:sz w:val="24"/>
          <w:szCs w:val="24"/>
        </w:rPr>
      </w:pPr>
      <w:r w:rsidRPr="002F0C69">
        <w:rPr>
          <w:rFonts w:ascii="Arial" w:hAnsi="Arial" w:cs="Arial"/>
          <w:sz w:val="24"/>
          <w:szCs w:val="24"/>
        </w:rPr>
        <w:t>4.2. МЕРОПРИЯТИЯ ПО РАЗВИТИЮ ТРАНСПОРТА ОБЩЕГО ПОЛЬЗОВАНИЯ, СОЗДАНИЮ ТРАНСПОРТНО</w:t>
      </w:r>
      <w:r>
        <w:rPr>
          <w:rFonts w:ascii="Arial" w:hAnsi="Arial" w:cs="Arial"/>
          <w:sz w:val="24"/>
          <w:szCs w:val="24"/>
        </w:rPr>
        <w:t xml:space="preserve"> </w:t>
      </w:r>
      <w:r w:rsidRPr="002F0C69">
        <w:rPr>
          <w:rFonts w:ascii="Arial" w:hAnsi="Arial" w:cs="Arial"/>
          <w:sz w:val="24"/>
          <w:szCs w:val="24"/>
        </w:rPr>
        <w:t>-</w:t>
      </w:r>
      <w:r>
        <w:rPr>
          <w:rFonts w:ascii="Arial" w:hAnsi="Arial" w:cs="Arial"/>
          <w:sz w:val="24"/>
          <w:szCs w:val="24"/>
        </w:rPr>
        <w:t xml:space="preserve"> </w:t>
      </w:r>
      <w:r w:rsidRPr="002F0C69">
        <w:rPr>
          <w:rFonts w:ascii="Arial" w:hAnsi="Arial" w:cs="Arial"/>
          <w:sz w:val="24"/>
          <w:szCs w:val="24"/>
        </w:rPr>
        <w:t>ПЕРЕСАДОЧНЫХ УЗЛОВ</w:t>
      </w:r>
    </w:p>
    <w:p w14:paraId="4FA89A43" w14:textId="77777777" w:rsidR="00B96CDD" w:rsidRPr="002F0C69" w:rsidRDefault="00B96CDD" w:rsidP="00B2778B">
      <w:pPr>
        <w:pStyle w:val="ConsPlusNonformat"/>
        <w:spacing w:line="276" w:lineRule="auto"/>
        <w:ind w:firstLine="709"/>
        <w:contextualSpacing/>
        <w:jc w:val="center"/>
        <w:rPr>
          <w:rFonts w:ascii="Arial" w:hAnsi="Arial" w:cs="Arial"/>
          <w:sz w:val="24"/>
          <w:szCs w:val="24"/>
        </w:rPr>
      </w:pPr>
    </w:p>
    <w:p w14:paraId="630C2D35" w14:textId="55407EC6" w:rsidR="001025C4" w:rsidRPr="002F0C69" w:rsidRDefault="00740047" w:rsidP="00B2778B">
      <w:pPr>
        <w:pStyle w:val="ConsPlusNonformat"/>
        <w:spacing w:line="276" w:lineRule="auto"/>
        <w:ind w:firstLine="709"/>
        <w:contextualSpacing/>
        <w:jc w:val="both"/>
        <w:rPr>
          <w:rFonts w:ascii="Arial" w:hAnsi="Arial" w:cs="Arial"/>
          <w:sz w:val="24"/>
          <w:szCs w:val="24"/>
        </w:rPr>
      </w:pPr>
      <w:r w:rsidRPr="002F0C69">
        <w:rPr>
          <w:rFonts w:ascii="Arial" w:hAnsi="Arial" w:cs="Arial"/>
          <w:sz w:val="24"/>
          <w:szCs w:val="24"/>
        </w:rPr>
        <w:t>Сохраняется существующая система обслуживания населения общественным пассажирским транспортом. Количество транспорта общего пользования не планируется к изменению.</w:t>
      </w:r>
    </w:p>
    <w:p w14:paraId="264C67DE" w14:textId="77777777" w:rsidR="00740047" w:rsidRPr="002F0C69" w:rsidRDefault="00740047" w:rsidP="002F0C69">
      <w:pPr>
        <w:pStyle w:val="ConsPlusNonformat"/>
        <w:spacing w:line="276" w:lineRule="auto"/>
        <w:ind w:firstLine="709"/>
        <w:contextualSpacing/>
        <w:jc w:val="center"/>
        <w:rPr>
          <w:rFonts w:ascii="Arial" w:hAnsi="Arial" w:cs="Arial"/>
          <w:sz w:val="24"/>
          <w:szCs w:val="24"/>
          <w:lang w:val="x-none"/>
        </w:rPr>
      </w:pPr>
    </w:p>
    <w:p w14:paraId="6FAE2ADF" w14:textId="718A483A" w:rsidR="006C2DD4" w:rsidRPr="002F0C69" w:rsidRDefault="002F0C69" w:rsidP="00B2778B">
      <w:pPr>
        <w:pStyle w:val="ConsPlusNonformat"/>
        <w:spacing w:line="276" w:lineRule="auto"/>
        <w:contextualSpacing/>
        <w:jc w:val="center"/>
        <w:rPr>
          <w:rFonts w:ascii="Arial" w:hAnsi="Arial" w:cs="Arial"/>
          <w:sz w:val="24"/>
          <w:szCs w:val="24"/>
        </w:rPr>
      </w:pPr>
      <w:r w:rsidRPr="002F0C69">
        <w:rPr>
          <w:rFonts w:ascii="Arial" w:hAnsi="Arial" w:cs="Arial"/>
          <w:sz w:val="24"/>
          <w:szCs w:val="24"/>
        </w:rPr>
        <w:t>4.3. МЕРОПРИЯТИЯ ПО РАЗВИТИЮ ИНФРАСТРУКТУРЫ ДЛЯ ЛЕГКОВОГО АВТОМОБИЛЬНОГО ТРАНСПОРТА, ВКЛЮЧАЯ РАЗВИТИЕ ЕДИНОГО ПАРКОВОЧНОГО ПРОСТРАНСТВА</w:t>
      </w:r>
    </w:p>
    <w:p w14:paraId="07AFAAF8" w14:textId="77777777" w:rsidR="006C2DD4" w:rsidRPr="002F0C69" w:rsidRDefault="006C2DD4" w:rsidP="002F0C69">
      <w:pPr>
        <w:pStyle w:val="ConsPlusNonformat"/>
        <w:spacing w:line="276" w:lineRule="auto"/>
        <w:ind w:firstLine="709"/>
        <w:contextualSpacing/>
        <w:jc w:val="center"/>
        <w:rPr>
          <w:rFonts w:ascii="Arial" w:hAnsi="Arial" w:cs="Arial"/>
          <w:sz w:val="24"/>
          <w:szCs w:val="24"/>
        </w:rPr>
      </w:pPr>
    </w:p>
    <w:p w14:paraId="321CC6BC" w14:textId="598A172F" w:rsidR="00D335F4" w:rsidRPr="002F0C69" w:rsidRDefault="00D335F4" w:rsidP="00D335F4">
      <w:pPr>
        <w:pStyle w:val="afff5"/>
        <w:tabs>
          <w:tab w:val="left" w:pos="1134"/>
        </w:tabs>
        <w:snapToGrid/>
        <w:spacing w:after="0" w:line="276" w:lineRule="auto"/>
        <w:rPr>
          <w:rFonts w:ascii="Arial" w:eastAsia="Times New Roman" w:hAnsi="Arial" w:cs="Arial"/>
        </w:rPr>
      </w:pPr>
      <w:r w:rsidRPr="002F0C69">
        <w:rPr>
          <w:rFonts w:ascii="Arial" w:eastAsia="Times New Roman" w:hAnsi="Arial" w:cs="Arial"/>
        </w:rPr>
        <w:t>Прогнозируемый уровень автомобилизации принимается в расчете 180 автомобилей на 1000 жителей. Хранение личного автотранспорта будет осуществляться на территории усадебной застройки.</w:t>
      </w:r>
    </w:p>
    <w:p w14:paraId="648F3E0B" w14:textId="1E392E8C" w:rsidR="00D335F4" w:rsidRPr="002F0C69" w:rsidRDefault="00D335F4" w:rsidP="00D335F4">
      <w:pPr>
        <w:pStyle w:val="afff5"/>
        <w:tabs>
          <w:tab w:val="left" w:pos="1134"/>
        </w:tabs>
        <w:snapToGrid/>
        <w:spacing w:after="0" w:line="276" w:lineRule="auto"/>
        <w:rPr>
          <w:rFonts w:ascii="Arial" w:eastAsia="Times New Roman" w:hAnsi="Arial" w:cs="Arial"/>
        </w:rPr>
      </w:pPr>
      <w:r w:rsidRPr="002F0C69">
        <w:rPr>
          <w:rFonts w:ascii="Arial" w:eastAsia="Times New Roman" w:hAnsi="Arial" w:cs="Arial"/>
        </w:rPr>
        <w:t xml:space="preserve">Строительство </w:t>
      </w:r>
      <w:proofErr w:type="gramStart"/>
      <w:r w:rsidRPr="002F0C69">
        <w:rPr>
          <w:rFonts w:ascii="Arial" w:eastAsia="Times New Roman" w:hAnsi="Arial" w:cs="Arial"/>
        </w:rPr>
        <w:t>дополнительных</w:t>
      </w:r>
      <w:proofErr w:type="gramEnd"/>
      <w:r w:rsidRPr="002F0C69">
        <w:rPr>
          <w:rFonts w:ascii="Arial" w:eastAsia="Times New Roman" w:hAnsi="Arial" w:cs="Arial"/>
        </w:rPr>
        <w:t xml:space="preserve"> автозаправочных станции на территории Голоустненского муниципального образования не предусматривается, так как существующего количества АЗС достаточно для обслуживания автотранспорта в соответствии с нормативными требованиями.</w:t>
      </w:r>
    </w:p>
    <w:p w14:paraId="0250AE88" w14:textId="094F8032" w:rsidR="00D335F4" w:rsidRPr="002F0C69" w:rsidRDefault="00D335F4" w:rsidP="00D335F4">
      <w:pPr>
        <w:pStyle w:val="afff5"/>
        <w:tabs>
          <w:tab w:val="left" w:pos="1134"/>
        </w:tabs>
        <w:snapToGrid/>
        <w:spacing w:after="0" w:line="276" w:lineRule="auto"/>
        <w:rPr>
          <w:rFonts w:ascii="Arial" w:eastAsia="Times New Roman" w:hAnsi="Arial" w:cs="Arial"/>
        </w:rPr>
      </w:pPr>
      <w:r w:rsidRPr="002F0C69">
        <w:rPr>
          <w:rFonts w:ascii="Arial" w:eastAsia="Times New Roman" w:hAnsi="Arial" w:cs="Arial"/>
        </w:rPr>
        <w:t>Требования к обеспеченности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42.13330.2016 «Градостроительство. Планировка и застройка городских и сельских поселений. Актуализированная редакция СНиП 2.07.01-89*»:</w:t>
      </w:r>
    </w:p>
    <w:p w14:paraId="11F3FD8C" w14:textId="4683E1A7" w:rsidR="00D335F4" w:rsidRPr="002F0C69" w:rsidRDefault="00D335F4" w:rsidP="00D335F4">
      <w:pPr>
        <w:pStyle w:val="afff5"/>
        <w:tabs>
          <w:tab w:val="left" w:pos="1134"/>
        </w:tabs>
        <w:snapToGrid/>
        <w:spacing w:after="0" w:line="276" w:lineRule="auto"/>
        <w:rPr>
          <w:rFonts w:ascii="Arial" w:eastAsia="Times New Roman" w:hAnsi="Arial" w:cs="Arial"/>
        </w:rPr>
      </w:pPr>
      <w:r w:rsidRPr="002F0C69">
        <w:rPr>
          <w:rFonts w:ascii="Arial" w:eastAsia="Times New Roman" w:hAnsi="Arial" w:cs="Arial"/>
        </w:rPr>
        <w:t>- согласно п. 11.41, потребность в АЗС составляет: одна топливораздаточная колонка на 1200 легковых автомобилей;</w:t>
      </w:r>
    </w:p>
    <w:p w14:paraId="21A85DA9" w14:textId="4F4DEF49" w:rsidR="00D335F4" w:rsidRPr="002F0C69" w:rsidRDefault="00D335F4" w:rsidP="00D335F4">
      <w:pPr>
        <w:pStyle w:val="afff5"/>
        <w:tabs>
          <w:tab w:val="left" w:pos="1134"/>
        </w:tabs>
        <w:snapToGrid/>
        <w:spacing w:after="0" w:line="276" w:lineRule="auto"/>
        <w:rPr>
          <w:rFonts w:ascii="Arial" w:eastAsia="Times New Roman" w:hAnsi="Arial" w:cs="Arial"/>
        </w:rPr>
      </w:pPr>
      <w:r w:rsidRPr="002F0C69">
        <w:rPr>
          <w:rFonts w:ascii="Arial" w:eastAsia="Times New Roman" w:hAnsi="Arial" w:cs="Arial"/>
        </w:rPr>
        <w:t>- согласно п. 11.40, потребность в СТО составляет: один пост на 200 легковых автомобилей.</w:t>
      </w:r>
    </w:p>
    <w:p w14:paraId="7063F5C4" w14:textId="77777777" w:rsidR="00D335F4" w:rsidRPr="002F0C69" w:rsidRDefault="00D335F4" w:rsidP="00D335F4">
      <w:pPr>
        <w:pStyle w:val="afff5"/>
        <w:tabs>
          <w:tab w:val="left" w:pos="1134"/>
        </w:tabs>
        <w:snapToGrid/>
        <w:spacing w:after="0" w:line="276" w:lineRule="auto"/>
        <w:rPr>
          <w:rFonts w:ascii="Arial" w:eastAsia="Times New Roman" w:hAnsi="Arial" w:cs="Arial"/>
        </w:rPr>
      </w:pPr>
      <w:r w:rsidRPr="002F0C69">
        <w:rPr>
          <w:rFonts w:ascii="Arial" w:eastAsia="Times New Roman" w:hAnsi="Arial" w:cs="Arial"/>
        </w:rPr>
        <w:t>Необходимо предусмотреть на расчетный срок Программы:</w:t>
      </w:r>
    </w:p>
    <w:p w14:paraId="4200F348" w14:textId="14A740B4" w:rsidR="00D335F4" w:rsidRPr="002F0C69" w:rsidRDefault="00D335F4" w:rsidP="00D335F4">
      <w:pPr>
        <w:pStyle w:val="afff5"/>
        <w:tabs>
          <w:tab w:val="left" w:pos="1134"/>
        </w:tabs>
        <w:snapToGrid/>
        <w:spacing w:after="0" w:line="276" w:lineRule="auto"/>
        <w:rPr>
          <w:rFonts w:ascii="Arial" w:hAnsi="Arial" w:cs="Arial"/>
        </w:rPr>
      </w:pPr>
      <w:r w:rsidRPr="002F0C69">
        <w:rPr>
          <w:rFonts w:ascii="Arial" w:eastAsia="Times New Roman" w:hAnsi="Arial" w:cs="Arial"/>
        </w:rPr>
        <w:t xml:space="preserve">- </w:t>
      </w:r>
      <w:r w:rsidRPr="002F0C69">
        <w:rPr>
          <w:rFonts w:ascii="Arial" w:hAnsi="Arial" w:cs="Arial"/>
        </w:rPr>
        <w:t>СТО суммарной мощностью не менее 3 постов;</w:t>
      </w:r>
    </w:p>
    <w:p w14:paraId="7896EEB2" w14:textId="6101C5B7" w:rsidR="00D25FB5" w:rsidRPr="002F0C69" w:rsidRDefault="00D335F4" w:rsidP="00D335F4">
      <w:pPr>
        <w:pStyle w:val="afff5"/>
        <w:tabs>
          <w:tab w:val="left" w:pos="1134"/>
        </w:tabs>
        <w:snapToGrid/>
        <w:spacing w:after="0" w:line="276" w:lineRule="auto"/>
        <w:rPr>
          <w:rFonts w:ascii="Arial" w:hAnsi="Arial" w:cs="Arial"/>
        </w:rPr>
      </w:pPr>
      <w:r w:rsidRPr="002F0C69">
        <w:rPr>
          <w:rFonts w:ascii="Arial" w:hAnsi="Arial" w:cs="Arial"/>
        </w:rPr>
        <w:t xml:space="preserve">- сооружения для стоянки легковых автомобилей на приобъектных стоянках у общественных зданий, учреждений, предприятий, на рекреационных территориях Голоустненского муниципального образования. </w:t>
      </w:r>
      <w:r w:rsidR="00310417" w:rsidRPr="002F0C69">
        <w:rPr>
          <w:rFonts w:ascii="Arial" w:hAnsi="Arial" w:cs="Arial"/>
        </w:rPr>
        <w:t xml:space="preserve">На некоторых парковочных местах возле общественных зданий для автомобилей маломобильных групп населения </w:t>
      </w:r>
      <w:r w:rsidR="005E1D97" w:rsidRPr="002F0C69">
        <w:rPr>
          <w:rFonts w:ascii="Arial" w:hAnsi="Arial" w:cs="Arial"/>
        </w:rPr>
        <w:t xml:space="preserve">должны быть </w:t>
      </w:r>
      <w:r w:rsidR="00310417" w:rsidRPr="002F0C69">
        <w:rPr>
          <w:rFonts w:ascii="Arial" w:hAnsi="Arial" w:cs="Arial"/>
        </w:rPr>
        <w:t>определены места с установкой дорожных знаков ПДД 8.17 «Инвалиды», 6.4 «Парковка (парковочное место)».</w:t>
      </w:r>
    </w:p>
    <w:p w14:paraId="11AF0018" w14:textId="77777777" w:rsidR="006C2DD4" w:rsidRPr="002F0C69" w:rsidRDefault="006C2DD4" w:rsidP="00B2778B">
      <w:pPr>
        <w:spacing w:line="276" w:lineRule="auto"/>
        <w:ind w:left="37" w:firstLine="672"/>
        <w:rPr>
          <w:rFonts w:ascii="Arial" w:hAnsi="Arial" w:cs="Arial"/>
          <w:sz w:val="24"/>
          <w:szCs w:val="24"/>
        </w:rPr>
      </w:pPr>
      <w:r w:rsidRPr="002F0C69">
        <w:rPr>
          <w:rFonts w:ascii="Arial" w:hAnsi="Arial" w:cs="Arial"/>
          <w:sz w:val="24"/>
          <w:szCs w:val="24"/>
        </w:rPr>
        <w:t>Хранение и обслуживание грузовых автомобилей предусматривается на существующих и резервируемых на расчетный срок территориях, предназначенных для автотранспортных, промышленных и коммунально-складских предприятий. Хранение ведомственных автомобилей рекомендуется на территориях ведомств, которым они принадлежат.</w:t>
      </w:r>
    </w:p>
    <w:p w14:paraId="01A3460E" w14:textId="6920DD5F" w:rsidR="006C2DD4" w:rsidRPr="002F0C69" w:rsidRDefault="006C2DD4" w:rsidP="00B2778B">
      <w:pPr>
        <w:spacing w:line="276" w:lineRule="auto"/>
        <w:ind w:firstLine="672"/>
        <w:rPr>
          <w:rFonts w:ascii="Arial" w:hAnsi="Arial" w:cs="Arial"/>
          <w:sz w:val="24"/>
          <w:szCs w:val="24"/>
        </w:rPr>
      </w:pPr>
      <w:r w:rsidRPr="002F0C69">
        <w:rPr>
          <w:rFonts w:ascii="Arial" w:hAnsi="Arial" w:cs="Arial"/>
          <w:sz w:val="24"/>
          <w:szCs w:val="24"/>
        </w:rPr>
        <w:t>Организация гаражей и стоянок для постоянного хранения автомобилей возможна в производственной зоне, зоне общественно</w:t>
      </w:r>
      <w:r w:rsidR="002F0C69">
        <w:rPr>
          <w:rFonts w:ascii="Arial" w:hAnsi="Arial" w:cs="Arial"/>
          <w:sz w:val="24"/>
          <w:szCs w:val="24"/>
        </w:rPr>
        <w:t xml:space="preserve"> </w:t>
      </w:r>
      <w:r w:rsidRPr="002F0C69">
        <w:rPr>
          <w:rFonts w:ascii="Arial" w:hAnsi="Arial" w:cs="Arial"/>
          <w:sz w:val="24"/>
          <w:szCs w:val="24"/>
        </w:rPr>
        <w:t>-</w:t>
      </w:r>
      <w:r w:rsidR="002F0C69">
        <w:rPr>
          <w:rFonts w:ascii="Arial" w:hAnsi="Arial" w:cs="Arial"/>
          <w:sz w:val="24"/>
          <w:szCs w:val="24"/>
        </w:rPr>
        <w:t xml:space="preserve"> </w:t>
      </w:r>
      <w:r w:rsidRPr="002F0C69">
        <w:rPr>
          <w:rFonts w:ascii="Arial" w:hAnsi="Arial" w:cs="Arial"/>
          <w:sz w:val="24"/>
          <w:szCs w:val="24"/>
        </w:rPr>
        <w:t>жилого назначения, жилой зоне. В рекреационной зоне, а также в зоне специального назначения допускается обустройство мест временного хранения автомобилей.</w:t>
      </w:r>
    </w:p>
    <w:p w14:paraId="683349CC" w14:textId="77777777" w:rsidR="00D25FB5" w:rsidRPr="002F0C69" w:rsidRDefault="00D25FB5" w:rsidP="00B2778B">
      <w:pPr>
        <w:pStyle w:val="ConsPlusNonformat"/>
        <w:spacing w:line="276" w:lineRule="auto"/>
        <w:ind w:firstLine="709"/>
        <w:contextualSpacing/>
        <w:jc w:val="center"/>
        <w:rPr>
          <w:rFonts w:ascii="Arial" w:hAnsi="Arial" w:cs="Arial"/>
          <w:sz w:val="24"/>
          <w:szCs w:val="24"/>
        </w:rPr>
      </w:pPr>
    </w:p>
    <w:p w14:paraId="5192C6F3" w14:textId="767183C5" w:rsidR="006C2DD4" w:rsidRPr="002F0C69" w:rsidRDefault="002F0C69" w:rsidP="00B2778B">
      <w:pPr>
        <w:pStyle w:val="ConsPlusNonformat"/>
        <w:spacing w:line="276" w:lineRule="auto"/>
        <w:ind w:firstLine="709"/>
        <w:contextualSpacing/>
        <w:jc w:val="center"/>
        <w:rPr>
          <w:rFonts w:ascii="Arial" w:hAnsi="Arial" w:cs="Arial"/>
          <w:sz w:val="24"/>
          <w:szCs w:val="24"/>
        </w:rPr>
      </w:pPr>
      <w:r w:rsidRPr="002F0C69">
        <w:rPr>
          <w:rFonts w:ascii="Arial" w:hAnsi="Arial" w:cs="Arial"/>
          <w:sz w:val="24"/>
          <w:szCs w:val="24"/>
        </w:rPr>
        <w:t>4.4. МЕРОПРИЯТИЯ ПО РАЗВИТИЮ ИНФРАСТРУКТУРЫ ПЕШЕХОДНОГО И ВЕЛОСИПЕДНОГО ПЕРЕДВИЖЕНИЯ</w:t>
      </w:r>
    </w:p>
    <w:p w14:paraId="06E72921" w14:textId="77777777" w:rsidR="006C2DD4" w:rsidRPr="002F0C69" w:rsidRDefault="006C2DD4" w:rsidP="00B2778B">
      <w:pPr>
        <w:pStyle w:val="ConsPlusNonformat"/>
        <w:spacing w:line="276" w:lineRule="auto"/>
        <w:ind w:firstLine="709"/>
        <w:contextualSpacing/>
        <w:jc w:val="center"/>
        <w:rPr>
          <w:rFonts w:ascii="Arial" w:hAnsi="Arial" w:cs="Arial"/>
          <w:sz w:val="24"/>
          <w:szCs w:val="24"/>
        </w:rPr>
      </w:pPr>
    </w:p>
    <w:p w14:paraId="4483F743" w14:textId="33FE4F05" w:rsidR="001E75F4" w:rsidRPr="002F0C69" w:rsidRDefault="001E75F4" w:rsidP="001E75F4">
      <w:pPr>
        <w:pStyle w:val="S0"/>
        <w:rPr>
          <w:rFonts w:ascii="Arial" w:hAnsi="Arial" w:cs="Arial"/>
        </w:rPr>
      </w:pPr>
      <w:r w:rsidRPr="002F0C69">
        <w:rPr>
          <w:rFonts w:ascii="Arial" w:hAnsi="Arial" w:cs="Arial"/>
        </w:rPr>
        <w:t>Планируемые мероприятия по развитию инфраструктуры пешеходного и велосипедного передвижения включают в себя:</w:t>
      </w:r>
    </w:p>
    <w:p w14:paraId="15B199B6" w14:textId="77777777" w:rsidR="001E75F4" w:rsidRPr="002F0C69" w:rsidRDefault="001E75F4" w:rsidP="001E75F4">
      <w:pPr>
        <w:pStyle w:val="S0"/>
        <w:rPr>
          <w:rFonts w:ascii="Arial" w:hAnsi="Arial" w:cs="Arial"/>
        </w:rPr>
      </w:pPr>
      <w:r w:rsidRPr="002F0C69">
        <w:rPr>
          <w:rFonts w:ascii="Arial" w:hAnsi="Arial" w:cs="Arial"/>
        </w:rPr>
        <w:t>− устройство тротуаров с твердым покрытием.</w:t>
      </w:r>
    </w:p>
    <w:p w14:paraId="5D81E834" w14:textId="4AA20697" w:rsidR="001E75F4" w:rsidRPr="002F0C69" w:rsidRDefault="001E75F4" w:rsidP="001E75F4">
      <w:pPr>
        <w:pStyle w:val="S0"/>
        <w:rPr>
          <w:rFonts w:ascii="Arial" w:hAnsi="Arial" w:cs="Arial"/>
        </w:rPr>
      </w:pPr>
      <w:r w:rsidRPr="002F0C69">
        <w:rPr>
          <w:rFonts w:ascii="Arial" w:hAnsi="Arial" w:cs="Arial"/>
        </w:rPr>
        <w:lastRenderedPageBreak/>
        <w:t xml:space="preserve">В структуре развития транспортного сообщения особое внимание на территории Голоустненского муниципального образования необходимо уделить развитию велосипедных сообщений для движения внутри поселения, между населенными пунктами и местами приложения труда, а также в целях отдыха и туризма. </w:t>
      </w:r>
    </w:p>
    <w:p w14:paraId="5AB9C707" w14:textId="77777777" w:rsidR="000A45C2" w:rsidRPr="002F0C69" w:rsidRDefault="000A45C2" w:rsidP="00B2778B">
      <w:pPr>
        <w:pStyle w:val="ConsPlusNormal"/>
        <w:widowControl/>
        <w:spacing w:line="276" w:lineRule="auto"/>
        <w:ind w:firstLine="708"/>
        <w:jc w:val="both"/>
        <w:rPr>
          <w:sz w:val="24"/>
          <w:szCs w:val="24"/>
        </w:rPr>
      </w:pPr>
      <w:r w:rsidRPr="002F0C69">
        <w:rPr>
          <w:sz w:val="24"/>
          <w:szCs w:val="24"/>
        </w:rPr>
        <w:t>Мероприятия по развитию велосипедного передвижения возможны к реализации как дополнительные при получении дополнительных доходов местного бюджета или появления возможности финансирования из иных источников.</w:t>
      </w:r>
    </w:p>
    <w:p w14:paraId="44AA6C30" w14:textId="77777777" w:rsidR="000A45C2" w:rsidRPr="002F0C69" w:rsidRDefault="000A45C2" w:rsidP="00B2778B">
      <w:pPr>
        <w:pStyle w:val="ConsPlusNonformat"/>
        <w:spacing w:line="276" w:lineRule="auto"/>
        <w:ind w:firstLine="709"/>
        <w:contextualSpacing/>
        <w:jc w:val="center"/>
        <w:rPr>
          <w:rFonts w:ascii="Arial" w:hAnsi="Arial" w:cs="Arial"/>
          <w:sz w:val="24"/>
          <w:szCs w:val="24"/>
        </w:rPr>
      </w:pPr>
    </w:p>
    <w:p w14:paraId="036AED82" w14:textId="7049B39D" w:rsidR="006C2DD4" w:rsidRPr="002F0C69" w:rsidRDefault="002F0C69" w:rsidP="00B2778B">
      <w:pPr>
        <w:pStyle w:val="ConsPlusNonformat"/>
        <w:spacing w:line="276" w:lineRule="auto"/>
        <w:ind w:firstLine="709"/>
        <w:contextualSpacing/>
        <w:jc w:val="center"/>
        <w:rPr>
          <w:rFonts w:ascii="Arial" w:hAnsi="Arial" w:cs="Arial"/>
          <w:sz w:val="24"/>
          <w:szCs w:val="24"/>
        </w:rPr>
      </w:pPr>
      <w:r w:rsidRPr="002F0C69">
        <w:rPr>
          <w:rFonts w:ascii="Arial" w:hAnsi="Arial" w:cs="Arial"/>
          <w:sz w:val="24"/>
          <w:szCs w:val="24"/>
        </w:rPr>
        <w:t>4.5. МЕРОПРИЯТИЯ ПО РАЗВИТИЮ ИНФРАСТРУКТУРЫ ДЛЯ ГРУЗОВОГО ТРАНСПОРТА, ТРАНСПОРТНЫХ СРЕДСТВ КОММУНАЛЬНЫХ И ДОРОЖНЫХ СЛУЖБ</w:t>
      </w:r>
    </w:p>
    <w:p w14:paraId="38265903" w14:textId="77777777" w:rsidR="006C2DD4" w:rsidRPr="002F0C69" w:rsidRDefault="006C2DD4" w:rsidP="00B2778B">
      <w:pPr>
        <w:pStyle w:val="ConsPlusNonformat"/>
        <w:spacing w:line="276" w:lineRule="auto"/>
        <w:ind w:firstLine="709"/>
        <w:contextualSpacing/>
        <w:jc w:val="center"/>
        <w:rPr>
          <w:rFonts w:ascii="Arial" w:hAnsi="Arial" w:cs="Arial"/>
          <w:sz w:val="24"/>
          <w:szCs w:val="24"/>
        </w:rPr>
      </w:pPr>
    </w:p>
    <w:p w14:paraId="3FD5E8EE" w14:textId="7B067D48" w:rsidR="00B77714" w:rsidRDefault="000A45C2" w:rsidP="00B2778B">
      <w:pPr>
        <w:pStyle w:val="ConsPlusNonformat"/>
        <w:spacing w:line="276" w:lineRule="auto"/>
        <w:ind w:firstLine="709"/>
        <w:contextualSpacing/>
        <w:jc w:val="both"/>
        <w:rPr>
          <w:rFonts w:ascii="Arial" w:hAnsi="Arial" w:cs="Arial"/>
          <w:sz w:val="24"/>
          <w:szCs w:val="24"/>
        </w:rPr>
      </w:pPr>
      <w:r w:rsidRPr="002F0C69">
        <w:rPr>
          <w:rFonts w:ascii="Arial" w:hAnsi="Arial" w:cs="Arial"/>
          <w:sz w:val="24"/>
          <w:szCs w:val="24"/>
        </w:rPr>
        <w:t>Мероприятия по развитию инфраструктуры для грузового транспорта, транспортных средств коммунальных и дорожных служб на дорогах местного значения не планируются.</w:t>
      </w:r>
    </w:p>
    <w:p w14:paraId="567C7D27" w14:textId="77777777" w:rsidR="002F0C69" w:rsidRPr="002F0C69" w:rsidRDefault="002F0C69" w:rsidP="002F0C69">
      <w:pPr>
        <w:pStyle w:val="ConsPlusNonformat"/>
        <w:spacing w:line="276" w:lineRule="auto"/>
        <w:ind w:firstLine="709"/>
        <w:contextualSpacing/>
        <w:jc w:val="center"/>
        <w:rPr>
          <w:rFonts w:ascii="Arial" w:hAnsi="Arial" w:cs="Arial"/>
          <w:sz w:val="24"/>
          <w:szCs w:val="24"/>
        </w:rPr>
      </w:pPr>
    </w:p>
    <w:p w14:paraId="5C0E5861" w14:textId="6542C508" w:rsidR="006C2DD4" w:rsidRPr="002F0C69" w:rsidRDefault="002F0C69" w:rsidP="002F0C69">
      <w:pPr>
        <w:pStyle w:val="ConsPlusNonformat"/>
        <w:spacing w:line="276" w:lineRule="auto"/>
        <w:ind w:firstLine="709"/>
        <w:contextualSpacing/>
        <w:jc w:val="center"/>
        <w:rPr>
          <w:rFonts w:ascii="Arial" w:hAnsi="Arial" w:cs="Arial"/>
          <w:sz w:val="24"/>
          <w:szCs w:val="24"/>
        </w:rPr>
      </w:pPr>
      <w:r w:rsidRPr="002F0C69">
        <w:rPr>
          <w:rFonts w:ascii="Arial" w:hAnsi="Arial" w:cs="Arial"/>
          <w:sz w:val="24"/>
          <w:szCs w:val="24"/>
        </w:rPr>
        <w:t>4.6. МЕРОПРИЯТИЯ ПО РАЗВИТИЮ СЕТИ ДОРОГ</w:t>
      </w:r>
    </w:p>
    <w:p w14:paraId="2E0A532E" w14:textId="77777777" w:rsidR="00277751" w:rsidRPr="002F0C69" w:rsidRDefault="00277751" w:rsidP="002F0C69">
      <w:pPr>
        <w:widowControl/>
        <w:snapToGrid/>
        <w:spacing w:line="276" w:lineRule="auto"/>
        <w:ind w:firstLine="709"/>
        <w:jc w:val="center"/>
        <w:rPr>
          <w:rFonts w:ascii="Arial" w:hAnsi="Arial" w:cs="Arial"/>
          <w:bCs/>
          <w:sz w:val="24"/>
          <w:szCs w:val="24"/>
        </w:rPr>
      </w:pPr>
    </w:p>
    <w:p w14:paraId="4C820795" w14:textId="4D8DC203" w:rsidR="000A45C2" w:rsidRPr="002F0C69" w:rsidRDefault="000A45C2" w:rsidP="00B2778B">
      <w:pPr>
        <w:pStyle w:val="Default"/>
        <w:spacing w:line="276" w:lineRule="auto"/>
        <w:ind w:firstLine="709"/>
        <w:jc w:val="both"/>
        <w:rPr>
          <w:rFonts w:ascii="Arial" w:hAnsi="Arial" w:cs="Arial"/>
          <w:color w:val="auto"/>
        </w:rPr>
      </w:pPr>
      <w:r w:rsidRPr="002F0C69">
        <w:rPr>
          <w:rFonts w:ascii="Arial" w:hAnsi="Arial" w:cs="Arial"/>
          <w:color w:val="auto"/>
        </w:rPr>
        <w:t xml:space="preserve">В целях развития сети дорог </w:t>
      </w:r>
      <w:r w:rsidR="001E75F4" w:rsidRPr="002F0C69">
        <w:rPr>
          <w:rFonts w:ascii="Arial" w:hAnsi="Arial" w:cs="Arial"/>
          <w:color w:val="auto"/>
        </w:rPr>
        <w:t xml:space="preserve">Голоустненского муниципального образования </w:t>
      </w:r>
      <w:r w:rsidRPr="002F0C69">
        <w:rPr>
          <w:rFonts w:ascii="Arial" w:hAnsi="Arial" w:cs="Arial"/>
          <w:color w:val="auto"/>
        </w:rPr>
        <w:t>планируются:</w:t>
      </w:r>
    </w:p>
    <w:p w14:paraId="3369CE1A" w14:textId="15B48436" w:rsidR="000A45C2" w:rsidRPr="002F0C69" w:rsidRDefault="000A45C2" w:rsidP="00B2778B">
      <w:pPr>
        <w:pStyle w:val="Default"/>
        <w:spacing w:line="276" w:lineRule="auto"/>
        <w:ind w:firstLine="709"/>
        <w:jc w:val="both"/>
        <w:rPr>
          <w:rFonts w:ascii="Arial" w:hAnsi="Arial" w:cs="Arial"/>
          <w:color w:val="auto"/>
        </w:rPr>
      </w:pPr>
      <w:r w:rsidRPr="002F0C69">
        <w:rPr>
          <w:rFonts w:ascii="Arial" w:hAnsi="Arial" w:cs="Arial"/>
          <w:color w:val="auto"/>
        </w:rPr>
        <w:t xml:space="preserve">- </w:t>
      </w:r>
      <w:r w:rsidR="002F0C69">
        <w:rPr>
          <w:rFonts w:ascii="Arial" w:hAnsi="Arial" w:cs="Arial"/>
          <w:color w:val="auto"/>
        </w:rPr>
        <w:t>м</w:t>
      </w:r>
      <w:r w:rsidRPr="002F0C69">
        <w:rPr>
          <w:rFonts w:ascii="Arial" w:hAnsi="Arial" w:cs="Arial"/>
          <w:color w:val="auto"/>
        </w:rPr>
        <w:t>ероприятия по содержанию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w:t>
      </w:r>
      <w:r w:rsidR="002F0C69">
        <w:rPr>
          <w:rFonts w:ascii="Arial" w:hAnsi="Arial" w:cs="Arial"/>
          <w:color w:val="auto"/>
        </w:rPr>
        <w:t xml:space="preserve"> </w:t>
      </w:r>
      <w:r w:rsidRPr="002F0C69">
        <w:rPr>
          <w:rFonts w:ascii="Arial" w:hAnsi="Arial" w:cs="Arial"/>
          <w:color w:val="auto"/>
        </w:rPr>
        <w:t>-</w:t>
      </w:r>
      <w:r w:rsidR="002F0C69">
        <w:rPr>
          <w:rFonts w:ascii="Arial" w:hAnsi="Arial" w:cs="Arial"/>
          <w:color w:val="auto"/>
        </w:rPr>
        <w:t xml:space="preserve"> </w:t>
      </w:r>
      <w:r w:rsidRPr="002F0C69">
        <w:rPr>
          <w:rFonts w:ascii="Arial" w:hAnsi="Arial" w:cs="Arial"/>
          <w:color w:val="auto"/>
        </w:rPr>
        <w:t>эксплуатационного состояния соответствуют требованиям стандартов к эксплуатационным показателям автомобильных дорог</w:t>
      </w:r>
      <w:r w:rsidR="002F0C69">
        <w:rPr>
          <w:rFonts w:ascii="Arial" w:hAnsi="Arial" w:cs="Arial"/>
          <w:color w:val="auto"/>
        </w:rPr>
        <w:t>;</w:t>
      </w:r>
    </w:p>
    <w:p w14:paraId="7D147AC2" w14:textId="53F86D00" w:rsidR="000A45C2" w:rsidRPr="002F0C69" w:rsidRDefault="000A45C2" w:rsidP="00B2778B">
      <w:pPr>
        <w:pStyle w:val="Default"/>
        <w:spacing w:line="276" w:lineRule="auto"/>
        <w:ind w:firstLine="709"/>
        <w:jc w:val="both"/>
        <w:rPr>
          <w:rFonts w:ascii="Arial" w:hAnsi="Arial" w:cs="Arial"/>
          <w:color w:val="auto"/>
        </w:rPr>
      </w:pPr>
      <w:r w:rsidRPr="002F0C69">
        <w:rPr>
          <w:rFonts w:ascii="Arial" w:hAnsi="Arial" w:cs="Arial"/>
          <w:color w:val="auto"/>
        </w:rPr>
        <w:t xml:space="preserve">- </w:t>
      </w:r>
      <w:r w:rsidR="002F0C69">
        <w:rPr>
          <w:rFonts w:ascii="Arial" w:hAnsi="Arial" w:cs="Arial"/>
          <w:color w:val="auto"/>
        </w:rPr>
        <w:t>м</w:t>
      </w:r>
      <w:r w:rsidRPr="002F0C69">
        <w:rPr>
          <w:rFonts w:ascii="Arial" w:hAnsi="Arial" w:cs="Arial"/>
          <w:color w:val="auto"/>
        </w:rPr>
        <w:t>ероприятия по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w:t>
      </w:r>
      <w:r w:rsidR="002F0C69">
        <w:rPr>
          <w:rFonts w:ascii="Arial" w:hAnsi="Arial" w:cs="Arial"/>
          <w:color w:val="auto"/>
        </w:rPr>
        <w:t xml:space="preserve"> </w:t>
      </w:r>
      <w:r w:rsidRPr="002F0C69">
        <w:rPr>
          <w:rFonts w:ascii="Arial" w:hAnsi="Arial" w:cs="Arial"/>
          <w:color w:val="auto"/>
        </w:rPr>
        <w:t>-</w:t>
      </w:r>
      <w:r w:rsidR="002F0C69">
        <w:rPr>
          <w:rFonts w:ascii="Arial" w:hAnsi="Arial" w:cs="Arial"/>
          <w:color w:val="auto"/>
        </w:rPr>
        <w:t xml:space="preserve"> </w:t>
      </w:r>
      <w:r w:rsidRPr="002F0C69">
        <w:rPr>
          <w:rFonts w:ascii="Arial" w:hAnsi="Arial" w:cs="Arial"/>
          <w:color w:val="auto"/>
        </w:rPr>
        <w:t>эксплуатационного состояния соответствуют категории дороги</w:t>
      </w:r>
      <w:r w:rsidR="002F0C69">
        <w:rPr>
          <w:rFonts w:ascii="Arial" w:hAnsi="Arial" w:cs="Arial"/>
          <w:color w:val="auto"/>
        </w:rPr>
        <w:t>;</w:t>
      </w:r>
    </w:p>
    <w:p w14:paraId="7400E3DB" w14:textId="0468A7AE" w:rsidR="001E75F4" w:rsidRPr="002F0C69" w:rsidRDefault="000A45C2" w:rsidP="00B2778B">
      <w:pPr>
        <w:pStyle w:val="ConsPlusNormal"/>
        <w:widowControl/>
        <w:spacing w:line="276" w:lineRule="auto"/>
        <w:ind w:firstLine="709"/>
        <w:jc w:val="both"/>
        <w:rPr>
          <w:sz w:val="24"/>
          <w:szCs w:val="24"/>
        </w:rPr>
      </w:pPr>
      <w:r w:rsidRPr="002F0C69">
        <w:rPr>
          <w:sz w:val="24"/>
          <w:szCs w:val="24"/>
        </w:rPr>
        <w:t xml:space="preserve">- </w:t>
      </w:r>
      <w:r w:rsidR="002F0C69">
        <w:rPr>
          <w:sz w:val="24"/>
          <w:szCs w:val="24"/>
        </w:rPr>
        <w:t>м</w:t>
      </w:r>
      <w:r w:rsidRPr="002F0C69">
        <w:rPr>
          <w:sz w:val="24"/>
          <w:szCs w:val="24"/>
        </w:rPr>
        <w:t>ероприятия по паспортизации бесхозяйных участков дорог, находящихся на территории поселения. Реализация мероприятий позволит изготовить технические паспорта, технические планы, кадастровые паспорта на автомобильные дороги общего пользования местного значения.</w:t>
      </w:r>
    </w:p>
    <w:p w14:paraId="43D9463F" w14:textId="3DF57F79" w:rsidR="000A45C2" w:rsidRPr="002F0C69" w:rsidRDefault="001E75F4" w:rsidP="00B2778B">
      <w:pPr>
        <w:pStyle w:val="ConsPlusNormal"/>
        <w:widowControl/>
        <w:spacing w:line="276" w:lineRule="auto"/>
        <w:ind w:firstLine="709"/>
        <w:jc w:val="both"/>
        <w:rPr>
          <w:sz w:val="24"/>
          <w:szCs w:val="24"/>
        </w:rPr>
      </w:pPr>
      <w:r w:rsidRPr="002F0C69">
        <w:rPr>
          <w:sz w:val="24"/>
          <w:szCs w:val="24"/>
        </w:rPr>
        <w:t>Финансирование затрат на реализацию данных мероприятий отражено в муниципальной программе «Осуществление дорожной деятельности в отношении автомобильных дорог местного значения Голоустненского муниципального образования на 2019-2021 годы».</w:t>
      </w:r>
    </w:p>
    <w:p w14:paraId="74426664" w14:textId="0E2826D1" w:rsidR="00280753" w:rsidRPr="002F0C69" w:rsidRDefault="00280753" w:rsidP="00280753">
      <w:pPr>
        <w:widowControl/>
        <w:autoSpaceDE w:val="0"/>
        <w:autoSpaceDN w:val="0"/>
        <w:adjustRightInd w:val="0"/>
        <w:snapToGrid/>
        <w:spacing w:line="276" w:lineRule="auto"/>
        <w:ind w:firstLine="709"/>
        <w:rPr>
          <w:rFonts w:ascii="Arial" w:eastAsiaTheme="minorHAnsi" w:hAnsi="Arial" w:cs="Arial"/>
          <w:sz w:val="24"/>
          <w:szCs w:val="24"/>
          <w:lang w:eastAsia="en-US"/>
        </w:rPr>
      </w:pPr>
      <w:r w:rsidRPr="002F0C69">
        <w:rPr>
          <w:rFonts w:ascii="Arial" w:eastAsiaTheme="minorHAnsi" w:hAnsi="Arial" w:cs="Arial"/>
          <w:sz w:val="24"/>
          <w:szCs w:val="24"/>
          <w:lang w:eastAsia="en-US"/>
        </w:rPr>
        <w:t>Генеральным планом предусматривается создание сети улиц и дорог, обеспечивающих необходимые транспортные связи районов муниципального образования и выходы на внешние автомобильные дороги, с четкой классификацией по назначению.</w:t>
      </w:r>
    </w:p>
    <w:p w14:paraId="32750F77" w14:textId="286C1AC5" w:rsidR="00280753" w:rsidRPr="002F0C69" w:rsidRDefault="00280753" w:rsidP="00280753">
      <w:pPr>
        <w:widowControl/>
        <w:autoSpaceDE w:val="0"/>
        <w:autoSpaceDN w:val="0"/>
        <w:adjustRightInd w:val="0"/>
        <w:snapToGrid/>
        <w:spacing w:line="276" w:lineRule="auto"/>
        <w:ind w:firstLine="709"/>
        <w:rPr>
          <w:rFonts w:ascii="Arial" w:eastAsiaTheme="minorHAnsi" w:hAnsi="Arial" w:cs="Arial"/>
          <w:sz w:val="24"/>
          <w:szCs w:val="24"/>
          <w:lang w:eastAsia="en-US"/>
        </w:rPr>
      </w:pPr>
      <w:r w:rsidRPr="002F0C69">
        <w:rPr>
          <w:rFonts w:ascii="Arial" w:eastAsiaTheme="minorHAnsi" w:hAnsi="Arial" w:cs="Arial"/>
          <w:sz w:val="24"/>
          <w:szCs w:val="24"/>
          <w:lang w:eastAsia="en-US"/>
        </w:rPr>
        <w:lastRenderedPageBreak/>
        <w:t>Основные мероприятия по совершенствованию улично</w:t>
      </w:r>
      <w:r w:rsidR="002F0C69">
        <w:rPr>
          <w:rFonts w:ascii="Arial" w:eastAsiaTheme="minorHAnsi" w:hAnsi="Arial" w:cs="Arial"/>
          <w:sz w:val="24"/>
          <w:szCs w:val="24"/>
          <w:lang w:eastAsia="en-US"/>
        </w:rPr>
        <w:t xml:space="preserve"> </w:t>
      </w:r>
      <w:r w:rsidRPr="002F0C69">
        <w:rPr>
          <w:rFonts w:ascii="Arial" w:eastAsiaTheme="minorHAnsi" w:hAnsi="Arial" w:cs="Arial"/>
          <w:sz w:val="24"/>
          <w:szCs w:val="24"/>
          <w:lang w:eastAsia="en-US"/>
        </w:rPr>
        <w:t>-</w:t>
      </w:r>
      <w:r w:rsidR="002F0C69">
        <w:rPr>
          <w:rFonts w:ascii="Arial" w:eastAsiaTheme="minorHAnsi" w:hAnsi="Arial" w:cs="Arial"/>
          <w:sz w:val="24"/>
          <w:szCs w:val="24"/>
          <w:lang w:eastAsia="en-US"/>
        </w:rPr>
        <w:t xml:space="preserve"> </w:t>
      </w:r>
      <w:r w:rsidRPr="002F0C69">
        <w:rPr>
          <w:rFonts w:ascii="Arial" w:eastAsiaTheme="minorHAnsi" w:hAnsi="Arial" w:cs="Arial"/>
          <w:sz w:val="24"/>
          <w:szCs w:val="24"/>
          <w:lang w:eastAsia="en-US"/>
        </w:rPr>
        <w:t xml:space="preserve">дорожной сети намечаются в п. Большое Голоустное, п. </w:t>
      </w:r>
      <w:proofErr w:type="gramStart"/>
      <w:r w:rsidRPr="002F0C69">
        <w:rPr>
          <w:rFonts w:ascii="Arial" w:eastAsiaTheme="minorHAnsi" w:hAnsi="Arial" w:cs="Arial"/>
          <w:sz w:val="24"/>
          <w:szCs w:val="24"/>
          <w:lang w:eastAsia="en-US"/>
        </w:rPr>
        <w:t>Нижний</w:t>
      </w:r>
      <w:proofErr w:type="gramEnd"/>
      <w:r w:rsidRPr="002F0C69">
        <w:rPr>
          <w:rFonts w:ascii="Arial" w:eastAsiaTheme="minorHAnsi" w:hAnsi="Arial" w:cs="Arial"/>
          <w:sz w:val="24"/>
          <w:szCs w:val="24"/>
          <w:lang w:eastAsia="en-US"/>
        </w:rPr>
        <w:t xml:space="preserve"> Кочергат, с. Малое Голоустное, и ур. Солнопечное.</w:t>
      </w:r>
    </w:p>
    <w:p w14:paraId="3CBAEEC4" w14:textId="7BE8ABDB" w:rsidR="00280753" w:rsidRPr="002F0C69" w:rsidRDefault="00280753" w:rsidP="00280753">
      <w:pPr>
        <w:widowControl/>
        <w:autoSpaceDE w:val="0"/>
        <w:autoSpaceDN w:val="0"/>
        <w:adjustRightInd w:val="0"/>
        <w:snapToGrid/>
        <w:spacing w:line="276" w:lineRule="auto"/>
        <w:ind w:firstLine="709"/>
        <w:rPr>
          <w:rFonts w:ascii="Arial" w:eastAsiaTheme="minorHAnsi" w:hAnsi="Arial" w:cs="Arial"/>
          <w:sz w:val="24"/>
          <w:szCs w:val="24"/>
          <w:lang w:eastAsia="en-US"/>
        </w:rPr>
      </w:pPr>
      <w:r w:rsidRPr="002F0C69">
        <w:rPr>
          <w:rFonts w:ascii="Arial" w:eastAsiaTheme="minorHAnsi" w:hAnsi="Arial" w:cs="Arial"/>
          <w:sz w:val="24"/>
          <w:szCs w:val="24"/>
          <w:lang w:eastAsia="en-US"/>
        </w:rPr>
        <w:t xml:space="preserve">Транспортный каркас п. </w:t>
      </w:r>
      <w:proofErr w:type="gramStart"/>
      <w:r w:rsidRPr="002F0C69">
        <w:rPr>
          <w:rFonts w:ascii="Arial" w:eastAsiaTheme="minorHAnsi" w:hAnsi="Arial" w:cs="Arial"/>
          <w:sz w:val="24"/>
          <w:szCs w:val="24"/>
          <w:lang w:eastAsia="en-US"/>
        </w:rPr>
        <w:t>Большое</w:t>
      </w:r>
      <w:proofErr w:type="gramEnd"/>
      <w:r w:rsidRPr="002F0C69">
        <w:rPr>
          <w:rFonts w:ascii="Arial" w:eastAsiaTheme="minorHAnsi" w:hAnsi="Arial" w:cs="Arial"/>
          <w:sz w:val="24"/>
          <w:szCs w:val="24"/>
          <w:lang w:eastAsia="en-US"/>
        </w:rPr>
        <w:t xml:space="preserve"> Голоустное формируют основные улицы сельского поселения, местные улицы и местные дороги, проезды.</w:t>
      </w:r>
    </w:p>
    <w:p w14:paraId="49D6EBBD" w14:textId="77777777" w:rsidR="002F0C69" w:rsidRDefault="00280753" w:rsidP="00280753">
      <w:pPr>
        <w:widowControl/>
        <w:autoSpaceDE w:val="0"/>
        <w:autoSpaceDN w:val="0"/>
        <w:adjustRightInd w:val="0"/>
        <w:snapToGrid/>
        <w:spacing w:line="276" w:lineRule="auto"/>
        <w:ind w:firstLine="709"/>
        <w:rPr>
          <w:rFonts w:ascii="Arial" w:eastAsiaTheme="minorHAnsi" w:hAnsi="Arial" w:cs="Arial"/>
          <w:sz w:val="24"/>
          <w:szCs w:val="24"/>
          <w:lang w:eastAsia="en-US"/>
        </w:rPr>
      </w:pPr>
      <w:r w:rsidRPr="002F0C69">
        <w:rPr>
          <w:rFonts w:ascii="Arial" w:eastAsiaTheme="minorHAnsi" w:hAnsi="Arial" w:cs="Arial"/>
          <w:sz w:val="24"/>
          <w:szCs w:val="24"/>
          <w:lang w:eastAsia="en-US"/>
        </w:rPr>
        <w:t>По развитию улично</w:t>
      </w:r>
      <w:r w:rsidR="002F0C69">
        <w:rPr>
          <w:rFonts w:ascii="Arial" w:eastAsiaTheme="minorHAnsi" w:hAnsi="Arial" w:cs="Arial"/>
          <w:sz w:val="24"/>
          <w:szCs w:val="24"/>
          <w:lang w:eastAsia="en-US"/>
        </w:rPr>
        <w:t xml:space="preserve"> </w:t>
      </w:r>
      <w:r w:rsidRPr="002F0C69">
        <w:rPr>
          <w:rFonts w:ascii="Arial" w:eastAsiaTheme="minorHAnsi" w:hAnsi="Arial" w:cs="Arial"/>
          <w:sz w:val="24"/>
          <w:szCs w:val="24"/>
          <w:lang w:eastAsia="en-US"/>
        </w:rPr>
        <w:t>-</w:t>
      </w:r>
      <w:r w:rsidR="002F0C69">
        <w:rPr>
          <w:rFonts w:ascii="Arial" w:eastAsiaTheme="minorHAnsi" w:hAnsi="Arial" w:cs="Arial"/>
          <w:sz w:val="24"/>
          <w:szCs w:val="24"/>
          <w:lang w:eastAsia="en-US"/>
        </w:rPr>
        <w:t xml:space="preserve"> </w:t>
      </w:r>
      <w:r w:rsidRPr="002F0C69">
        <w:rPr>
          <w:rFonts w:ascii="Arial" w:eastAsiaTheme="minorHAnsi" w:hAnsi="Arial" w:cs="Arial"/>
          <w:sz w:val="24"/>
          <w:szCs w:val="24"/>
          <w:lang w:eastAsia="en-US"/>
        </w:rPr>
        <w:t>дорожной сети Голоустненского муниципального образования на первую очередь предусматриваются следующие мероприятия</w:t>
      </w:r>
      <w:r w:rsidR="002F0C69">
        <w:rPr>
          <w:rFonts w:ascii="Arial" w:eastAsiaTheme="minorHAnsi" w:hAnsi="Arial" w:cs="Arial"/>
          <w:sz w:val="24"/>
          <w:szCs w:val="24"/>
          <w:lang w:eastAsia="en-US"/>
        </w:rPr>
        <w:t>:</w:t>
      </w:r>
    </w:p>
    <w:p w14:paraId="4708AE29" w14:textId="551E820F" w:rsidR="00280753" w:rsidRPr="002F0C69" w:rsidRDefault="00280753" w:rsidP="00280753">
      <w:pPr>
        <w:widowControl/>
        <w:autoSpaceDE w:val="0"/>
        <w:autoSpaceDN w:val="0"/>
        <w:adjustRightInd w:val="0"/>
        <w:snapToGrid/>
        <w:spacing w:line="276" w:lineRule="auto"/>
        <w:ind w:firstLine="709"/>
        <w:rPr>
          <w:rFonts w:ascii="Arial" w:eastAsiaTheme="minorHAnsi" w:hAnsi="Arial" w:cs="Arial"/>
          <w:i/>
          <w:sz w:val="24"/>
          <w:szCs w:val="24"/>
          <w:lang w:eastAsia="en-US"/>
        </w:rPr>
      </w:pPr>
      <w:r w:rsidRPr="002F0C69">
        <w:rPr>
          <w:rFonts w:ascii="Arial" w:eastAsiaTheme="minorHAnsi" w:hAnsi="Arial" w:cs="Arial"/>
          <w:i/>
          <w:sz w:val="24"/>
          <w:szCs w:val="24"/>
          <w:lang w:eastAsia="en-US"/>
        </w:rPr>
        <w:t>в п. Большое Голоустное:</w:t>
      </w:r>
    </w:p>
    <w:p w14:paraId="330E43B8" w14:textId="45A0614D" w:rsidR="00280753" w:rsidRPr="002F0C69" w:rsidRDefault="00280753" w:rsidP="00280753">
      <w:pPr>
        <w:widowControl/>
        <w:autoSpaceDE w:val="0"/>
        <w:autoSpaceDN w:val="0"/>
        <w:adjustRightInd w:val="0"/>
        <w:snapToGrid/>
        <w:spacing w:line="276" w:lineRule="auto"/>
        <w:ind w:firstLine="709"/>
        <w:rPr>
          <w:rFonts w:ascii="Arial" w:eastAsiaTheme="minorHAnsi" w:hAnsi="Arial" w:cs="Arial"/>
          <w:sz w:val="24"/>
          <w:szCs w:val="24"/>
          <w:lang w:eastAsia="en-US"/>
        </w:rPr>
      </w:pPr>
      <w:r w:rsidRPr="002F0C69">
        <w:rPr>
          <w:rFonts w:ascii="Arial" w:eastAsiaTheme="minorHAnsi" w:hAnsi="Arial" w:cs="Arial"/>
          <w:sz w:val="24"/>
          <w:szCs w:val="24"/>
          <w:lang w:eastAsia="en-US"/>
        </w:rPr>
        <w:t xml:space="preserve">- продление ул. </w:t>
      </w:r>
      <w:proofErr w:type="gramStart"/>
      <w:r w:rsidRPr="002F0C69">
        <w:rPr>
          <w:rFonts w:ascii="Arial" w:eastAsiaTheme="minorHAnsi" w:hAnsi="Arial" w:cs="Arial"/>
          <w:sz w:val="24"/>
          <w:szCs w:val="24"/>
          <w:lang w:eastAsia="en-US"/>
        </w:rPr>
        <w:t>Новая</w:t>
      </w:r>
      <w:proofErr w:type="gramEnd"/>
      <w:r w:rsidRPr="002F0C69">
        <w:rPr>
          <w:rFonts w:ascii="Arial" w:eastAsiaTheme="minorHAnsi" w:hAnsi="Arial" w:cs="Arial"/>
          <w:sz w:val="24"/>
          <w:szCs w:val="24"/>
          <w:lang w:eastAsia="en-US"/>
        </w:rPr>
        <w:t>, протяженностью 0,34 км;</w:t>
      </w:r>
    </w:p>
    <w:p w14:paraId="4548C81B" w14:textId="03151F4F" w:rsidR="00280753" w:rsidRPr="002F0C69" w:rsidRDefault="00280753" w:rsidP="00280753">
      <w:pPr>
        <w:widowControl/>
        <w:autoSpaceDE w:val="0"/>
        <w:autoSpaceDN w:val="0"/>
        <w:adjustRightInd w:val="0"/>
        <w:snapToGrid/>
        <w:spacing w:line="276" w:lineRule="auto"/>
        <w:ind w:firstLine="709"/>
        <w:rPr>
          <w:rFonts w:ascii="Arial" w:eastAsiaTheme="minorHAnsi" w:hAnsi="Arial" w:cs="Arial"/>
          <w:sz w:val="24"/>
          <w:szCs w:val="24"/>
          <w:lang w:eastAsia="en-US"/>
        </w:rPr>
      </w:pPr>
      <w:r w:rsidRPr="002F0C69">
        <w:rPr>
          <w:rFonts w:ascii="Arial" w:eastAsiaTheme="minorHAnsi" w:hAnsi="Arial" w:cs="Arial"/>
          <w:sz w:val="24"/>
          <w:szCs w:val="24"/>
          <w:lang w:eastAsia="en-US"/>
        </w:rPr>
        <w:t>- строительство ул. Галазия, общей протяженностью 0,67 км;</w:t>
      </w:r>
    </w:p>
    <w:p w14:paraId="4939CBD3" w14:textId="7E99B684" w:rsidR="00280753" w:rsidRPr="002F0C69" w:rsidRDefault="00280753" w:rsidP="00280753">
      <w:pPr>
        <w:widowControl/>
        <w:autoSpaceDE w:val="0"/>
        <w:autoSpaceDN w:val="0"/>
        <w:adjustRightInd w:val="0"/>
        <w:snapToGrid/>
        <w:spacing w:line="276" w:lineRule="auto"/>
        <w:ind w:firstLine="709"/>
        <w:rPr>
          <w:rFonts w:ascii="Arial" w:eastAsiaTheme="minorHAnsi" w:hAnsi="Arial" w:cs="Arial"/>
          <w:sz w:val="24"/>
          <w:szCs w:val="24"/>
          <w:lang w:eastAsia="en-US"/>
        </w:rPr>
      </w:pPr>
      <w:r w:rsidRPr="002F0C69">
        <w:rPr>
          <w:rFonts w:ascii="Arial" w:eastAsiaTheme="minorHAnsi" w:hAnsi="Arial" w:cs="Arial"/>
          <w:sz w:val="24"/>
          <w:szCs w:val="24"/>
          <w:lang w:eastAsia="en-US"/>
        </w:rPr>
        <w:t>- реконструкция улицы идущей параллельно ул. Пименова, протяженностью 0,23 км;</w:t>
      </w:r>
    </w:p>
    <w:p w14:paraId="494D41FB" w14:textId="00E45C5F" w:rsidR="00280753" w:rsidRPr="002F0C69" w:rsidRDefault="00280753" w:rsidP="00280753">
      <w:pPr>
        <w:widowControl/>
        <w:autoSpaceDE w:val="0"/>
        <w:autoSpaceDN w:val="0"/>
        <w:adjustRightInd w:val="0"/>
        <w:snapToGrid/>
        <w:spacing w:line="276" w:lineRule="auto"/>
        <w:ind w:firstLine="709"/>
        <w:rPr>
          <w:rFonts w:ascii="Arial" w:eastAsiaTheme="minorHAnsi" w:hAnsi="Arial" w:cs="Arial"/>
          <w:sz w:val="24"/>
          <w:szCs w:val="24"/>
          <w:lang w:eastAsia="en-US"/>
        </w:rPr>
      </w:pPr>
      <w:r w:rsidRPr="002F0C69">
        <w:rPr>
          <w:rFonts w:ascii="Arial" w:eastAsiaTheme="minorHAnsi" w:hAnsi="Arial" w:cs="Arial"/>
          <w:sz w:val="24"/>
          <w:szCs w:val="24"/>
          <w:lang w:eastAsia="en-US"/>
        </w:rPr>
        <w:t>- строительство ул. Харануты - 2, протяженностью 1,06 км;</w:t>
      </w:r>
    </w:p>
    <w:p w14:paraId="33E91C57" w14:textId="6282AC85" w:rsidR="00280753" w:rsidRPr="002F0C69" w:rsidRDefault="00280753" w:rsidP="00280753">
      <w:pPr>
        <w:widowControl/>
        <w:autoSpaceDE w:val="0"/>
        <w:autoSpaceDN w:val="0"/>
        <w:adjustRightInd w:val="0"/>
        <w:snapToGrid/>
        <w:spacing w:line="276" w:lineRule="auto"/>
        <w:ind w:firstLine="709"/>
        <w:rPr>
          <w:rFonts w:ascii="Arial" w:eastAsiaTheme="minorHAnsi" w:hAnsi="Arial" w:cs="Arial"/>
          <w:sz w:val="24"/>
          <w:szCs w:val="24"/>
          <w:lang w:eastAsia="en-US"/>
        </w:rPr>
      </w:pPr>
      <w:r w:rsidRPr="002F0C69">
        <w:rPr>
          <w:rFonts w:ascii="Arial" w:eastAsiaTheme="minorHAnsi" w:hAnsi="Arial" w:cs="Arial"/>
          <w:sz w:val="24"/>
          <w:szCs w:val="24"/>
          <w:lang w:eastAsia="en-US"/>
        </w:rPr>
        <w:t xml:space="preserve">- строительство ул. </w:t>
      </w:r>
      <w:proofErr w:type="gramStart"/>
      <w:r w:rsidRPr="002F0C69">
        <w:rPr>
          <w:rFonts w:ascii="Arial" w:eastAsiaTheme="minorHAnsi" w:hAnsi="Arial" w:cs="Arial"/>
          <w:sz w:val="24"/>
          <w:szCs w:val="24"/>
          <w:lang w:eastAsia="en-US"/>
        </w:rPr>
        <w:t>Рейдовая</w:t>
      </w:r>
      <w:proofErr w:type="gramEnd"/>
      <w:r w:rsidRPr="002F0C69">
        <w:rPr>
          <w:rFonts w:ascii="Arial" w:eastAsiaTheme="minorHAnsi" w:hAnsi="Arial" w:cs="Arial"/>
          <w:sz w:val="24"/>
          <w:szCs w:val="24"/>
          <w:lang w:eastAsia="en-US"/>
        </w:rPr>
        <w:t>, протяженностью 1,10 км;</w:t>
      </w:r>
    </w:p>
    <w:p w14:paraId="0A9F9D74" w14:textId="49EEE8F6" w:rsidR="00280753" w:rsidRPr="002F0C69" w:rsidRDefault="00280753" w:rsidP="00280753">
      <w:pPr>
        <w:widowControl/>
        <w:autoSpaceDE w:val="0"/>
        <w:autoSpaceDN w:val="0"/>
        <w:adjustRightInd w:val="0"/>
        <w:snapToGrid/>
        <w:spacing w:line="276" w:lineRule="auto"/>
        <w:ind w:firstLine="709"/>
        <w:rPr>
          <w:rFonts w:ascii="Arial" w:eastAsiaTheme="minorHAnsi" w:hAnsi="Arial" w:cs="Arial"/>
          <w:sz w:val="24"/>
          <w:szCs w:val="24"/>
          <w:lang w:eastAsia="en-US"/>
        </w:rPr>
      </w:pPr>
      <w:r w:rsidRPr="002F0C69">
        <w:rPr>
          <w:rFonts w:ascii="Arial" w:eastAsiaTheme="minorHAnsi" w:hAnsi="Arial" w:cs="Arial"/>
          <w:sz w:val="24"/>
          <w:szCs w:val="24"/>
          <w:lang w:eastAsia="en-US"/>
        </w:rPr>
        <w:t>- строительство связки от ул. Байкальская до ул. Рейдовая, протяженностью 0,13 км;</w:t>
      </w:r>
    </w:p>
    <w:p w14:paraId="2868163A" w14:textId="65D0C767" w:rsidR="00280753" w:rsidRPr="002F0C69" w:rsidRDefault="00280753" w:rsidP="00280753">
      <w:pPr>
        <w:widowControl/>
        <w:autoSpaceDE w:val="0"/>
        <w:autoSpaceDN w:val="0"/>
        <w:adjustRightInd w:val="0"/>
        <w:snapToGrid/>
        <w:spacing w:line="276" w:lineRule="auto"/>
        <w:ind w:firstLine="709"/>
        <w:rPr>
          <w:rFonts w:ascii="Arial" w:eastAsiaTheme="minorHAnsi" w:hAnsi="Arial" w:cs="Arial"/>
          <w:sz w:val="24"/>
          <w:szCs w:val="24"/>
          <w:lang w:eastAsia="en-US"/>
        </w:rPr>
      </w:pPr>
      <w:r w:rsidRPr="002F0C69">
        <w:rPr>
          <w:rFonts w:ascii="Arial" w:eastAsiaTheme="minorHAnsi" w:hAnsi="Arial" w:cs="Arial"/>
          <w:sz w:val="24"/>
          <w:szCs w:val="24"/>
          <w:lang w:eastAsia="en-US"/>
        </w:rPr>
        <w:t>- строительство связки от ул. Новая до ул. Рейдовая, протяженностью 0,16 км;</w:t>
      </w:r>
    </w:p>
    <w:p w14:paraId="1D42E92D" w14:textId="71A5D79C" w:rsidR="00280753" w:rsidRPr="002F0C69" w:rsidRDefault="00280753" w:rsidP="00280753">
      <w:pPr>
        <w:widowControl/>
        <w:autoSpaceDE w:val="0"/>
        <w:autoSpaceDN w:val="0"/>
        <w:adjustRightInd w:val="0"/>
        <w:snapToGrid/>
        <w:spacing w:line="276" w:lineRule="auto"/>
        <w:ind w:firstLine="709"/>
        <w:rPr>
          <w:rFonts w:ascii="Arial" w:eastAsiaTheme="minorHAnsi" w:hAnsi="Arial" w:cs="Arial"/>
          <w:sz w:val="24"/>
          <w:szCs w:val="24"/>
          <w:lang w:eastAsia="en-US"/>
        </w:rPr>
      </w:pPr>
      <w:r w:rsidRPr="002F0C69">
        <w:rPr>
          <w:rFonts w:ascii="Arial" w:eastAsiaTheme="minorHAnsi" w:hAnsi="Arial" w:cs="Arial"/>
          <w:sz w:val="24"/>
          <w:szCs w:val="24"/>
          <w:lang w:eastAsia="en-US"/>
        </w:rPr>
        <w:t>- строительство связки от ул. Новая до ул. Байкальская, протяженностью 0,09 км;</w:t>
      </w:r>
    </w:p>
    <w:p w14:paraId="7CE30FC1" w14:textId="28473657" w:rsidR="00280753" w:rsidRPr="002F0C69" w:rsidRDefault="00280753" w:rsidP="00280753">
      <w:pPr>
        <w:widowControl/>
        <w:autoSpaceDE w:val="0"/>
        <w:autoSpaceDN w:val="0"/>
        <w:adjustRightInd w:val="0"/>
        <w:snapToGrid/>
        <w:spacing w:line="276" w:lineRule="auto"/>
        <w:ind w:firstLine="709"/>
        <w:rPr>
          <w:rFonts w:ascii="Arial" w:eastAsiaTheme="minorHAnsi" w:hAnsi="Arial" w:cs="Arial"/>
          <w:sz w:val="24"/>
          <w:szCs w:val="24"/>
          <w:lang w:eastAsia="en-US"/>
        </w:rPr>
      </w:pPr>
      <w:r w:rsidRPr="002F0C69">
        <w:rPr>
          <w:rFonts w:ascii="Arial" w:eastAsiaTheme="minorHAnsi" w:hAnsi="Arial" w:cs="Arial"/>
          <w:sz w:val="24"/>
          <w:szCs w:val="24"/>
          <w:lang w:eastAsia="en-US"/>
        </w:rPr>
        <w:t xml:space="preserve">- строительство ул. </w:t>
      </w:r>
      <w:proofErr w:type="gramStart"/>
      <w:r w:rsidRPr="002F0C69">
        <w:rPr>
          <w:rFonts w:ascii="Arial" w:eastAsiaTheme="minorHAnsi" w:hAnsi="Arial" w:cs="Arial"/>
          <w:sz w:val="24"/>
          <w:szCs w:val="24"/>
          <w:lang w:eastAsia="en-US"/>
        </w:rPr>
        <w:t>Береговая</w:t>
      </w:r>
      <w:proofErr w:type="gramEnd"/>
      <w:r w:rsidRPr="002F0C69">
        <w:rPr>
          <w:rFonts w:ascii="Arial" w:eastAsiaTheme="minorHAnsi" w:hAnsi="Arial" w:cs="Arial"/>
          <w:sz w:val="24"/>
          <w:szCs w:val="24"/>
          <w:lang w:eastAsia="en-US"/>
        </w:rPr>
        <w:t xml:space="preserve">, протяженностью 0,93 км. Ул. </w:t>
      </w:r>
      <w:proofErr w:type="gramStart"/>
      <w:r w:rsidRPr="002F0C69">
        <w:rPr>
          <w:rFonts w:ascii="Arial" w:eastAsiaTheme="minorHAnsi" w:hAnsi="Arial" w:cs="Arial"/>
          <w:sz w:val="24"/>
          <w:szCs w:val="24"/>
          <w:lang w:eastAsia="en-US"/>
        </w:rPr>
        <w:t>Береговая</w:t>
      </w:r>
      <w:proofErr w:type="gramEnd"/>
      <w:r w:rsidRPr="002F0C69">
        <w:rPr>
          <w:rFonts w:ascii="Arial" w:eastAsiaTheme="minorHAnsi" w:hAnsi="Arial" w:cs="Arial"/>
          <w:sz w:val="24"/>
          <w:szCs w:val="24"/>
          <w:lang w:eastAsia="en-US"/>
        </w:rPr>
        <w:t xml:space="preserve"> устраивается совместно с дамбой обвалования для защиты жилой застройки от 1%-го наводнения;</w:t>
      </w:r>
    </w:p>
    <w:p w14:paraId="2DE05461" w14:textId="45B17E99" w:rsidR="00280753" w:rsidRPr="002F0C69" w:rsidRDefault="00280753" w:rsidP="00280753">
      <w:pPr>
        <w:widowControl/>
        <w:autoSpaceDE w:val="0"/>
        <w:autoSpaceDN w:val="0"/>
        <w:adjustRightInd w:val="0"/>
        <w:snapToGrid/>
        <w:spacing w:line="276" w:lineRule="auto"/>
        <w:ind w:firstLine="709"/>
        <w:rPr>
          <w:rFonts w:ascii="Arial" w:eastAsiaTheme="minorHAnsi" w:hAnsi="Arial" w:cs="Arial"/>
          <w:sz w:val="24"/>
          <w:szCs w:val="24"/>
          <w:lang w:eastAsia="en-US"/>
        </w:rPr>
      </w:pPr>
      <w:r w:rsidRPr="002F0C69">
        <w:rPr>
          <w:rFonts w:ascii="Arial" w:eastAsiaTheme="minorHAnsi" w:hAnsi="Arial" w:cs="Arial"/>
          <w:sz w:val="24"/>
          <w:szCs w:val="24"/>
          <w:lang w:eastAsia="en-US"/>
        </w:rPr>
        <w:t>- строительство ул. Свердлова, протяженностью 0,51 км;</w:t>
      </w:r>
    </w:p>
    <w:p w14:paraId="4FA7AC4E" w14:textId="14446CCB" w:rsidR="00280753" w:rsidRPr="002F0C69" w:rsidRDefault="00280753" w:rsidP="00280753">
      <w:pPr>
        <w:widowControl/>
        <w:autoSpaceDE w:val="0"/>
        <w:autoSpaceDN w:val="0"/>
        <w:adjustRightInd w:val="0"/>
        <w:snapToGrid/>
        <w:spacing w:line="276" w:lineRule="auto"/>
        <w:ind w:firstLine="709"/>
        <w:rPr>
          <w:rFonts w:ascii="Arial" w:eastAsiaTheme="minorHAnsi" w:hAnsi="Arial" w:cs="Arial"/>
          <w:sz w:val="24"/>
          <w:szCs w:val="24"/>
          <w:lang w:eastAsia="en-US"/>
        </w:rPr>
      </w:pPr>
      <w:r w:rsidRPr="002F0C69">
        <w:rPr>
          <w:rFonts w:ascii="Arial" w:eastAsiaTheme="minorHAnsi" w:hAnsi="Arial" w:cs="Arial"/>
          <w:sz w:val="24"/>
          <w:szCs w:val="24"/>
          <w:lang w:eastAsia="en-US"/>
        </w:rPr>
        <w:t xml:space="preserve">- строительство связки от ул. Галазия до ул. </w:t>
      </w:r>
      <w:proofErr w:type="gramStart"/>
      <w:r w:rsidRPr="002F0C69">
        <w:rPr>
          <w:rFonts w:ascii="Arial" w:eastAsiaTheme="minorHAnsi" w:hAnsi="Arial" w:cs="Arial"/>
          <w:sz w:val="24"/>
          <w:szCs w:val="24"/>
          <w:lang w:eastAsia="en-US"/>
        </w:rPr>
        <w:t>Байкальская</w:t>
      </w:r>
      <w:proofErr w:type="gramEnd"/>
      <w:r w:rsidRPr="002F0C69">
        <w:rPr>
          <w:rFonts w:ascii="Arial" w:eastAsiaTheme="minorHAnsi" w:hAnsi="Arial" w:cs="Arial"/>
          <w:sz w:val="24"/>
          <w:szCs w:val="24"/>
          <w:lang w:eastAsia="en-US"/>
        </w:rPr>
        <w:t>, протяженностью 0,15 км;</w:t>
      </w:r>
    </w:p>
    <w:p w14:paraId="6E8A0C77" w14:textId="6294C274" w:rsidR="00280753" w:rsidRPr="002F0C69" w:rsidRDefault="00280753" w:rsidP="00280753">
      <w:pPr>
        <w:widowControl/>
        <w:autoSpaceDE w:val="0"/>
        <w:autoSpaceDN w:val="0"/>
        <w:adjustRightInd w:val="0"/>
        <w:snapToGrid/>
        <w:spacing w:line="276" w:lineRule="auto"/>
        <w:ind w:firstLine="709"/>
        <w:rPr>
          <w:rFonts w:ascii="Arial" w:eastAsiaTheme="minorHAnsi" w:hAnsi="Arial" w:cs="Arial"/>
          <w:sz w:val="24"/>
          <w:szCs w:val="24"/>
          <w:lang w:eastAsia="en-US"/>
        </w:rPr>
      </w:pPr>
      <w:r w:rsidRPr="002F0C69">
        <w:rPr>
          <w:rFonts w:ascii="Arial" w:eastAsiaTheme="minorHAnsi" w:hAnsi="Arial" w:cs="Arial"/>
          <w:sz w:val="24"/>
          <w:szCs w:val="24"/>
          <w:lang w:eastAsia="en-US"/>
        </w:rPr>
        <w:t>- строительство ул. Харануты, протяженностью 1,25 км;</w:t>
      </w:r>
    </w:p>
    <w:p w14:paraId="410D3328" w14:textId="6D4629B4" w:rsidR="00280753" w:rsidRPr="002F0C69" w:rsidRDefault="00280753" w:rsidP="00280753">
      <w:pPr>
        <w:widowControl/>
        <w:autoSpaceDE w:val="0"/>
        <w:autoSpaceDN w:val="0"/>
        <w:adjustRightInd w:val="0"/>
        <w:snapToGrid/>
        <w:spacing w:line="276" w:lineRule="auto"/>
        <w:ind w:firstLine="709"/>
        <w:rPr>
          <w:rFonts w:ascii="Arial" w:eastAsiaTheme="minorHAnsi" w:hAnsi="Arial" w:cs="Arial"/>
          <w:sz w:val="24"/>
          <w:szCs w:val="24"/>
          <w:lang w:eastAsia="en-US"/>
        </w:rPr>
      </w:pPr>
      <w:r w:rsidRPr="002F0C69">
        <w:rPr>
          <w:rFonts w:ascii="Arial" w:eastAsiaTheme="minorHAnsi" w:hAnsi="Arial" w:cs="Arial"/>
          <w:sz w:val="24"/>
          <w:szCs w:val="24"/>
          <w:lang w:eastAsia="en-US"/>
        </w:rPr>
        <w:t>- строительство связки от ул. Харануты до ул. Кирова, протяженностью 0,34 км;</w:t>
      </w:r>
    </w:p>
    <w:p w14:paraId="1BD99341" w14:textId="6CD252E4" w:rsidR="00280753" w:rsidRPr="002F0C69" w:rsidRDefault="00280753" w:rsidP="00280753">
      <w:pPr>
        <w:widowControl/>
        <w:autoSpaceDE w:val="0"/>
        <w:autoSpaceDN w:val="0"/>
        <w:adjustRightInd w:val="0"/>
        <w:snapToGrid/>
        <w:spacing w:line="276" w:lineRule="auto"/>
        <w:ind w:firstLine="709"/>
        <w:rPr>
          <w:rFonts w:ascii="Arial" w:eastAsiaTheme="minorHAnsi" w:hAnsi="Arial" w:cs="Arial"/>
          <w:sz w:val="24"/>
          <w:szCs w:val="24"/>
          <w:lang w:eastAsia="en-US"/>
        </w:rPr>
      </w:pPr>
      <w:r w:rsidRPr="002F0C69">
        <w:rPr>
          <w:rFonts w:ascii="Arial" w:eastAsiaTheme="minorHAnsi" w:hAnsi="Arial" w:cs="Arial"/>
          <w:sz w:val="24"/>
          <w:szCs w:val="24"/>
          <w:lang w:eastAsia="en-US"/>
        </w:rPr>
        <w:t>- строительство связок от ул. Харануты до ул. Галазия, общей протяженностью 0,84 км;</w:t>
      </w:r>
    </w:p>
    <w:p w14:paraId="04F2F338" w14:textId="6047D0C6" w:rsidR="00280753" w:rsidRPr="002F0C69" w:rsidRDefault="00280753" w:rsidP="00280753">
      <w:pPr>
        <w:widowControl/>
        <w:autoSpaceDE w:val="0"/>
        <w:autoSpaceDN w:val="0"/>
        <w:adjustRightInd w:val="0"/>
        <w:snapToGrid/>
        <w:spacing w:line="276" w:lineRule="auto"/>
        <w:ind w:firstLine="709"/>
        <w:rPr>
          <w:rFonts w:ascii="Arial" w:eastAsiaTheme="minorHAnsi" w:hAnsi="Arial" w:cs="Arial"/>
          <w:sz w:val="24"/>
          <w:szCs w:val="24"/>
          <w:lang w:eastAsia="en-US"/>
        </w:rPr>
      </w:pPr>
      <w:r w:rsidRPr="002F0C69">
        <w:rPr>
          <w:rFonts w:ascii="Arial" w:eastAsiaTheme="minorHAnsi" w:hAnsi="Arial" w:cs="Arial"/>
          <w:sz w:val="24"/>
          <w:szCs w:val="24"/>
          <w:lang w:eastAsia="en-US"/>
        </w:rPr>
        <w:t>- строительство связки от ул. Свердлова до ул. Кирова, протяженностью 0,18 км;</w:t>
      </w:r>
    </w:p>
    <w:p w14:paraId="16B35250" w14:textId="25892BA7" w:rsidR="00280753" w:rsidRPr="002F0C69" w:rsidRDefault="00280753" w:rsidP="00280753">
      <w:pPr>
        <w:widowControl/>
        <w:autoSpaceDE w:val="0"/>
        <w:autoSpaceDN w:val="0"/>
        <w:adjustRightInd w:val="0"/>
        <w:snapToGrid/>
        <w:spacing w:line="276" w:lineRule="auto"/>
        <w:ind w:firstLine="709"/>
        <w:rPr>
          <w:rFonts w:ascii="Arial" w:eastAsiaTheme="minorHAnsi" w:hAnsi="Arial" w:cs="Arial"/>
          <w:sz w:val="24"/>
          <w:szCs w:val="24"/>
          <w:lang w:eastAsia="en-US"/>
        </w:rPr>
      </w:pPr>
      <w:r w:rsidRPr="002F0C69">
        <w:rPr>
          <w:rFonts w:ascii="Arial" w:eastAsiaTheme="minorHAnsi" w:hAnsi="Arial" w:cs="Arial"/>
          <w:sz w:val="24"/>
          <w:szCs w:val="24"/>
          <w:lang w:eastAsia="en-US"/>
        </w:rPr>
        <w:t xml:space="preserve">- строительство улицы в северной части населенного пункта параллельно ул. </w:t>
      </w:r>
      <w:proofErr w:type="gramStart"/>
      <w:r w:rsidRPr="002F0C69">
        <w:rPr>
          <w:rFonts w:ascii="Arial" w:eastAsiaTheme="minorHAnsi" w:hAnsi="Arial" w:cs="Arial"/>
          <w:sz w:val="24"/>
          <w:szCs w:val="24"/>
          <w:lang w:eastAsia="en-US"/>
        </w:rPr>
        <w:t>Трактовая</w:t>
      </w:r>
      <w:proofErr w:type="gramEnd"/>
      <w:r w:rsidRPr="002F0C69">
        <w:rPr>
          <w:rFonts w:ascii="Arial" w:eastAsiaTheme="minorHAnsi" w:hAnsi="Arial" w:cs="Arial"/>
          <w:sz w:val="24"/>
          <w:szCs w:val="24"/>
          <w:lang w:eastAsia="en-US"/>
        </w:rPr>
        <w:t>, протяженностью 0,51 км;</w:t>
      </w:r>
    </w:p>
    <w:p w14:paraId="6C1B93DD" w14:textId="00C2E1ED" w:rsidR="00280753" w:rsidRPr="002F0C69" w:rsidRDefault="00280753" w:rsidP="00280753">
      <w:pPr>
        <w:pStyle w:val="ConsPlusNormal"/>
        <w:widowControl/>
        <w:spacing w:line="276" w:lineRule="auto"/>
        <w:ind w:firstLine="709"/>
        <w:jc w:val="both"/>
        <w:rPr>
          <w:sz w:val="24"/>
          <w:szCs w:val="24"/>
        </w:rPr>
      </w:pPr>
      <w:r w:rsidRPr="002F0C69">
        <w:rPr>
          <w:sz w:val="24"/>
          <w:szCs w:val="24"/>
        </w:rPr>
        <w:t>- строительство улиц для организации транспортной доступности АЗС и Пожарного депо, протяженностью 0,33 км.</w:t>
      </w:r>
    </w:p>
    <w:p w14:paraId="790487CF" w14:textId="77777777" w:rsidR="00280753" w:rsidRPr="002F0C69" w:rsidRDefault="00280753" w:rsidP="00280753">
      <w:pPr>
        <w:pStyle w:val="ConsPlusNormal"/>
        <w:widowControl/>
        <w:spacing w:line="276" w:lineRule="auto"/>
        <w:ind w:firstLine="709"/>
        <w:jc w:val="both"/>
        <w:rPr>
          <w:i/>
          <w:sz w:val="24"/>
          <w:szCs w:val="24"/>
        </w:rPr>
      </w:pPr>
      <w:r w:rsidRPr="002F0C69">
        <w:rPr>
          <w:i/>
          <w:sz w:val="24"/>
          <w:szCs w:val="24"/>
        </w:rPr>
        <w:t>в п. Нижний Кочергат:</w:t>
      </w:r>
    </w:p>
    <w:p w14:paraId="3DDAFA39" w14:textId="2FD855E8" w:rsidR="00280753" w:rsidRPr="002F0C69" w:rsidRDefault="00280753" w:rsidP="00280753">
      <w:pPr>
        <w:pStyle w:val="ConsPlusNormal"/>
        <w:widowControl/>
        <w:spacing w:line="276" w:lineRule="auto"/>
        <w:ind w:firstLine="709"/>
        <w:jc w:val="both"/>
        <w:rPr>
          <w:sz w:val="24"/>
          <w:szCs w:val="24"/>
        </w:rPr>
      </w:pPr>
      <w:r w:rsidRPr="002F0C69">
        <w:rPr>
          <w:sz w:val="24"/>
          <w:szCs w:val="24"/>
        </w:rPr>
        <w:t xml:space="preserve">- строительство участка ул. </w:t>
      </w:r>
      <w:proofErr w:type="gramStart"/>
      <w:r w:rsidRPr="002F0C69">
        <w:rPr>
          <w:sz w:val="24"/>
          <w:szCs w:val="24"/>
        </w:rPr>
        <w:t>Речная</w:t>
      </w:r>
      <w:proofErr w:type="gramEnd"/>
      <w:r w:rsidRPr="002F0C69">
        <w:rPr>
          <w:sz w:val="24"/>
          <w:szCs w:val="24"/>
        </w:rPr>
        <w:t>, протяженностью 0,25 км;</w:t>
      </w:r>
    </w:p>
    <w:p w14:paraId="6061E8FA" w14:textId="66CA59FA" w:rsidR="00280753" w:rsidRPr="002F0C69" w:rsidRDefault="00280753" w:rsidP="00280753">
      <w:pPr>
        <w:pStyle w:val="ConsPlusNormal"/>
        <w:widowControl/>
        <w:spacing w:line="276" w:lineRule="auto"/>
        <w:ind w:firstLine="709"/>
        <w:jc w:val="both"/>
        <w:rPr>
          <w:sz w:val="24"/>
          <w:szCs w:val="24"/>
        </w:rPr>
      </w:pPr>
      <w:r w:rsidRPr="002F0C69">
        <w:rPr>
          <w:sz w:val="24"/>
          <w:szCs w:val="24"/>
        </w:rPr>
        <w:t xml:space="preserve">- строительство связок от ул. </w:t>
      </w:r>
      <w:proofErr w:type="gramStart"/>
      <w:r w:rsidRPr="002F0C69">
        <w:rPr>
          <w:sz w:val="24"/>
          <w:szCs w:val="24"/>
        </w:rPr>
        <w:t>Речная</w:t>
      </w:r>
      <w:proofErr w:type="gramEnd"/>
      <w:r w:rsidRPr="002F0C69">
        <w:rPr>
          <w:sz w:val="24"/>
          <w:szCs w:val="24"/>
        </w:rPr>
        <w:t xml:space="preserve"> до ул. Дорожная, общей протяженностью 0,32 км;</w:t>
      </w:r>
    </w:p>
    <w:p w14:paraId="05796EC6" w14:textId="6806E018" w:rsidR="00280753" w:rsidRPr="002F0C69" w:rsidRDefault="00280753" w:rsidP="00280753">
      <w:pPr>
        <w:pStyle w:val="ConsPlusNormal"/>
        <w:widowControl/>
        <w:spacing w:line="276" w:lineRule="auto"/>
        <w:ind w:firstLine="709"/>
        <w:jc w:val="both"/>
        <w:rPr>
          <w:sz w:val="24"/>
          <w:szCs w:val="24"/>
        </w:rPr>
      </w:pPr>
      <w:r w:rsidRPr="002F0C69">
        <w:rPr>
          <w:sz w:val="24"/>
          <w:szCs w:val="24"/>
        </w:rPr>
        <w:t>- строительство улицы, параллельной ул. Дорожной в северной части населенного пункта, протяженностью 0,40 км;</w:t>
      </w:r>
    </w:p>
    <w:p w14:paraId="1E9B436D" w14:textId="467953D2" w:rsidR="00280753" w:rsidRPr="002F0C69" w:rsidRDefault="00280753" w:rsidP="00280753">
      <w:pPr>
        <w:pStyle w:val="ConsPlusNormal"/>
        <w:widowControl/>
        <w:spacing w:line="276" w:lineRule="auto"/>
        <w:ind w:firstLine="709"/>
        <w:jc w:val="both"/>
        <w:rPr>
          <w:sz w:val="24"/>
          <w:szCs w:val="24"/>
        </w:rPr>
      </w:pPr>
      <w:r w:rsidRPr="002F0C69">
        <w:rPr>
          <w:sz w:val="24"/>
          <w:szCs w:val="24"/>
        </w:rPr>
        <w:t xml:space="preserve">- строительство улицы параллельно ул. </w:t>
      </w:r>
      <w:proofErr w:type="gramStart"/>
      <w:r w:rsidRPr="002F0C69">
        <w:rPr>
          <w:sz w:val="24"/>
          <w:szCs w:val="24"/>
        </w:rPr>
        <w:t>Придорожная</w:t>
      </w:r>
      <w:proofErr w:type="gramEnd"/>
      <w:r w:rsidRPr="002F0C69">
        <w:rPr>
          <w:sz w:val="24"/>
          <w:szCs w:val="24"/>
        </w:rPr>
        <w:t>, протяженностью 0,35 км;</w:t>
      </w:r>
    </w:p>
    <w:p w14:paraId="4576677E" w14:textId="64A1247C" w:rsidR="00280753" w:rsidRPr="002F0C69" w:rsidRDefault="00280753" w:rsidP="00280753">
      <w:pPr>
        <w:pStyle w:val="ConsPlusNormal"/>
        <w:widowControl/>
        <w:spacing w:line="276" w:lineRule="auto"/>
        <w:ind w:firstLine="709"/>
        <w:jc w:val="both"/>
        <w:rPr>
          <w:sz w:val="24"/>
          <w:szCs w:val="24"/>
        </w:rPr>
      </w:pPr>
      <w:r w:rsidRPr="002F0C69">
        <w:rPr>
          <w:sz w:val="24"/>
          <w:szCs w:val="24"/>
        </w:rPr>
        <w:t xml:space="preserve">- продление ул. </w:t>
      </w:r>
      <w:proofErr w:type="gramStart"/>
      <w:r w:rsidRPr="002F0C69">
        <w:rPr>
          <w:sz w:val="24"/>
          <w:szCs w:val="24"/>
        </w:rPr>
        <w:t>Подгорная</w:t>
      </w:r>
      <w:proofErr w:type="gramEnd"/>
      <w:r w:rsidRPr="002F0C69">
        <w:rPr>
          <w:sz w:val="24"/>
          <w:szCs w:val="24"/>
        </w:rPr>
        <w:t>, протяженностью 0,52 км;</w:t>
      </w:r>
    </w:p>
    <w:p w14:paraId="771BF5F7" w14:textId="063FA470" w:rsidR="00280753" w:rsidRPr="002F0C69" w:rsidRDefault="00280753" w:rsidP="00280753">
      <w:pPr>
        <w:pStyle w:val="ConsPlusNormal"/>
        <w:widowControl/>
        <w:spacing w:line="276" w:lineRule="auto"/>
        <w:ind w:firstLine="709"/>
        <w:jc w:val="both"/>
        <w:rPr>
          <w:sz w:val="24"/>
          <w:szCs w:val="24"/>
        </w:rPr>
      </w:pPr>
      <w:r w:rsidRPr="002F0C69">
        <w:rPr>
          <w:sz w:val="24"/>
          <w:szCs w:val="24"/>
        </w:rPr>
        <w:lastRenderedPageBreak/>
        <w:t>- строительство улицы от ул. Подгорная до ул. Придорожная, протяженностью 0,41 км;</w:t>
      </w:r>
    </w:p>
    <w:p w14:paraId="06B7F80D" w14:textId="1622E296" w:rsidR="00280753" w:rsidRPr="002F0C69" w:rsidRDefault="00280753" w:rsidP="00280753">
      <w:pPr>
        <w:pStyle w:val="ConsPlusNormal"/>
        <w:widowControl/>
        <w:spacing w:line="276" w:lineRule="auto"/>
        <w:ind w:firstLine="709"/>
        <w:jc w:val="both"/>
        <w:rPr>
          <w:sz w:val="24"/>
          <w:szCs w:val="24"/>
        </w:rPr>
      </w:pPr>
      <w:r w:rsidRPr="002F0C69">
        <w:rPr>
          <w:sz w:val="24"/>
          <w:szCs w:val="24"/>
        </w:rPr>
        <w:t>- строительство улицы параллельно ул. Набережная, протяженностью 0,40 км;</w:t>
      </w:r>
    </w:p>
    <w:p w14:paraId="39F99A34" w14:textId="5DBBA893" w:rsidR="00280753" w:rsidRPr="002F0C69" w:rsidRDefault="00280753" w:rsidP="00280753">
      <w:pPr>
        <w:pStyle w:val="ConsPlusNormal"/>
        <w:widowControl/>
        <w:spacing w:line="276" w:lineRule="auto"/>
        <w:ind w:firstLine="709"/>
        <w:jc w:val="both"/>
        <w:rPr>
          <w:sz w:val="24"/>
          <w:szCs w:val="24"/>
        </w:rPr>
      </w:pPr>
      <w:r w:rsidRPr="002F0C69">
        <w:rPr>
          <w:sz w:val="24"/>
          <w:szCs w:val="24"/>
        </w:rPr>
        <w:t>- формирование улично-дорожной сети на территории ДНТ «Нижнее», общей протяженностью 0,78 км.</w:t>
      </w:r>
    </w:p>
    <w:p w14:paraId="379D9349" w14:textId="77777777" w:rsidR="00280753" w:rsidRPr="002F0C69" w:rsidRDefault="00280753" w:rsidP="00280753">
      <w:pPr>
        <w:pStyle w:val="ConsPlusNormal"/>
        <w:widowControl/>
        <w:spacing w:line="276" w:lineRule="auto"/>
        <w:ind w:firstLine="709"/>
        <w:jc w:val="both"/>
        <w:rPr>
          <w:i/>
          <w:sz w:val="24"/>
          <w:szCs w:val="24"/>
        </w:rPr>
      </w:pPr>
      <w:proofErr w:type="gramStart"/>
      <w:r w:rsidRPr="002F0C69">
        <w:rPr>
          <w:i/>
          <w:sz w:val="24"/>
          <w:szCs w:val="24"/>
        </w:rPr>
        <w:t>в</w:t>
      </w:r>
      <w:proofErr w:type="gramEnd"/>
      <w:r w:rsidRPr="002F0C69">
        <w:rPr>
          <w:i/>
          <w:sz w:val="24"/>
          <w:szCs w:val="24"/>
        </w:rPr>
        <w:t xml:space="preserve"> с. Малое Голоустное:</w:t>
      </w:r>
    </w:p>
    <w:p w14:paraId="33281B8E" w14:textId="38E06408" w:rsidR="00280753" w:rsidRPr="002F0C69" w:rsidRDefault="00D72C01" w:rsidP="00280753">
      <w:pPr>
        <w:pStyle w:val="ConsPlusNormal"/>
        <w:widowControl/>
        <w:spacing w:line="276" w:lineRule="auto"/>
        <w:ind w:firstLine="709"/>
        <w:jc w:val="both"/>
        <w:rPr>
          <w:sz w:val="24"/>
          <w:szCs w:val="24"/>
        </w:rPr>
      </w:pPr>
      <w:r w:rsidRPr="002F0C69">
        <w:rPr>
          <w:sz w:val="24"/>
          <w:szCs w:val="24"/>
        </w:rPr>
        <w:t>-</w:t>
      </w:r>
      <w:r w:rsidR="00280753" w:rsidRPr="002F0C69">
        <w:rPr>
          <w:sz w:val="24"/>
          <w:szCs w:val="24"/>
        </w:rPr>
        <w:t xml:space="preserve"> строительство ул. Черемушки, протяженностью 0,53 км;</w:t>
      </w:r>
    </w:p>
    <w:p w14:paraId="24B5EDBB" w14:textId="6FE69566" w:rsidR="00280753" w:rsidRPr="002F0C69" w:rsidRDefault="00D72C01" w:rsidP="00280753">
      <w:pPr>
        <w:pStyle w:val="ConsPlusNormal"/>
        <w:widowControl/>
        <w:spacing w:line="276" w:lineRule="auto"/>
        <w:ind w:firstLine="709"/>
        <w:jc w:val="both"/>
        <w:rPr>
          <w:sz w:val="24"/>
          <w:szCs w:val="24"/>
        </w:rPr>
      </w:pPr>
      <w:r w:rsidRPr="002F0C69">
        <w:rPr>
          <w:sz w:val="24"/>
          <w:szCs w:val="24"/>
        </w:rPr>
        <w:t>-</w:t>
      </w:r>
      <w:r w:rsidR="00280753" w:rsidRPr="002F0C69">
        <w:rPr>
          <w:sz w:val="24"/>
          <w:szCs w:val="24"/>
        </w:rPr>
        <w:t xml:space="preserve"> строительство ул. Кропочева, протяженностью 1,23 км;</w:t>
      </w:r>
    </w:p>
    <w:p w14:paraId="00ABCE82" w14:textId="3B3A53C1" w:rsidR="00280753" w:rsidRPr="002F0C69" w:rsidRDefault="00D72C01" w:rsidP="00D72C01">
      <w:pPr>
        <w:pStyle w:val="ConsPlusNormal"/>
        <w:widowControl/>
        <w:spacing w:line="276" w:lineRule="auto"/>
        <w:ind w:firstLine="709"/>
        <w:jc w:val="both"/>
        <w:rPr>
          <w:sz w:val="24"/>
          <w:szCs w:val="24"/>
        </w:rPr>
      </w:pPr>
      <w:r w:rsidRPr="002F0C69">
        <w:rPr>
          <w:sz w:val="24"/>
          <w:szCs w:val="24"/>
        </w:rPr>
        <w:t>-</w:t>
      </w:r>
      <w:r w:rsidR="00280753" w:rsidRPr="002F0C69">
        <w:rPr>
          <w:sz w:val="24"/>
          <w:szCs w:val="24"/>
        </w:rPr>
        <w:t xml:space="preserve"> реконструкция улицы являющейся продол</w:t>
      </w:r>
      <w:r w:rsidRPr="002F0C69">
        <w:rPr>
          <w:sz w:val="24"/>
          <w:szCs w:val="24"/>
        </w:rPr>
        <w:t>жением автомобильной дороги об</w:t>
      </w:r>
      <w:r w:rsidR="00280753" w:rsidRPr="002F0C69">
        <w:rPr>
          <w:sz w:val="24"/>
          <w:szCs w:val="24"/>
        </w:rPr>
        <w:t xml:space="preserve">щего пользования регионального значения </w:t>
      </w:r>
      <w:r w:rsidRPr="002F0C69">
        <w:rPr>
          <w:sz w:val="24"/>
          <w:szCs w:val="24"/>
        </w:rPr>
        <w:t xml:space="preserve">«Иркутск – </w:t>
      </w:r>
      <w:proofErr w:type="gramStart"/>
      <w:r w:rsidRPr="002F0C69">
        <w:rPr>
          <w:sz w:val="24"/>
          <w:szCs w:val="24"/>
        </w:rPr>
        <w:t>Большое</w:t>
      </w:r>
      <w:proofErr w:type="gramEnd"/>
      <w:r w:rsidRPr="002F0C69">
        <w:rPr>
          <w:sz w:val="24"/>
          <w:szCs w:val="24"/>
        </w:rPr>
        <w:t xml:space="preserve"> Голоустное», </w:t>
      </w:r>
      <w:r w:rsidR="00280753" w:rsidRPr="002F0C69">
        <w:rPr>
          <w:sz w:val="24"/>
          <w:szCs w:val="24"/>
        </w:rPr>
        <w:t>протяженностью 3,72 км.</w:t>
      </w:r>
    </w:p>
    <w:p w14:paraId="5A1E0959" w14:textId="77777777" w:rsidR="00280753" w:rsidRPr="002F0C69" w:rsidRDefault="00280753" w:rsidP="00280753">
      <w:pPr>
        <w:pStyle w:val="ConsPlusNormal"/>
        <w:widowControl/>
        <w:spacing w:line="276" w:lineRule="auto"/>
        <w:ind w:firstLine="709"/>
        <w:jc w:val="both"/>
        <w:rPr>
          <w:sz w:val="24"/>
          <w:szCs w:val="24"/>
        </w:rPr>
      </w:pPr>
      <w:r w:rsidRPr="002F0C69">
        <w:rPr>
          <w:sz w:val="24"/>
          <w:szCs w:val="24"/>
        </w:rPr>
        <w:t>Таким образом, на 1-ю очередь предусматривается строительство:</w:t>
      </w:r>
    </w:p>
    <w:p w14:paraId="4D59770C" w14:textId="2B1E0DC3" w:rsidR="00280753" w:rsidRPr="002F0C69" w:rsidRDefault="00D72C01" w:rsidP="00280753">
      <w:pPr>
        <w:pStyle w:val="ConsPlusNormal"/>
        <w:widowControl/>
        <w:spacing w:line="276" w:lineRule="auto"/>
        <w:ind w:firstLine="709"/>
        <w:jc w:val="both"/>
        <w:rPr>
          <w:sz w:val="24"/>
          <w:szCs w:val="24"/>
        </w:rPr>
      </w:pPr>
      <w:r w:rsidRPr="002F0C69">
        <w:rPr>
          <w:sz w:val="24"/>
          <w:szCs w:val="24"/>
        </w:rPr>
        <w:t>-</w:t>
      </w:r>
      <w:r w:rsidR="00280753" w:rsidRPr="002F0C69">
        <w:rPr>
          <w:sz w:val="24"/>
          <w:szCs w:val="24"/>
        </w:rPr>
        <w:t xml:space="preserve"> улиц и дорог местного значения – 17,63 км.</w:t>
      </w:r>
    </w:p>
    <w:p w14:paraId="4D46C978" w14:textId="77777777" w:rsidR="00D72C01" w:rsidRPr="002F0C69" w:rsidRDefault="00280753" w:rsidP="00D72C01">
      <w:pPr>
        <w:pStyle w:val="ConsPlusNormal"/>
        <w:widowControl/>
        <w:spacing w:line="276" w:lineRule="auto"/>
        <w:ind w:firstLine="709"/>
        <w:jc w:val="both"/>
        <w:rPr>
          <w:sz w:val="24"/>
          <w:szCs w:val="24"/>
        </w:rPr>
      </w:pPr>
      <w:r w:rsidRPr="002F0C69">
        <w:rPr>
          <w:sz w:val="24"/>
          <w:szCs w:val="24"/>
        </w:rPr>
        <w:t>Основные мероприятия, предусмотренные для р</w:t>
      </w:r>
      <w:r w:rsidR="00D72C01" w:rsidRPr="002F0C69">
        <w:rPr>
          <w:sz w:val="24"/>
          <w:szCs w:val="24"/>
        </w:rPr>
        <w:t>азвития улично-дорожной сети на расчетный срок генплана</w:t>
      </w:r>
    </w:p>
    <w:p w14:paraId="1A4403E1" w14:textId="2FABE047" w:rsidR="00280753" w:rsidRPr="002F0C69" w:rsidRDefault="00280753" w:rsidP="00D72C01">
      <w:pPr>
        <w:pStyle w:val="ConsPlusNormal"/>
        <w:widowControl/>
        <w:spacing w:line="276" w:lineRule="auto"/>
        <w:ind w:firstLine="709"/>
        <w:jc w:val="both"/>
        <w:rPr>
          <w:i/>
          <w:sz w:val="24"/>
          <w:szCs w:val="24"/>
        </w:rPr>
      </w:pPr>
      <w:r w:rsidRPr="002F0C69">
        <w:rPr>
          <w:i/>
          <w:sz w:val="24"/>
          <w:szCs w:val="24"/>
        </w:rPr>
        <w:t>в п. Большое Голоустное:</w:t>
      </w:r>
    </w:p>
    <w:p w14:paraId="3E5582BD" w14:textId="614C447F" w:rsidR="00280753" w:rsidRPr="002F0C69" w:rsidRDefault="00D72C01" w:rsidP="00280753">
      <w:pPr>
        <w:pStyle w:val="ConsPlusNormal"/>
        <w:widowControl/>
        <w:spacing w:line="276" w:lineRule="auto"/>
        <w:ind w:firstLine="709"/>
        <w:jc w:val="both"/>
        <w:rPr>
          <w:sz w:val="24"/>
          <w:szCs w:val="24"/>
        </w:rPr>
      </w:pPr>
      <w:r w:rsidRPr="002F0C69">
        <w:rPr>
          <w:sz w:val="24"/>
          <w:szCs w:val="24"/>
        </w:rPr>
        <w:t>-</w:t>
      </w:r>
      <w:r w:rsidR="00280753" w:rsidRPr="002F0C69">
        <w:rPr>
          <w:sz w:val="24"/>
          <w:szCs w:val="24"/>
        </w:rPr>
        <w:t xml:space="preserve"> продление ул. Харануты, протяженностью 0,97 км;</w:t>
      </w:r>
    </w:p>
    <w:p w14:paraId="718568BF" w14:textId="22E8CAF9" w:rsidR="00280753" w:rsidRPr="002F0C69" w:rsidRDefault="00D72C01" w:rsidP="00280753">
      <w:pPr>
        <w:pStyle w:val="ConsPlusNormal"/>
        <w:widowControl/>
        <w:spacing w:line="276" w:lineRule="auto"/>
        <w:ind w:firstLine="709"/>
        <w:jc w:val="both"/>
        <w:rPr>
          <w:sz w:val="24"/>
          <w:szCs w:val="24"/>
        </w:rPr>
      </w:pPr>
      <w:r w:rsidRPr="002F0C69">
        <w:rPr>
          <w:sz w:val="24"/>
          <w:szCs w:val="24"/>
        </w:rPr>
        <w:t>-</w:t>
      </w:r>
      <w:r w:rsidR="00280753" w:rsidRPr="002F0C69">
        <w:rPr>
          <w:sz w:val="24"/>
          <w:szCs w:val="24"/>
        </w:rPr>
        <w:t xml:space="preserve"> строительство связки от ул. Кирова до ул. Береговая, протяженностью 0,33 км;</w:t>
      </w:r>
    </w:p>
    <w:p w14:paraId="5153BA44" w14:textId="1A9791C6" w:rsidR="00280753" w:rsidRPr="002F0C69" w:rsidRDefault="00D72C01" w:rsidP="00D72C01">
      <w:pPr>
        <w:pStyle w:val="ConsPlusNormal"/>
        <w:widowControl/>
        <w:spacing w:line="276" w:lineRule="auto"/>
        <w:ind w:firstLine="709"/>
        <w:jc w:val="both"/>
        <w:rPr>
          <w:sz w:val="24"/>
          <w:szCs w:val="24"/>
        </w:rPr>
      </w:pPr>
      <w:r w:rsidRPr="002F0C69">
        <w:rPr>
          <w:sz w:val="24"/>
          <w:szCs w:val="24"/>
        </w:rPr>
        <w:t>-</w:t>
      </w:r>
      <w:r w:rsidR="00280753" w:rsidRPr="002F0C69">
        <w:rPr>
          <w:sz w:val="24"/>
          <w:szCs w:val="24"/>
        </w:rPr>
        <w:t xml:space="preserve"> формирование улично-дорожной сети в север</w:t>
      </w:r>
      <w:r w:rsidRPr="002F0C69">
        <w:rPr>
          <w:sz w:val="24"/>
          <w:szCs w:val="24"/>
        </w:rPr>
        <w:t xml:space="preserve">ной части населенного пункта в, </w:t>
      </w:r>
      <w:r w:rsidR="00280753" w:rsidRPr="002F0C69">
        <w:rPr>
          <w:sz w:val="24"/>
          <w:szCs w:val="24"/>
        </w:rPr>
        <w:t>общей протяженностью 1,27 км. Улица, идущ</w:t>
      </w:r>
      <w:r w:rsidRPr="002F0C69">
        <w:rPr>
          <w:sz w:val="24"/>
          <w:szCs w:val="24"/>
        </w:rPr>
        <w:t xml:space="preserve">ая параллельно береговой линии, </w:t>
      </w:r>
      <w:r w:rsidR="00280753" w:rsidRPr="002F0C69">
        <w:rPr>
          <w:sz w:val="24"/>
          <w:szCs w:val="24"/>
        </w:rPr>
        <w:t>устраивается совместно с дамбой обваловани</w:t>
      </w:r>
      <w:r w:rsidRPr="002F0C69">
        <w:rPr>
          <w:sz w:val="24"/>
          <w:szCs w:val="24"/>
        </w:rPr>
        <w:t xml:space="preserve">я для защиты жилой застройки от </w:t>
      </w:r>
      <w:r w:rsidR="00280753" w:rsidRPr="002F0C69">
        <w:rPr>
          <w:sz w:val="24"/>
          <w:szCs w:val="24"/>
        </w:rPr>
        <w:t>1%-го наводнения.</w:t>
      </w:r>
    </w:p>
    <w:p w14:paraId="141DB0B3" w14:textId="4C00484E" w:rsidR="00280753" w:rsidRPr="002F0C69" w:rsidRDefault="00D72C01" w:rsidP="00280753">
      <w:pPr>
        <w:pStyle w:val="ConsPlusNormal"/>
        <w:widowControl/>
        <w:spacing w:line="276" w:lineRule="auto"/>
        <w:ind w:firstLine="709"/>
        <w:jc w:val="both"/>
        <w:rPr>
          <w:i/>
          <w:sz w:val="24"/>
          <w:szCs w:val="24"/>
        </w:rPr>
      </w:pPr>
      <w:proofErr w:type="gramStart"/>
      <w:r w:rsidRPr="002F0C69">
        <w:rPr>
          <w:i/>
          <w:sz w:val="24"/>
          <w:szCs w:val="24"/>
        </w:rPr>
        <w:t>В</w:t>
      </w:r>
      <w:proofErr w:type="gramEnd"/>
      <w:r w:rsidR="00280753" w:rsidRPr="002F0C69">
        <w:rPr>
          <w:i/>
          <w:sz w:val="24"/>
          <w:szCs w:val="24"/>
        </w:rPr>
        <w:t xml:space="preserve"> с. Малое Голоустное:</w:t>
      </w:r>
    </w:p>
    <w:p w14:paraId="52108F61" w14:textId="3E041146" w:rsidR="00280753" w:rsidRPr="002F0C69" w:rsidRDefault="00D72C01" w:rsidP="00280753">
      <w:pPr>
        <w:pStyle w:val="ConsPlusNormal"/>
        <w:widowControl/>
        <w:spacing w:line="276" w:lineRule="auto"/>
        <w:ind w:firstLine="709"/>
        <w:jc w:val="both"/>
        <w:rPr>
          <w:sz w:val="24"/>
          <w:szCs w:val="24"/>
        </w:rPr>
      </w:pPr>
      <w:r w:rsidRPr="002F0C69">
        <w:rPr>
          <w:sz w:val="24"/>
          <w:szCs w:val="24"/>
        </w:rPr>
        <w:t>-</w:t>
      </w:r>
      <w:r w:rsidR="00280753" w:rsidRPr="002F0C69">
        <w:rPr>
          <w:sz w:val="24"/>
          <w:szCs w:val="24"/>
        </w:rPr>
        <w:t xml:space="preserve"> строительство улицы в южной части населенного, протяженностью 1,89 км;</w:t>
      </w:r>
    </w:p>
    <w:p w14:paraId="009BD588" w14:textId="21DC0BEB" w:rsidR="00280753" w:rsidRPr="002F0C69" w:rsidRDefault="00D72C01" w:rsidP="00D72C01">
      <w:pPr>
        <w:pStyle w:val="ConsPlusNormal"/>
        <w:widowControl/>
        <w:spacing w:line="276" w:lineRule="auto"/>
        <w:ind w:firstLine="709"/>
        <w:jc w:val="both"/>
        <w:rPr>
          <w:sz w:val="24"/>
          <w:szCs w:val="24"/>
        </w:rPr>
      </w:pPr>
      <w:r w:rsidRPr="002F0C69">
        <w:rPr>
          <w:sz w:val="24"/>
          <w:szCs w:val="24"/>
        </w:rPr>
        <w:t>-</w:t>
      </w:r>
      <w:r w:rsidR="00280753" w:rsidRPr="002F0C69">
        <w:rPr>
          <w:sz w:val="24"/>
          <w:szCs w:val="24"/>
        </w:rPr>
        <w:t xml:space="preserve"> строительство связки от проектируемой ули</w:t>
      </w:r>
      <w:r w:rsidRPr="002F0C69">
        <w:rPr>
          <w:sz w:val="24"/>
          <w:szCs w:val="24"/>
        </w:rPr>
        <w:t xml:space="preserve">цы до ул. </w:t>
      </w:r>
      <w:proofErr w:type="gramStart"/>
      <w:r w:rsidRPr="002F0C69">
        <w:rPr>
          <w:sz w:val="24"/>
          <w:szCs w:val="24"/>
        </w:rPr>
        <w:t>Нагорная</w:t>
      </w:r>
      <w:proofErr w:type="gramEnd"/>
      <w:r w:rsidRPr="002F0C69">
        <w:rPr>
          <w:sz w:val="24"/>
          <w:szCs w:val="24"/>
        </w:rPr>
        <w:t>, протяженно</w:t>
      </w:r>
      <w:r w:rsidR="00280753" w:rsidRPr="002F0C69">
        <w:rPr>
          <w:sz w:val="24"/>
          <w:szCs w:val="24"/>
        </w:rPr>
        <w:t>стью 0,13 км;</w:t>
      </w:r>
    </w:p>
    <w:p w14:paraId="3A1DCE22" w14:textId="61277073" w:rsidR="00280753" w:rsidRPr="002F0C69" w:rsidRDefault="00D72C01" w:rsidP="00D72C01">
      <w:pPr>
        <w:pStyle w:val="ConsPlusNormal"/>
        <w:widowControl/>
        <w:spacing w:line="276" w:lineRule="auto"/>
        <w:ind w:firstLine="709"/>
        <w:jc w:val="both"/>
        <w:rPr>
          <w:sz w:val="24"/>
          <w:szCs w:val="24"/>
        </w:rPr>
      </w:pPr>
      <w:r w:rsidRPr="002F0C69">
        <w:rPr>
          <w:sz w:val="24"/>
          <w:szCs w:val="24"/>
        </w:rPr>
        <w:t xml:space="preserve">- </w:t>
      </w:r>
      <w:r w:rsidR="00280753" w:rsidRPr="002F0C69">
        <w:rPr>
          <w:sz w:val="24"/>
          <w:szCs w:val="24"/>
        </w:rPr>
        <w:t>строительство связки от проектируемой ули</w:t>
      </w:r>
      <w:r w:rsidRPr="002F0C69">
        <w:rPr>
          <w:sz w:val="24"/>
          <w:szCs w:val="24"/>
        </w:rPr>
        <w:t xml:space="preserve">цы до ул. </w:t>
      </w:r>
      <w:proofErr w:type="gramStart"/>
      <w:r w:rsidRPr="002F0C69">
        <w:rPr>
          <w:sz w:val="24"/>
          <w:szCs w:val="24"/>
        </w:rPr>
        <w:t>Байкальская</w:t>
      </w:r>
      <w:proofErr w:type="gramEnd"/>
      <w:r w:rsidRPr="002F0C69">
        <w:rPr>
          <w:sz w:val="24"/>
          <w:szCs w:val="24"/>
        </w:rPr>
        <w:t>, протяжен</w:t>
      </w:r>
      <w:r w:rsidR="00280753" w:rsidRPr="002F0C69">
        <w:rPr>
          <w:sz w:val="24"/>
          <w:szCs w:val="24"/>
        </w:rPr>
        <w:t>ностью 0,33 км;</w:t>
      </w:r>
    </w:p>
    <w:p w14:paraId="6FDC47A4" w14:textId="446ED675" w:rsidR="00280753" w:rsidRPr="002F0C69" w:rsidRDefault="00D72C01" w:rsidP="00D72C01">
      <w:pPr>
        <w:pStyle w:val="ConsPlusNormal"/>
        <w:widowControl/>
        <w:spacing w:line="276" w:lineRule="auto"/>
        <w:ind w:firstLine="709"/>
        <w:jc w:val="both"/>
        <w:rPr>
          <w:sz w:val="24"/>
          <w:szCs w:val="24"/>
        </w:rPr>
      </w:pPr>
      <w:r w:rsidRPr="002F0C69">
        <w:rPr>
          <w:sz w:val="24"/>
          <w:szCs w:val="24"/>
        </w:rPr>
        <w:t>-</w:t>
      </w:r>
      <w:r w:rsidR="00280753" w:rsidRPr="002F0C69">
        <w:rPr>
          <w:sz w:val="24"/>
          <w:szCs w:val="24"/>
        </w:rPr>
        <w:t xml:space="preserve"> формирование улично-дорожной сети в севе</w:t>
      </w:r>
      <w:r w:rsidRPr="002F0C69">
        <w:rPr>
          <w:sz w:val="24"/>
          <w:szCs w:val="24"/>
        </w:rPr>
        <w:t xml:space="preserve">рной части населенного пункта в </w:t>
      </w:r>
      <w:r w:rsidR="00280753" w:rsidRPr="002F0C69">
        <w:rPr>
          <w:sz w:val="24"/>
          <w:szCs w:val="24"/>
        </w:rPr>
        <w:t>районе проектируемой жилой застройки, общей протяженностью 2,44 км.</w:t>
      </w:r>
    </w:p>
    <w:p w14:paraId="70B55809" w14:textId="77777777" w:rsidR="00280753" w:rsidRPr="002F0C69" w:rsidRDefault="00280753" w:rsidP="00280753">
      <w:pPr>
        <w:pStyle w:val="ConsPlusNormal"/>
        <w:widowControl/>
        <w:spacing w:line="276" w:lineRule="auto"/>
        <w:ind w:firstLine="709"/>
        <w:jc w:val="both"/>
        <w:rPr>
          <w:i/>
          <w:sz w:val="24"/>
          <w:szCs w:val="24"/>
        </w:rPr>
      </w:pPr>
      <w:r w:rsidRPr="002F0C69">
        <w:rPr>
          <w:i/>
          <w:sz w:val="24"/>
          <w:szCs w:val="24"/>
        </w:rPr>
        <w:t>в ур. Солнопечное:</w:t>
      </w:r>
    </w:p>
    <w:p w14:paraId="77FF3C0A" w14:textId="32F567A6" w:rsidR="00280753" w:rsidRPr="002F0C69" w:rsidRDefault="00D72C01" w:rsidP="00280753">
      <w:pPr>
        <w:pStyle w:val="ConsPlusNormal"/>
        <w:widowControl/>
        <w:spacing w:line="276" w:lineRule="auto"/>
        <w:ind w:firstLine="709"/>
        <w:jc w:val="both"/>
        <w:rPr>
          <w:sz w:val="24"/>
          <w:szCs w:val="24"/>
        </w:rPr>
      </w:pPr>
      <w:r w:rsidRPr="002F0C69">
        <w:rPr>
          <w:sz w:val="24"/>
          <w:szCs w:val="24"/>
        </w:rPr>
        <w:t>-</w:t>
      </w:r>
      <w:r w:rsidR="00280753" w:rsidRPr="002F0C69">
        <w:rPr>
          <w:sz w:val="24"/>
          <w:szCs w:val="24"/>
        </w:rPr>
        <w:t xml:space="preserve"> строительство пер. Солнечный, протяженностью 0,50 км;</w:t>
      </w:r>
    </w:p>
    <w:p w14:paraId="00116D19" w14:textId="63C10513" w:rsidR="00280753" w:rsidRPr="002F0C69" w:rsidRDefault="00D72C01" w:rsidP="00D72C01">
      <w:pPr>
        <w:pStyle w:val="ConsPlusNormal"/>
        <w:widowControl/>
        <w:spacing w:line="276" w:lineRule="auto"/>
        <w:ind w:firstLine="709"/>
        <w:jc w:val="both"/>
        <w:rPr>
          <w:sz w:val="24"/>
          <w:szCs w:val="24"/>
        </w:rPr>
      </w:pPr>
      <w:r w:rsidRPr="002F0C69">
        <w:rPr>
          <w:sz w:val="24"/>
          <w:szCs w:val="24"/>
        </w:rPr>
        <w:t>-</w:t>
      </w:r>
      <w:r w:rsidR="00280753" w:rsidRPr="002F0C69">
        <w:rPr>
          <w:sz w:val="24"/>
          <w:szCs w:val="24"/>
        </w:rPr>
        <w:t xml:space="preserve"> строительство улицы от пер. Солнечный до проектируемого магаз</w:t>
      </w:r>
      <w:r w:rsidRPr="002F0C69">
        <w:rPr>
          <w:sz w:val="24"/>
          <w:szCs w:val="24"/>
        </w:rPr>
        <w:t>ина, протя</w:t>
      </w:r>
      <w:r w:rsidR="00280753" w:rsidRPr="002F0C69">
        <w:rPr>
          <w:sz w:val="24"/>
          <w:szCs w:val="24"/>
        </w:rPr>
        <w:t>женностью 0,39 км.</w:t>
      </w:r>
    </w:p>
    <w:p w14:paraId="37930ABC" w14:textId="77777777" w:rsidR="00280753" w:rsidRPr="002F0C69" w:rsidRDefault="00280753" w:rsidP="00280753">
      <w:pPr>
        <w:pStyle w:val="ConsPlusNormal"/>
        <w:widowControl/>
        <w:spacing w:line="276" w:lineRule="auto"/>
        <w:ind w:firstLine="709"/>
        <w:jc w:val="both"/>
        <w:rPr>
          <w:sz w:val="24"/>
          <w:szCs w:val="24"/>
        </w:rPr>
      </w:pPr>
      <w:r w:rsidRPr="002F0C69">
        <w:rPr>
          <w:sz w:val="24"/>
          <w:szCs w:val="24"/>
        </w:rPr>
        <w:t>Объемы работ на расчетный срок генплана составят:</w:t>
      </w:r>
    </w:p>
    <w:p w14:paraId="1F0FA00C" w14:textId="535B9820" w:rsidR="00280753" w:rsidRPr="002F0C69" w:rsidRDefault="00D72C01" w:rsidP="00280753">
      <w:pPr>
        <w:pStyle w:val="ConsPlusNormal"/>
        <w:widowControl/>
        <w:spacing w:line="276" w:lineRule="auto"/>
        <w:ind w:firstLine="709"/>
        <w:jc w:val="both"/>
        <w:rPr>
          <w:sz w:val="24"/>
          <w:szCs w:val="24"/>
        </w:rPr>
      </w:pPr>
      <w:r w:rsidRPr="002F0C69">
        <w:rPr>
          <w:sz w:val="24"/>
          <w:szCs w:val="24"/>
        </w:rPr>
        <w:t>-</w:t>
      </w:r>
      <w:r w:rsidR="00280753" w:rsidRPr="002F0C69">
        <w:rPr>
          <w:sz w:val="24"/>
          <w:szCs w:val="24"/>
        </w:rPr>
        <w:t xml:space="preserve"> улиц и дорог местного значения – 8,25 км.</w:t>
      </w:r>
    </w:p>
    <w:p w14:paraId="65B4E3A0" w14:textId="77ACC3F9" w:rsidR="00280753" w:rsidRPr="002F0C69" w:rsidRDefault="00280753" w:rsidP="00D72C01">
      <w:pPr>
        <w:pStyle w:val="ConsPlusNormal"/>
        <w:widowControl/>
        <w:spacing w:line="276" w:lineRule="auto"/>
        <w:ind w:firstLine="709"/>
        <w:jc w:val="both"/>
        <w:rPr>
          <w:sz w:val="24"/>
          <w:szCs w:val="24"/>
        </w:rPr>
      </w:pPr>
      <w:r w:rsidRPr="002F0C69">
        <w:rPr>
          <w:sz w:val="24"/>
          <w:szCs w:val="24"/>
        </w:rPr>
        <w:t>Основные мероприятия, предусмотренные для р</w:t>
      </w:r>
      <w:r w:rsidR="00D72C01" w:rsidRPr="002F0C69">
        <w:rPr>
          <w:sz w:val="24"/>
          <w:szCs w:val="24"/>
        </w:rPr>
        <w:t>азвития улично</w:t>
      </w:r>
      <w:r w:rsidR="00180EA1">
        <w:rPr>
          <w:sz w:val="24"/>
          <w:szCs w:val="24"/>
        </w:rPr>
        <w:t xml:space="preserve"> </w:t>
      </w:r>
      <w:r w:rsidR="00D72C01" w:rsidRPr="002F0C69">
        <w:rPr>
          <w:sz w:val="24"/>
          <w:szCs w:val="24"/>
        </w:rPr>
        <w:t>-</w:t>
      </w:r>
      <w:r w:rsidR="00180EA1">
        <w:rPr>
          <w:sz w:val="24"/>
          <w:szCs w:val="24"/>
        </w:rPr>
        <w:t xml:space="preserve"> </w:t>
      </w:r>
      <w:r w:rsidR="00D72C01" w:rsidRPr="002F0C69">
        <w:rPr>
          <w:sz w:val="24"/>
          <w:szCs w:val="24"/>
        </w:rPr>
        <w:t xml:space="preserve">дорожной сети за </w:t>
      </w:r>
      <w:r w:rsidRPr="002F0C69">
        <w:rPr>
          <w:sz w:val="24"/>
          <w:szCs w:val="24"/>
        </w:rPr>
        <w:t>расчетный срок генплана</w:t>
      </w:r>
    </w:p>
    <w:p w14:paraId="678D4E7C" w14:textId="77777777" w:rsidR="00280753" w:rsidRPr="002F0C69" w:rsidRDefault="00280753" w:rsidP="00280753">
      <w:pPr>
        <w:pStyle w:val="ConsPlusNormal"/>
        <w:widowControl/>
        <w:spacing w:line="276" w:lineRule="auto"/>
        <w:ind w:firstLine="709"/>
        <w:jc w:val="both"/>
        <w:rPr>
          <w:i/>
          <w:sz w:val="24"/>
          <w:szCs w:val="24"/>
        </w:rPr>
      </w:pPr>
      <w:r w:rsidRPr="002F0C69">
        <w:rPr>
          <w:i/>
          <w:sz w:val="24"/>
          <w:szCs w:val="24"/>
        </w:rPr>
        <w:t>в п. Большое Голоустное:</w:t>
      </w:r>
    </w:p>
    <w:p w14:paraId="4C5F5770" w14:textId="0638A52A" w:rsidR="00280753" w:rsidRPr="002F0C69" w:rsidRDefault="00D72C01" w:rsidP="00280753">
      <w:pPr>
        <w:pStyle w:val="ConsPlusNormal"/>
        <w:widowControl/>
        <w:spacing w:line="276" w:lineRule="auto"/>
        <w:ind w:firstLine="709"/>
        <w:jc w:val="both"/>
        <w:rPr>
          <w:sz w:val="24"/>
          <w:szCs w:val="24"/>
        </w:rPr>
      </w:pPr>
      <w:r w:rsidRPr="002F0C69">
        <w:rPr>
          <w:sz w:val="24"/>
          <w:szCs w:val="24"/>
        </w:rPr>
        <w:t>-</w:t>
      </w:r>
      <w:r w:rsidR="00280753" w:rsidRPr="002F0C69">
        <w:rPr>
          <w:sz w:val="24"/>
          <w:szCs w:val="24"/>
        </w:rPr>
        <w:t xml:space="preserve"> строительство ул. Пименова, протяженностью 0,69 км;</w:t>
      </w:r>
    </w:p>
    <w:p w14:paraId="77EB1A00" w14:textId="13A8DE7A" w:rsidR="00280753" w:rsidRPr="002F0C69" w:rsidRDefault="00D72C01" w:rsidP="00280753">
      <w:pPr>
        <w:pStyle w:val="ConsPlusNormal"/>
        <w:widowControl/>
        <w:spacing w:line="276" w:lineRule="auto"/>
        <w:ind w:firstLine="709"/>
        <w:jc w:val="both"/>
        <w:rPr>
          <w:sz w:val="24"/>
          <w:szCs w:val="24"/>
        </w:rPr>
      </w:pPr>
      <w:r w:rsidRPr="002F0C69">
        <w:rPr>
          <w:sz w:val="24"/>
          <w:szCs w:val="24"/>
        </w:rPr>
        <w:t>-</w:t>
      </w:r>
      <w:r w:rsidR="00280753" w:rsidRPr="002F0C69">
        <w:rPr>
          <w:sz w:val="24"/>
          <w:szCs w:val="24"/>
        </w:rPr>
        <w:t xml:space="preserve"> продление ул. </w:t>
      </w:r>
      <w:proofErr w:type="gramStart"/>
      <w:r w:rsidR="00280753" w:rsidRPr="002F0C69">
        <w:rPr>
          <w:sz w:val="24"/>
          <w:szCs w:val="24"/>
        </w:rPr>
        <w:t>Рейдовая</w:t>
      </w:r>
      <w:proofErr w:type="gramEnd"/>
      <w:r w:rsidR="00280753" w:rsidRPr="002F0C69">
        <w:rPr>
          <w:sz w:val="24"/>
          <w:szCs w:val="24"/>
        </w:rPr>
        <w:t>, протяженностью 0,27 км;</w:t>
      </w:r>
    </w:p>
    <w:p w14:paraId="798C1525" w14:textId="257A87B2" w:rsidR="00280753" w:rsidRPr="002F0C69" w:rsidRDefault="00D72C01" w:rsidP="00D72C01">
      <w:pPr>
        <w:pStyle w:val="ConsPlusNormal"/>
        <w:widowControl/>
        <w:spacing w:line="276" w:lineRule="auto"/>
        <w:ind w:firstLine="709"/>
        <w:jc w:val="both"/>
        <w:rPr>
          <w:sz w:val="24"/>
          <w:szCs w:val="24"/>
        </w:rPr>
      </w:pPr>
      <w:r w:rsidRPr="002F0C69">
        <w:rPr>
          <w:sz w:val="24"/>
          <w:szCs w:val="24"/>
        </w:rPr>
        <w:t>-</w:t>
      </w:r>
      <w:r w:rsidR="00280753" w:rsidRPr="002F0C69">
        <w:rPr>
          <w:sz w:val="24"/>
          <w:szCs w:val="24"/>
        </w:rPr>
        <w:t xml:space="preserve"> строительство связки от ул. Рейдовая до ул.</w:t>
      </w:r>
      <w:r w:rsidRPr="002F0C69">
        <w:rPr>
          <w:sz w:val="24"/>
          <w:szCs w:val="24"/>
        </w:rPr>
        <w:t xml:space="preserve"> Береговая, протяженностью 0,13 </w:t>
      </w:r>
      <w:r w:rsidR="00280753" w:rsidRPr="002F0C69">
        <w:rPr>
          <w:sz w:val="24"/>
          <w:szCs w:val="24"/>
        </w:rPr>
        <w:t>км;</w:t>
      </w:r>
    </w:p>
    <w:p w14:paraId="0E142F6B" w14:textId="6DCC86BF" w:rsidR="00280753" w:rsidRPr="002F0C69" w:rsidRDefault="00D72C01" w:rsidP="00280753">
      <w:pPr>
        <w:pStyle w:val="ConsPlusNormal"/>
        <w:widowControl/>
        <w:spacing w:line="276" w:lineRule="auto"/>
        <w:ind w:firstLine="709"/>
        <w:jc w:val="both"/>
        <w:rPr>
          <w:sz w:val="24"/>
          <w:szCs w:val="24"/>
        </w:rPr>
      </w:pPr>
      <w:r w:rsidRPr="002F0C69">
        <w:rPr>
          <w:sz w:val="24"/>
          <w:szCs w:val="24"/>
        </w:rPr>
        <w:lastRenderedPageBreak/>
        <w:t>-</w:t>
      </w:r>
      <w:r w:rsidR="00280753" w:rsidRPr="002F0C69">
        <w:rPr>
          <w:sz w:val="24"/>
          <w:szCs w:val="24"/>
        </w:rPr>
        <w:t xml:space="preserve"> строительство улицы параллельно ул. </w:t>
      </w:r>
      <w:proofErr w:type="gramStart"/>
      <w:r w:rsidR="00280753" w:rsidRPr="002F0C69">
        <w:rPr>
          <w:sz w:val="24"/>
          <w:szCs w:val="24"/>
        </w:rPr>
        <w:t>Трактовая</w:t>
      </w:r>
      <w:proofErr w:type="gramEnd"/>
      <w:r w:rsidR="00280753" w:rsidRPr="002F0C69">
        <w:rPr>
          <w:sz w:val="24"/>
          <w:szCs w:val="24"/>
        </w:rPr>
        <w:t>, протяженностью 0,30 км.</w:t>
      </w:r>
    </w:p>
    <w:p w14:paraId="376BE2D4" w14:textId="77777777" w:rsidR="00280753" w:rsidRPr="002F0C69" w:rsidRDefault="00280753" w:rsidP="00280753">
      <w:pPr>
        <w:pStyle w:val="ConsPlusNormal"/>
        <w:widowControl/>
        <w:spacing w:line="276" w:lineRule="auto"/>
        <w:ind w:firstLine="709"/>
        <w:jc w:val="both"/>
        <w:rPr>
          <w:i/>
          <w:sz w:val="24"/>
          <w:szCs w:val="24"/>
        </w:rPr>
      </w:pPr>
      <w:r w:rsidRPr="002F0C69">
        <w:rPr>
          <w:i/>
          <w:sz w:val="24"/>
          <w:szCs w:val="24"/>
        </w:rPr>
        <w:t>в п. Нижний Кочергат:</w:t>
      </w:r>
    </w:p>
    <w:p w14:paraId="40E9B961" w14:textId="52A7CAE6" w:rsidR="00280753" w:rsidRPr="002F0C69" w:rsidRDefault="00D72C01" w:rsidP="00280753">
      <w:pPr>
        <w:pStyle w:val="ConsPlusNormal"/>
        <w:widowControl/>
        <w:spacing w:line="276" w:lineRule="auto"/>
        <w:ind w:firstLine="709"/>
        <w:jc w:val="both"/>
        <w:rPr>
          <w:sz w:val="24"/>
          <w:szCs w:val="24"/>
        </w:rPr>
      </w:pPr>
      <w:r w:rsidRPr="002F0C69">
        <w:rPr>
          <w:sz w:val="24"/>
          <w:szCs w:val="24"/>
        </w:rPr>
        <w:t>-</w:t>
      </w:r>
      <w:r w:rsidR="00280753" w:rsidRPr="002F0C69">
        <w:rPr>
          <w:sz w:val="24"/>
          <w:szCs w:val="24"/>
        </w:rPr>
        <w:t xml:space="preserve"> продление ул. </w:t>
      </w:r>
      <w:proofErr w:type="gramStart"/>
      <w:r w:rsidR="00280753" w:rsidRPr="002F0C69">
        <w:rPr>
          <w:sz w:val="24"/>
          <w:szCs w:val="24"/>
        </w:rPr>
        <w:t>Речная</w:t>
      </w:r>
      <w:proofErr w:type="gramEnd"/>
      <w:r w:rsidR="00280753" w:rsidRPr="002F0C69">
        <w:rPr>
          <w:sz w:val="24"/>
          <w:szCs w:val="24"/>
        </w:rPr>
        <w:t>, протяженностью 0,47 км.</w:t>
      </w:r>
    </w:p>
    <w:p w14:paraId="61799A53" w14:textId="77777777" w:rsidR="00280753" w:rsidRPr="002F0C69" w:rsidRDefault="00280753" w:rsidP="00280753">
      <w:pPr>
        <w:pStyle w:val="ConsPlusNormal"/>
        <w:widowControl/>
        <w:spacing w:line="276" w:lineRule="auto"/>
        <w:ind w:firstLine="709"/>
        <w:jc w:val="both"/>
        <w:rPr>
          <w:i/>
          <w:sz w:val="24"/>
          <w:szCs w:val="24"/>
        </w:rPr>
      </w:pPr>
      <w:proofErr w:type="gramStart"/>
      <w:r w:rsidRPr="002F0C69">
        <w:rPr>
          <w:i/>
          <w:sz w:val="24"/>
          <w:szCs w:val="24"/>
        </w:rPr>
        <w:t>в</w:t>
      </w:r>
      <w:proofErr w:type="gramEnd"/>
      <w:r w:rsidRPr="002F0C69">
        <w:rPr>
          <w:i/>
          <w:sz w:val="24"/>
          <w:szCs w:val="24"/>
        </w:rPr>
        <w:t xml:space="preserve"> с. Малое Голоустное:</w:t>
      </w:r>
    </w:p>
    <w:p w14:paraId="11224510" w14:textId="7E26505E" w:rsidR="00280753" w:rsidRPr="002F0C69" w:rsidRDefault="00D72C01" w:rsidP="00280753">
      <w:pPr>
        <w:pStyle w:val="ConsPlusNormal"/>
        <w:widowControl/>
        <w:spacing w:line="276" w:lineRule="auto"/>
        <w:ind w:firstLine="709"/>
        <w:jc w:val="both"/>
        <w:rPr>
          <w:sz w:val="24"/>
          <w:szCs w:val="24"/>
        </w:rPr>
      </w:pPr>
      <w:r w:rsidRPr="002F0C69">
        <w:rPr>
          <w:sz w:val="24"/>
          <w:szCs w:val="24"/>
        </w:rPr>
        <w:t>-</w:t>
      </w:r>
      <w:r w:rsidR="00280753" w:rsidRPr="002F0C69">
        <w:rPr>
          <w:sz w:val="24"/>
          <w:szCs w:val="24"/>
        </w:rPr>
        <w:t xml:space="preserve"> строительство улицы параллельно ул. </w:t>
      </w:r>
      <w:proofErr w:type="gramStart"/>
      <w:r w:rsidR="00280753" w:rsidRPr="002F0C69">
        <w:rPr>
          <w:sz w:val="24"/>
          <w:szCs w:val="24"/>
        </w:rPr>
        <w:t>Байкальская</w:t>
      </w:r>
      <w:proofErr w:type="gramEnd"/>
      <w:r w:rsidR="00280753" w:rsidRPr="002F0C69">
        <w:rPr>
          <w:sz w:val="24"/>
          <w:szCs w:val="24"/>
        </w:rPr>
        <w:t>, протяженностью 0,31 км;</w:t>
      </w:r>
    </w:p>
    <w:p w14:paraId="67CA3A12" w14:textId="2C6BDC9F" w:rsidR="00280753" w:rsidRPr="002F0C69" w:rsidRDefault="00D72C01" w:rsidP="00D72C01">
      <w:pPr>
        <w:pStyle w:val="ConsPlusNormal"/>
        <w:widowControl/>
        <w:spacing w:line="276" w:lineRule="auto"/>
        <w:ind w:firstLine="709"/>
        <w:jc w:val="both"/>
        <w:rPr>
          <w:sz w:val="24"/>
          <w:szCs w:val="24"/>
        </w:rPr>
      </w:pPr>
      <w:r w:rsidRPr="002F0C69">
        <w:rPr>
          <w:sz w:val="24"/>
          <w:szCs w:val="24"/>
        </w:rPr>
        <w:t>-</w:t>
      </w:r>
      <w:r w:rsidR="00280753" w:rsidRPr="002F0C69">
        <w:rPr>
          <w:sz w:val="24"/>
          <w:szCs w:val="24"/>
        </w:rPr>
        <w:t xml:space="preserve"> строительство связки от проектируемой улиц</w:t>
      </w:r>
      <w:r w:rsidRPr="002F0C69">
        <w:rPr>
          <w:sz w:val="24"/>
          <w:szCs w:val="24"/>
        </w:rPr>
        <w:t xml:space="preserve">ы до ул. </w:t>
      </w:r>
      <w:proofErr w:type="gramStart"/>
      <w:r w:rsidRPr="002F0C69">
        <w:rPr>
          <w:sz w:val="24"/>
          <w:szCs w:val="24"/>
        </w:rPr>
        <w:t>Байкальская</w:t>
      </w:r>
      <w:proofErr w:type="gramEnd"/>
      <w:r w:rsidRPr="002F0C69">
        <w:rPr>
          <w:sz w:val="24"/>
          <w:szCs w:val="24"/>
        </w:rPr>
        <w:t>, протяжен</w:t>
      </w:r>
      <w:r w:rsidR="00280753" w:rsidRPr="002F0C69">
        <w:rPr>
          <w:sz w:val="24"/>
          <w:szCs w:val="24"/>
        </w:rPr>
        <w:t>ностью 0,14 км.</w:t>
      </w:r>
    </w:p>
    <w:p w14:paraId="5422C018" w14:textId="77777777" w:rsidR="00280753" w:rsidRPr="002F0C69" w:rsidRDefault="00280753" w:rsidP="00280753">
      <w:pPr>
        <w:pStyle w:val="ConsPlusNormal"/>
        <w:widowControl/>
        <w:spacing w:line="276" w:lineRule="auto"/>
        <w:ind w:firstLine="709"/>
        <w:jc w:val="both"/>
        <w:rPr>
          <w:sz w:val="24"/>
          <w:szCs w:val="24"/>
        </w:rPr>
      </w:pPr>
      <w:r w:rsidRPr="002F0C69">
        <w:rPr>
          <w:sz w:val="24"/>
          <w:szCs w:val="24"/>
        </w:rPr>
        <w:t>Таким образом, за расчетный срок предусматривается строительство:</w:t>
      </w:r>
    </w:p>
    <w:p w14:paraId="745334AA" w14:textId="0D2F926B" w:rsidR="00280753" w:rsidRPr="002F0C69" w:rsidRDefault="00D72C01" w:rsidP="00280753">
      <w:pPr>
        <w:pStyle w:val="ConsPlusNormal"/>
        <w:widowControl/>
        <w:spacing w:line="276" w:lineRule="auto"/>
        <w:ind w:firstLine="709"/>
        <w:jc w:val="both"/>
        <w:rPr>
          <w:sz w:val="24"/>
          <w:szCs w:val="24"/>
        </w:rPr>
      </w:pPr>
      <w:r w:rsidRPr="002F0C69">
        <w:rPr>
          <w:sz w:val="24"/>
          <w:szCs w:val="24"/>
        </w:rPr>
        <w:t>-</w:t>
      </w:r>
      <w:r w:rsidR="00280753" w:rsidRPr="002F0C69">
        <w:rPr>
          <w:sz w:val="24"/>
          <w:szCs w:val="24"/>
        </w:rPr>
        <w:t xml:space="preserve"> улиц и дорог местного значения – 2,31 км.</w:t>
      </w:r>
    </w:p>
    <w:p w14:paraId="07871827" w14:textId="77777777" w:rsidR="00B73390" w:rsidRPr="00180EA1" w:rsidRDefault="00B73390" w:rsidP="00180EA1">
      <w:pPr>
        <w:pStyle w:val="ConsPlusNormal"/>
        <w:widowControl/>
        <w:spacing w:line="276" w:lineRule="auto"/>
        <w:ind w:firstLine="709"/>
        <w:jc w:val="center"/>
        <w:rPr>
          <w:sz w:val="24"/>
          <w:szCs w:val="24"/>
        </w:rPr>
      </w:pPr>
    </w:p>
    <w:p w14:paraId="6EFDE26B" w14:textId="7741E880" w:rsidR="006C2DD4" w:rsidRPr="00180EA1" w:rsidRDefault="00180EA1" w:rsidP="00180EA1">
      <w:pPr>
        <w:pStyle w:val="ConsPlusNonformat"/>
        <w:spacing w:line="276" w:lineRule="auto"/>
        <w:ind w:firstLine="709"/>
        <w:contextualSpacing/>
        <w:jc w:val="center"/>
        <w:rPr>
          <w:rFonts w:ascii="Arial" w:hAnsi="Arial" w:cs="Arial"/>
          <w:sz w:val="24"/>
          <w:szCs w:val="24"/>
        </w:rPr>
      </w:pPr>
      <w:r w:rsidRPr="00180EA1">
        <w:rPr>
          <w:rFonts w:ascii="Arial" w:hAnsi="Arial" w:cs="Arial"/>
          <w:sz w:val="24"/>
          <w:szCs w:val="24"/>
        </w:rPr>
        <w:t>5</w:t>
      </w:r>
      <w:r>
        <w:rPr>
          <w:rFonts w:ascii="Arial" w:hAnsi="Arial" w:cs="Arial"/>
          <w:sz w:val="24"/>
          <w:szCs w:val="24"/>
        </w:rPr>
        <w:t>.</w:t>
      </w:r>
      <w:r w:rsidRPr="00180EA1">
        <w:rPr>
          <w:rFonts w:ascii="Arial" w:hAnsi="Arial" w:cs="Arial"/>
          <w:sz w:val="24"/>
          <w:szCs w:val="24"/>
        </w:rPr>
        <w:t xml:space="preserve"> МЕРОПРИЯТИЯ ПО РАЗВИТИЮ ТРАНСПОРТНОЙ ИНФРАСТРУКТУРЫ</w:t>
      </w:r>
    </w:p>
    <w:p w14:paraId="3FB8F934" w14:textId="77777777" w:rsidR="00A0776D" w:rsidRPr="00180EA1" w:rsidRDefault="00A0776D" w:rsidP="00180EA1">
      <w:pPr>
        <w:pStyle w:val="ConsPlusNonformat"/>
        <w:spacing w:line="276" w:lineRule="auto"/>
        <w:ind w:firstLine="709"/>
        <w:contextualSpacing/>
        <w:jc w:val="center"/>
        <w:rPr>
          <w:rFonts w:ascii="Arial" w:hAnsi="Arial" w:cs="Arial"/>
          <w:sz w:val="24"/>
          <w:szCs w:val="24"/>
        </w:rPr>
      </w:pPr>
    </w:p>
    <w:p w14:paraId="76E3247E" w14:textId="0A328D75" w:rsidR="006C2DD4" w:rsidRPr="00180EA1" w:rsidRDefault="00180EA1" w:rsidP="00B2778B">
      <w:pPr>
        <w:pStyle w:val="ConsPlusNonformat"/>
        <w:spacing w:line="276" w:lineRule="auto"/>
        <w:ind w:firstLine="709"/>
        <w:contextualSpacing/>
        <w:jc w:val="center"/>
        <w:rPr>
          <w:rFonts w:ascii="Arial" w:hAnsi="Arial" w:cs="Arial"/>
          <w:sz w:val="24"/>
          <w:szCs w:val="24"/>
        </w:rPr>
      </w:pPr>
      <w:r w:rsidRPr="00180EA1">
        <w:rPr>
          <w:rFonts w:ascii="Arial" w:hAnsi="Arial" w:cs="Arial"/>
          <w:sz w:val="24"/>
          <w:szCs w:val="24"/>
        </w:rPr>
        <w:t>5.1</w:t>
      </w:r>
      <w:r>
        <w:rPr>
          <w:rFonts w:ascii="Arial" w:hAnsi="Arial" w:cs="Arial"/>
          <w:sz w:val="24"/>
          <w:szCs w:val="24"/>
        </w:rPr>
        <w:t>.</w:t>
      </w:r>
      <w:r w:rsidRPr="00180EA1">
        <w:rPr>
          <w:rFonts w:ascii="Arial" w:hAnsi="Arial" w:cs="Arial"/>
          <w:sz w:val="24"/>
          <w:szCs w:val="24"/>
        </w:rPr>
        <w:t xml:space="preserve">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14:paraId="021DD19F" w14:textId="77777777" w:rsidR="00A0776D" w:rsidRPr="00180EA1" w:rsidRDefault="00A0776D" w:rsidP="00B2778B">
      <w:pPr>
        <w:pStyle w:val="ConsPlusNonformat"/>
        <w:spacing w:line="276" w:lineRule="auto"/>
        <w:ind w:firstLine="709"/>
        <w:contextualSpacing/>
        <w:jc w:val="center"/>
        <w:rPr>
          <w:rFonts w:ascii="Arial" w:hAnsi="Arial" w:cs="Arial"/>
          <w:sz w:val="24"/>
          <w:szCs w:val="24"/>
        </w:rPr>
      </w:pPr>
    </w:p>
    <w:p w14:paraId="7D690D5C" w14:textId="4011AB7F" w:rsidR="00A0776D" w:rsidRPr="002F0C69" w:rsidRDefault="00A0776D" w:rsidP="00B2778B">
      <w:pPr>
        <w:widowControl/>
        <w:snapToGrid/>
        <w:spacing w:line="276" w:lineRule="auto"/>
        <w:ind w:firstLine="709"/>
        <w:rPr>
          <w:rFonts w:ascii="Arial" w:hAnsi="Arial" w:cs="Arial"/>
          <w:sz w:val="24"/>
          <w:szCs w:val="24"/>
        </w:rPr>
      </w:pPr>
      <w:r w:rsidRPr="002F0C69">
        <w:rPr>
          <w:rFonts w:ascii="Arial" w:hAnsi="Arial" w:cs="Arial"/>
          <w:sz w:val="24"/>
          <w:szCs w:val="24"/>
        </w:rPr>
        <w:t xml:space="preserve">Комплекс мероприятий по организации дорожного движения в </w:t>
      </w:r>
      <w:r w:rsidR="00D72C01" w:rsidRPr="002F0C69">
        <w:rPr>
          <w:rFonts w:ascii="Arial" w:hAnsi="Arial" w:cs="Arial"/>
          <w:sz w:val="24"/>
          <w:szCs w:val="24"/>
        </w:rPr>
        <w:t>Голоустненском муниципальном образовании</w:t>
      </w:r>
      <w:r w:rsidRPr="002F0C69">
        <w:rPr>
          <w:rFonts w:ascii="Arial" w:hAnsi="Arial" w:cs="Arial"/>
          <w:sz w:val="24"/>
          <w:szCs w:val="24"/>
        </w:rPr>
        <w:t xml:space="preserve"> сформирован, исходя из цели и задач Программы по повышению безопасности дорожного движения, и включает: </w:t>
      </w:r>
    </w:p>
    <w:p w14:paraId="25B0528C" w14:textId="346BABE3" w:rsidR="00A0776D" w:rsidRPr="00180EA1" w:rsidRDefault="00180EA1" w:rsidP="00180EA1">
      <w:pPr>
        <w:widowControl/>
        <w:tabs>
          <w:tab w:val="left" w:pos="1276"/>
        </w:tabs>
        <w:snapToGrid/>
        <w:spacing w:line="276" w:lineRule="auto"/>
        <w:ind w:firstLine="709"/>
        <w:rPr>
          <w:rFonts w:ascii="Arial" w:hAnsi="Arial" w:cs="Arial"/>
          <w:sz w:val="24"/>
          <w:szCs w:val="24"/>
        </w:rPr>
      </w:pPr>
      <w:r>
        <w:rPr>
          <w:rFonts w:ascii="Arial" w:hAnsi="Arial" w:cs="Arial"/>
          <w:sz w:val="24"/>
          <w:szCs w:val="24"/>
        </w:rPr>
        <w:t xml:space="preserve">- </w:t>
      </w:r>
      <w:r w:rsidR="00A0776D" w:rsidRPr="00180EA1">
        <w:rPr>
          <w:rFonts w:ascii="Arial" w:hAnsi="Arial" w:cs="Arial"/>
          <w:sz w:val="24"/>
          <w:szCs w:val="24"/>
        </w:rPr>
        <w:t>проведение анализа по выявлению аварийно</w:t>
      </w:r>
      <w:r>
        <w:rPr>
          <w:rFonts w:ascii="Arial" w:hAnsi="Arial" w:cs="Arial"/>
          <w:sz w:val="24"/>
          <w:szCs w:val="24"/>
        </w:rPr>
        <w:t xml:space="preserve"> </w:t>
      </w:r>
      <w:r w:rsidR="00A0776D" w:rsidRPr="00180EA1">
        <w:rPr>
          <w:rFonts w:ascii="Arial" w:hAnsi="Arial" w:cs="Arial"/>
          <w:sz w:val="24"/>
          <w:szCs w:val="24"/>
        </w:rPr>
        <w:t>-</w:t>
      </w:r>
      <w:r>
        <w:rPr>
          <w:rFonts w:ascii="Arial" w:hAnsi="Arial" w:cs="Arial"/>
          <w:sz w:val="24"/>
          <w:szCs w:val="24"/>
        </w:rPr>
        <w:t xml:space="preserve"> </w:t>
      </w:r>
      <w:r w:rsidR="00A0776D" w:rsidRPr="00180EA1">
        <w:rPr>
          <w:rFonts w:ascii="Arial" w:hAnsi="Arial" w:cs="Arial"/>
          <w:sz w:val="24"/>
          <w:szCs w:val="24"/>
        </w:rPr>
        <w:t>опасных участков автомобильных дорог общего пользования местного значения и выработка мер, направленных на их устранение</w:t>
      </w:r>
      <w:r w:rsidR="00E16AAD" w:rsidRPr="00180EA1">
        <w:rPr>
          <w:rFonts w:ascii="Arial" w:hAnsi="Arial" w:cs="Arial"/>
          <w:sz w:val="24"/>
          <w:szCs w:val="24"/>
        </w:rPr>
        <w:t>;</w:t>
      </w:r>
    </w:p>
    <w:p w14:paraId="6C267EBE" w14:textId="1EC59C86" w:rsidR="00A0776D" w:rsidRPr="00180EA1" w:rsidRDefault="00180EA1" w:rsidP="00180EA1">
      <w:pPr>
        <w:widowControl/>
        <w:tabs>
          <w:tab w:val="left" w:pos="1276"/>
        </w:tabs>
        <w:snapToGrid/>
        <w:spacing w:line="276" w:lineRule="auto"/>
        <w:ind w:firstLine="709"/>
        <w:rPr>
          <w:rFonts w:ascii="Arial" w:hAnsi="Arial" w:cs="Arial"/>
          <w:sz w:val="24"/>
          <w:szCs w:val="24"/>
        </w:rPr>
      </w:pPr>
      <w:r>
        <w:rPr>
          <w:rFonts w:ascii="Arial" w:hAnsi="Arial" w:cs="Arial"/>
          <w:sz w:val="24"/>
          <w:szCs w:val="24"/>
        </w:rPr>
        <w:t xml:space="preserve">- </w:t>
      </w:r>
      <w:r w:rsidR="00A0776D" w:rsidRPr="00180EA1">
        <w:rPr>
          <w:rFonts w:ascii="Arial" w:hAnsi="Arial" w:cs="Arial"/>
          <w:sz w:val="24"/>
          <w:szCs w:val="24"/>
        </w:rPr>
        <w:t>информирование граждан о правилах и требованиях в области обеспечения безопасности дорожного движения;</w:t>
      </w:r>
    </w:p>
    <w:p w14:paraId="3D03AA37" w14:textId="769D5346" w:rsidR="00A0776D" w:rsidRPr="00180EA1" w:rsidRDefault="00180EA1" w:rsidP="00180EA1">
      <w:pPr>
        <w:widowControl/>
        <w:tabs>
          <w:tab w:val="left" w:pos="1276"/>
        </w:tabs>
        <w:snapToGrid/>
        <w:spacing w:line="276" w:lineRule="auto"/>
        <w:ind w:firstLine="709"/>
        <w:rPr>
          <w:rFonts w:ascii="Arial" w:hAnsi="Arial" w:cs="Arial"/>
          <w:sz w:val="24"/>
          <w:szCs w:val="24"/>
        </w:rPr>
      </w:pPr>
      <w:r>
        <w:rPr>
          <w:rFonts w:ascii="Arial" w:hAnsi="Arial" w:cs="Arial"/>
          <w:sz w:val="24"/>
          <w:szCs w:val="24"/>
        </w:rPr>
        <w:t xml:space="preserve">- </w:t>
      </w:r>
      <w:r w:rsidR="00A0776D" w:rsidRPr="00180EA1">
        <w:rPr>
          <w:rFonts w:ascii="Arial" w:hAnsi="Arial" w:cs="Arial"/>
          <w:sz w:val="24"/>
          <w:szCs w:val="24"/>
        </w:rPr>
        <w:t>обеспечение образовательных учреждений поселения учебно-методическими наглядными материалами по вопросам профилактики детского дорожно-транспортного травматизма;</w:t>
      </w:r>
    </w:p>
    <w:p w14:paraId="2AD41192" w14:textId="3A1FD158" w:rsidR="00A0776D" w:rsidRPr="00180EA1" w:rsidRDefault="00180EA1" w:rsidP="00180EA1">
      <w:pPr>
        <w:widowControl/>
        <w:tabs>
          <w:tab w:val="left" w:pos="1276"/>
        </w:tabs>
        <w:snapToGrid/>
        <w:spacing w:line="276" w:lineRule="auto"/>
        <w:ind w:firstLine="709"/>
        <w:rPr>
          <w:rFonts w:ascii="Arial" w:hAnsi="Arial" w:cs="Arial"/>
          <w:sz w:val="24"/>
          <w:szCs w:val="24"/>
        </w:rPr>
      </w:pPr>
      <w:r>
        <w:rPr>
          <w:rFonts w:ascii="Arial" w:hAnsi="Arial" w:cs="Arial"/>
          <w:sz w:val="24"/>
          <w:szCs w:val="24"/>
        </w:rPr>
        <w:t xml:space="preserve">- </w:t>
      </w:r>
      <w:r w:rsidR="00A0776D" w:rsidRPr="00180EA1">
        <w:rPr>
          <w:rFonts w:ascii="Arial" w:hAnsi="Arial" w:cs="Arial"/>
          <w:sz w:val="24"/>
          <w:szCs w:val="24"/>
        </w:rPr>
        <w:t>замена и установка технических средств организации дорожного движения, в т.ч. проектные работы.</w:t>
      </w:r>
    </w:p>
    <w:p w14:paraId="257B98CF" w14:textId="77777777" w:rsidR="00997C36" w:rsidRPr="002F0C69" w:rsidRDefault="00997C36" w:rsidP="00B2778B">
      <w:pPr>
        <w:pStyle w:val="ConsPlusNonformat"/>
        <w:spacing w:line="276" w:lineRule="auto"/>
        <w:ind w:firstLine="709"/>
        <w:contextualSpacing/>
        <w:jc w:val="center"/>
        <w:rPr>
          <w:rFonts w:ascii="Arial" w:hAnsi="Arial" w:cs="Arial"/>
          <w:sz w:val="24"/>
          <w:szCs w:val="24"/>
        </w:rPr>
      </w:pPr>
    </w:p>
    <w:p w14:paraId="51E9914A" w14:textId="02454E47" w:rsidR="006C2DD4" w:rsidRPr="00180EA1" w:rsidRDefault="00180EA1" w:rsidP="00B2778B">
      <w:pPr>
        <w:pStyle w:val="ConsPlusNonformat"/>
        <w:spacing w:line="276" w:lineRule="auto"/>
        <w:ind w:firstLine="709"/>
        <w:contextualSpacing/>
        <w:jc w:val="center"/>
        <w:rPr>
          <w:rFonts w:ascii="Arial" w:hAnsi="Arial" w:cs="Arial"/>
          <w:sz w:val="24"/>
          <w:szCs w:val="24"/>
        </w:rPr>
      </w:pPr>
      <w:r w:rsidRPr="00180EA1">
        <w:rPr>
          <w:rFonts w:ascii="Arial" w:hAnsi="Arial" w:cs="Arial"/>
          <w:sz w:val="24"/>
          <w:szCs w:val="24"/>
        </w:rPr>
        <w:t>5.2</w:t>
      </w:r>
      <w:r>
        <w:rPr>
          <w:rFonts w:ascii="Arial" w:hAnsi="Arial" w:cs="Arial"/>
          <w:sz w:val="24"/>
          <w:szCs w:val="24"/>
        </w:rPr>
        <w:t>.</w:t>
      </w:r>
      <w:r w:rsidRPr="00180EA1">
        <w:rPr>
          <w:rFonts w:ascii="Arial" w:hAnsi="Arial" w:cs="Arial"/>
          <w:sz w:val="24"/>
          <w:szCs w:val="24"/>
        </w:rPr>
        <w:t xml:space="preserve"> МЕРОПРИЯТИЯ ПО ВНЕДРЕНИЮ ИНТЕЛЛЕКТУАЛЬНЫХ ТРАНСПОРТНЫХ СИСТЕМ</w:t>
      </w:r>
    </w:p>
    <w:p w14:paraId="10870FF1" w14:textId="77777777" w:rsidR="009D60EA" w:rsidRPr="00180EA1" w:rsidRDefault="009D60EA" w:rsidP="00B2778B">
      <w:pPr>
        <w:pStyle w:val="ConsPlusNonformat"/>
        <w:spacing w:line="276" w:lineRule="auto"/>
        <w:ind w:firstLine="709"/>
        <w:contextualSpacing/>
        <w:jc w:val="center"/>
        <w:rPr>
          <w:rFonts w:ascii="Arial" w:hAnsi="Arial" w:cs="Arial"/>
          <w:sz w:val="24"/>
          <w:szCs w:val="24"/>
        </w:rPr>
      </w:pPr>
    </w:p>
    <w:p w14:paraId="3734521E" w14:textId="77777777" w:rsidR="00DA01CC" w:rsidRPr="002F0C69" w:rsidRDefault="00DA01CC" w:rsidP="00B2778B">
      <w:pPr>
        <w:pStyle w:val="ConsPlusNonformat"/>
        <w:spacing w:line="276" w:lineRule="auto"/>
        <w:ind w:firstLine="709"/>
        <w:contextualSpacing/>
        <w:jc w:val="both"/>
        <w:rPr>
          <w:rFonts w:ascii="Arial" w:hAnsi="Arial" w:cs="Arial"/>
          <w:sz w:val="24"/>
          <w:szCs w:val="24"/>
        </w:rPr>
      </w:pPr>
      <w:r w:rsidRPr="002F0C69">
        <w:rPr>
          <w:rFonts w:ascii="Arial" w:hAnsi="Arial" w:cs="Arial"/>
          <w:sz w:val="24"/>
          <w:szCs w:val="24"/>
        </w:rPr>
        <w:t>Базовый телематический модуль экстренного реагирования состоит из навигационного приемника ГЛОНАСС/GPS для определения местоположения автомобиля и передающего устройства сотовой связи, которое обеспечивает связь автомобиля с диспетчерским центром.</w:t>
      </w:r>
    </w:p>
    <w:p w14:paraId="1BB77A7F" w14:textId="37D89C7C" w:rsidR="00DA01CC" w:rsidRPr="002F0C69" w:rsidRDefault="00DA01CC" w:rsidP="00B2778B">
      <w:pPr>
        <w:pStyle w:val="ConsPlusNonformat"/>
        <w:spacing w:line="276" w:lineRule="auto"/>
        <w:ind w:firstLine="709"/>
        <w:contextualSpacing/>
        <w:jc w:val="both"/>
        <w:rPr>
          <w:rFonts w:ascii="Arial" w:hAnsi="Arial" w:cs="Arial"/>
          <w:sz w:val="24"/>
          <w:szCs w:val="24"/>
        </w:rPr>
      </w:pPr>
      <w:r w:rsidRPr="002F0C69">
        <w:rPr>
          <w:rFonts w:ascii="Arial" w:hAnsi="Arial" w:cs="Arial"/>
          <w:sz w:val="24"/>
          <w:szCs w:val="24"/>
        </w:rPr>
        <w:t>К телематическому модулю подключаются датчики срабатывания акселерометров, подушек безопасности и других устройств автомобиля, активирующиеся при аварии. Подобные телематические модули используются в системах мониторинга автотранспорта.</w:t>
      </w:r>
    </w:p>
    <w:p w14:paraId="6923B67D" w14:textId="0BF81EB7" w:rsidR="00DA01CC" w:rsidRPr="002F0C69" w:rsidRDefault="00DA01CC" w:rsidP="00B2778B">
      <w:pPr>
        <w:pStyle w:val="ConsPlusNonformat"/>
        <w:spacing w:line="276" w:lineRule="auto"/>
        <w:ind w:firstLine="709"/>
        <w:contextualSpacing/>
        <w:jc w:val="both"/>
        <w:rPr>
          <w:rFonts w:ascii="Arial" w:hAnsi="Arial" w:cs="Arial"/>
          <w:sz w:val="24"/>
          <w:szCs w:val="24"/>
        </w:rPr>
      </w:pPr>
      <w:r w:rsidRPr="002F0C69">
        <w:rPr>
          <w:rFonts w:ascii="Arial" w:hAnsi="Arial" w:cs="Arial"/>
          <w:sz w:val="24"/>
          <w:szCs w:val="24"/>
        </w:rPr>
        <w:t>Система состоит из четырех основных частей:</w:t>
      </w:r>
    </w:p>
    <w:p w14:paraId="5F9E902A" w14:textId="6E5727AA" w:rsidR="00DA01CC" w:rsidRPr="002F0C69" w:rsidRDefault="00DA01CC" w:rsidP="00B2778B">
      <w:pPr>
        <w:pStyle w:val="ConsPlusNonformat"/>
        <w:spacing w:line="276" w:lineRule="auto"/>
        <w:ind w:firstLine="709"/>
        <w:contextualSpacing/>
        <w:jc w:val="both"/>
        <w:rPr>
          <w:rFonts w:ascii="Arial" w:hAnsi="Arial" w:cs="Arial"/>
          <w:sz w:val="24"/>
          <w:szCs w:val="24"/>
        </w:rPr>
      </w:pPr>
      <w:r w:rsidRPr="002F0C69">
        <w:rPr>
          <w:rFonts w:ascii="Arial" w:hAnsi="Arial" w:cs="Arial"/>
          <w:sz w:val="24"/>
          <w:szCs w:val="24"/>
        </w:rPr>
        <w:t xml:space="preserve">1. </w:t>
      </w:r>
      <w:r w:rsidR="00180EA1">
        <w:rPr>
          <w:rFonts w:ascii="Arial" w:hAnsi="Arial" w:cs="Arial"/>
          <w:sz w:val="24"/>
          <w:szCs w:val="24"/>
        </w:rPr>
        <w:t>о</w:t>
      </w:r>
      <w:r w:rsidRPr="002F0C69">
        <w:rPr>
          <w:rFonts w:ascii="Arial" w:hAnsi="Arial" w:cs="Arial"/>
          <w:sz w:val="24"/>
          <w:szCs w:val="24"/>
        </w:rPr>
        <w:t>бъекты мониторинга - транспортные средства</w:t>
      </w:r>
      <w:r w:rsidR="00180EA1">
        <w:rPr>
          <w:rFonts w:ascii="Arial" w:hAnsi="Arial" w:cs="Arial"/>
          <w:sz w:val="24"/>
          <w:szCs w:val="24"/>
        </w:rPr>
        <w:t>;</w:t>
      </w:r>
    </w:p>
    <w:p w14:paraId="287B5350" w14:textId="7DB2F795" w:rsidR="009D60EA" w:rsidRPr="002F0C69" w:rsidRDefault="00DA01CC" w:rsidP="00B2778B">
      <w:pPr>
        <w:pStyle w:val="ConsPlusNonformat"/>
        <w:spacing w:line="276" w:lineRule="auto"/>
        <w:ind w:firstLine="709"/>
        <w:contextualSpacing/>
        <w:jc w:val="both"/>
        <w:rPr>
          <w:rFonts w:ascii="Arial" w:hAnsi="Arial" w:cs="Arial"/>
          <w:sz w:val="24"/>
          <w:szCs w:val="24"/>
        </w:rPr>
      </w:pPr>
      <w:r w:rsidRPr="002F0C69">
        <w:rPr>
          <w:rFonts w:ascii="Arial" w:hAnsi="Arial" w:cs="Arial"/>
          <w:sz w:val="24"/>
          <w:szCs w:val="24"/>
        </w:rPr>
        <w:t xml:space="preserve">2. </w:t>
      </w:r>
      <w:r w:rsidR="00180EA1">
        <w:rPr>
          <w:rFonts w:ascii="Arial" w:hAnsi="Arial" w:cs="Arial"/>
          <w:sz w:val="24"/>
          <w:szCs w:val="24"/>
        </w:rPr>
        <w:t>т</w:t>
      </w:r>
      <w:r w:rsidRPr="002F0C69">
        <w:rPr>
          <w:rFonts w:ascii="Arial" w:hAnsi="Arial" w:cs="Arial"/>
          <w:sz w:val="24"/>
          <w:szCs w:val="24"/>
        </w:rPr>
        <w:t>елематический сервер - система обработки и хранения информации</w:t>
      </w:r>
      <w:r w:rsidR="00180EA1">
        <w:rPr>
          <w:rFonts w:ascii="Arial" w:hAnsi="Arial" w:cs="Arial"/>
          <w:sz w:val="24"/>
          <w:szCs w:val="24"/>
        </w:rPr>
        <w:t>;</w:t>
      </w:r>
    </w:p>
    <w:p w14:paraId="5C7D2FD0" w14:textId="61B95E46" w:rsidR="00DA01CC" w:rsidRPr="002F0C69" w:rsidRDefault="00DA01CC" w:rsidP="00B2778B">
      <w:pPr>
        <w:pStyle w:val="ConsPlusNonformat"/>
        <w:spacing w:line="276" w:lineRule="auto"/>
        <w:ind w:firstLine="709"/>
        <w:contextualSpacing/>
        <w:jc w:val="both"/>
        <w:rPr>
          <w:rFonts w:ascii="Arial" w:hAnsi="Arial" w:cs="Arial"/>
          <w:sz w:val="24"/>
          <w:szCs w:val="24"/>
        </w:rPr>
      </w:pPr>
      <w:r w:rsidRPr="002F0C69">
        <w:rPr>
          <w:rFonts w:ascii="Arial" w:hAnsi="Arial" w:cs="Arial"/>
          <w:sz w:val="24"/>
          <w:szCs w:val="24"/>
        </w:rPr>
        <w:lastRenderedPageBreak/>
        <w:t xml:space="preserve">3. </w:t>
      </w:r>
      <w:r w:rsidR="00180EA1">
        <w:rPr>
          <w:rFonts w:ascii="Arial" w:hAnsi="Arial" w:cs="Arial"/>
          <w:sz w:val="24"/>
          <w:szCs w:val="24"/>
        </w:rPr>
        <w:t>д</w:t>
      </w:r>
      <w:r w:rsidRPr="002F0C69">
        <w:rPr>
          <w:rFonts w:ascii="Arial" w:hAnsi="Arial" w:cs="Arial"/>
          <w:sz w:val="24"/>
          <w:szCs w:val="24"/>
        </w:rPr>
        <w:t>испетчерские пункты и автоматизированные рабочие места операторов телематических услуг, автотранспортных предприятий, дежурных частей экстренных служб и должностных лиц</w:t>
      </w:r>
      <w:r w:rsidR="00180EA1">
        <w:rPr>
          <w:rFonts w:ascii="Arial" w:hAnsi="Arial" w:cs="Arial"/>
          <w:sz w:val="24"/>
          <w:szCs w:val="24"/>
        </w:rPr>
        <w:t>;</w:t>
      </w:r>
    </w:p>
    <w:p w14:paraId="1FFFC022" w14:textId="0612BF75" w:rsidR="00DA01CC" w:rsidRPr="002F0C69" w:rsidRDefault="00DA01CC" w:rsidP="00B2778B">
      <w:pPr>
        <w:pStyle w:val="ConsPlusNonformat"/>
        <w:spacing w:line="276" w:lineRule="auto"/>
        <w:ind w:firstLine="709"/>
        <w:contextualSpacing/>
        <w:jc w:val="both"/>
        <w:rPr>
          <w:rFonts w:ascii="Arial" w:hAnsi="Arial" w:cs="Arial"/>
          <w:sz w:val="24"/>
          <w:szCs w:val="24"/>
        </w:rPr>
      </w:pPr>
      <w:r w:rsidRPr="002F0C69">
        <w:rPr>
          <w:rFonts w:ascii="Arial" w:hAnsi="Arial" w:cs="Arial"/>
          <w:sz w:val="24"/>
          <w:szCs w:val="24"/>
        </w:rPr>
        <w:t xml:space="preserve">4. </w:t>
      </w:r>
      <w:r w:rsidR="00180EA1">
        <w:rPr>
          <w:rFonts w:ascii="Arial" w:hAnsi="Arial" w:cs="Arial"/>
          <w:sz w:val="24"/>
          <w:szCs w:val="24"/>
        </w:rPr>
        <w:t>с</w:t>
      </w:r>
      <w:r w:rsidRPr="002F0C69">
        <w:rPr>
          <w:rFonts w:ascii="Arial" w:hAnsi="Arial" w:cs="Arial"/>
          <w:sz w:val="24"/>
          <w:szCs w:val="24"/>
        </w:rPr>
        <w:t>ети передачи информации - сеть GSM/GPRS, интернет, спутниковая связь.</w:t>
      </w:r>
    </w:p>
    <w:p w14:paraId="46CBA4BF" w14:textId="1847B17D" w:rsidR="00DA01CC" w:rsidRPr="002F0C69" w:rsidRDefault="00DA01CC" w:rsidP="00B2778B">
      <w:pPr>
        <w:pStyle w:val="ConsPlusNonformat"/>
        <w:spacing w:line="276" w:lineRule="auto"/>
        <w:ind w:firstLine="709"/>
        <w:contextualSpacing/>
        <w:jc w:val="both"/>
        <w:rPr>
          <w:rFonts w:ascii="Arial" w:hAnsi="Arial" w:cs="Arial"/>
          <w:sz w:val="24"/>
          <w:szCs w:val="24"/>
        </w:rPr>
      </w:pPr>
      <w:r w:rsidRPr="002F0C69">
        <w:rPr>
          <w:rFonts w:ascii="Arial" w:hAnsi="Arial" w:cs="Arial"/>
          <w:sz w:val="24"/>
          <w:szCs w:val="24"/>
        </w:rPr>
        <w:t>Комплекс взаимоувязанных автоматизированных систем, решающих задачи управления дорожным движением, мониторинга и управления работой всех видов транспорта, информирования граждан формирует основу интеллектуальной транспортной системы (ИТС) Российской Федерации.</w:t>
      </w:r>
    </w:p>
    <w:p w14:paraId="55D80E61" w14:textId="317A95A5" w:rsidR="00DA01CC" w:rsidRPr="00180EA1" w:rsidRDefault="00DA01CC" w:rsidP="00B2778B">
      <w:pPr>
        <w:pStyle w:val="ConsPlusNonformat"/>
        <w:spacing w:line="276" w:lineRule="auto"/>
        <w:ind w:firstLine="709"/>
        <w:contextualSpacing/>
        <w:jc w:val="both"/>
        <w:rPr>
          <w:rFonts w:ascii="Arial" w:hAnsi="Arial" w:cs="Arial"/>
          <w:sz w:val="24"/>
          <w:szCs w:val="24"/>
        </w:rPr>
      </w:pPr>
      <w:r w:rsidRPr="002F0C69">
        <w:rPr>
          <w:rFonts w:ascii="Arial" w:hAnsi="Arial" w:cs="Arial"/>
          <w:sz w:val="24"/>
          <w:szCs w:val="24"/>
        </w:rPr>
        <w:t>Мероприятия по внедрению интеллектуальных транспортных систем на территории поселения не планируются.</w:t>
      </w:r>
    </w:p>
    <w:p w14:paraId="0877B4F4" w14:textId="77777777" w:rsidR="006C2DD4" w:rsidRPr="002F0C69" w:rsidRDefault="006C2DD4" w:rsidP="00180EA1">
      <w:pPr>
        <w:pStyle w:val="ConsPlusNonformat"/>
        <w:spacing w:line="276" w:lineRule="auto"/>
        <w:ind w:firstLine="709"/>
        <w:contextualSpacing/>
        <w:jc w:val="center"/>
        <w:rPr>
          <w:rFonts w:ascii="Arial" w:hAnsi="Arial" w:cs="Arial"/>
          <w:sz w:val="24"/>
          <w:szCs w:val="24"/>
        </w:rPr>
      </w:pPr>
    </w:p>
    <w:p w14:paraId="5E88721C" w14:textId="2DD448BE" w:rsidR="006C2DD4" w:rsidRPr="00180EA1" w:rsidRDefault="00180EA1" w:rsidP="00B2778B">
      <w:pPr>
        <w:pStyle w:val="ConsPlusNonformat"/>
        <w:spacing w:line="276" w:lineRule="auto"/>
        <w:ind w:firstLine="709"/>
        <w:contextualSpacing/>
        <w:jc w:val="center"/>
        <w:rPr>
          <w:rFonts w:ascii="Arial" w:hAnsi="Arial" w:cs="Arial"/>
          <w:sz w:val="24"/>
          <w:szCs w:val="24"/>
        </w:rPr>
      </w:pPr>
      <w:r w:rsidRPr="00180EA1">
        <w:rPr>
          <w:rFonts w:ascii="Arial" w:hAnsi="Arial" w:cs="Arial"/>
          <w:sz w:val="24"/>
          <w:szCs w:val="24"/>
        </w:rPr>
        <w:t>5.3</w:t>
      </w:r>
      <w:r w:rsidR="00550A09">
        <w:rPr>
          <w:rFonts w:ascii="Arial" w:hAnsi="Arial" w:cs="Arial"/>
          <w:sz w:val="24"/>
          <w:szCs w:val="24"/>
        </w:rPr>
        <w:t>.</w:t>
      </w:r>
      <w:r w:rsidRPr="00180EA1">
        <w:rPr>
          <w:rFonts w:ascii="Arial" w:hAnsi="Arial" w:cs="Arial"/>
          <w:sz w:val="24"/>
          <w:szCs w:val="24"/>
        </w:rPr>
        <w:t xml:space="preserve"> МЕРОПРИЯТИЯ ПО СНИЖЕНИЮ НЕГАТИВНОГО ВОЗДЕЙСТВИЯ ТРАНСПОРТА НА ОКРУЖАЮЩУЮ СРЕДУ И ЗДОРОВЬЕ НАСЕЛЕНИЯ</w:t>
      </w:r>
    </w:p>
    <w:p w14:paraId="338E9602" w14:textId="77777777" w:rsidR="006C2DD4" w:rsidRPr="00180EA1" w:rsidRDefault="006C2DD4" w:rsidP="00B2778B">
      <w:pPr>
        <w:pStyle w:val="af0"/>
        <w:spacing w:before="0" w:after="0" w:line="276" w:lineRule="auto"/>
        <w:jc w:val="center"/>
        <w:rPr>
          <w:rFonts w:ascii="Arial" w:hAnsi="Arial" w:cs="Arial"/>
        </w:rPr>
      </w:pPr>
    </w:p>
    <w:p w14:paraId="001D8B8B" w14:textId="42863A48" w:rsidR="006C2DD4" w:rsidRPr="002F0C69" w:rsidRDefault="006C2DD4" w:rsidP="00B2778B">
      <w:pPr>
        <w:widowControl/>
        <w:snapToGrid/>
        <w:spacing w:line="276" w:lineRule="auto"/>
        <w:ind w:firstLine="709"/>
        <w:rPr>
          <w:rFonts w:ascii="Arial" w:hAnsi="Arial" w:cs="Arial"/>
          <w:sz w:val="24"/>
          <w:szCs w:val="24"/>
        </w:rPr>
      </w:pPr>
      <w:r w:rsidRPr="002F0C69">
        <w:rPr>
          <w:rFonts w:ascii="Arial" w:hAnsi="Arial" w:cs="Arial"/>
          <w:sz w:val="24"/>
          <w:szCs w:val="24"/>
        </w:rPr>
        <w:t>Задачами транспортной инфраструктуры в области снижения</w:t>
      </w:r>
      <w:r w:rsidR="009A05AF" w:rsidRPr="002F0C69">
        <w:rPr>
          <w:rFonts w:ascii="Arial" w:hAnsi="Arial" w:cs="Arial"/>
          <w:sz w:val="24"/>
          <w:szCs w:val="24"/>
        </w:rPr>
        <w:t xml:space="preserve"> </w:t>
      </w:r>
      <w:r w:rsidRPr="002F0C69">
        <w:rPr>
          <w:rFonts w:ascii="Arial" w:hAnsi="Arial" w:cs="Arial"/>
          <w:sz w:val="24"/>
          <w:szCs w:val="24"/>
        </w:rPr>
        <w:t>вредного воздействия транспорта на окружающую среду являются:</w:t>
      </w:r>
    </w:p>
    <w:p w14:paraId="087F0B8C" w14:textId="3276B7B8" w:rsidR="006C2DD4" w:rsidRPr="002F0C69" w:rsidRDefault="00180EA1" w:rsidP="00180EA1">
      <w:pPr>
        <w:widowControl/>
        <w:tabs>
          <w:tab w:val="left" w:pos="1134"/>
        </w:tabs>
        <w:snapToGrid/>
        <w:spacing w:line="276" w:lineRule="auto"/>
        <w:ind w:firstLine="709"/>
        <w:rPr>
          <w:rFonts w:ascii="Arial" w:hAnsi="Arial" w:cs="Arial"/>
          <w:sz w:val="24"/>
          <w:szCs w:val="24"/>
        </w:rPr>
      </w:pPr>
      <w:r>
        <w:rPr>
          <w:rFonts w:ascii="Arial" w:hAnsi="Arial" w:cs="Arial"/>
          <w:sz w:val="24"/>
          <w:szCs w:val="24"/>
        </w:rPr>
        <w:t xml:space="preserve">- </w:t>
      </w:r>
      <w:r w:rsidR="006C2DD4" w:rsidRPr="002F0C69">
        <w:rPr>
          <w:rFonts w:ascii="Arial" w:hAnsi="Arial" w:cs="Arial"/>
          <w:sz w:val="24"/>
          <w:szCs w:val="24"/>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14:paraId="45FB3893" w14:textId="77777777" w:rsidR="00180EA1" w:rsidRDefault="00180EA1" w:rsidP="00180EA1">
      <w:pPr>
        <w:widowControl/>
        <w:tabs>
          <w:tab w:val="left" w:pos="1134"/>
        </w:tabs>
        <w:snapToGrid/>
        <w:spacing w:line="276" w:lineRule="auto"/>
        <w:ind w:firstLine="709"/>
        <w:rPr>
          <w:rFonts w:ascii="Arial" w:hAnsi="Arial" w:cs="Arial"/>
          <w:sz w:val="24"/>
          <w:szCs w:val="24"/>
        </w:rPr>
      </w:pPr>
      <w:r>
        <w:rPr>
          <w:rFonts w:ascii="Arial" w:hAnsi="Arial" w:cs="Arial"/>
          <w:sz w:val="24"/>
          <w:szCs w:val="24"/>
        </w:rPr>
        <w:t xml:space="preserve">- </w:t>
      </w:r>
      <w:r w:rsidR="006C2DD4" w:rsidRPr="002F0C69">
        <w:rPr>
          <w:rFonts w:ascii="Arial" w:hAnsi="Arial" w:cs="Arial"/>
          <w:sz w:val="24"/>
          <w:szCs w:val="24"/>
        </w:rPr>
        <w:t>мотивация перехода транспортных средств на экологически чистые виды топлива.</w:t>
      </w:r>
    </w:p>
    <w:p w14:paraId="0CEAA83F" w14:textId="564BD65E" w:rsidR="006C2DD4" w:rsidRPr="002F0C69" w:rsidRDefault="006C2DD4" w:rsidP="00180EA1">
      <w:pPr>
        <w:widowControl/>
        <w:tabs>
          <w:tab w:val="left" w:pos="1134"/>
        </w:tabs>
        <w:snapToGrid/>
        <w:spacing w:line="276" w:lineRule="auto"/>
        <w:ind w:firstLine="709"/>
        <w:rPr>
          <w:rFonts w:ascii="Arial" w:hAnsi="Arial" w:cs="Arial"/>
          <w:sz w:val="24"/>
          <w:szCs w:val="24"/>
        </w:rPr>
      </w:pPr>
      <w:r w:rsidRPr="002F0C69">
        <w:rPr>
          <w:rFonts w:ascii="Arial" w:hAnsi="Arial" w:cs="Arial"/>
          <w:sz w:val="24"/>
          <w:szCs w:val="24"/>
        </w:rPr>
        <w:t>Для снижения вредного воздействия транспорта на окружающую среду и возникающих ущербов необходимо:</w:t>
      </w:r>
    </w:p>
    <w:p w14:paraId="21452516" w14:textId="366BB8EE" w:rsidR="006C2DD4" w:rsidRPr="002F0C69" w:rsidRDefault="00180EA1" w:rsidP="00180EA1">
      <w:pPr>
        <w:widowControl/>
        <w:tabs>
          <w:tab w:val="left" w:pos="1134"/>
        </w:tabs>
        <w:snapToGrid/>
        <w:spacing w:line="276" w:lineRule="auto"/>
        <w:ind w:firstLine="709"/>
        <w:rPr>
          <w:rFonts w:ascii="Arial" w:hAnsi="Arial" w:cs="Arial"/>
          <w:sz w:val="24"/>
          <w:szCs w:val="24"/>
        </w:rPr>
      </w:pPr>
      <w:r>
        <w:rPr>
          <w:rFonts w:ascii="Arial" w:hAnsi="Arial" w:cs="Arial"/>
          <w:sz w:val="24"/>
          <w:szCs w:val="24"/>
        </w:rPr>
        <w:t xml:space="preserve">- </w:t>
      </w:r>
      <w:r w:rsidR="006C2DD4" w:rsidRPr="002F0C69">
        <w:rPr>
          <w:rFonts w:ascii="Arial" w:hAnsi="Arial" w:cs="Arial"/>
          <w:sz w:val="24"/>
          <w:szCs w:val="24"/>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14:paraId="74AC8E04" w14:textId="5DA241B3" w:rsidR="006C2DD4" w:rsidRPr="002F0C69" w:rsidRDefault="00180EA1" w:rsidP="00180EA1">
      <w:pPr>
        <w:widowControl/>
        <w:tabs>
          <w:tab w:val="left" w:pos="1134"/>
        </w:tabs>
        <w:snapToGrid/>
        <w:spacing w:line="276" w:lineRule="auto"/>
        <w:ind w:firstLine="709"/>
        <w:rPr>
          <w:rFonts w:ascii="Arial" w:hAnsi="Arial" w:cs="Arial"/>
          <w:sz w:val="24"/>
          <w:szCs w:val="24"/>
        </w:rPr>
      </w:pPr>
      <w:r>
        <w:rPr>
          <w:rFonts w:ascii="Arial" w:hAnsi="Arial" w:cs="Arial"/>
          <w:sz w:val="24"/>
          <w:szCs w:val="24"/>
        </w:rPr>
        <w:t xml:space="preserve">- </w:t>
      </w:r>
      <w:r w:rsidR="006C2DD4" w:rsidRPr="002F0C69">
        <w:rPr>
          <w:rFonts w:ascii="Arial" w:hAnsi="Arial" w:cs="Arial"/>
          <w:sz w:val="24"/>
          <w:szCs w:val="24"/>
        </w:rPr>
        <w:t xml:space="preserve">стимулировать использование транспортных средств, работающих на альтернативных источниках (ненефтяного происхождения) </w:t>
      </w:r>
      <w:proofErr w:type="gramStart"/>
      <w:r w:rsidR="006C2DD4" w:rsidRPr="002F0C69">
        <w:rPr>
          <w:rFonts w:ascii="Arial" w:hAnsi="Arial" w:cs="Arial"/>
          <w:sz w:val="24"/>
          <w:szCs w:val="24"/>
        </w:rPr>
        <w:t>топливо-энергетических</w:t>
      </w:r>
      <w:proofErr w:type="gramEnd"/>
      <w:r w:rsidR="006C2DD4" w:rsidRPr="002F0C69">
        <w:rPr>
          <w:rFonts w:ascii="Arial" w:hAnsi="Arial" w:cs="Arial"/>
          <w:sz w:val="24"/>
          <w:szCs w:val="24"/>
        </w:rPr>
        <w:t xml:space="preserve"> ресурсов.</w:t>
      </w:r>
    </w:p>
    <w:p w14:paraId="1AD11E46" w14:textId="77777777" w:rsidR="006C2DD4" w:rsidRPr="002F0C69" w:rsidRDefault="006C2DD4" w:rsidP="00B2778B">
      <w:pPr>
        <w:widowControl/>
        <w:snapToGrid/>
        <w:spacing w:line="276" w:lineRule="auto"/>
        <w:ind w:firstLine="709"/>
        <w:rPr>
          <w:rFonts w:ascii="Arial" w:hAnsi="Arial" w:cs="Arial"/>
          <w:sz w:val="24"/>
          <w:szCs w:val="24"/>
        </w:rPr>
      </w:pPr>
      <w:r w:rsidRPr="002F0C69">
        <w:rPr>
          <w:rFonts w:ascii="Arial" w:hAnsi="Arial" w:cs="Arial"/>
          <w:sz w:val="24"/>
          <w:szCs w:val="24"/>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14:paraId="63832FC8" w14:textId="34BF558E" w:rsidR="006C2DD4" w:rsidRPr="002F0C69" w:rsidRDefault="00180EA1" w:rsidP="00180EA1">
      <w:pPr>
        <w:widowControl/>
        <w:tabs>
          <w:tab w:val="left" w:pos="1134"/>
        </w:tabs>
        <w:snapToGrid/>
        <w:spacing w:line="276" w:lineRule="auto"/>
        <w:ind w:firstLine="709"/>
        <w:rPr>
          <w:rFonts w:ascii="Arial" w:hAnsi="Arial" w:cs="Arial"/>
          <w:sz w:val="24"/>
          <w:szCs w:val="24"/>
        </w:rPr>
      </w:pPr>
      <w:r>
        <w:rPr>
          <w:rFonts w:ascii="Arial" w:hAnsi="Arial" w:cs="Arial"/>
          <w:sz w:val="24"/>
          <w:szCs w:val="24"/>
        </w:rPr>
        <w:t xml:space="preserve">- </w:t>
      </w:r>
      <w:r w:rsidR="006C2DD4" w:rsidRPr="002F0C69">
        <w:rPr>
          <w:rFonts w:ascii="Arial" w:hAnsi="Arial" w:cs="Arial"/>
          <w:sz w:val="24"/>
          <w:szCs w:val="24"/>
        </w:rPr>
        <w:t>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14:paraId="3ACCE904" w14:textId="2B420726" w:rsidR="006C2DD4" w:rsidRPr="002F0C69" w:rsidRDefault="00180EA1" w:rsidP="00180EA1">
      <w:pPr>
        <w:widowControl/>
        <w:tabs>
          <w:tab w:val="left" w:pos="1134"/>
        </w:tabs>
        <w:snapToGrid/>
        <w:spacing w:line="276" w:lineRule="auto"/>
        <w:ind w:firstLine="709"/>
        <w:rPr>
          <w:rFonts w:ascii="Arial" w:hAnsi="Arial" w:cs="Arial"/>
          <w:sz w:val="24"/>
          <w:szCs w:val="24"/>
        </w:rPr>
      </w:pPr>
      <w:r>
        <w:rPr>
          <w:rFonts w:ascii="Arial" w:hAnsi="Arial" w:cs="Arial"/>
          <w:sz w:val="24"/>
          <w:szCs w:val="24"/>
        </w:rPr>
        <w:t xml:space="preserve">- </w:t>
      </w:r>
      <w:r w:rsidR="006C2DD4" w:rsidRPr="002F0C69">
        <w:rPr>
          <w:rFonts w:ascii="Arial" w:hAnsi="Arial" w:cs="Arial"/>
          <w:sz w:val="24"/>
          <w:szCs w:val="24"/>
        </w:rPr>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14:paraId="621424BA" w14:textId="77777777" w:rsidR="006C2DD4" w:rsidRPr="002F0C69" w:rsidRDefault="006C2DD4" w:rsidP="00B2778B">
      <w:pPr>
        <w:widowControl/>
        <w:snapToGrid/>
        <w:spacing w:line="276" w:lineRule="auto"/>
        <w:ind w:firstLine="709"/>
        <w:rPr>
          <w:rFonts w:ascii="Arial" w:hAnsi="Arial" w:cs="Arial"/>
          <w:sz w:val="24"/>
          <w:szCs w:val="24"/>
        </w:rPr>
      </w:pPr>
      <w:r w:rsidRPr="002F0C69">
        <w:rPr>
          <w:rFonts w:ascii="Arial" w:hAnsi="Arial" w:cs="Arial"/>
          <w:sz w:val="24"/>
          <w:szCs w:val="24"/>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14:paraId="39D1F173" w14:textId="77777777" w:rsidR="006C2DD4" w:rsidRPr="002F0C69" w:rsidRDefault="006C2DD4" w:rsidP="00B2778B">
      <w:pPr>
        <w:widowControl/>
        <w:snapToGrid/>
        <w:spacing w:line="276" w:lineRule="auto"/>
        <w:ind w:firstLine="709"/>
        <w:rPr>
          <w:rFonts w:ascii="Arial" w:hAnsi="Arial" w:cs="Arial"/>
          <w:sz w:val="24"/>
          <w:szCs w:val="24"/>
        </w:rPr>
      </w:pPr>
      <w:r w:rsidRPr="002F0C69">
        <w:rPr>
          <w:rFonts w:ascii="Arial" w:hAnsi="Arial" w:cs="Arial"/>
          <w:sz w:val="24"/>
          <w:szCs w:val="24"/>
        </w:rPr>
        <w:lastRenderedPageBreak/>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14:paraId="4628A89C" w14:textId="77777777" w:rsidR="006C2DD4" w:rsidRPr="002F0C69" w:rsidRDefault="006C2DD4" w:rsidP="00B2778B">
      <w:pPr>
        <w:widowControl/>
        <w:snapToGrid/>
        <w:spacing w:line="276" w:lineRule="auto"/>
        <w:ind w:firstLine="709"/>
        <w:rPr>
          <w:rFonts w:ascii="Arial" w:hAnsi="Arial" w:cs="Arial"/>
          <w:sz w:val="24"/>
          <w:szCs w:val="24"/>
        </w:rPr>
      </w:pPr>
      <w:r w:rsidRPr="002F0C69">
        <w:rPr>
          <w:rFonts w:ascii="Arial" w:hAnsi="Arial" w:cs="Arial"/>
          <w:sz w:val="24"/>
          <w:szCs w:val="24"/>
        </w:rPr>
        <w:t xml:space="preserve">Для снижения вредного воздействия автомобильного транспорта </w:t>
      </w:r>
      <w:r w:rsidR="00962BF5" w:rsidRPr="002F0C69">
        <w:rPr>
          <w:rFonts w:ascii="Arial" w:hAnsi="Arial" w:cs="Arial"/>
          <w:sz w:val="24"/>
          <w:szCs w:val="24"/>
        </w:rPr>
        <w:t xml:space="preserve">на окружающую среду необходимо стимулировать </w:t>
      </w:r>
      <w:r w:rsidRPr="002F0C69">
        <w:rPr>
          <w:rFonts w:ascii="Arial" w:hAnsi="Arial" w:cs="Arial"/>
          <w:sz w:val="24"/>
          <w:szCs w:val="24"/>
        </w:rPr>
        <w:t xml:space="preserve">увеличение применения автомобилей с более </w:t>
      </w:r>
      <w:r w:rsidR="00962BF5" w:rsidRPr="002F0C69">
        <w:rPr>
          <w:rFonts w:ascii="Arial" w:hAnsi="Arial" w:cs="Arial"/>
          <w:sz w:val="24"/>
          <w:szCs w:val="24"/>
        </w:rPr>
        <w:t>высоким экологическим классом.</w:t>
      </w:r>
    </w:p>
    <w:p w14:paraId="20D94EBA" w14:textId="1F18F920" w:rsidR="00F91590" w:rsidRPr="002F0C69" w:rsidRDefault="00961A49" w:rsidP="00B2778B">
      <w:pPr>
        <w:widowControl/>
        <w:snapToGrid/>
        <w:spacing w:line="276" w:lineRule="auto"/>
        <w:ind w:firstLine="709"/>
        <w:rPr>
          <w:rFonts w:ascii="Arial" w:hAnsi="Arial" w:cs="Arial"/>
          <w:sz w:val="24"/>
          <w:szCs w:val="24"/>
        </w:rPr>
      </w:pPr>
      <w:r w:rsidRPr="002F0C69">
        <w:rPr>
          <w:rFonts w:ascii="Arial" w:hAnsi="Arial" w:cs="Arial"/>
          <w:sz w:val="24"/>
          <w:szCs w:val="24"/>
        </w:rPr>
        <w:t xml:space="preserve">Одним </w:t>
      </w:r>
      <w:r w:rsidR="00666C49" w:rsidRPr="002F0C69">
        <w:rPr>
          <w:rFonts w:ascii="Arial" w:hAnsi="Arial" w:cs="Arial"/>
          <w:sz w:val="24"/>
          <w:szCs w:val="24"/>
        </w:rPr>
        <w:t>из мероприятий,</w:t>
      </w:r>
      <w:r w:rsidRPr="002F0C69">
        <w:rPr>
          <w:rFonts w:ascii="Arial" w:hAnsi="Arial" w:cs="Arial"/>
          <w:sz w:val="24"/>
          <w:szCs w:val="24"/>
        </w:rPr>
        <w:t xml:space="preserve"> направленных на снижение негативного воздействия </w:t>
      </w:r>
      <w:r w:rsidR="00666C49" w:rsidRPr="002F0C69">
        <w:rPr>
          <w:rFonts w:ascii="Arial" w:hAnsi="Arial" w:cs="Arial"/>
          <w:sz w:val="24"/>
          <w:szCs w:val="24"/>
        </w:rPr>
        <w:t>на окружающую среду,</w:t>
      </w:r>
      <w:r w:rsidRPr="002F0C69">
        <w:rPr>
          <w:rFonts w:ascii="Arial" w:hAnsi="Arial" w:cs="Arial"/>
          <w:sz w:val="24"/>
          <w:szCs w:val="24"/>
        </w:rPr>
        <w:t xml:space="preserve"> </w:t>
      </w:r>
      <w:r w:rsidR="00F91590" w:rsidRPr="002F0C69">
        <w:rPr>
          <w:rFonts w:ascii="Arial" w:hAnsi="Arial" w:cs="Arial"/>
          <w:sz w:val="24"/>
          <w:szCs w:val="24"/>
        </w:rPr>
        <w:t>является мероприятия по озеленению придорожных полос и изменению режимов работы улично-дорожной сети со снижением загруженности дорог.</w:t>
      </w:r>
    </w:p>
    <w:p w14:paraId="4BADF82E" w14:textId="77777777" w:rsidR="006C2DD4" w:rsidRPr="00180EA1" w:rsidRDefault="006C2DD4" w:rsidP="00B2778B">
      <w:pPr>
        <w:pStyle w:val="af0"/>
        <w:spacing w:before="0" w:after="0" w:line="276" w:lineRule="auto"/>
        <w:jc w:val="center"/>
        <w:rPr>
          <w:rFonts w:ascii="Arial" w:hAnsi="Arial" w:cs="Arial"/>
        </w:rPr>
      </w:pPr>
    </w:p>
    <w:p w14:paraId="6C16E8E8" w14:textId="17E43E9C" w:rsidR="006C2DD4" w:rsidRPr="00180EA1" w:rsidRDefault="00180EA1" w:rsidP="00B2778B">
      <w:pPr>
        <w:pStyle w:val="af0"/>
        <w:spacing w:before="0" w:after="0" w:line="276" w:lineRule="auto"/>
        <w:jc w:val="center"/>
        <w:rPr>
          <w:rFonts w:ascii="Arial" w:hAnsi="Arial" w:cs="Arial"/>
        </w:rPr>
      </w:pPr>
      <w:r w:rsidRPr="00180EA1">
        <w:rPr>
          <w:rFonts w:ascii="Arial" w:hAnsi="Arial" w:cs="Arial"/>
        </w:rPr>
        <w:t>5.4</w:t>
      </w:r>
      <w:r>
        <w:rPr>
          <w:rFonts w:ascii="Arial" w:hAnsi="Arial" w:cs="Arial"/>
        </w:rPr>
        <w:t>.</w:t>
      </w:r>
      <w:r w:rsidRPr="00180EA1">
        <w:rPr>
          <w:rFonts w:ascii="Arial" w:hAnsi="Arial" w:cs="Arial"/>
        </w:rPr>
        <w:t xml:space="preserve"> МЕРОПРИЯТИЯ ПО МОНИТОРИНГУ И </w:t>
      </w:r>
      <w:proofErr w:type="gramStart"/>
      <w:r w:rsidRPr="00180EA1">
        <w:rPr>
          <w:rFonts w:ascii="Arial" w:hAnsi="Arial" w:cs="Arial"/>
        </w:rPr>
        <w:t>КОНТРОЛЮ ЗА</w:t>
      </w:r>
      <w:proofErr w:type="gramEnd"/>
      <w:r w:rsidRPr="00180EA1">
        <w:rPr>
          <w:rFonts w:ascii="Arial" w:hAnsi="Arial" w:cs="Arial"/>
        </w:rPr>
        <w:t xml:space="preserve"> РАБОТОЙ ТРАНСПОРТНОЙ ИНФРАСТРУКТУРЫ И КАЧЕСТВОМ ТРАНСПОРТНОГО ОБСЛУЖИВАНИЯ НАСЕЛЕНИЯ</w:t>
      </w:r>
    </w:p>
    <w:p w14:paraId="45F1F136" w14:textId="77777777" w:rsidR="006C2DD4" w:rsidRPr="00180EA1" w:rsidRDefault="006C2DD4" w:rsidP="00180EA1">
      <w:pPr>
        <w:spacing w:line="276" w:lineRule="auto"/>
        <w:ind w:firstLine="540"/>
        <w:jc w:val="center"/>
        <w:rPr>
          <w:rFonts w:ascii="Arial" w:hAnsi="Arial" w:cs="Arial"/>
          <w:sz w:val="24"/>
          <w:szCs w:val="24"/>
        </w:rPr>
      </w:pPr>
    </w:p>
    <w:p w14:paraId="3093A759" w14:textId="2A42A89C" w:rsidR="00A45A58" w:rsidRPr="00180EA1" w:rsidRDefault="00A45A58" w:rsidP="00B2778B">
      <w:pPr>
        <w:pStyle w:val="ConsPlusNonformat"/>
        <w:spacing w:line="276" w:lineRule="auto"/>
        <w:ind w:firstLine="709"/>
        <w:contextualSpacing/>
        <w:jc w:val="both"/>
        <w:rPr>
          <w:rFonts w:ascii="Arial" w:hAnsi="Arial" w:cs="Arial"/>
          <w:sz w:val="24"/>
          <w:szCs w:val="24"/>
        </w:rPr>
      </w:pPr>
      <w:r w:rsidRPr="00180EA1">
        <w:rPr>
          <w:rFonts w:ascii="Arial" w:hAnsi="Arial" w:cs="Arial"/>
          <w:sz w:val="24"/>
          <w:szCs w:val="24"/>
        </w:rPr>
        <w:t xml:space="preserve">Мониторинг и </w:t>
      </w:r>
      <w:proofErr w:type="gramStart"/>
      <w:r w:rsidRPr="00180EA1">
        <w:rPr>
          <w:rFonts w:ascii="Arial" w:hAnsi="Arial" w:cs="Arial"/>
          <w:sz w:val="24"/>
          <w:szCs w:val="24"/>
        </w:rPr>
        <w:t>контроль за</w:t>
      </w:r>
      <w:proofErr w:type="gramEnd"/>
      <w:r w:rsidRPr="00180EA1">
        <w:rPr>
          <w:rFonts w:ascii="Arial" w:hAnsi="Arial" w:cs="Arial"/>
          <w:sz w:val="24"/>
          <w:szCs w:val="24"/>
        </w:rPr>
        <w:t xml:space="preserve"> работой транспорта осуществляется путем изучения транспортного спроса на основании данных о пассажиропотоке и корректировки транспортной модели в случае необходимости транспортными предприятиями, обслуживающими население </w:t>
      </w:r>
      <w:r w:rsidR="00E16AAD" w:rsidRPr="00180EA1">
        <w:rPr>
          <w:rFonts w:ascii="Arial" w:hAnsi="Arial" w:cs="Arial"/>
          <w:sz w:val="24"/>
          <w:szCs w:val="24"/>
        </w:rPr>
        <w:t>Голоустненского муниципального образования</w:t>
      </w:r>
      <w:r w:rsidRPr="00180EA1">
        <w:rPr>
          <w:rFonts w:ascii="Arial" w:hAnsi="Arial" w:cs="Arial"/>
          <w:sz w:val="24"/>
          <w:szCs w:val="24"/>
        </w:rPr>
        <w:t>. Мероприятие должно проводиться транспортными организациями при возможном участии муниципального образования.</w:t>
      </w:r>
    </w:p>
    <w:p w14:paraId="010AB551" w14:textId="613DDD3C" w:rsidR="00604CCB" w:rsidRDefault="00A45A58" w:rsidP="00B2778B">
      <w:pPr>
        <w:pStyle w:val="ConsPlusNonformat"/>
        <w:spacing w:line="276" w:lineRule="auto"/>
        <w:ind w:firstLine="709"/>
        <w:contextualSpacing/>
        <w:jc w:val="both"/>
        <w:rPr>
          <w:rFonts w:ascii="Arial" w:hAnsi="Arial" w:cs="Arial"/>
          <w:sz w:val="24"/>
          <w:szCs w:val="24"/>
        </w:rPr>
      </w:pPr>
      <w:r w:rsidRPr="00180EA1">
        <w:rPr>
          <w:rFonts w:ascii="Arial" w:hAnsi="Arial" w:cs="Arial"/>
          <w:sz w:val="24"/>
          <w:szCs w:val="24"/>
        </w:rPr>
        <w:t>Мониторинг реализации Программы развития транспортной инфраструктуры должно проводиться муниципальным образованием. Качество транспортного обслуживания населения и субъектов экономической деятельности может оцениваться при проведении социологических опросов, а также при рассмотрении жалоб на качество обслуживания.</w:t>
      </w:r>
    </w:p>
    <w:p w14:paraId="3F1DFF39" w14:textId="77777777" w:rsidR="00D45C63" w:rsidRPr="00180EA1" w:rsidRDefault="00D45C63" w:rsidP="00D45C63">
      <w:pPr>
        <w:pStyle w:val="ConsPlusNonformat"/>
        <w:spacing w:line="276" w:lineRule="auto"/>
        <w:ind w:firstLine="709"/>
        <w:contextualSpacing/>
        <w:jc w:val="center"/>
        <w:rPr>
          <w:rFonts w:ascii="Arial" w:hAnsi="Arial" w:cs="Arial"/>
          <w:sz w:val="24"/>
          <w:szCs w:val="24"/>
        </w:rPr>
      </w:pPr>
    </w:p>
    <w:p w14:paraId="0BE7B374" w14:textId="5688CFC0" w:rsidR="006C2DD4" w:rsidRPr="00D45C63" w:rsidRDefault="00D45C63" w:rsidP="00B2778B">
      <w:pPr>
        <w:pStyle w:val="ConsPlusNonformat"/>
        <w:spacing w:line="276" w:lineRule="auto"/>
        <w:contextualSpacing/>
        <w:jc w:val="center"/>
        <w:rPr>
          <w:rFonts w:ascii="Arial" w:hAnsi="Arial" w:cs="Arial"/>
          <w:sz w:val="24"/>
          <w:szCs w:val="24"/>
        </w:rPr>
      </w:pPr>
      <w:r w:rsidRPr="00D45C63">
        <w:rPr>
          <w:rFonts w:ascii="Arial" w:hAnsi="Arial" w:cs="Arial"/>
          <w:sz w:val="24"/>
          <w:szCs w:val="24"/>
        </w:rPr>
        <w:t>6.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61A319AC" w14:textId="491CB89F" w:rsidR="00F93BD0" w:rsidRPr="00D45C63" w:rsidRDefault="00F93BD0" w:rsidP="00B2778B">
      <w:pPr>
        <w:pStyle w:val="ConsPlusNonformat"/>
        <w:spacing w:line="276" w:lineRule="auto"/>
        <w:contextualSpacing/>
        <w:jc w:val="center"/>
        <w:rPr>
          <w:rFonts w:ascii="Arial" w:hAnsi="Arial" w:cs="Arial"/>
          <w:sz w:val="24"/>
          <w:szCs w:val="24"/>
        </w:rPr>
      </w:pPr>
    </w:p>
    <w:p w14:paraId="4B44653B" w14:textId="77777777" w:rsidR="00F93BD0" w:rsidRPr="00180EA1" w:rsidRDefault="00F93BD0" w:rsidP="00B2778B">
      <w:pPr>
        <w:pStyle w:val="afb"/>
        <w:spacing w:line="276" w:lineRule="auto"/>
        <w:ind w:firstLine="709"/>
        <w:jc w:val="both"/>
        <w:rPr>
          <w:rFonts w:ascii="Arial" w:hAnsi="Arial" w:cs="Arial"/>
          <w:sz w:val="24"/>
          <w:szCs w:val="24"/>
        </w:rPr>
      </w:pPr>
      <w:r w:rsidRPr="00180EA1">
        <w:rPr>
          <w:rFonts w:ascii="Arial" w:hAnsi="Arial" w:cs="Arial"/>
          <w:sz w:val="24"/>
          <w:szCs w:val="24"/>
        </w:rPr>
        <w:t>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w:t>
      </w:r>
    </w:p>
    <w:p w14:paraId="19EC6738" w14:textId="01467EB1" w:rsidR="00F93BD0" w:rsidRPr="00180EA1" w:rsidRDefault="00F93BD0" w:rsidP="00B2778B">
      <w:pPr>
        <w:pStyle w:val="afb"/>
        <w:spacing w:line="276" w:lineRule="auto"/>
        <w:ind w:firstLine="709"/>
        <w:jc w:val="both"/>
        <w:rPr>
          <w:rFonts w:ascii="Arial" w:hAnsi="Arial" w:cs="Arial"/>
          <w:sz w:val="24"/>
          <w:szCs w:val="24"/>
        </w:rPr>
      </w:pPr>
      <w:r w:rsidRPr="00180EA1">
        <w:rPr>
          <w:rFonts w:ascii="Arial" w:hAnsi="Arial" w:cs="Arial"/>
          <w:sz w:val="24"/>
          <w:szCs w:val="24"/>
        </w:rPr>
        <w:t>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w:t>
      </w:r>
      <w:r w:rsidR="00473B30" w:rsidRPr="00180EA1">
        <w:rPr>
          <w:rFonts w:ascii="Arial" w:hAnsi="Arial" w:cs="Arial"/>
          <w:sz w:val="24"/>
          <w:szCs w:val="24"/>
        </w:rPr>
        <w:t>еденных аналогичных мероприятий и на основе разработанных муниципальных программ.</w:t>
      </w:r>
    </w:p>
    <w:p w14:paraId="1D40A092" w14:textId="4199FAAC" w:rsidR="00F93BD0" w:rsidRPr="00180EA1" w:rsidRDefault="00F93BD0" w:rsidP="00B2778B">
      <w:pPr>
        <w:pStyle w:val="afb"/>
        <w:spacing w:line="276" w:lineRule="auto"/>
        <w:ind w:firstLine="709"/>
        <w:jc w:val="both"/>
        <w:rPr>
          <w:rFonts w:ascii="Arial" w:hAnsi="Arial" w:cs="Arial"/>
          <w:sz w:val="24"/>
          <w:szCs w:val="24"/>
        </w:rPr>
      </w:pPr>
      <w:r w:rsidRPr="00180EA1">
        <w:rPr>
          <w:rFonts w:ascii="Arial" w:hAnsi="Arial" w:cs="Arial"/>
          <w:sz w:val="24"/>
          <w:szCs w:val="24"/>
        </w:rPr>
        <w:t xml:space="preserve">Источниками финансирования мероприятий Программы </w:t>
      </w:r>
      <w:r w:rsidR="001943E8" w:rsidRPr="00180EA1">
        <w:rPr>
          <w:rFonts w:ascii="Arial" w:hAnsi="Arial" w:cs="Arial"/>
          <w:sz w:val="24"/>
          <w:szCs w:val="24"/>
        </w:rPr>
        <w:t>могут являться</w:t>
      </w:r>
      <w:r w:rsidRPr="00180EA1">
        <w:rPr>
          <w:rFonts w:ascii="Arial" w:hAnsi="Arial" w:cs="Arial"/>
          <w:sz w:val="24"/>
          <w:szCs w:val="24"/>
        </w:rPr>
        <w:t xml:space="preserve"> средства </w:t>
      </w:r>
      <w:r w:rsidR="001943E8" w:rsidRPr="00180EA1">
        <w:rPr>
          <w:rFonts w:ascii="Arial" w:hAnsi="Arial" w:cs="Arial"/>
          <w:sz w:val="24"/>
          <w:szCs w:val="24"/>
        </w:rPr>
        <w:t xml:space="preserve">федерального, областного, районного </w:t>
      </w:r>
      <w:r w:rsidRPr="00180EA1">
        <w:rPr>
          <w:rFonts w:ascii="Arial" w:hAnsi="Arial" w:cs="Arial"/>
          <w:sz w:val="24"/>
          <w:szCs w:val="24"/>
        </w:rPr>
        <w:t>бюджет</w:t>
      </w:r>
      <w:r w:rsidR="001943E8" w:rsidRPr="00180EA1">
        <w:rPr>
          <w:rFonts w:ascii="Arial" w:hAnsi="Arial" w:cs="Arial"/>
          <w:sz w:val="24"/>
          <w:szCs w:val="24"/>
        </w:rPr>
        <w:t>ов,</w:t>
      </w:r>
      <w:r w:rsidRPr="00180EA1">
        <w:rPr>
          <w:rFonts w:ascii="Arial" w:hAnsi="Arial" w:cs="Arial"/>
          <w:sz w:val="24"/>
          <w:szCs w:val="24"/>
        </w:rPr>
        <w:t xml:space="preserve"> </w:t>
      </w:r>
      <w:r w:rsidR="001943E8" w:rsidRPr="00180EA1">
        <w:rPr>
          <w:rFonts w:ascii="Arial" w:hAnsi="Arial" w:cs="Arial"/>
          <w:sz w:val="24"/>
          <w:szCs w:val="24"/>
        </w:rPr>
        <w:t xml:space="preserve">бюджет Голоустненского муниципального </w:t>
      </w:r>
      <w:r w:rsidR="00473B30" w:rsidRPr="00180EA1">
        <w:rPr>
          <w:rFonts w:ascii="Arial" w:hAnsi="Arial" w:cs="Arial"/>
          <w:sz w:val="24"/>
          <w:szCs w:val="24"/>
        </w:rPr>
        <w:t>образования,</w:t>
      </w:r>
      <w:r w:rsidR="001943E8" w:rsidRPr="00180EA1">
        <w:rPr>
          <w:rFonts w:ascii="Arial" w:hAnsi="Arial" w:cs="Arial"/>
          <w:sz w:val="24"/>
          <w:szCs w:val="24"/>
        </w:rPr>
        <w:t xml:space="preserve"> а также внебюджетные источники.</w:t>
      </w:r>
    </w:p>
    <w:p w14:paraId="304F84EB" w14:textId="5996D669" w:rsidR="000D65F9" w:rsidRPr="00180EA1" w:rsidRDefault="000D65F9" w:rsidP="00B2778B">
      <w:pPr>
        <w:pStyle w:val="afb"/>
        <w:spacing w:line="276" w:lineRule="auto"/>
        <w:ind w:firstLine="709"/>
        <w:jc w:val="both"/>
        <w:rPr>
          <w:rFonts w:ascii="Arial" w:hAnsi="Arial" w:cs="Arial"/>
          <w:sz w:val="24"/>
          <w:szCs w:val="24"/>
        </w:rPr>
      </w:pPr>
      <w:r w:rsidRPr="00180EA1">
        <w:rPr>
          <w:rFonts w:ascii="Arial" w:hAnsi="Arial" w:cs="Arial"/>
          <w:sz w:val="24"/>
          <w:szCs w:val="24"/>
        </w:rPr>
        <w:lastRenderedPageBreak/>
        <w:t>Механизм реализации Программы включает в себя систему мероприятий, проводящихся по обследованию, содержанию, ремонту, паспортизации автомобильных дорог общего пользования местного значения в сельском поселении,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w:t>
      </w:r>
    </w:p>
    <w:p w14:paraId="25F0845A" w14:textId="25207514" w:rsidR="00F93BD0" w:rsidRPr="00180EA1" w:rsidRDefault="00F93BD0" w:rsidP="00B2778B">
      <w:pPr>
        <w:pStyle w:val="afb"/>
        <w:spacing w:line="276" w:lineRule="auto"/>
        <w:ind w:firstLine="709"/>
        <w:jc w:val="both"/>
        <w:rPr>
          <w:rFonts w:ascii="Arial" w:hAnsi="Arial" w:cs="Arial"/>
          <w:sz w:val="24"/>
          <w:szCs w:val="24"/>
        </w:rPr>
      </w:pPr>
      <w:r w:rsidRPr="00180EA1">
        <w:rPr>
          <w:rFonts w:ascii="Arial" w:hAnsi="Arial" w:cs="Arial"/>
          <w:sz w:val="24"/>
          <w:szCs w:val="24"/>
        </w:rPr>
        <w:t xml:space="preserve">Перечень мероприятий по ремонту дорог для реализации Программы формируется администрацией </w:t>
      </w:r>
      <w:r w:rsidR="00E16AAD" w:rsidRPr="00180EA1">
        <w:rPr>
          <w:rFonts w:ascii="Arial" w:hAnsi="Arial" w:cs="Arial"/>
          <w:sz w:val="24"/>
          <w:szCs w:val="24"/>
        </w:rPr>
        <w:t>Голоустненского муниципального образования</w:t>
      </w:r>
      <w:r w:rsidRPr="00180EA1">
        <w:rPr>
          <w:rFonts w:ascii="Arial" w:hAnsi="Arial" w:cs="Arial"/>
          <w:sz w:val="24"/>
          <w:szCs w:val="24"/>
        </w:rPr>
        <w:t xml:space="preserve">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w:t>
      </w:r>
    </w:p>
    <w:p w14:paraId="17123A34" w14:textId="106978DC" w:rsidR="00377F9F" w:rsidRPr="00180EA1" w:rsidRDefault="00F93BD0" w:rsidP="00B2778B">
      <w:pPr>
        <w:pStyle w:val="afb"/>
        <w:spacing w:line="276" w:lineRule="auto"/>
        <w:ind w:firstLine="709"/>
        <w:jc w:val="both"/>
        <w:rPr>
          <w:rFonts w:ascii="Arial" w:hAnsi="Arial" w:cs="Arial"/>
          <w:sz w:val="24"/>
          <w:szCs w:val="24"/>
        </w:rPr>
      </w:pPr>
      <w:proofErr w:type="gramStart"/>
      <w:r w:rsidRPr="00180EA1">
        <w:rPr>
          <w:rFonts w:ascii="Arial" w:hAnsi="Arial" w:cs="Arial"/>
          <w:sz w:val="24"/>
          <w:szCs w:val="24"/>
        </w:rP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и реконструкции проектно</w:t>
      </w:r>
      <w:r w:rsidR="00D45C63">
        <w:rPr>
          <w:rFonts w:ascii="Arial" w:hAnsi="Arial" w:cs="Arial"/>
          <w:sz w:val="24"/>
          <w:szCs w:val="24"/>
        </w:rPr>
        <w:t xml:space="preserve"> </w:t>
      </w:r>
      <w:r w:rsidRPr="00180EA1">
        <w:rPr>
          <w:rFonts w:ascii="Arial" w:hAnsi="Arial" w:cs="Arial"/>
          <w:sz w:val="24"/>
          <w:szCs w:val="24"/>
        </w:rPr>
        <w:t>-</w:t>
      </w:r>
      <w:r w:rsidR="00D45C63">
        <w:rPr>
          <w:rFonts w:ascii="Arial" w:hAnsi="Arial" w:cs="Arial"/>
          <w:sz w:val="24"/>
          <w:szCs w:val="24"/>
        </w:rPr>
        <w:t xml:space="preserve"> </w:t>
      </w:r>
      <w:r w:rsidRPr="00180EA1">
        <w:rPr>
          <w:rFonts w:ascii="Arial" w:hAnsi="Arial" w:cs="Arial"/>
          <w:sz w:val="24"/>
          <w:szCs w:val="24"/>
        </w:rPr>
        <w:t>сметной документацией, разработанной на конкретный участок автомобильной дороги.</w:t>
      </w:r>
      <w:proofErr w:type="gramEnd"/>
    </w:p>
    <w:p w14:paraId="21D42CBD" w14:textId="243F3D11" w:rsidR="004465B1" w:rsidRPr="00180EA1" w:rsidRDefault="004465B1" w:rsidP="00B2778B">
      <w:pPr>
        <w:pStyle w:val="afb"/>
        <w:spacing w:line="276" w:lineRule="auto"/>
        <w:ind w:firstLine="709"/>
        <w:jc w:val="both"/>
        <w:rPr>
          <w:rFonts w:ascii="Arial" w:hAnsi="Arial" w:cs="Arial"/>
          <w:sz w:val="24"/>
          <w:szCs w:val="24"/>
        </w:rPr>
      </w:pPr>
    </w:p>
    <w:p w14:paraId="687E851E" w14:textId="77777777" w:rsidR="00377F9F" w:rsidRPr="00B2778B" w:rsidRDefault="00377F9F" w:rsidP="00D45C63">
      <w:pPr>
        <w:pStyle w:val="afb"/>
        <w:spacing w:line="276" w:lineRule="auto"/>
        <w:ind w:firstLine="709"/>
        <w:jc w:val="center"/>
        <w:rPr>
          <w:rFonts w:ascii="Times New Roman" w:hAnsi="Times New Roman" w:cs="Times New Roman"/>
          <w:sz w:val="24"/>
          <w:szCs w:val="24"/>
        </w:rPr>
        <w:sectPr w:rsidR="00377F9F" w:rsidRPr="00B2778B" w:rsidSect="002D37A4">
          <w:pgSz w:w="11906" w:h="16838"/>
          <w:pgMar w:top="1134" w:right="851" w:bottom="1134" w:left="1701" w:header="709" w:footer="709" w:gutter="0"/>
          <w:cols w:space="708"/>
          <w:docGrid w:linePitch="360"/>
        </w:sectPr>
      </w:pPr>
    </w:p>
    <w:p w14:paraId="2688B4DB" w14:textId="77CC3DC8" w:rsidR="00377F9F" w:rsidRPr="00D45C63" w:rsidRDefault="00D45C63" w:rsidP="00E16AAD">
      <w:pPr>
        <w:tabs>
          <w:tab w:val="left" w:pos="851"/>
        </w:tabs>
        <w:spacing w:line="276" w:lineRule="auto"/>
        <w:ind w:firstLine="709"/>
        <w:jc w:val="center"/>
        <w:rPr>
          <w:rFonts w:ascii="Arial" w:hAnsi="Arial" w:cs="Arial"/>
          <w:sz w:val="24"/>
          <w:szCs w:val="24"/>
        </w:rPr>
      </w:pPr>
      <w:r w:rsidRPr="00D45C63">
        <w:rPr>
          <w:rFonts w:ascii="Arial" w:hAnsi="Arial" w:cs="Arial"/>
          <w:sz w:val="24"/>
          <w:szCs w:val="24"/>
        </w:rPr>
        <w:lastRenderedPageBreak/>
        <w:t>ОБЪЕМ СРЕДСТВ НА РЕАЛИЗАЦИЮ ПРОГРАММЫ</w:t>
      </w:r>
    </w:p>
    <w:p w14:paraId="7A0D86D1" w14:textId="77777777" w:rsidR="00D45C63" w:rsidRPr="00D45C63" w:rsidRDefault="00D45C63" w:rsidP="00D45C63">
      <w:pPr>
        <w:pStyle w:val="afb"/>
        <w:spacing w:line="276" w:lineRule="auto"/>
        <w:ind w:firstLine="709"/>
        <w:jc w:val="right"/>
        <w:rPr>
          <w:rFonts w:ascii="Arial" w:hAnsi="Arial" w:cs="Arial"/>
          <w:sz w:val="24"/>
          <w:szCs w:val="24"/>
        </w:rPr>
      </w:pPr>
      <w:r w:rsidRPr="00D45C63">
        <w:rPr>
          <w:rFonts w:ascii="Arial" w:hAnsi="Arial" w:cs="Arial"/>
          <w:sz w:val="24"/>
          <w:szCs w:val="24"/>
        </w:rPr>
        <w:t>Таблица 19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4812"/>
        <w:gridCol w:w="1086"/>
        <w:gridCol w:w="1021"/>
        <w:gridCol w:w="977"/>
        <w:gridCol w:w="968"/>
        <w:gridCol w:w="929"/>
        <w:gridCol w:w="944"/>
        <w:gridCol w:w="1139"/>
        <w:gridCol w:w="2297"/>
      </w:tblGrid>
      <w:tr w:rsidR="001943E8" w:rsidRPr="00233AC0" w14:paraId="10699042" w14:textId="77777777" w:rsidTr="00D45C63">
        <w:trPr>
          <w:trHeight w:val="503"/>
          <w:jc w:val="center"/>
        </w:trPr>
        <w:tc>
          <w:tcPr>
            <w:tcW w:w="183" w:type="pct"/>
            <w:vMerge w:val="restart"/>
            <w:shd w:val="clear" w:color="auto" w:fill="auto"/>
            <w:vAlign w:val="center"/>
            <w:hideMark/>
          </w:tcPr>
          <w:p w14:paraId="4465506D" w14:textId="77777777" w:rsidR="00E16AAD" w:rsidRPr="00D45C63" w:rsidRDefault="00E16AAD" w:rsidP="00233AC0">
            <w:pPr>
              <w:spacing w:line="276" w:lineRule="auto"/>
              <w:jc w:val="center"/>
              <w:rPr>
                <w:rFonts w:ascii="Courier New" w:hAnsi="Courier New" w:cs="Courier New"/>
                <w:sz w:val="22"/>
                <w:szCs w:val="22"/>
              </w:rPr>
            </w:pPr>
            <w:r w:rsidRPr="00D45C63">
              <w:rPr>
                <w:rFonts w:ascii="Courier New" w:hAnsi="Courier New" w:cs="Courier New"/>
                <w:sz w:val="22"/>
                <w:szCs w:val="22"/>
              </w:rPr>
              <w:t xml:space="preserve">№ </w:t>
            </w:r>
            <w:proofErr w:type="gramStart"/>
            <w:r w:rsidRPr="00D45C63">
              <w:rPr>
                <w:rFonts w:ascii="Courier New" w:hAnsi="Courier New" w:cs="Courier New"/>
                <w:sz w:val="22"/>
                <w:szCs w:val="22"/>
              </w:rPr>
              <w:t>п</w:t>
            </w:r>
            <w:proofErr w:type="gramEnd"/>
            <w:r w:rsidRPr="00D45C63">
              <w:rPr>
                <w:rFonts w:ascii="Courier New" w:hAnsi="Courier New" w:cs="Courier New"/>
                <w:sz w:val="22"/>
                <w:szCs w:val="22"/>
              </w:rPr>
              <w:t>/п</w:t>
            </w:r>
          </w:p>
        </w:tc>
        <w:tc>
          <w:tcPr>
            <w:tcW w:w="1630" w:type="pct"/>
            <w:vMerge w:val="restart"/>
            <w:shd w:val="clear" w:color="auto" w:fill="auto"/>
            <w:vAlign w:val="center"/>
            <w:hideMark/>
          </w:tcPr>
          <w:p w14:paraId="7DCB4C52" w14:textId="77777777" w:rsidR="00E16AAD" w:rsidRPr="00D45C63" w:rsidRDefault="00E16AAD" w:rsidP="00233AC0">
            <w:pPr>
              <w:spacing w:line="276" w:lineRule="auto"/>
              <w:ind w:left="-76" w:right="-108"/>
              <w:jc w:val="center"/>
              <w:rPr>
                <w:rFonts w:ascii="Courier New" w:hAnsi="Courier New" w:cs="Courier New"/>
                <w:sz w:val="22"/>
                <w:szCs w:val="22"/>
              </w:rPr>
            </w:pPr>
            <w:r w:rsidRPr="00D45C63">
              <w:rPr>
                <w:rFonts w:ascii="Courier New" w:hAnsi="Courier New" w:cs="Courier New"/>
                <w:sz w:val="22"/>
                <w:szCs w:val="22"/>
              </w:rPr>
              <w:t>Наименование объекта</w:t>
            </w:r>
          </w:p>
        </w:tc>
        <w:tc>
          <w:tcPr>
            <w:tcW w:w="2020" w:type="pct"/>
            <w:gridSpan w:val="6"/>
            <w:vAlign w:val="center"/>
          </w:tcPr>
          <w:p w14:paraId="7B3BE71D" w14:textId="187F48B4" w:rsidR="00E16AAD" w:rsidRPr="00D45C63" w:rsidRDefault="00E16AAD" w:rsidP="00233AC0">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Финансовые потребности</w:t>
            </w:r>
            <w:r w:rsidRPr="00D45C63">
              <w:rPr>
                <w:rFonts w:ascii="Courier New" w:hAnsi="Courier New" w:cs="Courier New"/>
                <w:color w:val="000000"/>
                <w:sz w:val="22"/>
                <w:szCs w:val="22"/>
              </w:rPr>
              <w:t>, тыс.</w:t>
            </w:r>
            <w:r w:rsidR="00D45C63">
              <w:rPr>
                <w:rFonts w:ascii="Courier New" w:hAnsi="Courier New" w:cs="Courier New"/>
                <w:color w:val="000000"/>
                <w:sz w:val="22"/>
                <w:szCs w:val="22"/>
              </w:rPr>
              <w:t xml:space="preserve"> </w:t>
            </w:r>
            <w:r w:rsidRPr="00D45C63">
              <w:rPr>
                <w:rFonts w:ascii="Courier New" w:hAnsi="Courier New" w:cs="Courier New"/>
                <w:color w:val="000000"/>
                <w:sz w:val="22"/>
                <w:szCs w:val="22"/>
              </w:rPr>
              <w:t>руб.</w:t>
            </w:r>
          </w:p>
        </w:tc>
        <w:tc>
          <w:tcPr>
            <w:tcW w:w="388" w:type="pct"/>
            <w:vMerge w:val="restart"/>
            <w:vAlign w:val="center"/>
          </w:tcPr>
          <w:p w14:paraId="441E3128" w14:textId="77777777" w:rsidR="00E16AAD" w:rsidRPr="00D45C63" w:rsidRDefault="00E16AAD" w:rsidP="00233AC0">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Итого</w:t>
            </w:r>
          </w:p>
        </w:tc>
        <w:tc>
          <w:tcPr>
            <w:tcW w:w="779" w:type="pct"/>
            <w:vMerge w:val="restart"/>
            <w:vAlign w:val="center"/>
          </w:tcPr>
          <w:p w14:paraId="55509B7B" w14:textId="3218A76E" w:rsidR="00E16AAD" w:rsidRPr="00D45C63" w:rsidRDefault="00E16AAD" w:rsidP="00D45C63">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Примечание</w:t>
            </w:r>
          </w:p>
        </w:tc>
      </w:tr>
      <w:tr w:rsidR="001943E8" w:rsidRPr="00233AC0" w14:paraId="2E088C26" w14:textId="77777777" w:rsidTr="00D45C63">
        <w:trPr>
          <w:trHeight w:val="553"/>
          <w:jc w:val="center"/>
        </w:trPr>
        <w:tc>
          <w:tcPr>
            <w:tcW w:w="183" w:type="pct"/>
            <w:vMerge/>
            <w:shd w:val="clear" w:color="auto" w:fill="auto"/>
            <w:vAlign w:val="center"/>
          </w:tcPr>
          <w:p w14:paraId="3CCFEDE6" w14:textId="77777777" w:rsidR="00E16AAD" w:rsidRPr="00D45C63" w:rsidRDefault="00E16AAD" w:rsidP="00233AC0">
            <w:pPr>
              <w:spacing w:line="276" w:lineRule="auto"/>
              <w:jc w:val="center"/>
              <w:rPr>
                <w:rFonts w:ascii="Courier New" w:hAnsi="Courier New" w:cs="Courier New"/>
                <w:sz w:val="22"/>
                <w:szCs w:val="22"/>
              </w:rPr>
            </w:pPr>
          </w:p>
        </w:tc>
        <w:tc>
          <w:tcPr>
            <w:tcW w:w="1630" w:type="pct"/>
            <w:vMerge/>
            <w:shd w:val="clear" w:color="auto" w:fill="auto"/>
            <w:vAlign w:val="center"/>
          </w:tcPr>
          <w:p w14:paraId="0FE653B2" w14:textId="77777777" w:rsidR="00E16AAD" w:rsidRPr="00D45C63" w:rsidRDefault="00E16AAD" w:rsidP="00233AC0">
            <w:pPr>
              <w:spacing w:line="276" w:lineRule="auto"/>
              <w:ind w:left="-76" w:right="-108"/>
              <w:jc w:val="center"/>
              <w:rPr>
                <w:rFonts w:ascii="Courier New" w:hAnsi="Courier New" w:cs="Courier New"/>
                <w:sz w:val="22"/>
                <w:szCs w:val="22"/>
              </w:rPr>
            </w:pPr>
          </w:p>
        </w:tc>
        <w:tc>
          <w:tcPr>
            <w:tcW w:w="370" w:type="pct"/>
            <w:vAlign w:val="center"/>
          </w:tcPr>
          <w:p w14:paraId="12257D8D" w14:textId="77777777" w:rsidR="00E16AAD" w:rsidRPr="00D45C63" w:rsidRDefault="00E16AAD" w:rsidP="00233AC0">
            <w:pPr>
              <w:widowControl/>
              <w:snapToGrid/>
              <w:spacing w:line="276" w:lineRule="auto"/>
              <w:jc w:val="center"/>
              <w:rPr>
                <w:rFonts w:ascii="Courier New" w:hAnsi="Courier New" w:cs="Courier New"/>
                <w:color w:val="000000"/>
                <w:sz w:val="22"/>
                <w:szCs w:val="22"/>
              </w:rPr>
            </w:pPr>
            <w:r w:rsidRPr="00D45C63">
              <w:rPr>
                <w:rFonts w:ascii="Courier New" w:hAnsi="Courier New" w:cs="Courier New"/>
                <w:color w:val="000000"/>
                <w:sz w:val="22"/>
                <w:szCs w:val="22"/>
              </w:rPr>
              <w:t>2019</w:t>
            </w:r>
          </w:p>
        </w:tc>
        <w:tc>
          <w:tcPr>
            <w:tcW w:w="348" w:type="pct"/>
            <w:vAlign w:val="center"/>
          </w:tcPr>
          <w:p w14:paraId="434E524E" w14:textId="77777777" w:rsidR="00E16AAD" w:rsidRPr="00D45C63" w:rsidRDefault="00E16AAD" w:rsidP="00233AC0">
            <w:pPr>
              <w:widowControl/>
              <w:snapToGrid/>
              <w:spacing w:line="276" w:lineRule="auto"/>
              <w:jc w:val="center"/>
              <w:rPr>
                <w:rFonts w:ascii="Courier New" w:hAnsi="Courier New" w:cs="Courier New"/>
                <w:color w:val="000000"/>
                <w:sz w:val="22"/>
                <w:szCs w:val="22"/>
              </w:rPr>
            </w:pPr>
            <w:r w:rsidRPr="00D45C63">
              <w:rPr>
                <w:rFonts w:ascii="Courier New" w:hAnsi="Courier New" w:cs="Courier New"/>
                <w:color w:val="000000"/>
                <w:sz w:val="22"/>
                <w:szCs w:val="22"/>
              </w:rPr>
              <w:t>2020</w:t>
            </w:r>
          </w:p>
        </w:tc>
        <w:tc>
          <w:tcPr>
            <w:tcW w:w="333" w:type="pct"/>
            <w:vAlign w:val="center"/>
          </w:tcPr>
          <w:p w14:paraId="2EB84A23" w14:textId="77777777" w:rsidR="00E16AAD" w:rsidRPr="00D45C63" w:rsidRDefault="00E16AAD" w:rsidP="00233AC0">
            <w:pPr>
              <w:widowControl/>
              <w:snapToGrid/>
              <w:spacing w:line="276" w:lineRule="auto"/>
              <w:jc w:val="center"/>
              <w:rPr>
                <w:rFonts w:ascii="Courier New" w:hAnsi="Courier New" w:cs="Courier New"/>
                <w:color w:val="000000"/>
                <w:sz w:val="22"/>
                <w:szCs w:val="22"/>
              </w:rPr>
            </w:pPr>
            <w:r w:rsidRPr="00D45C63">
              <w:rPr>
                <w:rFonts w:ascii="Courier New" w:hAnsi="Courier New" w:cs="Courier New"/>
                <w:color w:val="000000"/>
                <w:sz w:val="22"/>
                <w:szCs w:val="22"/>
              </w:rPr>
              <w:t>2021</w:t>
            </w:r>
          </w:p>
        </w:tc>
        <w:tc>
          <w:tcPr>
            <w:tcW w:w="330" w:type="pct"/>
            <w:vAlign w:val="center"/>
          </w:tcPr>
          <w:p w14:paraId="6F00E559" w14:textId="77777777" w:rsidR="00E16AAD" w:rsidRPr="00D45C63" w:rsidRDefault="00E16AAD" w:rsidP="00233AC0">
            <w:pPr>
              <w:widowControl/>
              <w:snapToGrid/>
              <w:spacing w:line="276" w:lineRule="auto"/>
              <w:jc w:val="center"/>
              <w:rPr>
                <w:rFonts w:ascii="Courier New" w:hAnsi="Courier New" w:cs="Courier New"/>
                <w:color w:val="000000"/>
                <w:sz w:val="22"/>
                <w:szCs w:val="22"/>
              </w:rPr>
            </w:pPr>
            <w:r w:rsidRPr="00D45C63">
              <w:rPr>
                <w:rFonts w:ascii="Courier New" w:hAnsi="Courier New" w:cs="Courier New"/>
                <w:color w:val="000000"/>
                <w:sz w:val="22"/>
                <w:szCs w:val="22"/>
              </w:rPr>
              <w:t>2022</w:t>
            </w:r>
          </w:p>
        </w:tc>
        <w:tc>
          <w:tcPr>
            <w:tcW w:w="317" w:type="pct"/>
            <w:vAlign w:val="center"/>
          </w:tcPr>
          <w:p w14:paraId="106B6FDC" w14:textId="77777777" w:rsidR="00E16AAD" w:rsidRPr="00D45C63" w:rsidRDefault="00E16AAD" w:rsidP="00233AC0">
            <w:pPr>
              <w:widowControl/>
              <w:snapToGrid/>
              <w:spacing w:line="276" w:lineRule="auto"/>
              <w:jc w:val="center"/>
              <w:rPr>
                <w:rFonts w:ascii="Courier New" w:hAnsi="Courier New" w:cs="Courier New"/>
                <w:color w:val="000000"/>
                <w:sz w:val="22"/>
                <w:szCs w:val="22"/>
              </w:rPr>
            </w:pPr>
            <w:r w:rsidRPr="00D45C63">
              <w:rPr>
                <w:rFonts w:ascii="Courier New" w:hAnsi="Courier New" w:cs="Courier New"/>
                <w:color w:val="000000"/>
                <w:sz w:val="22"/>
                <w:szCs w:val="22"/>
              </w:rPr>
              <w:t>2023</w:t>
            </w:r>
          </w:p>
        </w:tc>
        <w:tc>
          <w:tcPr>
            <w:tcW w:w="322" w:type="pct"/>
            <w:vAlign w:val="center"/>
          </w:tcPr>
          <w:p w14:paraId="04AF0D63" w14:textId="77777777" w:rsidR="00E16AAD" w:rsidRPr="00D45C63" w:rsidRDefault="00E16AAD" w:rsidP="00233AC0">
            <w:pPr>
              <w:spacing w:line="276" w:lineRule="auto"/>
              <w:ind w:left="-108" w:right="-108"/>
              <w:jc w:val="center"/>
              <w:rPr>
                <w:rFonts w:ascii="Courier New" w:hAnsi="Courier New" w:cs="Courier New"/>
                <w:sz w:val="22"/>
                <w:szCs w:val="22"/>
              </w:rPr>
            </w:pPr>
            <w:r w:rsidRPr="00D45C63">
              <w:rPr>
                <w:rFonts w:ascii="Courier New" w:hAnsi="Courier New" w:cs="Courier New"/>
                <w:color w:val="000000"/>
                <w:sz w:val="22"/>
                <w:szCs w:val="22"/>
              </w:rPr>
              <w:t>2024-2029</w:t>
            </w:r>
          </w:p>
        </w:tc>
        <w:tc>
          <w:tcPr>
            <w:tcW w:w="388" w:type="pct"/>
            <w:vMerge/>
            <w:vAlign w:val="center"/>
          </w:tcPr>
          <w:p w14:paraId="4AA146DC" w14:textId="77777777" w:rsidR="00E16AAD" w:rsidRPr="00D45C63" w:rsidRDefault="00E16AAD" w:rsidP="00233AC0">
            <w:pPr>
              <w:spacing w:line="276" w:lineRule="auto"/>
              <w:ind w:left="-108" w:right="-108"/>
              <w:jc w:val="center"/>
              <w:rPr>
                <w:rFonts w:ascii="Courier New" w:hAnsi="Courier New" w:cs="Courier New"/>
                <w:sz w:val="22"/>
                <w:szCs w:val="22"/>
              </w:rPr>
            </w:pPr>
          </w:p>
        </w:tc>
        <w:tc>
          <w:tcPr>
            <w:tcW w:w="779" w:type="pct"/>
            <w:vMerge/>
            <w:vAlign w:val="center"/>
          </w:tcPr>
          <w:p w14:paraId="28285318" w14:textId="77777777" w:rsidR="00E16AAD" w:rsidRPr="00D45C63" w:rsidRDefault="00E16AAD" w:rsidP="00233AC0">
            <w:pPr>
              <w:spacing w:line="276" w:lineRule="auto"/>
              <w:ind w:left="-108" w:right="-108"/>
              <w:jc w:val="center"/>
              <w:rPr>
                <w:rFonts w:ascii="Courier New" w:hAnsi="Courier New" w:cs="Courier New"/>
                <w:sz w:val="22"/>
                <w:szCs w:val="22"/>
              </w:rPr>
            </w:pPr>
          </w:p>
        </w:tc>
      </w:tr>
      <w:tr w:rsidR="001943E8" w:rsidRPr="00233AC0" w14:paraId="1107163B" w14:textId="77777777" w:rsidTr="00D45C63">
        <w:trPr>
          <w:trHeight w:val="375"/>
          <w:jc w:val="center"/>
        </w:trPr>
        <w:tc>
          <w:tcPr>
            <w:tcW w:w="183" w:type="pct"/>
            <w:shd w:val="clear" w:color="auto" w:fill="auto"/>
            <w:vAlign w:val="center"/>
          </w:tcPr>
          <w:p w14:paraId="18F54BC6" w14:textId="77777777" w:rsidR="00E16AAD" w:rsidRPr="00D45C63" w:rsidRDefault="00E16AAD" w:rsidP="00233AC0">
            <w:pPr>
              <w:spacing w:line="276" w:lineRule="auto"/>
              <w:jc w:val="center"/>
              <w:rPr>
                <w:rFonts w:ascii="Courier New" w:hAnsi="Courier New" w:cs="Courier New"/>
                <w:sz w:val="22"/>
                <w:szCs w:val="22"/>
              </w:rPr>
            </w:pPr>
            <w:r w:rsidRPr="00D45C63">
              <w:rPr>
                <w:rFonts w:ascii="Courier New" w:hAnsi="Courier New" w:cs="Courier New"/>
                <w:sz w:val="22"/>
                <w:szCs w:val="22"/>
              </w:rPr>
              <w:t>1</w:t>
            </w:r>
          </w:p>
        </w:tc>
        <w:tc>
          <w:tcPr>
            <w:tcW w:w="1630" w:type="pct"/>
            <w:shd w:val="clear" w:color="auto" w:fill="auto"/>
            <w:vAlign w:val="center"/>
          </w:tcPr>
          <w:p w14:paraId="1568A6BA" w14:textId="77777777" w:rsidR="00E16AAD" w:rsidRPr="00D45C63" w:rsidRDefault="00E16AAD" w:rsidP="00233AC0">
            <w:pPr>
              <w:spacing w:line="276" w:lineRule="auto"/>
              <w:ind w:left="-76" w:right="-108"/>
              <w:jc w:val="center"/>
              <w:rPr>
                <w:rFonts w:ascii="Courier New" w:hAnsi="Courier New" w:cs="Courier New"/>
                <w:sz w:val="22"/>
                <w:szCs w:val="22"/>
              </w:rPr>
            </w:pPr>
            <w:r w:rsidRPr="00D45C63">
              <w:rPr>
                <w:rFonts w:ascii="Courier New" w:hAnsi="Courier New" w:cs="Courier New"/>
                <w:sz w:val="22"/>
                <w:szCs w:val="22"/>
              </w:rPr>
              <w:t>2</w:t>
            </w:r>
          </w:p>
        </w:tc>
        <w:tc>
          <w:tcPr>
            <w:tcW w:w="370" w:type="pct"/>
            <w:vAlign w:val="center"/>
          </w:tcPr>
          <w:p w14:paraId="6AD0DF18" w14:textId="77777777" w:rsidR="00E16AAD" w:rsidRPr="00D45C63" w:rsidRDefault="00E16AAD" w:rsidP="00233AC0">
            <w:pPr>
              <w:widowControl/>
              <w:snapToGrid/>
              <w:spacing w:line="276" w:lineRule="auto"/>
              <w:jc w:val="center"/>
              <w:rPr>
                <w:rFonts w:ascii="Courier New" w:hAnsi="Courier New" w:cs="Courier New"/>
                <w:color w:val="000000"/>
                <w:sz w:val="22"/>
                <w:szCs w:val="22"/>
              </w:rPr>
            </w:pPr>
            <w:r w:rsidRPr="00D45C63">
              <w:rPr>
                <w:rFonts w:ascii="Courier New" w:hAnsi="Courier New" w:cs="Courier New"/>
                <w:color w:val="000000"/>
                <w:sz w:val="22"/>
                <w:szCs w:val="22"/>
              </w:rPr>
              <w:t>3</w:t>
            </w:r>
          </w:p>
        </w:tc>
        <w:tc>
          <w:tcPr>
            <w:tcW w:w="348" w:type="pct"/>
            <w:vAlign w:val="center"/>
          </w:tcPr>
          <w:p w14:paraId="6A0B9E64" w14:textId="77777777" w:rsidR="00E16AAD" w:rsidRPr="00D45C63" w:rsidRDefault="00E16AAD" w:rsidP="00233AC0">
            <w:pPr>
              <w:widowControl/>
              <w:snapToGrid/>
              <w:spacing w:line="276" w:lineRule="auto"/>
              <w:jc w:val="center"/>
              <w:rPr>
                <w:rFonts w:ascii="Courier New" w:hAnsi="Courier New" w:cs="Courier New"/>
                <w:color w:val="000000"/>
                <w:sz w:val="22"/>
                <w:szCs w:val="22"/>
              </w:rPr>
            </w:pPr>
            <w:r w:rsidRPr="00D45C63">
              <w:rPr>
                <w:rFonts w:ascii="Courier New" w:hAnsi="Courier New" w:cs="Courier New"/>
                <w:color w:val="000000"/>
                <w:sz w:val="22"/>
                <w:szCs w:val="22"/>
              </w:rPr>
              <w:t>4</w:t>
            </w:r>
          </w:p>
        </w:tc>
        <w:tc>
          <w:tcPr>
            <w:tcW w:w="333" w:type="pct"/>
            <w:vAlign w:val="center"/>
          </w:tcPr>
          <w:p w14:paraId="5AC85A23" w14:textId="77777777" w:rsidR="00E16AAD" w:rsidRPr="00D45C63" w:rsidRDefault="00E16AAD" w:rsidP="00233AC0">
            <w:pPr>
              <w:widowControl/>
              <w:snapToGrid/>
              <w:spacing w:line="276" w:lineRule="auto"/>
              <w:jc w:val="center"/>
              <w:rPr>
                <w:rFonts w:ascii="Courier New" w:hAnsi="Courier New" w:cs="Courier New"/>
                <w:color w:val="000000"/>
                <w:sz w:val="22"/>
                <w:szCs w:val="22"/>
              </w:rPr>
            </w:pPr>
            <w:r w:rsidRPr="00D45C63">
              <w:rPr>
                <w:rFonts w:ascii="Courier New" w:hAnsi="Courier New" w:cs="Courier New"/>
                <w:color w:val="000000"/>
                <w:sz w:val="22"/>
                <w:szCs w:val="22"/>
              </w:rPr>
              <w:t>5</w:t>
            </w:r>
          </w:p>
        </w:tc>
        <w:tc>
          <w:tcPr>
            <w:tcW w:w="330" w:type="pct"/>
            <w:vAlign w:val="center"/>
          </w:tcPr>
          <w:p w14:paraId="5336DB90" w14:textId="77777777" w:rsidR="00E16AAD" w:rsidRPr="00D45C63" w:rsidRDefault="00E16AAD" w:rsidP="00233AC0">
            <w:pPr>
              <w:widowControl/>
              <w:snapToGrid/>
              <w:spacing w:line="276" w:lineRule="auto"/>
              <w:jc w:val="center"/>
              <w:rPr>
                <w:rFonts w:ascii="Courier New" w:hAnsi="Courier New" w:cs="Courier New"/>
                <w:color w:val="000000"/>
                <w:sz w:val="22"/>
                <w:szCs w:val="22"/>
              </w:rPr>
            </w:pPr>
            <w:r w:rsidRPr="00D45C63">
              <w:rPr>
                <w:rFonts w:ascii="Courier New" w:hAnsi="Courier New" w:cs="Courier New"/>
                <w:color w:val="000000"/>
                <w:sz w:val="22"/>
                <w:szCs w:val="22"/>
              </w:rPr>
              <w:t>6</w:t>
            </w:r>
          </w:p>
        </w:tc>
        <w:tc>
          <w:tcPr>
            <w:tcW w:w="317" w:type="pct"/>
            <w:vAlign w:val="center"/>
          </w:tcPr>
          <w:p w14:paraId="7A91FDE6" w14:textId="77777777" w:rsidR="00E16AAD" w:rsidRPr="00D45C63" w:rsidRDefault="00E16AAD" w:rsidP="00233AC0">
            <w:pPr>
              <w:widowControl/>
              <w:snapToGrid/>
              <w:spacing w:line="276" w:lineRule="auto"/>
              <w:jc w:val="center"/>
              <w:rPr>
                <w:rFonts w:ascii="Courier New" w:hAnsi="Courier New" w:cs="Courier New"/>
                <w:color w:val="000000"/>
                <w:sz w:val="22"/>
                <w:szCs w:val="22"/>
              </w:rPr>
            </w:pPr>
            <w:r w:rsidRPr="00D45C63">
              <w:rPr>
                <w:rFonts w:ascii="Courier New" w:hAnsi="Courier New" w:cs="Courier New"/>
                <w:color w:val="000000"/>
                <w:sz w:val="22"/>
                <w:szCs w:val="22"/>
              </w:rPr>
              <w:t>7</w:t>
            </w:r>
          </w:p>
        </w:tc>
        <w:tc>
          <w:tcPr>
            <w:tcW w:w="322" w:type="pct"/>
            <w:vAlign w:val="center"/>
          </w:tcPr>
          <w:p w14:paraId="4DC6518C" w14:textId="77777777" w:rsidR="00E16AAD" w:rsidRPr="00D45C63" w:rsidRDefault="00E16AAD" w:rsidP="00233AC0">
            <w:pPr>
              <w:spacing w:line="276" w:lineRule="auto"/>
              <w:ind w:left="-108" w:right="-108"/>
              <w:jc w:val="center"/>
              <w:rPr>
                <w:rFonts w:ascii="Courier New" w:hAnsi="Courier New" w:cs="Courier New"/>
                <w:color w:val="000000"/>
                <w:sz w:val="22"/>
                <w:szCs w:val="22"/>
              </w:rPr>
            </w:pPr>
            <w:r w:rsidRPr="00D45C63">
              <w:rPr>
                <w:rFonts w:ascii="Courier New" w:hAnsi="Courier New" w:cs="Courier New"/>
                <w:color w:val="000000"/>
                <w:sz w:val="22"/>
                <w:szCs w:val="22"/>
              </w:rPr>
              <w:t>8</w:t>
            </w:r>
          </w:p>
        </w:tc>
        <w:tc>
          <w:tcPr>
            <w:tcW w:w="388" w:type="pct"/>
            <w:vAlign w:val="center"/>
          </w:tcPr>
          <w:p w14:paraId="4C333E67" w14:textId="77777777" w:rsidR="00E16AAD" w:rsidRPr="00D45C63" w:rsidRDefault="00E16AAD" w:rsidP="00233AC0">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9</w:t>
            </w:r>
          </w:p>
        </w:tc>
        <w:tc>
          <w:tcPr>
            <w:tcW w:w="779" w:type="pct"/>
            <w:vAlign w:val="center"/>
          </w:tcPr>
          <w:p w14:paraId="64EDC763" w14:textId="77777777" w:rsidR="00E16AAD" w:rsidRPr="00D45C63" w:rsidRDefault="00E16AAD" w:rsidP="00233AC0">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10</w:t>
            </w:r>
          </w:p>
        </w:tc>
      </w:tr>
      <w:tr w:rsidR="001943E8" w:rsidRPr="00233AC0" w14:paraId="4D0D9F64" w14:textId="77777777" w:rsidTr="00D45C63">
        <w:trPr>
          <w:trHeight w:val="20"/>
          <w:jc w:val="center"/>
        </w:trPr>
        <w:tc>
          <w:tcPr>
            <w:tcW w:w="183" w:type="pct"/>
            <w:shd w:val="clear" w:color="auto" w:fill="auto"/>
            <w:vAlign w:val="center"/>
          </w:tcPr>
          <w:p w14:paraId="57EC932C" w14:textId="77777777" w:rsidR="00E16AAD" w:rsidRPr="00D45C63" w:rsidRDefault="00E16AAD" w:rsidP="00233AC0">
            <w:pPr>
              <w:spacing w:line="276" w:lineRule="auto"/>
              <w:jc w:val="center"/>
              <w:rPr>
                <w:rFonts w:ascii="Courier New" w:hAnsi="Courier New" w:cs="Courier New"/>
                <w:sz w:val="22"/>
                <w:szCs w:val="22"/>
              </w:rPr>
            </w:pPr>
            <w:r w:rsidRPr="00D45C63">
              <w:rPr>
                <w:rFonts w:ascii="Courier New" w:hAnsi="Courier New" w:cs="Courier New"/>
                <w:sz w:val="22"/>
                <w:szCs w:val="22"/>
              </w:rPr>
              <w:t>1</w:t>
            </w:r>
          </w:p>
        </w:tc>
        <w:tc>
          <w:tcPr>
            <w:tcW w:w="1630" w:type="pct"/>
            <w:shd w:val="clear" w:color="auto" w:fill="auto"/>
            <w:vAlign w:val="center"/>
          </w:tcPr>
          <w:p w14:paraId="65729235" w14:textId="069558EF" w:rsidR="00CD3816" w:rsidRPr="00D45C63" w:rsidRDefault="000B52CD" w:rsidP="00D45C63">
            <w:pPr>
              <w:spacing w:line="276" w:lineRule="auto"/>
              <w:rPr>
                <w:rFonts w:ascii="Courier New" w:hAnsi="Courier New" w:cs="Courier New"/>
                <w:sz w:val="22"/>
                <w:szCs w:val="22"/>
                <w:lang w:eastAsia="x-none"/>
              </w:rPr>
            </w:pPr>
            <w:r w:rsidRPr="00D45C63">
              <w:rPr>
                <w:rFonts w:ascii="Courier New" w:hAnsi="Courier New" w:cs="Courier New"/>
                <w:sz w:val="22"/>
                <w:szCs w:val="22"/>
                <w:lang w:eastAsia="x-none"/>
              </w:rPr>
              <w:t xml:space="preserve">Строительство </w:t>
            </w:r>
            <w:proofErr w:type="gramStart"/>
            <w:r w:rsidR="00CD3816" w:rsidRPr="00D45C63">
              <w:rPr>
                <w:rFonts w:ascii="Courier New" w:hAnsi="Courier New" w:cs="Courier New"/>
                <w:sz w:val="22"/>
                <w:szCs w:val="22"/>
                <w:lang w:eastAsia="x-none"/>
              </w:rPr>
              <w:t>благоустроенных</w:t>
            </w:r>
            <w:proofErr w:type="gramEnd"/>
          </w:p>
          <w:p w14:paraId="29D6F29A" w14:textId="6B6B975F" w:rsidR="00E16AAD" w:rsidRPr="00D45C63" w:rsidRDefault="000B52CD" w:rsidP="00D45C63">
            <w:pPr>
              <w:spacing w:line="276" w:lineRule="auto"/>
              <w:rPr>
                <w:rFonts w:ascii="Courier New" w:hAnsi="Courier New" w:cs="Courier New"/>
                <w:sz w:val="22"/>
                <w:szCs w:val="22"/>
                <w:lang w:eastAsia="x-none"/>
              </w:rPr>
            </w:pPr>
            <w:r w:rsidRPr="00D45C63">
              <w:rPr>
                <w:rFonts w:ascii="Courier New" w:hAnsi="Courier New" w:cs="Courier New"/>
                <w:sz w:val="22"/>
                <w:szCs w:val="22"/>
                <w:lang w:eastAsia="x-none"/>
              </w:rPr>
              <w:t xml:space="preserve">вертолетных площадок (с помощью приема маломерной </w:t>
            </w:r>
            <w:r w:rsidR="00CD3816" w:rsidRPr="00D45C63">
              <w:rPr>
                <w:rFonts w:ascii="Courier New" w:hAnsi="Courier New" w:cs="Courier New"/>
                <w:sz w:val="22"/>
                <w:szCs w:val="22"/>
                <w:lang w:eastAsia="x-none"/>
              </w:rPr>
              <w:t xml:space="preserve">авиации) в п. </w:t>
            </w:r>
            <w:proofErr w:type="gramStart"/>
            <w:r w:rsidR="00CD3816" w:rsidRPr="00D45C63">
              <w:rPr>
                <w:rFonts w:ascii="Courier New" w:hAnsi="Courier New" w:cs="Courier New"/>
                <w:sz w:val="22"/>
                <w:szCs w:val="22"/>
                <w:lang w:eastAsia="x-none"/>
              </w:rPr>
              <w:t>Большое</w:t>
            </w:r>
            <w:proofErr w:type="gramEnd"/>
            <w:r w:rsidR="00CD3816" w:rsidRPr="00D45C63">
              <w:rPr>
                <w:rFonts w:ascii="Courier New" w:hAnsi="Courier New" w:cs="Courier New"/>
                <w:sz w:val="22"/>
                <w:szCs w:val="22"/>
                <w:lang w:eastAsia="x-none"/>
              </w:rPr>
              <w:t xml:space="preserve"> Голоустное</w:t>
            </w:r>
          </w:p>
        </w:tc>
        <w:tc>
          <w:tcPr>
            <w:tcW w:w="370" w:type="pct"/>
            <w:vAlign w:val="center"/>
          </w:tcPr>
          <w:p w14:paraId="3625BBD6" w14:textId="77777777" w:rsidR="00E16AAD" w:rsidRPr="00D45C63" w:rsidRDefault="00E16AAD" w:rsidP="00233AC0">
            <w:pPr>
              <w:spacing w:line="276" w:lineRule="auto"/>
              <w:ind w:left="-108" w:right="-108"/>
              <w:jc w:val="center"/>
              <w:rPr>
                <w:rFonts w:ascii="Courier New" w:hAnsi="Courier New" w:cs="Courier New"/>
                <w:sz w:val="22"/>
                <w:szCs w:val="22"/>
              </w:rPr>
            </w:pPr>
          </w:p>
        </w:tc>
        <w:tc>
          <w:tcPr>
            <w:tcW w:w="348" w:type="pct"/>
            <w:vAlign w:val="center"/>
          </w:tcPr>
          <w:p w14:paraId="60A3DBEE" w14:textId="77777777" w:rsidR="00E16AAD" w:rsidRPr="00D45C63" w:rsidRDefault="00E16AAD" w:rsidP="00233AC0">
            <w:pPr>
              <w:spacing w:line="276" w:lineRule="auto"/>
              <w:ind w:left="-108" w:right="-108"/>
              <w:jc w:val="center"/>
              <w:rPr>
                <w:rFonts w:ascii="Courier New" w:hAnsi="Courier New" w:cs="Courier New"/>
                <w:sz w:val="22"/>
                <w:szCs w:val="22"/>
              </w:rPr>
            </w:pPr>
          </w:p>
        </w:tc>
        <w:tc>
          <w:tcPr>
            <w:tcW w:w="333" w:type="pct"/>
            <w:vAlign w:val="center"/>
          </w:tcPr>
          <w:p w14:paraId="0939157A" w14:textId="77777777" w:rsidR="00E16AAD" w:rsidRPr="00D45C63" w:rsidRDefault="00E16AAD" w:rsidP="00233AC0">
            <w:pPr>
              <w:spacing w:line="276" w:lineRule="auto"/>
              <w:ind w:left="-108" w:right="-108"/>
              <w:jc w:val="center"/>
              <w:rPr>
                <w:rFonts w:ascii="Courier New" w:hAnsi="Courier New" w:cs="Courier New"/>
                <w:sz w:val="22"/>
                <w:szCs w:val="22"/>
              </w:rPr>
            </w:pPr>
          </w:p>
        </w:tc>
        <w:tc>
          <w:tcPr>
            <w:tcW w:w="330" w:type="pct"/>
            <w:vAlign w:val="center"/>
          </w:tcPr>
          <w:p w14:paraId="6DF99EE4" w14:textId="77777777" w:rsidR="00E16AAD" w:rsidRPr="00D45C63" w:rsidRDefault="00E16AAD" w:rsidP="00233AC0">
            <w:pPr>
              <w:spacing w:line="276" w:lineRule="auto"/>
              <w:ind w:left="-108" w:right="-108"/>
              <w:jc w:val="center"/>
              <w:rPr>
                <w:rFonts w:ascii="Courier New" w:hAnsi="Courier New" w:cs="Courier New"/>
                <w:sz w:val="22"/>
                <w:szCs w:val="22"/>
              </w:rPr>
            </w:pPr>
          </w:p>
        </w:tc>
        <w:tc>
          <w:tcPr>
            <w:tcW w:w="317" w:type="pct"/>
            <w:vAlign w:val="center"/>
          </w:tcPr>
          <w:p w14:paraId="1C518C2A" w14:textId="77777777" w:rsidR="00E16AAD" w:rsidRPr="00D45C63" w:rsidRDefault="00E16AAD" w:rsidP="00233AC0">
            <w:pPr>
              <w:spacing w:line="276" w:lineRule="auto"/>
              <w:ind w:left="-108" w:right="-108"/>
              <w:jc w:val="center"/>
              <w:rPr>
                <w:rFonts w:ascii="Courier New" w:hAnsi="Courier New" w:cs="Courier New"/>
                <w:sz w:val="22"/>
                <w:szCs w:val="22"/>
              </w:rPr>
            </w:pPr>
          </w:p>
        </w:tc>
        <w:tc>
          <w:tcPr>
            <w:tcW w:w="322" w:type="pct"/>
            <w:vAlign w:val="center"/>
          </w:tcPr>
          <w:p w14:paraId="7F7ADA21" w14:textId="77777777" w:rsidR="00E16AAD" w:rsidRPr="00D45C63" w:rsidRDefault="00E16AAD" w:rsidP="00233AC0">
            <w:pPr>
              <w:spacing w:line="276" w:lineRule="auto"/>
              <w:ind w:left="-108" w:right="-108"/>
              <w:jc w:val="center"/>
              <w:rPr>
                <w:rFonts w:ascii="Courier New" w:hAnsi="Courier New" w:cs="Courier New"/>
                <w:sz w:val="22"/>
                <w:szCs w:val="22"/>
              </w:rPr>
            </w:pPr>
          </w:p>
        </w:tc>
        <w:tc>
          <w:tcPr>
            <w:tcW w:w="388" w:type="pct"/>
            <w:vAlign w:val="center"/>
          </w:tcPr>
          <w:p w14:paraId="270F3101" w14:textId="77777777" w:rsidR="00E16AAD" w:rsidRPr="00D45C63" w:rsidRDefault="00E16AAD" w:rsidP="00233AC0">
            <w:pPr>
              <w:spacing w:line="276" w:lineRule="auto"/>
              <w:ind w:left="-108" w:right="-108"/>
              <w:jc w:val="center"/>
              <w:rPr>
                <w:rFonts w:ascii="Courier New" w:hAnsi="Courier New" w:cs="Courier New"/>
                <w:sz w:val="22"/>
                <w:szCs w:val="22"/>
              </w:rPr>
            </w:pPr>
          </w:p>
        </w:tc>
        <w:tc>
          <w:tcPr>
            <w:tcW w:w="779" w:type="pct"/>
            <w:vMerge w:val="restart"/>
            <w:vAlign w:val="center"/>
          </w:tcPr>
          <w:p w14:paraId="0CD7C783" w14:textId="7C6A953E" w:rsidR="00E16AAD" w:rsidRPr="00D45C63" w:rsidRDefault="00E16AAD" w:rsidP="00233AC0">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 xml:space="preserve">Стоимость мероприятий будет определена в соответствии </w:t>
            </w:r>
            <w:proofErr w:type="gramStart"/>
            <w:r w:rsidRPr="00D45C63">
              <w:rPr>
                <w:rFonts w:ascii="Courier New" w:hAnsi="Courier New" w:cs="Courier New"/>
                <w:sz w:val="22"/>
                <w:szCs w:val="22"/>
              </w:rPr>
              <w:t>с</w:t>
            </w:r>
            <w:proofErr w:type="gramEnd"/>
            <w:r w:rsidRPr="00D45C63">
              <w:rPr>
                <w:rFonts w:ascii="Courier New" w:hAnsi="Courier New" w:cs="Courier New"/>
                <w:sz w:val="22"/>
                <w:szCs w:val="22"/>
              </w:rPr>
              <w:t xml:space="preserve"> С</w:t>
            </w:r>
            <w:r w:rsidR="00233AC0" w:rsidRPr="00D45C63">
              <w:rPr>
                <w:rFonts w:ascii="Courier New" w:hAnsi="Courier New" w:cs="Courier New"/>
                <w:sz w:val="22"/>
                <w:szCs w:val="22"/>
              </w:rPr>
              <w:t>хемой территориального планирования</w:t>
            </w:r>
            <w:r w:rsidRPr="00D45C63">
              <w:rPr>
                <w:rFonts w:ascii="Courier New" w:hAnsi="Courier New" w:cs="Courier New"/>
                <w:sz w:val="22"/>
                <w:szCs w:val="22"/>
              </w:rPr>
              <w:t xml:space="preserve"> Иркутской области</w:t>
            </w:r>
          </w:p>
        </w:tc>
      </w:tr>
      <w:tr w:rsidR="001943E8" w:rsidRPr="00233AC0" w14:paraId="42D9A5C7" w14:textId="77777777" w:rsidTr="00D45C63">
        <w:trPr>
          <w:trHeight w:val="20"/>
          <w:jc w:val="center"/>
        </w:trPr>
        <w:tc>
          <w:tcPr>
            <w:tcW w:w="183" w:type="pct"/>
            <w:shd w:val="clear" w:color="auto" w:fill="auto"/>
            <w:vAlign w:val="center"/>
          </w:tcPr>
          <w:p w14:paraId="073E980F" w14:textId="13CEB4F3" w:rsidR="00CD3816" w:rsidRPr="00D45C63" w:rsidRDefault="000B52CD" w:rsidP="00233AC0">
            <w:pPr>
              <w:spacing w:line="276" w:lineRule="auto"/>
              <w:jc w:val="center"/>
              <w:rPr>
                <w:rFonts w:ascii="Courier New" w:hAnsi="Courier New" w:cs="Courier New"/>
                <w:sz w:val="22"/>
                <w:szCs w:val="22"/>
              </w:rPr>
            </w:pPr>
            <w:r w:rsidRPr="00D45C63">
              <w:rPr>
                <w:rFonts w:ascii="Courier New" w:hAnsi="Courier New" w:cs="Courier New"/>
                <w:sz w:val="22"/>
                <w:szCs w:val="22"/>
              </w:rPr>
              <w:t>2</w:t>
            </w:r>
          </w:p>
        </w:tc>
        <w:tc>
          <w:tcPr>
            <w:tcW w:w="1630" w:type="pct"/>
            <w:shd w:val="clear" w:color="auto" w:fill="auto"/>
            <w:vAlign w:val="center"/>
          </w:tcPr>
          <w:p w14:paraId="075C2D8D" w14:textId="5F44C91C" w:rsidR="00CD3816" w:rsidRPr="00D45C63" w:rsidRDefault="000B52CD" w:rsidP="00D45C63">
            <w:pPr>
              <w:spacing w:line="276" w:lineRule="auto"/>
              <w:rPr>
                <w:rFonts w:ascii="Courier New" w:hAnsi="Courier New" w:cs="Courier New"/>
                <w:sz w:val="22"/>
                <w:szCs w:val="22"/>
                <w:lang w:eastAsia="x-none"/>
              </w:rPr>
            </w:pPr>
            <w:r w:rsidRPr="00D45C63">
              <w:rPr>
                <w:rFonts w:ascii="Courier New" w:hAnsi="Courier New" w:cs="Courier New"/>
                <w:sz w:val="22"/>
                <w:szCs w:val="22"/>
                <w:lang w:eastAsia="x-none"/>
              </w:rPr>
              <w:t xml:space="preserve">Строительство речного вокзала в </w:t>
            </w:r>
            <w:r w:rsidR="00CD3816" w:rsidRPr="00D45C63">
              <w:rPr>
                <w:rFonts w:ascii="Courier New" w:hAnsi="Courier New" w:cs="Courier New"/>
                <w:sz w:val="22"/>
                <w:szCs w:val="22"/>
                <w:lang w:eastAsia="x-none"/>
              </w:rPr>
              <w:t xml:space="preserve">п. </w:t>
            </w:r>
            <w:r w:rsidRPr="00D45C63">
              <w:rPr>
                <w:rFonts w:ascii="Courier New" w:hAnsi="Courier New" w:cs="Courier New"/>
                <w:sz w:val="22"/>
                <w:szCs w:val="22"/>
                <w:lang w:eastAsia="x-none"/>
              </w:rPr>
              <w:t xml:space="preserve">Большое </w:t>
            </w:r>
            <w:r w:rsidR="00CD3816" w:rsidRPr="00D45C63">
              <w:rPr>
                <w:rFonts w:ascii="Courier New" w:hAnsi="Courier New" w:cs="Courier New"/>
                <w:sz w:val="22"/>
                <w:szCs w:val="22"/>
                <w:lang w:eastAsia="x-none"/>
              </w:rPr>
              <w:t>Голоустное</w:t>
            </w:r>
          </w:p>
        </w:tc>
        <w:tc>
          <w:tcPr>
            <w:tcW w:w="370" w:type="pct"/>
            <w:vAlign w:val="center"/>
          </w:tcPr>
          <w:p w14:paraId="764C333D" w14:textId="77777777" w:rsidR="00CD3816" w:rsidRPr="00D45C63" w:rsidRDefault="00CD3816" w:rsidP="00233AC0">
            <w:pPr>
              <w:spacing w:line="276" w:lineRule="auto"/>
              <w:ind w:left="-108" w:right="-108"/>
              <w:jc w:val="center"/>
              <w:rPr>
                <w:rFonts w:ascii="Courier New" w:hAnsi="Courier New" w:cs="Courier New"/>
                <w:sz w:val="22"/>
                <w:szCs w:val="22"/>
              </w:rPr>
            </w:pPr>
          </w:p>
        </w:tc>
        <w:tc>
          <w:tcPr>
            <w:tcW w:w="348" w:type="pct"/>
            <w:vAlign w:val="center"/>
          </w:tcPr>
          <w:p w14:paraId="6456B421" w14:textId="77777777" w:rsidR="00CD3816" w:rsidRPr="00D45C63" w:rsidRDefault="00CD3816" w:rsidP="00233AC0">
            <w:pPr>
              <w:spacing w:line="276" w:lineRule="auto"/>
              <w:ind w:left="-108" w:right="-108"/>
              <w:jc w:val="center"/>
              <w:rPr>
                <w:rFonts w:ascii="Courier New" w:hAnsi="Courier New" w:cs="Courier New"/>
                <w:sz w:val="22"/>
                <w:szCs w:val="22"/>
              </w:rPr>
            </w:pPr>
          </w:p>
        </w:tc>
        <w:tc>
          <w:tcPr>
            <w:tcW w:w="333" w:type="pct"/>
            <w:vAlign w:val="center"/>
          </w:tcPr>
          <w:p w14:paraId="6D493153" w14:textId="77777777" w:rsidR="00CD3816" w:rsidRPr="00D45C63" w:rsidRDefault="00CD3816" w:rsidP="00233AC0">
            <w:pPr>
              <w:spacing w:line="276" w:lineRule="auto"/>
              <w:ind w:left="-108" w:right="-108"/>
              <w:jc w:val="center"/>
              <w:rPr>
                <w:rFonts w:ascii="Courier New" w:hAnsi="Courier New" w:cs="Courier New"/>
                <w:sz w:val="22"/>
                <w:szCs w:val="22"/>
              </w:rPr>
            </w:pPr>
          </w:p>
        </w:tc>
        <w:tc>
          <w:tcPr>
            <w:tcW w:w="330" w:type="pct"/>
            <w:vAlign w:val="center"/>
          </w:tcPr>
          <w:p w14:paraId="2BF6271A" w14:textId="77777777" w:rsidR="00CD3816" w:rsidRPr="00D45C63" w:rsidRDefault="00CD3816" w:rsidP="00233AC0">
            <w:pPr>
              <w:spacing w:line="276" w:lineRule="auto"/>
              <w:ind w:left="-108" w:right="-108"/>
              <w:jc w:val="center"/>
              <w:rPr>
                <w:rFonts w:ascii="Courier New" w:hAnsi="Courier New" w:cs="Courier New"/>
                <w:sz w:val="22"/>
                <w:szCs w:val="22"/>
              </w:rPr>
            </w:pPr>
          </w:p>
        </w:tc>
        <w:tc>
          <w:tcPr>
            <w:tcW w:w="317" w:type="pct"/>
            <w:vAlign w:val="center"/>
          </w:tcPr>
          <w:p w14:paraId="1D46E44B" w14:textId="77777777" w:rsidR="00CD3816" w:rsidRPr="00D45C63" w:rsidRDefault="00CD3816" w:rsidP="00233AC0">
            <w:pPr>
              <w:spacing w:line="276" w:lineRule="auto"/>
              <w:ind w:left="-108" w:right="-108"/>
              <w:jc w:val="center"/>
              <w:rPr>
                <w:rFonts w:ascii="Courier New" w:hAnsi="Courier New" w:cs="Courier New"/>
                <w:sz w:val="22"/>
                <w:szCs w:val="22"/>
              </w:rPr>
            </w:pPr>
          </w:p>
        </w:tc>
        <w:tc>
          <w:tcPr>
            <w:tcW w:w="322" w:type="pct"/>
            <w:vAlign w:val="center"/>
          </w:tcPr>
          <w:p w14:paraId="43B0CE8A" w14:textId="77777777" w:rsidR="00CD3816" w:rsidRPr="00D45C63" w:rsidRDefault="00CD3816" w:rsidP="00233AC0">
            <w:pPr>
              <w:spacing w:line="276" w:lineRule="auto"/>
              <w:ind w:left="-108" w:right="-108"/>
              <w:jc w:val="center"/>
              <w:rPr>
                <w:rFonts w:ascii="Courier New" w:hAnsi="Courier New" w:cs="Courier New"/>
                <w:sz w:val="22"/>
                <w:szCs w:val="22"/>
              </w:rPr>
            </w:pPr>
          </w:p>
        </w:tc>
        <w:tc>
          <w:tcPr>
            <w:tcW w:w="388" w:type="pct"/>
            <w:vAlign w:val="center"/>
          </w:tcPr>
          <w:p w14:paraId="70F04DEF" w14:textId="77777777" w:rsidR="00CD3816" w:rsidRPr="00D45C63" w:rsidRDefault="00CD3816" w:rsidP="00233AC0">
            <w:pPr>
              <w:spacing w:line="276" w:lineRule="auto"/>
              <w:ind w:left="-108" w:right="-108"/>
              <w:jc w:val="center"/>
              <w:rPr>
                <w:rFonts w:ascii="Courier New" w:hAnsi="Courier New" w:cs="Courier New"/>
                <w:sz w:val="22"/>
                <w:szCs w:val="22"/>
              </w:rPr>
            </w:pPr>
          </w:p>
        </w:tc>
        <w:tc>
          <w:tcPr>
            <w:tcW w:w="779" w:type="pct"/>
            <w:vMerge/>
            <w:vAlign w:val="center"/>
          </w:tcPr>
          <w:p w14:paraId="4DEAC6CE" w14:textId="77777777" w:rsidR="00CD3816" w:rsidRPr="00D45C63" w:rsidRDefault="00CD3816" w:rsidP="00233AC0">
            <w:pPr>
              <w:spacing w:line="276" w:lineRule="auto"/>
              <w:ind w:left="-108" w:right="-108"/>
              <w:jc w:val="center"/>
              <w:rPr>
                <w:rFonts w:ascii="Courier New" w:hAnsi="Courier New" w:cs="Courier New"/>
                <w:sz w:val="22"/>
                <w:szCs w:val="22"/>
              </w:rPr>
            </w:pPr>
          </w:p>
        </w:tc>
      </w:tr>
      <w:tr w:rsidR="001943E8" w:rsidRPr="00233AC0" w14:paraId="68E5B597" w14:textId="77777777" w:rsidTr="00D45C63">
        <w:trPr>
          <w:trHeight w:val="20"/>
          <w:jc w:val="center"/>
        </w:trPr>
        <w:tc>
          <w:tcPr>
            <w:tcW w:w="183" w:type="pct"/>
            <w:shd w:val="clear" w:color="auto" w:fill="auto"/>
            <w:vAlign w:val="center"/>
          </w:tcPr>
          <w:p w14:paraId="721FCEF2" w14:textId="7C0088CB" w:rsidR="00CD3816" w:rsidRPr="00D45C63" w:rsidRDefault="000B52CD" w:rsidP="00233AC0">
            <w:pPr>
              <w:spacing w:line="276" w:lineRule="auto"/>
              <w:jc w:val="center"/>
              <w:rPr>
                <w:rFonts w:ascii="Courier New" w:hAnsi="Courier New" w:cs="Courier New"/>
                <w:sz w:val="22"/>
                <w:szCs w:val="22"/>
              </w:rPr>
            </w:pPr>
            <w:r w:rsidRPr="00D45C63">
              <w:rPr>
                <w:rFonts w:ascii="Courier New" w:hAnsi="Courier New" w:cs="Courier New"/>
                <w:sz w:val="22"/>
                <w:szCs w:val="22"/>
              </w:rPr>
              <w:t>3</w:t>
            </w:r>
          </w:p>
        </w:tc>
        <w:tc>
          <w:tcPr>
            <w:tcW w:w="1630" w:type="pct"/>
            <w:shd w:val="clear" w:color="auto" w:fill="auto"/>
            <w:vAlign w:val="center"/>
          </w:tcPr>
          <w:p w14:paraId="49530BE1" w14:textId="70205544" w:rsidR="00CD3816" w:rsidRPr="00D45C63" w:rsidRDefault="000B52CD" w:rsidP="00D45C63">
            <w:pPr>
              <w:spacing w:line="276" w:lineRule="auto"/>
              <w:rPr>
                <w:rFonts w:ascii="Courier New" w:hAnsi="Courier New" w:cs="Courier New"/>
                <w:sz w:val="22"/>
                <w:szCs w:val="22"/>
                <w:lang w:eastAsia="x-none"/>
              </w:rPr>
            </w:pPr>
            <w:r w:rsidRPr="00D45C63">
              <w:rPr>
                <w:rFonts w:ascii="Courier New" w:hAnsi="Courier New" w:cs="Courier New"/>
                <w:sz w:val="22"/>
                <w:szCs w:val="22"/>
                <w:lang w:eastAsia="x-none"/>
              </w:rPr>
              <w:t xml:space="preserve">Строительство нового причала в </w:t>
            </w:r>
            <w:r w:rsidR="00CD3816" w:rsidRPr="00D45C63">
              <w:rPr>
                <w:rFonts w:ascii="Courier New" w:hAnsi="Courier New" w:cs="Courier New"/>
                <w:sz w:val="22"/>
                <w:szCs w:val="22"/>
                <w:lang w:eastAsia="x-none"/>
              </w:rPr>
              <w:t>п. Большое</w:t>
            </w:r>
            <w:r w:rsidR="00D45C63">
              <w:rPr>
                <w:rFonts w:ascii="Courier New" w:hAnsi="Courier New" w:cs="Courier New"/>
                <w:sz w:val="22"/>
                <w:szCs w:val="22"/>
                <w:lang w:eastAsia="x-none"/>
              </w:rPr>
              <w:t xml:space="preserve"> </w:t>
            </w:r>
            <w:r w:rsidR="00CD3816" w:rsidRPr="00D45C63">
              <w:rPr>
                <w:rFonts w:ascii="Courier New" w:hAnsi="Courier New" w:cs="Courier New"/>
                <w:sz w:val="22"/>
                <w:szCs w:val="22"/>
                <w:lang w:eastAsia="x-none"/>
              </w:rPr>
              <w:t>Голоустное</w:t>
            </w:r>
          </w:p>
        </w:tc>
        <w:tc>
          <w:tcPr>
            <w:tcW w:w="370" w:type="pct"/>
            <w:vAlign w:val="center"/>
          </w:tcPr>
          <w:p w14:paraId="11FB9B38" w14:textId="77777777" w:rsidR="00CD3816" w:rsidRPr="00D45C63" w:rsidRDefault="00CD3816" w:rsidP="00233AC0">
            <w:pPr>
              <w:spacing w:line="276" w:lineRule="auto"/>
              <w:ind w:left="-108" w:right="-108"/>
              <w:jc w:val="center"/>
              <w:rPr>
                <w:rFonts w:ascii="Courier New" w:hAnsi="Courier New" w:cs="Courier New"/>
                <w:sz w:val="22"/>
                <w:szCs w:val="22"/>
              </w:rPr>
            </w:pPr>
          </w:p>
        </w:tc>
        <w:tc>
          <w:tcPr>
            <w:tcW w:w="348" w:type="pct"/>
            <w:vAlign w:val="center"/>
          </w:tcPr>
          <w:p w14:paraId="7C7E7D12" w14:textId="77777777" w:rsidR="00CD3816" w:rsidRPr="00D45C63" w:rsidRDefault="00CD3816" w:rsidP="00233AC0">
            <w:pPr>
              <w:spacing w:line="276" w:lineRule="auto"/>
              <w:ind w:left="-108" w:right="-108"/>
              <w:jc w:val="center"/>
              <w:rPr>
                <w:rFonts w:ascii="Courier New" w:hAnsi="Courier New" w:cs="Courier New"/>
                <w:sz w:val="22"/>
                <w:szCs w:val="22"/>
              </w:rPr>
            </w:pPr>
          </w:p>
        </w:tc>
        <w:tc>
          <w:tcPr>
            <w:tcW w:w="333" w:type="pct"/>
            <w:vAlign w:val="center"/>
          </w:tcPr>
          <w:p w14:paraId="1B91118E" w14:textId="77777777" w:rsidR="00CD3816" w:rsidRPr="00D45C63" w:rsidRDefault="00CD3816" w:rsidP="00233AC0">
            <w:pPr>
              <w:spacing w:line="276" w:lineRule="auto"/>
              <w:ind w:left="-108" w:right="-108"/>
              <w:jc w:val="center"/>
              <w:rPr>
                <w:rFonts w:ascii="Courier New" w:hAnsi="Courier New" w:cs="Courier New"/>
                <w:sz w:val="22"/>
                <w:szCs w:val="22"/>
              </w:rPr>
            </w:pPr>
          </w:p>
        </w:tc>
        <w:tc>
          <w:tcPr>
            <w:tcW w:w="330" w:type="pct"/>
            <w:vAlign w:val="center"/>
          </w:tcPr>
          <w:p w14:paraId="275B2B5C" w14:textId="77777777" w:rsidR="00CD3816" w:rsidRPr="00D45C63" w:rsidRDefault="00CD3816" w:rsidP="00233AC0">
            <w:pPr>
              <w:spacing w:line="276" w:lineRule="auto"/>
              <w:ind w:left="-108" w:right="-108"/>
              <w:jc w:val="center"/>
              <w:rPr>
                <w:rFonts w:ascii="Courier New" w:hAnsi="Courier New" w:cs="Courier New"/>
                <w:sz w:val="22"/>
                <w:szCs w:val="22"/>
              </w:rPr>
            </w:pPr>
          </w:p>
        </w:tc>
        <w:tc>
          <w:tcPr>
            <w:tcW w:w="317" w:type="pct"/>
            <w:vAlign w:val="center"/>
          </w:tcPr>
          <w:p w14:paraId="6F9B39CB" w14:textId="77777777" w:rsidR="00CD3816" w:rsidRPr="00D45C63" w:rsidRDefault="00CD3816" w:rsidP="00233AC0">
            <w:pPr>
              <w:spacing w:line="276" w:lineRule="auto"/>
              <w:ind w:left="-108" w:right="-108"/>
              <w:jc w:val="center"/>
              <w:rPr>
                <w:rFonts w:ascii="Courier New" w:hAnsi="Courier New" w:cs="Courier New"/>
                <w:sz w:val="22"/>
                <w:szCs w:val="22"/>
              </w:rPr>
            </w:pPr>
          </w:p>
        </w:tc>
        <w:tc>
          <w:tcPr>
            <w:tcW w:w="322" w:type="pct"/>
            <w:vAlign w:val="center"/>
          </w:tcPr>
          <w:p w14:paraId="310504A0" w14:textId="77777777" w:rsidR="00CD3816" w:rsidRPr="00D45C63" w:rsidRDefault="00CD3816" w:rsidP="00233AC0">
            <w:pPr>
              <w:spacing w:line="276" w:lineRule="auto"/>
              <w:ind w:left="-108" w:right="-108"/>
              <w:jc w:val="center"/>
              <w:rPr>
                <w:rFonts w:ascii="Courier New" w:hAnsi="Courier New" w:cs="Courier New"/>
                <w:sz w:val="22"/>
                <w:szCs w:val="22"/>
              </w:rPr>
            </w:pPr>
          </w:p>
        </w:tc>
        <w:tc>
          <w:tcPr>
            <w:tcW w:w="388" w:type="pct"/>
            <w:vAlign w:val="center"/>
          </w:tcPr>
          <w:p w14:paraId="288F4CE9" w14:textId="77777777" w:rsidR="00CD3816" w:rsidRPr="00D45C63" w:rsidRDefault="00CD3816" w:rsidP="00233AC0">
            <w:pPr>
              <w:spacing w:line="276" w:lineRule="auto"/>
              <w:ind w:left="-108" w:right="-108"/>
              <w:jc w:val="center"/>
              <w:rPr>
                <w:rFonts w:ascii="Courier New" w:hAnsi="Courier New" w:cs="Courier New"/>
                <w:sz w:val="22"/>
                <w:szCs w:val="22"/>
              </w:rPr>
            </w:pPr>
          </w:p>
        </w:tc>
        <w:tc>
          <w:tcPr>
            <w:tcW w:w="779" w:type="pct"/>
            <w:vMerge/>
            <w:vAlign w:val="center"/>
          </w:tcPr>
          <w:p w14:paraId="1C8657DF" w14:textId="77777777" w:rsidR="00CD3816" w:rsidRPr="00D45C63" w:rsidRDefault="00CD3816" w:rsidP="00233AC0">
            <w:pPr>
              <w:spacing w:line="276" w:lineRule="auto"/>
              <w:ind w:left="-108" w:right="-108"/>
              <w:jc w:val="center"/>
              <w:rPr>
                <w:rFonts w:ascii="Courier New" w:hAnsi="Courier New" w:cs="Courier New"/>
                <w:sz w:val="22"/>
                <w:szCs w:val="22"/>
              </w:rPr>
            </w:pPr>
          </w:p>
        </w:tc>
      </w:tr>
      <w:tr w:rsidR="001943E8" w:rsidRPr="00233AC0" w14:paraId="5007B9C0" w14:textId="77777777" w:rsidTr="00D45C63">
        <w:trPr>
          <w:trHeight w:val="20"/>
          <w:jc w:val="center"/>
        </w:trPr>
        <w:tc>
          <w:tcPr>
            <w:tcW w:w="183" w:type="pct"/>
            <w:shd w:val="clear" w:color="auto" w:fill="auto"/>
            <w:vAlign w:val="center"/>
          </w:tcPr>
          <w:p w14:paraId="1EA89F04" w14:textId="3B8CCEA1" w:rsidR="00E16AAD" w:rsidRPr="00D45C63" w:rsidRDefault="000B52CD" w:rsidP="00233AC0">
            <w:pPr>
              <w:spacing w:line="276" w:lineRule="auto"/>
              <w:jc w:val="center"/>
              <w:rPr>
                <w:rFonts w:ascii="Courier New" w:hAnsi="Courier New" w:cs="Courier New"/>
                <w:sz w:val="22"/>
                <w:szCs w:val="22"/>
              </w:rPr>
            </w:pPr>
            <w:r w:rsidRPr="00D45C63">
              <w:rPr>
                <w:rFonts w:ascii="Courier New" w:hAnsi="Courier New" w:cs="Courier New"/>
                <w:sz w:val="22"/>
                <w:szCs w:val="22"/>
              </w:rPr>
              <w:t>4</w:t>
            </w:r>
          </w:p>
        </w:tc>
        <w:tc>
          <w:tcPr>
            <w:tcW w:w="1630" w:type="pct"/>
            <w:shd w:val="clear" w:color="auto" w:fill="auto"/>
            <w:vAlign w:val="center"/>
          </w:tcPr>
          <w:p w14:paraId="45E90E35" w14:textId="670DD3B2" w:rsidR="00E16AAD" w:rsidRPr="00D45C63" w:rsidRDefault="00CD3816" w:rsidP="00D45C63">
            <w:pPr>
              <w:spacing w:line="276" w:lineRule="auto"/>
              <w:rPr>
                <w:rFonts w:ascii="Courier New" w:hAnsi="Courier New" w:cs="Courier New"/>
                <w:sz w:val="22"/>
                <w:szCs w:val="22"/>
                <w:lang w:eastAsia="x-none"/>
              </w:rPr>
            </w:pPr>
            <w:r w:rsidRPr="00D45C63">
              <w:rPr>
                <w:rFonts w:ascii="Courier New" w:hAnsi="Courier New" w:cs="Courier New"/>
                <w:sz w:val="22"/>
                <w:szCs w:val="22"/>
                <w:lang w:eastAsia="x-none"/>
              </w:rPr>
              <w:t>Строительство и</w:t>
            </w:r>
            <w:r w:rsidR="00D45C63">
              <w:rPr>
                <w:rFonts w:ascii="Courier New" w:hAnsi="Courier New" w:cs="Courier New"/>
                <w:sz w:val="22"/>
                <w:szCs w:val="22"/>
                <w:lang w:eastAsia="x-none"/>
              </w:rPr>
              <w:t xml:space="preserve"> </w:t>
            </w:r>
            <w:r w:rsidR="000B52CD" w:rsidRPr="00D45C63">
              <w:rPr>
                <w:rFonts w:ascii="Courier New" w:hAnsi="Courier New" w:cs="Courier New"/>
                <w:sz w:val="22"/>
                <w:szCs w:val="22"/>
                <w:lang w:eastAsia="x-none"/>
              </w:rPr>
              <w:t xml:space="preserve">реконструкция </w:t>
            </w:r>
            <w:r w:rsidRPr="00D45C63">
              <w:rPr>
                <w:rFonts w:ascii="Courier New" w:hAnsi="Courier New" w:cs="Courier New"/>
                <w:sz w:val="22"/>
                <w:szCs w:val="22"/>
                <w:lang w:eastAsia="x-none"/>
              </w:rPr>
              <w:t>автомобильной</w:t>
            </w:r>
            <w:r w:rsidR="00D45C63">
              <w:rPr>
                <w:rFonts w:ascii="Courier New" w:hAnsi="Courier New" w:cs="Courier New"/>
                <w:sz w:val="22"/>
                <w:szCs w:val="22"/>
                <w:lang w:eastAsia="x-none"/>
              </w:rPr>
              <w:t xml:space="preserve"> </w:t>
            </w:r>
            <w:r w:rsidR="000B52CD" w:rsidRPr="00D45C63">
              <w:rPr>
                <w:rFonts w:ascii="Courier New" w:hAnsi="Courier New" w:cs="Courier New"/>
                <w:sz w:val="22"/>
                <w:szCs w:val="22"/>
                <w:lang w:eastAsia="x-none"/>
              </w:rPr>
              <w:t xml:space="preserve">дороги общего </w:t>
            </w:r>
            <w:r w:rsidRPr="00D45C63">
              <w:rPr>
                <w:rFonts w:ascii="Courier New" w:hAnsi="Courier New" w:cs="Courier New"/>
                <w:sz w:val="22"/>
                <w:szCs w:val="22"/>
                <w:lang w:eastAsia="x-none"/>
              </w:rPr>
              <w:t>пользования</w:t>
            </w:r>
            <w:r w:rsidR="00D45C63">
              <w:rPr>
                <w:rFonts w:ascii="Courier New" w:hAnsi="Courier New" w:cs="Courier New"/>
                <w:sz w:val="22"/>
                <w:szCs w:val="22"/>
                <w:lang w:eastAsia="x-none"/>
              </w:rPr>
              <w:t xml:space="preserve"> </w:t>
            </w:r>
            <w:r w:rsidR="001943E8" w:rsidRPr="00D45C63">
              <w:rPr>
                <w:rFonts w:ascii="Courier New" w:hAnsi="Courier New" w:cs="Courier New"/>
                <w:sz w:val="22"/>
                <w:szCs w:val="22"/>
                <w:lang w:eastAsia="x-none"/>
              </w:rPr>
              <w:t xml:space="preserve">регионального или </w:t>
            </w:r>
            <w:r w:rsidRPr="00D45C63">
              <w:rPr>
                <w:rFonts w:ascii="Courier New" w:hAnsi="Courier New" w:cs="Courier New"/>
                <w:sz w:val="22"/>
                <w:szCs w:val="22"/>
                <w:lang w:eastAsia="x-none"/>
              </w:rPr>
              <w:t>межмуниципального</w:t>
            </w:r>
            <w:r w:rsidR="00D45C63">
              <w:rPr>
                <w:rFonts w:ascii="Courier New" w:hAnsi="Courier New" w:cs="Courier New"/>
                <w:sz w:val="22"/>
                <w:szCs w:val="22"/>
                <w:lang w:eastAsia="x-none"/>
              </w:rPr>
              <w:t xml:space="preserve"> </w:t>
            </w:r>
            <w:r w:rsidR="001943E8" w:rsidRPr="00D45C63">
              <w:rPr>
                <w:rFonts w:ascii="Courier New" w:hAnsi="Courier New" w:cs="Courier New"/>
                <w:sz w:val="22"/>
                <w:szCs w:val="22"/>
                <w:lang w:eastAsia="x-none"/>
              </w:rPr>
              <w:t>значения Иркутск</w:t>
            </w:r>
            <w:r w:rsidR="00D45C63">
              <w:rPr>
                <w:rFonts w:ascii="Courier New" w:hAnsi="Courier New" w:cs="Courier New"/>
                <w:sz w:val="22"/>
                <w:szCs w:val="22"/>
                <w:lang w:eastAsia="x-none"/>
              </w:rPr>
              <w:t xml:space="preserve"> </w:t>
            </w:r>
            <w:r w:rsidR="001943E8" w:rsidRPr="00D45C63">
              <w:rPr>
                <w:rFonts w:ascii="Courier New" w:hAnsi="Courier New" w:cs="Courier New"/>
                <w:sz w:val="22"/>
                <w:szCs w:val="22"/>
                <w:lang w:eastAsia="x-none"/>
              </w:rPr>
              <w:t>-</w:t>
            </w:r>
            <w:r w:rsidR="00D45C63">
              <w:rPr>
                <w:rFonts w:ascii="Courier New" w:hAnsi="Courier New" w:cs="Courier New"/>
                <w:sz w:val="22"/>
                <w:szCs w:val="22"/>
                <w:lang w:eastAsia="x-none"/>
              </w:rPr>
              <w:t xml:space="preserve"> </w:t>
            </w:r>
            <w:r w:rsidR="001943E8" w:rsidRPr="00D45C63">
              <w:rPr>
                <w:rFonts w:ascii="Courier New" w:hAnsi="Courier New" w:cs="Courier New"/>
                <w:sz w:val="22"/>
                <w:szCs w:val="22"/>
                <w:lang w:eastAsia="x-none"/>
              </w:rPr>
              <w:t xml:space="preserve">Большое </w:t>
            </w:r>
            <w:r w:rsidRPr="00D45C63">
              <w:rPr>
                <w:rFonts w:ascii="Courier New" w:hAnsi="Courier New" w:cs="Courier New"/>
                <w:sz w:val="22"/>
                <w:szCs w:val="22"/>
                <w:lang w:eastAsia="x-none"/>
              </w:rPr>
              <w:t>Голоустное</w:t>
            </w:r>
          </w:p>
        </w:tc>
        <w:tc>
          <w:tcPr>
            <w:tcW w:w="370" w:type="pct"/>
            <w:vAlign w:val="center"/>
          </w:tcPr>
          <w:p w14:paraId="18D2D21C" w14:textId="77777777" w:rsidR="00E16AAD" w:rsidRPr="00D45C63" w:rsidRDefault="00E16AAD" w:rsidP="00233AC0">
            <w:pPr>
              <w:spacing w:line="276" w:lineRule="auto"/>
              <w:ind w:left="-108" w:right="-108"/>
              <w:jc w:val="center"/>
              <w:rPr>
                <w:rFonts w:ascii="Courier New" w:hAnsi="Courier New" w:cs="Courier New"/>
                <w:sz w:val="22"/>
                <w:szCs w:val="22"/>
              </w:rPr>
            </w:pPr>
          </w:p>
        </w:tc>
        <w:tc>
          <w:tcPr>
            <w:tcW w:w="348" w:type="pct"/>
            <w:vAlign w:val="center"/>
          </w:tcPr>
          <w:p w14:paraId="6AD34141" w14:textId="77777777" w:rsidR="00E16AAD" w:rsidRPr="00D45C63" w:rsidRDefault="00E16AAD" w:rsidP="00233AC0">
            <w:pPr>
              <w:spacing w:line="276" w:lineRule="auto"/>
              <w:ind w:left="-108" w:right="-108"/>
              <w:jc w:val="center"/>
              <w:rPr>
                <w:rFonts w:ascii="Courier New" w:hAnsi="Courier New" w:cs="Courier New"/>
                <w:sz w:val="22"/>
                <w:szCs w:val="22"/>
              </w:rPr>
            </w:pPr>
          </w:p>
        </w:tc>
        <w:tc>
          <w:tcPr>
            <w:tcW w:w="333" w:type="pct"/>
            <w:vAlign w:val="center"/>
          </w:tcPr>
          <w:p w14:paraId="457B4696" w14:textId="77777777" w:rsidR="00E16AAD" w:rsidRPr="00D45C63" w:rsidRDefault="00E16AAD" w:rsidP="00233AC0">
            <w:pPr>
              <w:spacing w:line="276" w:lineRule="auto"/>
              <w:ind w:left="-108" w:right="-108"/>
              <w:jc w:val="center"/>
              <w:rPr>
                <w:rFonts w:ascii="Courier New" w:hAnsi="Courier New" w:cs="Courier New"/>
                <w:sz w:val="22"/>
                <w:szCs w:val="22"/>
              </w:rPr>
            </w:pPr>
          </w:p>
        </w:tc>
        <w:tc>
          <w:tcPr>
            <w:tcW w:w="330" w:type="pct"/>
            <w:vAlign w:val="center"/>
          </w:tcPr>
          <w:p w14:paraId="254FB898" w14:textId="77777777" w:rsidR="00E16AAD" w:rsidRPr="00D45C63" w:rsidRDefault="00E16AAD" w:rsidP="00233AC0">
            <w:pPr>
              <w:spacing w:line="276" w:lineRule="auto"/>
              <w:ind w:left="-108" w:right="-108"/>
              <w:jc w:val="center"/>
              <w:rPr>
                <w:rFonts w:ascii="Courier New" w:hAnsi="Courier New" w:cs="Courier New"/>
                <w:sz w:val="22"/>
                <w:szCs w:val="22"/>
              </w:rPr>
            </w:pPr>
          </w:p>
        </w:tc>
        <w:tc>
          <w:tcPr>
            <w:tcW w:w="317" w:type="pct"/>
            <w:vAlign w:val="center"/>
          </w:tcPr>
          <w:p w14:paraId="7E69595C" w14:textId="77777777" w:rsidR="00E16AAD" w:rsidRPr="00D45C63" w:rsidRDefault="00E16AAD" w:rsidP="00233AC0">
            <w:pPr>
              <w:spacing w:line="276" w:lineRule="auto"/>
              <w:ind w:left="-108" w:right="-108"/>
              <w:jc w:val="center"/>
              <w:rPr>
                <w:rFonts w:ascii="Courier New" w:hAnsi="Courier New" w:cs="Courier New"/>
                <w:sz w:val="22"/>
                <w:szCs w:val="22"/>
              </w:rPr>
            </w:pPr>
          </w:p>
        </w:tc>
        <w:tc>
          <w:tcPr>
            <w:tcW w:w="322" w:type="pct"/>
            <w:vAlign w:val="center"/>
          </w:tcPr>
          <w:p w14:paraId="2A961CD4" w14:textId="77777777" w:rsidR="00E16AAD" w:rsidRPr="00D45C63" w:rsidRDefault="00E16AAD" w:rsidP="00233AC0">
            <w:pPr>
              <w:spacing w:line="276" w:lineRule="auto"/>
              <w:ind w:left="-108" w:right="-108"/>
              <w:jc w:val="center"/>
              <w:rPr>
                <w:rFonts w:ascii="Courier New" w:hAnsi="Courier New" w:cs="Courier New"/>
                <w:sz w:val="22"/>
                <w:szCs w:val="22"/>
              </w:rPr>
            </w:pPr>
          </w:p>
        </w:tc>
        <w:tc>
          <w:tcPr>
            <w:tcW w:w="388" w:type="pct"/>
            <w:vAlign w:val="center"/>
          </w:tcPr>
          <w:p w14:paraId="5BDCB4F9" w14:textId="77777777" w:rsidR="00E16AAD" w:rsidRPr="00D45C63" w:rsidRDefault="00E16AAD" w:rsidP="00233AC0">
            <w:pPr>
              <w:spacing w:line="276" w:lineRule="auto"/>
              <w:ind w:left="-108" w:right="-108"/>
              <w:jc w:val="center"/>
              <w:rPr>
                <w:rFonts w:ascii="Courier New" w:hAnsi="Courier New" w:cs="Courier New"/>
                <w:sz w:val="22"/>
                <w:szCs w:val="22"/>
              </w:rPr>
            </w:pPr>
          </w:p>
        </w:tc>
        <w:tc>
          <w:tcPr>
            <w:tcW w:w="779" w:type="pct"/>
            <w:vMerge/>
            <w:vAlign w:val="center"/>
          </w:tcPr>
          <w:p w14:paraId="3D17AAFE" w14:textId="77777777" w:rsidR="00E16AAD" w:rsidRPr="00D45C63" w:rsidRDefault="00E16AAD" w:rsidP="00233AC0">
            <w:pPr>
              <w:spacing w:line="276" w:lineRule="auto"/>
              <w:ind w:left="-108" w:right="-108"/>
              <w:jc w:val="center"/>
              <w:rPr>
                <w:rFonts w:ascii="Courier New" w:hAnsi="Courier New" w:cs="Courier New"/>
                <w:sz w:val="22"/>
                <w:szCs w:val="22"/>
              </w:rPr>
            </w:pPr>
          </w:p>
        </w:tc>
      </w:tr>
    </w:tbl>
    <w:p w14:paraId="23E6272B" w14:textId="780613D6" w:rsidR="001943E8" w:rsidRPr="00D45C63" w:rsidRDefault="001943E8">
      <w:pPr>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4820"/>
        <w:gridCol w:w="1094"/>
        <w:gridCol w:w="1029"/>
        <w:gridCol w:w="985"/>
        <w:gridCol w:w="976"/>
        <w:gridCol w:w="937"/>
        <w:gridCol w:w="952"/>
        <w:gridCol w:w="1147"/>
        <w:gridCol w:w="2304"/>
      </w:tblGrid>
      <w:tr w:rsidR="001943E8" w:rsidRPr="00233AC0" w14:paraId="625F1A70" w14:textId="77777777" w:rsidTr="001943E8">
        <w:trPr>
          <w:trHeight w:val="438"/>
          <w:jc w:val="center"/>
        </w:trPr>
        <w:tc>
          <w:tcPr>
            <w:tcW w:w="183" w:type="pct"/>
            <w:shd w:val="clear" w:color="auto" w:fill="auto"/>
            <w:vAlign w:val="center"/>
          </w:tcPr>
          <w:p w14:paraId="536DCEAB" w14:textId="1417EC1B" w:rsidR="00233AC0" w:rsidRPr="00D45C63" w:rsidRDefault="00D45C63" w:rsidP="00233AC0">
            <w:pPr>
              <w:spacing w:line="276" w:lineRule="auto"/>
              <w:jc w:val="center"/>
              <w:rPr>
                <w:rFonts w:ascii="Courier New" w:hAnsi="Courier New" w:cs="Courier New"/>
                <w:sz w:val="22"/>
                <w:szCs w:val="22"/>
              </w:rPr>
            </w:pPr>
            <w:r>
              <w:rPr>
                <w:rFonts w:ascii="Courier New" w:hAnsi="Courier New" w:cs="Courier New"/>
                <w:sz w:val="22"/>
                <w:szCs w:val="22"/>
              </w:rPr>
              <w:t>5</w:t>
            </w:r>
          </w:p>
        </w:tc>
        <w:tc>
          <w:tcPr>
            <w:tcW w:w="1630" w:type="pct"/>
            <w:shd w:val="clear" w:color="auto" w:fill="auto"/>
            <w:vAlign w:val="center"/>
          </w:tcPr>
          <w:p w14:paraId="369E60BF" w14:textId="500A25CB" w:rsidR="00233AC0" w:rsidRPr="00D45C63" w:rsidRDefault="00233AC0" w:rsidP="00D45C63">
            <w:pPr>
              <w:spacing w:line="276" w:lineRule="auto"/>
              <w:rPr>
                <w:rFonts w:ascii="Courier New" w:hAnsi="Courier New" w:cs="Courier New"/>
                <w:sz w:val="22"/>
                <w:szCs w:val="22"/>
                <w:lang w:eastAsia="x-none"/>
              </w:rPr>
            </w:pPr>
            <w:r w:rsidRPr="00D45C63">
              <w:rPr>
                <w:rFonts w:ascii="Courier New" w:hAnsi="Courier New" w:cs="Courier New"/>
                <w:sz w:val="22"/>
                <w:szCs w:val="22"/>
              </w:rPr>
              <w:t>Изготовление технических паспортов, проведение кадастровых работ автомобильных дорог, регистрация прав в отношении земельных участков, занимаемых автодорогам</w:t>
            </w:r>
            <w:r w:rsidR="00ED1549" w:rsidRPr="00D45C63">
              <w:rPr>
                <w:rFonts w:ascii="Courier New" w:hAnsi="Courier New" w:cs="Courier New"/>
                <w:sz w:val="22"/>
                <w:szCs w:val="22"/>
              </w:rPr>
              <w:t>и общего пользования в границах</w:t>
            </w:r>
            <w:r w:rsidRPr="00D45C63">
              <w:rPr>
                <w:rFonts w:ascii="Courier New" w:hAnsi="Courier New" w:cs="Courier New"/>
                <w:sz w:val="22"/>
                <w:szCs w:val="22"/>
              </w:rPr>
              <w:t>:</w:t>
            </w:r>
          </w:p>
        </w:tc>
        <w:tc>
          <w:tcPr>
            <w:tcW w:w="370" w:type="pct"/>
            <w:vAlign w:val="center"/>
          </w:tcPr>
          <w:p w14:paraId="74F24511" w14:textId="29E85A3D" w:rsidR="00233AC0" w:rsidRPr="00D45C63" w:rsidRDefault="00233AC0" w:rsidP="00233AC0">
            <w:pPr>
              <w:spacing w:line="276" w:lineRule="auto"/>
              <w:ind w:left="-108" w:right="-108"/>
              <w:jc w:val="center"/>
              <w:rPr>
                <w:rFonts w:ascii="Courier New" w:hAnsi="Courier New" w:cs="Courier New"/>
                <w:sz w:val="22"/>
                <w:szCs w:val="22"/>
              </w:rPr>
            </w:pPr>
          </w:p>
        </w:tc>
        <w:tc>
          <w:tcPr>
            <w:tcW w:w="348" w:type="pct"/>
            <w:vAlign w:val="center"/>
          </w:tcPr>
          <w:p w14:paraId="0D509A89" w14:textId="77777777" w:rsidR="00233AC0" w:rsidRPr="00D45C63" w:rsidRDefault="00233AC0" w:rsidP="00233AC0">
            <w:pPr>
              <w:spacing w:line="276" w:lineRule="auto"/>
              <w:ind w:left="-108" w:right="-108"/>
              <w:jc w:val="center"/>
              <w:rPr>
                <w:rFonts w:ascii="Courier New" w:hAnsi="Courier New" w:cs="Courier New"/>
                <w:sz w:val="22"/>
                <w:szCs w:val="22"/>
              </w:rPr>
            </w:pPr>
          </w:p>
        </w:tc>
        <w:tc>
          <w:tcPr>
            <w:tcW w:w="333" w:type="pct"/>
            <w:vAlign w:val="center"/>
          </w:tcPr>
          <w:p w14:paraId="684528E6" w14:textId="77777777" w:rsidR="00233AC0" w:rsidRPr="00D45C63" w:rsidRDefault="00233AC0" w:rsidP="00233AC0">
            <w:pPr>
              <w:spacing w:line="276" w:lineRule="auto"/>
              <w:ind w:left="-108" w:right="-108"/>
              <w:jc w:val="center"/>
              <w:rPr>
                <w:rFonts w:ascii="Courier New" w:hAnsi="Courier New" w:cs="Courier New"/>
                <w:sz w:val="22"/>
                <w:szCs w:val="22"/>
              </w:rPr>
            </w:pPr>
          </w:p>
        </w:tc>
        <w:tc>
          <w:tcPr>
            <w:tcW w:w="330" w:type="pct"/>
            <w:vAlign w:val="center"/>
          </w:tcPr>
          <w:p w14:paraId="403EE30F" w14:textId="77777777" w:rsidR="00233AC0" w:rsidRPr="00D45C63" w:rsidRDefault="00233AC0" w:rsidP="00233AC0">
            <w:pPr>
              <w:spacing w:line="276" w:lineRule="auto"/>
              <w:ind w:left="-108" w:right="-108"/>
              <w:jc w:val="center"/>
              <w:rPr>
                <w:rFonts w:ascii="Courier New" w:hAnsi="Courier New" w:cs="Courier New"/>
                <w:sz w:val="22"/>
                <w:szCs w:val="22"/>
              </w:rPr>
            </w:pPr>
          </w:p>
        </w:tc>
        <w:tc>
          <w:tcPr>
            <w:tcW w:w="317" w:type="pct"/>
            <w:vAlign w:val="center"/>
          </w:tcPr>
          <w:p w14:paraId="479998AE" w14:textId="77777777" w:rsidR="00233AC0" w:rsidRPr="00D45C63" w:rsidRDefault="00233AC0" w:rsidP="00233AC0">
            <w:pPr>
              <w:spacing w:line="276" w:lineRule="auto"/>
              <w:ind w:left="-108" w:right="-108"/>
              <w:jc w:val="center"/>
              <w:rPr>
                <w:rFonts w:ascii="Courier New" w:hAnsi="Courier New" w:cs="Courier New"/>
                <w:sz w:val="22"/>
                <w:szCs w:val="22"/>
              </w:rPr>
            </w:pPr>
          </w:p>
        </w:tc>
        <w:tc>
          <w:tcPr>
            <w:tcW w:w="322" w:type="pct"/>
            <w:vAlign w:val="center"/>
          </w:tcPr>
          <w:p w14:paraId="6A832A11" w14:textId="77777777" w:rsidR="00233AC0" w:rsidRPr="00D45C63" w:rsidRDefault="00233AC0" w:rsidP="00233AC0">
            <w:pPr>
              <w:spacing w:line="276" w:lineRule="auto"/>
              <w:ind w:left="-108" w:right="-108"/>
              <w:jc w:val="center"/>
              <w:rPr>
                <w:rFonts w:ascii="Courier New" w:hAnsi="Courier New" w:cs="Courier New"/>
                <w:sz w:val="22"/>
                <w:szCs w:val="22"/>
              </w:rPr>
            </w:pPr>
          </w:p>
        </w:tc>
        <w:tc>
          <w:tcPr>
            <w:tcW w:w="388" w:type="pct"/>
            <w:vAlign w:val="center"/>
          </w:tcPr>
          <w:p w14:paraId="44F1CCBB" w14:textId="77777777" w:rsidR="00233AC0" w:rsidRPr="00D45C63" w:rsidRDefault="00233AC0" w:rsidP="00233AC0">
            <w:pPr>
              <w:spacing w:line="276" w:lineRule="auto"/>
              <w:ind w:left="-108" w:right="-108"/>
              <w:jc w:val="center"/>
              <w:rPr>
                <w:rFonts w:ascii="Courier New" w:hAnsi="Courier New" w:cs="Courier New"/>
                <w:sz w:val="22"/>
                <w:szCs w:val="22"/>
              </w:rPr>
            </w:pPr>
          </w:p>
        </w:tc>
        <w:tc>
          <w:tcPr>
            <w:tcW w:w="780" w:type="pct"/>
            <w:vMerge w:val="restart"/>
            <w:vAlign w:val="center"/>
          </w:tcPr>
          <w:p w14:paraId="3B4F1F9F" w14:textId="77777777" w:rsidR="00233AC0" w:rsidRPr="00D45C63" w:rsidRDefault="00233AC0" w:rsidP="00233AC0">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 xml:space="preserve">В соответствии с программой «Осуществление дорожной деятельности в отношении автомобильных дорог местного значения Голоустненского </w:t>
            </w:r>
            <w:r w:rsidRPr="00D45C63">
              <w:rPr>
                <w:rFonts w:ascii="Courier New" w:hAnsi="Courier New" w:cs="Courier New"/>
                <w:sz w:val="22"/>
                <w:szCs w:val="22"/>
              </w:rPr>
              <w:lastRenderedPageBreak/>
              <w:t xml:space="preserve">муниципального </w:t>
            </w:r>
            <w:r w:rsidR="00DC7F51" w:rsidRPr="00D45C63">
              <w:rPr>
                <w:rFonts w:ascii="Courier New" w:hAnsi="Courier New" w:cs="Courier New"/>
                <w:sz w:val="22"/>
                <w:szCs w:val="22"/>
              </w:rPr>
              <w:t>образования, на 2019-2021 годы»</w:t>
            </w:r>
          </w:p>
          <w:p w14:paraId="657CED27" w14:textId="77777777" w:rsidR="00DC7F51" w:rsidRPr="00D45C63" w:rsidRDefault="00DC7F51" w:rsidP="00233AC0">
            <w:pPr>
              <w:spacing w:line="276" w:lineRule="auto"/>
              <w:ind w:left="-108" w:right="-108"/>
              <w:jc w:val="center"/>
              <w:rPr>
                <w:rFonts w:ascii="Courier New" w:hAnsi="Courier New" w:cs="Courier New"/>
                <w:sz w:val="22"/>
                <w:szCs w:val="22"/>
              </w:rPr>
            </w:pPr>
          </w:p>
          <w:p w14:paraId="04A2DB92" w14:textId="77777777" w:rsidR="00DC7F51" w:rsidRPr="00D45C63" w:rsidRDefault="00DC7F51" w:rsidP="00233AC0">
            <w:pPr>
              <w:spacing w:line="276" w:lineRule="auto"/>
              <w:ind w:left="-108" w:right="-108"/>
              <w:jc w:val="center"/>
              <w:rPr>
                <w:rFonts w:ascii="Courier New" w:hAnsi="Courier New" w:cs="Courier New"/>
                <w:sz w:val="22"/>
                <w:szCs w:val="22"/>
              </w:rPr>
            </w:pPr>
          </w:p>
          <w:p w14:paraId="1DB8E525" w14:textId="77777777" w:rsidR="00ED1549" w:rsidRPr="00D45C63" w:rsidRDefault="00ED1549" w:rsidP="00233AC0">
            <w:pPr>
              <w:spacing w:line="276" w:lineRule="auto"/>
              <w:ind w:left="-108" w:right="-108"/>
              <w:jc w:val="center"/>
              <w:rPr>
                <w:rFonts w:ascii="Courier New" w:hAnsi="Courier New" w:cs="Courier New"/>
                <w:sz w:val="22"/>
                <w:szCs w:val="22"/>
              </w:rPr>
            </w:pPr>
          </w:p>
          <w:p w14:paraId="593B7084" w14:textId="77777777" w:rsidR="00ED1549" w:rsidRPr="00D45C63" w:rsidRDefault="00ED1549" w:rsidP="00233AC0">
            <w:pPr>
              <w:spacing w:line="276" w:lineRule="auto"/>
              <w:ind w:left="-108" w:right="-108"/>
              <w:jc w:val="center"/>
              <w:rPr>
                <w:rFonts w:ascii="Courier New" w:hAnsi="Courier New" w:cs="Courier New"/>
                <w:sz w:val="22"/>
                <w:szCs w:val="22"/>
              </w:rPr>
            </w:pPr>
          </w:p>
          <w:p w14:paraId="1E6707D1" w14:textId="77777777" w:rsidR="00DC7F51" w:rsidRPr="00D45C63" w:rsidRDefault="00DC7F51" w:rsidP="00233AC0">
            <w:pPr>
              <w:spacing w:line="276" w:lineRule="auto"/>
              <w:ind w:left="-108" w:right="-108"/>
              <w:jc w:val="center"/>
              <w:rPr>
                <w:rFonts w:ascii="Courier New" w:hAnsi="Courier New" w:cs="Courier New"/>
                <w:sz w:val="22"/>
                <w:szCs w:val="22"/>
              </w:rPr>
            </w:pPr>
          </w:p>
          <w:p w14:paraId="71A3AA06" w14:textId="77777777" w:rsidR="00DC7F51" w:rsidRPr="00D45C63" w:rsidRDefault="00DC7F51" w:rsidP="00233AC0">
            <w:pPr>
              <w:spacing w:line="276" w:lineRule="auto"/>
              <w:ind w:left="-108" w:right="-108"/>
              <w:jc w:val="center"/>
              <w:rPr>
                <w:rFonts w:ascii="Courier New" w:hAnsi="Courier New" w:cs="Courier New"/>
                <w:sz w:val="22"/>
                <w:szCs w:val="22"/>
              </w:rPr>
            </w:pPr>
          </w:p>
          <w:p w14:paraId="064EDE4F" w14:textId="77777777" w:rsidR="001943E8" w:rsidRPr="00D45C63" w:rsidRDefault="001943E8" w:rsidP="00233AC0">
            <w:pPr>
              <w:spacing w:line="276" w:lineRule="auto"/>
              <w:ind w:left="-108" w:right="-108"/>
              <w:jc w:val="center"/>
              <w:rPr>
                <w:rFonts w:ascii="Courier New" w:hAnsi="Courier New" w:cs="Courier New"/>
                <w:sz w:val="22"/>
                <w:szCs w:val="22"/>
              </w:rPr>
            </w:pPr>
          </w:p>
          <w:p w14:paraId="1AB32D2E" w14:textId="77777777" w:rsidR="001943E8" w:rsidRPr="00D45C63" w:rsidRDefault="001943E8" w:rsidP="00233AC0">
            <w:pPr>
              <w:spacing w:line="276" w:lineRule="auto"/>
              <w:ind w:left="-108" w:right="-108"/>
              <w:jc w:val="center"/>
              <w:rPr>
                <w:rFonts w:ascii="Courier New" w:hAnsi="Courier New" w:cs="Courier New"/>
                <w:sz w:val="22"/>
                <w:szCs w:val="22"/>
              </w:rPr>
            </w:pPr>
          </w:p>
          <w:p w14:paraId="66D90531" w14:textId="77777777" w:rsidR="001943E8" w:rsidRPr="00D45C63" w:rsidRDefault="001943E8" w:rsidP="00233AC0">
            <w:pPr>
              <w:spacing w:line="276" w:lineRule="auto"/>
              <w:ind w:left="-108" w:right="-108"/>
              <w:jc w:val="center"/>
              <w:rPr>
                <w:rFonts w:ascii="Courier New" w:hAnsi="Courier New" w:cs="Courier New"/>
                <w:sz w:val="22"/>
                <w:szCs w:val="22"/>
              </w:rPr>
            </w:pPr>
          </w:p>
          <w:p w14:paraId="2EA90D95" w14:textId="77777777" w:rsidR="001943E8" w:rsidRPr="00D45C63" w:rsidRDefault="001943E8" w:rsidP="00233AC0">
            <w:pPr>
              <w:spacing w:line="276" w:lineRule="auto"/>
              <w:ind w:left="-108" w:right="-108"/>
              <w:jc w:val="center"/>
              <w:rPr>
                <w:rFonts w:ascii="Courier New" w:hAnsi="Courier New" w:cs="Courier New"/>
                <w:sz w:val="22"/>
                <w:szCs w:val="22"/>
              </w:rPr>
            </w:pPr>
          </w:p>
          <w:p w14:paraId="083C2669" w14:textId="77777777" w:rsidR="001943E8" w:rsidRPr="00D45C63" w:rsidRDefault="001943E8" w:rsidP="00233AC0">
            <w:pPr>
              <w:spacing w:line="276" w:lineRule="auto"/>
              <w:ind w:left="-108" w:right="-108"/>
              <w:jc w:val="center"/>
              <w:rPr>
                <w:rFonts w:ascii="Courier New" w:hAnsi="Courier New" w:cs="Courier New"/>
                <w:sz w:val="22"/>
                <w:szCs w:val="22"/>
              </w:rPr>
            </w:pPr>
          </w:p>
          <w:p w14:paraId="069A4677" w14:textId="77777777" w:rsidR="001943E8" w:rsidRPr="00D45C63" w:rsidRDefault="001943E8" w:rsidP="00233AC0">
            <w:pPr>
              <w:spacing w:line="276" w:lineRule="auto"/>
              <w:ind w:left="-108" w:right="-108"/>
              <w:jc w:val="center"/>
              <w:rPr>
                <w:rFonts w:ascii="Courier New" w:hAnsi="Courier New" w:cs="Courier New"/>
                <w:sz w:val="22"/>
                <w:szCs w:val="22"/>
              </w:rPr>
            </w:pPr>
          </w:p>
          <w:p w14:paraId="2EBEA4DD" w14:textId="77777777" w:rsidR="00DC7F51" w:rsidRPr="00D45C63" w:rsidRDefault="00DC7F51" w:rsidP="00233AC0">
            <w:pPr>
              <w:spacing w:line="276" w:lineRule="auto"/>
              <w:ind w:left="-108" w:right="-108"/>
              <w:jc w:val="center"/>
              <w:rPr>
                <w:rFonts w:ascii="Courier New" w:hAnsi="Courier New" w:cs="Courier New"/>
                <w:sz w:val="22"/>
                <w:szCs w:val="22"/>
              </w:rPr>
            </w:pPr>
          </w:p>
          <w:p w14:paraId="79365BFB" w14:textId="77777777" w:rsidR="00DC7F51" w:rsidRPr="00D45C63" w:rsidRDefault="00DC7F51" w:rsidP="00233AC0">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В соответствии с программой «Осуществление дорожной деятельности в отношении автомобильных дорог местного значения Голоустненского муниципального образования, на 2019-2021 годы»</w:t>
            </w:r>
          </w:p>
          <w:p w14:paraId="3573AA5D" w14:textId="77777777" w:rsidR="00DC7F51" w:rsidRPr="00D45C63" w:rsidRDefault="00DC7F51" w:rsidP="00233AC0">
            <w:pPr>
              <w:spacing w:line="276" w:lineRule="auto"/>
              <w:ind w:left="-108" w:right="-108"/>
              <w:jc w:val="center"/>
              <w:rPr>
                <w:rFonts w:ascii="Courier New" w:hAnsi="Courier New" w:cs="Courier New"/>
                <w:sz w:val="22"/>
                <w:szCs w:val="22"/>
              </w:rPr>
            </w:pPr>
          </w:p>
          <w:p w14:paraId="20A97C10" w14:textId="77777777" w:rsidR="00DC7F51" w:rsidRPr="00D45C63" w:rsidRDefault="00DC7F51" w:rsidP="00233AC0">
            <w:pPr>
              <w:spacing w:line="276" w:lineRule="auto"/>
              <w:ind w:left="-108" w:right="-108"/>
              <w:jc w:val="center"/>
              <w:rPr>
                <w:rFonts w:ascii="Courier New" w:hAnsi="Courier New" w:cs="Courier New"/>
                <w:sz w:val="22"/>
                <w:szCs w:val="22"/>
              </w:rPr>
            </w:pPr>
          </w:p>
          <w:p w14:paraId="0B47F3C2" w14:textId="1807AAF6" w:rsidR="00DC7F51" w:rsidRPr="00D45C63" w:rsidRDefault="00DC7F51" w:rsidP="001943E8">
            <w:pPr>
              <w:spacing w:line="276" w:lineRule="auto"/>
              <w:ind w:left="-108" w:right="-108"/>
              <w:jc w:val="center"/>
              <w:rPr>
                <w:rFonts w:ascii="Courier New" w:hAnsi="Courier New" w:cs="Courier New"/>
                <w:sz w:val="22"/>
                <w:szCs w:val="22"/>
              </w:rPr>
            </w:pPr>
          </w:p>
        </w:tc>
      </w:tr>
      <w:tr w:rsidR="001943E8" w:rsidRPr="00233AC0" w14:paraId="72308177" w14:textId="77777777" w:rsidTr="001943E8">
        <w:trPr>
          <w:trHeight w:val="20"/>
          <w:jc w:val="center"/>
        </w:trPr>
        <w:tc>
          <w:tcPr>
            <w:tcW w:w="183" w:type="pct"/>
            <w:shd w:val="clear" w:color="auto" w:fill="auto"/>
            <w:vAlign w:val="center"/>
          </w:tcPr>
          <w:p w14:paraId="75862708" w14:textId="70754EEC"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369450C6" w14:textId="6694D2A6" w:rsidR="00ED1549" w:rsidRPr="00D45C63" w:rsidRDefault="00ED1549" w:rsidP="00D45C63">
            <w:pPr>
              <w:spacing w:line="276" w:lineRule="auto"/>
              <w:rPr>
                <w:rFonts w:ascii="Courier New" w:hAnsi="Courier New" w:cs="Courier New"/>
                <w:sz w:val="22"/>
                <w:szCs w:val="22"/>
                <w:lang w:eastAsia="x-none"/>
              </w:rPr>
            </w:pPr>
            <w:r w:rsidRPr="00D45C63">
              <w:rPr>
                <w:rFonts w:ascii="Courier New" w:hAnsi="Courier New" w:cs="Courier New"/>
                <w:sz w:val="22"/>
                <w:szCs w:val="22"/>
              </w:rPr>
              <w:t>села Малое Голоустное ул. Мира</w:t>
            </w:r>
          </w:p>
        </w:tc>
        <w:tc>
          <w:tcPr>
            <w:tcW w:w="370" w:type="pct"/>
          </w:tcPr>
          <w:p w14:paraId="72EB80F0" w14:textId="36C67328"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42,20</w:t>
            </w:r>
          </w:p>
        </w:tc>
        <w:tc>
          <w:tcPr>
            <w:tcW w:w="348" w:type="pct"/>
            <w:vAlign w:val="center"/>
          </w:tcPr>
          <w:p w14:paraId="4FBE5C31"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3" w:type="pct"/>
            <w:vAlign w:val="center"/>
          </w:tcPr>
          <w:p w14:paraId="54E397F2"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0" w:type="pct"/>
            <w:vAlign w:val="center"/>
          </w:tcPr>
          <w:p w14:paraId="3A48F814"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1C61F6F4"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754BA064"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tcPr>
          <w:p w14:paraId="71550D8B" w14:textId="4DFDCD93"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42,20</w:t>
            </w:r>
          </w:p>
        </w:tc>
        <w:tc>
          <w:tcPr>
            <w:tcW w:w="780" w:type="pct"/>
            <w:vMerge/>
            <w:vAlign w:val="center"/>
          </w:tcPr>
          <w:p w14:paraId="66F57904"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225F1ABF" w14:textId="77777777" w:rsidTr="001943E8">
        <w:trPr>
          <w:trHeight w:val="20"/>
          <w:jc w:val="center"/>
        </w:trPr>
        <w:tc>
          <w:tcPr>
            <w:tcW w:w="183" w:type="pct"/>
            <w:shd w:val="clear" w:color="auto" w:fill="auto"/>
            <w:vAlign w:val="center"/>
          </w:tcPr>
          <w:p w14:paraId="49E3AB77" w14:textId="5F61AE3E"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3E35CA2C" w14:textId="76621FDD" w:rsidR="00ED1549" w:rsidRPr="00D45C63" w:rsidRDefault="00ED1549" w:rsidP="00D45C63">
            <w:pPr>
              <w:spacing w:line="276" w:lineRule="auto"/>
              <w:rPr>
                <w:rFonts w:ascii="Courier New" w:hAnsi="Courier New" w:cs="Courier New"/>
                <w:sz w:val="22"/>
                <w:szCs w:val="22"/>
                <w:lang w:eastAsia="x-none"/>
              </w:rPr>
            </w:pPr>
            <w:r w:rsidRPr="00D45C63">
              <w:rPr>
                <w:rFonts w:ascii="Courier New" w:hAnsi="Courier New" w:cs="Courier New"/>
                <w:sz w:val="22"/>
                <w:szCs w:val="22"/>
              </w:rPr>
              <w:t>села Малое Голоустное ул. Чернышевского</w:t>
            </w:r>
          </w:p>
        </w:tc>
        <w:tc>
          <w:tcPr>
            <w:tcW w:w="370" w:type="pct"/>
          </w:tcPr>
          <w:p w14:paraId="3099E0F0" w14:textId="2A04EB0F"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51,80</w:t>
            </w:r>
          </w:p>
        </w:tc>
        <w:tc>
          <w:tcPr>
            <w:tcW w:w="348" w:type="pct"/>
            <w:vAlign w:val="center"/>
          </w:tcPr>
          <w:p w14:paraId="1A5720B2" w14:textId="48751A96" w:rsidR="00ED1549" w:rsidRPr="00D45C63" w:rsidRDefault="00ED1549" w:rsidP="00ED1549">
            <w:pPr>
              <w:spacing w:line="276" w:lineRule="auto"/>
              <w:ind w:left="-108" w:right="-108"/>
              <w:jc w:val="center"/>
              <w:rPr>
                <w:rFonts w:ascii="Courier New" w:hAnsi="Courier New" w:cs="Courier New"/>
                <w:sz w:val="22"/>
                <w:szCs w:val="22"/>
              </w:rPr>
            </w:pPr>
          </w:p>
        </w:tc>
        <w:tc>
          <w:tcPr>
            <w:tcW w:w="333" w:type="pct"/>
            <w:vAlign w:val="center"/>
          </w:tcPr>
          <w:p w14:paraId="1B8E0769"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0" w:type="pct"/>
            <w:vAlign w:val="center"/>
          </w:tcPr>
          <w:p w14:paraId="32BF0A35"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65F75C88"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5DA5BFF8"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tcPr>
          <w:p w14:paraId="3AC282E2" w14:textId="1CC46C3A"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51,80</w:t>
            </w:r>
          </w:p>
        </w:tc>
        <w:tc>
          <w:tcPr>
            <w:tcW w:w="780" w:type="pct"/>
            <w:vMerge/>
            <w:vAlign w:val="center"/>
          </w:tcPr>
          <w:p w14:paraId="5323E042"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36694F8D" w14:textId="77777777" w:rsidTr="001943E8">
        <w:trPr>
          <w:trHeight w:val="20"/>
          <w:jc w:val="center"/>
        </w:trPr>
        <w:tc>
          <w:tcPr>
            <w:tcW w:w="183" w:type="pct"/>
            <w:shd w:val="clear" w:color="auto" w:fill="auto"/>
            <w:vAlign w:val="center"/>
          </w:tcPr>
          <w:p w14:paraId="3591D1E7" w14:textId="416659C3"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362E4D75" w14:textId="2D6D6144" w:rsidR="00ED1549" w:rsidRPr="00D45C63" w:rsidRDefault="00ED1549" w:rsidP="00D45C63">
            <w:pPr>
              <w:spacing w:line="276" w:lineRule="auto"/>
              <w:rPr>
                <w:rFonts w:ascii="Courier New" w:hAnsi="Courier New" w:cs="Courier New"/>
                <w:sz w:val="22"/>
                <w:szCs w:val="22"/>
                <w:lang w:eastAsia="x-none"/>
              </w:rPr>
            </w:pPr>
            <w:r w:rsidRPr="00D45C63">
              <w:rPr>
                <w:rFonts w:ascii="Courier New" w:hAnsi="Courier New" w:cs="Courier New"/>
                <w:sz w:val="22"/>
                <w:szCs w:val="22"/>
              </w:rPr>
              <w:t xml:space="preserve">села Малое Голоустное ул. </w:t>
            </w:r>
            <w:proofErr w:type="gramStart"/>
            <w:r w:rsidRPr="00D45C63">
              <w:rPr>
                <w:rFonts w:ascii="Courier New" w:hAnsi="Courier New" w:cs="Courier New"/>
                <w:sz w:val="22"/>
                <w:szCs w:val="22"/>
              </w:rPr>
              <w:t>Байкальская</w:t>
            </w:r>
            <w:proofErr w:type="gramEnd"/>
          </w:p>
        </w:tc>
        <w:tc>
          <w:tcPr>
            <w:tcW w:w="370" w:type="pct"/>
          </w:tcPr>
          <w:p w14:paraId="295E405F" w14:textId="1BF06D83"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68,95</w:t>
            </w:r>
          </w:p>
        </w:tc>
        <w:tc>
          <w:tcPr>
            <w:tcW w:w="348" w:type="pct"/>
            <w:vAlign w:val="center"/>
          </w:tcPr>
          <w:p w14:paraId="1FD83F33"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3" w:type="pct"/>
            <w:vAlign w:val="center"/>
          </w:tcPr>
          <w:p w14:paraId="45FD5454" w14:textId="74119678" w:rsidR="00ED1549" w:rsidRPr="00D45C63" w:rsidRDefault="00ED1549" w:rsidP="00ED1549">
            <w:pPr>
              <w:spacing w:line="276" w:lineRule="auto"/>
              <w:ind w:left="-108" w:right="-108"/>
              <w:jc w:val="center"/>
              <w:rPr>
                <w:rFonts w:ascii="Courier New" w:hAnsi="Courier New" w:cs="Courier New"/>
                <w:sz w:val="22"/>
                <w:szCs w:val="22"/>
              </w:rPr>
            </w:pPr>
          </w:p>
        </w:tc>
        <w:tc>
          <w:tcPr>
            <w:tcW w:w="330" w:type="pct"/>
            <w:vAlign w:val="center"/>
          </w:tcPr>
          <w:p w14:paraId="2298FB53"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61EE6CB4"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12CD0F28"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tcPr>
          <w:p w14:paraId="5FCB3C3C" w14:textId="3678AF28"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68,95</w:t>
            </w:r>
          </w:p>
        </w:tc>
        <w:tc>
          <w:tcPr>
            <w:tcW w:w="780" w:type="pct"/>
            <w:vMerge/>
            <w:vAlign w:val="center"/>
          </w:tcPr>
          <w:p w14:paraId="12D2A74F"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550575C0" w14:textId="77777777" w:rsidTr="001943E8">
        <w:trPr>
          <w:trHeight w:val="20"/>
          <w:jc w:val="center"/>
        </w:trPr>
        <w:tc>
          <w:tcPr>
            <w:tcW w:w="183" w:type="pct"/>
            <w:shd w:val="clear" w:color="auto" w:fill="auto"/>
            <w:vAlign w:val="center"/>
          </w:tcPr>
          <w:p w14:paraId="011DA380" w14:textId="0E8E747F"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69161FB8" w14:textId="58392A78" w:rsidR="00ED1549" w:rsidRPr="00D45C63" w:rsidRDefault="00ED1549" w:rsidP="00D45C63">
            <w:pPr>
              <w:spacing w:line="276" w:lineRule="auto"/>
              <w:rPr>
                <w:rFonts w:ascii="Courier New" w:hAnsi="Courier New" w:cs="Courier New"/>
                <w:sz w:val="22"/>
                <w:szCs w:val="22"/>
                <w:lang w:eastAsia="x-none"/>
              </w:rPr>
            </w:pPr>
            <w:r w:rsidRPr="00D45C63">
              <w:rPr>
                <w:rFonts w:ascii="Courier New" w:hAnsi="Courier New" w:cs="Courier New"/>
                <w:sz w:val="22"/>
                <w:szCs w:val="22"/>
              </w:rPr>
              <w:t xml:space="preserve">поселка </w:t>
            </w:r>
            <w:proofErr w:type="gramStart"/>
            <w:r w:rsidRPr="00D45C63">
              <w:rPr>
                <w:rFonts w:ascii="Courier New" w:hAnsi="Courier New" w:cs="Courier New"/>
                <w:sz w:val="22"/>
                <w:szCs w:val="22"/>
              </w:rPr>
              <w:t>Большое</w:t>
            </w:r>
            <w:proofErr w:type="gramEnd"/>
            <w:r w:rsidRPr="00D45C63">
              <w:rPr>
                <w:rFonts w:ascii="Courier New" w:hAnsi="Courier New" w:cs="Courier New"/>
                <w:sz w:val="22"/>
                <w:szCs w:val="22"/>
              </w:rPr>
              <w:t xml:space="preserve"> Голоустное ул. Кирова</w:t>
            </w:r>
          </w:p>
        </w:tc>
        <w:tc>
          <w:tcPr>
            <w:tcW w:w="370" w:type="pct"/>
          </w:tcPr>
          <w:p w14:paraId="10CBB4DB" w14:textId="65BB842E"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28, 88</w:t>
            </w:r>
          </w:p>
        </w:tc>
        <w:tc>
          <w:tcPr>
            <w:tcW w:w="348" w:type="pct"/>
            <w:vAlign w:val="center"/>
          </w:tcPr>
          <w:p w14:paraId="71E600C9"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3" w:type="pct"/>
            <w:vAlign w:val="center"/>
          </w:tcPr>
          <w:p w14:paraId="1FB906F3" w14:textId="15E23CCB" w:rsidR="00ED1549" w:rsidRPr="00D45C63" w:rsidRDefault="00ED1549" w:rsidP="00ED1549">
            <w:pPr>
              <w:spacing w:line="276" w:lineRule="auto"/>
              <w:ind w:left="-108" w:right="-108"/>
              <w:jc w:val="center"/>
              <w:rPr>
                <w:rFonts w:ascii="Courier New" w:hAnsi="Courier New" w:cs="Courier New"/>
                <w:sz w:val="22"/>
                <w:szCs w:val="22"/>
              </w:rPr>
            </w:pPr>
          </w:p>
        </w:tc>
        <w:tc>
          <w:tcPr>
            <w:tcW w:w="330" w:type="pct"/>
            <w:vAlign w:val="center"/>
          </w:tcPr>
          <w:p w14:paraId="184C495C"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41A700EC"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3EDB47E8"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tcPr>
          <w:p w14:paraId="7D6277E1" w14:textId="4EE47350"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28, 88</w:t>
            </w:r>
          </w:p>
        </w:tc>
        <w:tc>
          <w:tcPr>
            <w:tcW w:w="780" w:type="pct"/>
            <w:vMerge/>
            <w:vAlign w:val="center"/>
          </w:tcPr>
          <w:p w14:paraId="459DE275"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09EE68E2" w14:textId="77777777" w:rsidTr="001943E8">
        <w:trPr>
          <w:trHeight w:val="58"/>
          <w:jc w:val="center"/>
        </w:trPr>
        <w:tc>
          <w:tcPr>
            <w:tcW w:w="183" w:type="pct"/>
            <w:shd w:val="clear" w:color="auto" w:fill="auto"/>
            <w:vAlign w:val="center"/>
          </w:tcPr>
          <w:p w14:paraId="6343F2F9"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40CD36D7" w14:textId="587DD1D9" w:rsidR="00ED1549" w:rsidRPr="00D45C63" w:rsidRDefault="00ED1549" w:rsidP="00D45C63">
            <w:pPr>
              <w:tabs>
                <w:tab w:val="left" w:pos="708"/>
                <w:tab w:val="left" w:pos="8565"/>
              </w:tabs>
              <w:spacing w:line="276" w:lineRule="auto"/>
              <w:rPr>
                <w:rFonts w:ascii="Courier New" w:hAnsi="Courier New" w:cs="Courier New"/>
                <w:sz w:val="22"/>
                <w:szCs w:val="22"/>
              </w:rPr>
            </w:pPr>
            <w:r w:rsidRPr="00D45C63">
              <w:rPr>
                <w:rFonts w:ascii="Courier New" w:hAnsi="Courier New" w:cs="Courier New"/>
                <w:sz w:val="22"/>
                <w:szCs w:val="22"/>
              </w:rPr>
              <w:t xml:space="preserve">поселка </w:t>
            </w:r>
            <w:proofErr w:type="gramStart"/>
            <w:r w:rsidRPr="00D45C63">
              <w:rPr>
                <w:rFonts w:ascii="Courier New" w:hAnsi="Courier New" w:cs="Courier New"/>
                <w:sz w:val="22"/>
                <w:szCs w:val="22"/>
              </w:rPr>
              <w:t>Большое</w:t>
            </w:r>
            <w:proofErr w:type="gramEnd"/>
            <w:r w:rsidRPr="00D45C63">
              <w:rPr>
                <w:rFonts w:ascii="Courier New" w:hAnsi="Courier New" w:cs="Courier New"/>
                <w:sz w:val="22"/>
                <w:szCs w:val="22"/>
              </w:rPr>
              <w:t xml:space="preserve"> Голоустное ул. Байкальская</w:t>
            </w:r>
          </w:p>
        </w:tc>
        <w:tc>
          <w:tcPr>
            <w:tcW w:w="370" w:type="pct"/>
          </w:tcPr>
          <w:p w14:paraId="1BBD9DAA" w14:textId="32B663A3"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119,00</w:t>
            </w:r>
          </w:p>
        </w:tc>
        <w:tc>
          <w:tcPr>
            <w:tcW w:w="348" w:type="pct"/>
            <w:vAlign w:val="center"/>
          </w:tcPr>
          <w:p w14:paraId="54564824"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3" w:type="pct"/>
            <w:vAlign w:val="center"/>
          </w:tcPr>
          <w:p w14:paraId="0D1A6E90"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0" w:type="pct"/>
            <w:vAlign w:val="center"/>
          </w:tcPr>
          <w:p w14:paraId="4A1049DA"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6DEE0B3B"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6031CADF"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tcPr>
          <w:p w14:paraId="7140B157" w14:textId="2D289F7A"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119,00</w:t>
            </w:r>
          </w:p>
        </w:tc>
        <w:tc>
          <w:tcPr>
            <w:tcW w:w="780" w:type="pct"/>
            <w:vMerge/>
            <w:vAlign w:val="center"/>
          </w:tcPr>
          <w:p w14:paraId="59E038C3"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623DE4EF" w14:textId="77777777" w:rsidTr="001943E8">
        <w:trPr>
          <w:trHeight w:val="20"/>
          <w:jc w:val="center"/>
        </w:trPr>
        <w:tc>
          <w:tcPr>
            <w:tcW w:w="183" w:type="pct"/>
            <w:shd w:val="clear" w:color="auto" w:fill="auto"/>
            <w:vAlign w:val="center"/>
          </w:tcPr>
          <w:p w14:paraId="22C177A4"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73179D06" w14:textId="4B17AAA4" w:rsidR="00ED1549" w:rsidRPr="00D45C63" w:rsidRDefault="00ED1549" w:rsidP="00D45C63">
            <w:pPr>
              <w:spacing w:line="276" w:lineRule="auto"/>
              <w:rPr>
                <w:rFonts w:ascii="Courier New" w:hAnsi="Courier New" w:cs="Courier New"/>
                <w:sz w:val="22"/>
                <w:szCs w:val="22"/>
                <w:lang w:eastAsia="x-none"/>
              </w:rPr>
            </w:pPr>
            <w:r w:rsidRPr="00D45C63">
              <w:rPr>
                <w:rFonts w:ascii="Courier New" w:hAnsi="Courier New" w:cs="Courier New"/>
                <w:sz w:val="22"/>
                <w:szCs w:val="22"/>
              </w:rPr>
              <w:t xml:space="preserve">поселка </w:t>
            </w:r>
            <w:proofErr w:type="gramStart"/>
            <w:r w:rsidRPr="00D45C63">
              <w:rPr>
                <w:rFonts w:ascii="Courier New" w:hAnsi="Courier New" w:cs="Courier New"/>
                <w:sz w:val="22"/>
                <w:szCs w:val="22"/>
              </w:rPr>
              <w:t>Большое</w:t>
            </w:r>
            <w:proofErr w:type="gramEnd"/>
            <w:r w:rsidRPr="00D45C63">
              <w:rPr>
                <w:rFonts w:ascii="Courier New" w:hAnsi="Courier New" w:cs="Courier New"/>
                <w:sz w:val="22"/>
                <w:szCs w:val="22"/>
              </w:rPr>
              <w:t xml:space="preserve"> Голоустное ул. Свердлова</w:t>
            </w:r>
          </w:p>
        </w:tc>
        <w:tc>
          <w:tcPr>
            <w:tcW w:w="370" w:type="pct"/>
          </w:tcPr>
          <w:p w14:paraId="6BEFF633" w14:textId="2E5537EC"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49,00</w:t>
            </w:r>
          </w:p>
        </w:tc>
        <w:tc>
          <w:tcPr>
            <w:tcW w:w="348" w:type="pct"/>
            <w:vAlign w:val="center"/>
          </w:tcPr>
          <w:p w14:paraId="6FC4E8A7"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3" w:type="pct"/>
            <w:vAlign w:val="center"/>
          </w:tcPr>
          <w:p w14:paraId="701E3EAF"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0" w:type="pct"/>
            <w:vAlign w:val="center"/>
          </w:tcPr>
          <w:p w14:paraId="5357AEB1"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65D5A486"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50159BEB"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tcPr>
          <w:p w14:paraId="680B6E25" w14:textId="0A7AD5E1"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49,00</w:t>
            </w:r>
          </w:p>
        </w:tc>
        <w:tc>
          <w:tcPr>
            <w:tcW w:w="780" w:type="pct"/>
            <w:vMerge/>
            <w:vAlign w:val="center"/>
          </w:tcPr>
          <w:p w14:paraId="198D713D"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2BF885CF" w14:textId="77777777" w:rsidTr="001943E8">
        <w:trPr>
          <w:trHeight w:val="20"/>
          <w:jc w:val="center"/>
        </w:trPr>
        <w:tc>
          <w:tcPr>
            <w:tcW w:w="183" w:type="pct"/>
            <w:shd w:val="clear" w:color="auto" w:fill="auto"/>
            <w:vAlign w:val="center"/>
          </w:tcPr>
          <w:p w14:paraId="52DC83E7"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70BD1619" w14:textId="24257B10"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 xml:space="preserve">села Малое Голоустное ул. </w:t>
            </w:r>
            <w:proofErr w:type="gramStart"/>
            <w:r w:rsidRPr="00D45C63">
              <w:rPr>
                <w:rFonts w:ascii="Courier New" w:hAnsi="Courier New" w:cs="Courier New"/>
                <w:sz w:val="22"/>
                <w:szCs w:val="22"/>
              </w:rPr>
              <w:t>Нагорная</w:t>
            </w:r>
            <w:proofErr w:type="gramEnd"/>
          </w:p>
        </w:tc>
        <w:tc>
          <w:tcPr>
            <w:tcW w:w="370" w:type="pct"/>
            <w:vAlign w:val="center"/>
          </w:tcPr>
          <w:p w14:paraId="2105AD7A"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71DCE67A" w14:textId="17DC3804"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42,95</w:t>
            </w:r>
          </w:p>
        </w:tc>
        <w:tc>
          <w:tcPr>
            <w:tcW w:w="333" w:type="pct"/>
            <w:vAlign w:val="center"/>
          </w:tcPr>
          <w:p w14:paraId="4282C943"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0" w:type="pct"/>
            <w:vAlign w:val="center"/>
          </w:tcPr>
          <w:p w14:paraId="2E6FDB65"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1440732F"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078F7C1D"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26991431" w14:textId="256BC1F3"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42,95</w:t>
            </w:r>
          </w:p>
        </w:tc>
        <w:tc>
          <w:tcPr>
            <w:tcW w:w="780" w:type="pct"/>
            <w:vMerge/>
            <w:vAlign w:val="center"/>
          </w:tcPr>
          <w:p w14:paraId="59A8635B"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4C6C0E4C" w14:textId="77777777" w:rsidTr="001943E8">
        <w:trPr>
          <w:trHeight w:val="20"/>
          <w:jc w:val="center"/>
        </w:trPr>
        <w:tc>
          <w:tcPr>
            <w:tcW w:w="183" w:type="pct"/>
            <w:shd w:val="clear" w:color="auto" w:fill="auto"/>
            <w:vAlign w:val="center"/>
          </w:tcPr>
          <w:p w14:paraId="6225BACE"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5C7C65A6" w14:textId="4CEED686"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села Малое Голоустное ул. Горького</w:t>
            </w:r>
          </w:p>
        </w:tc>
        <w:tc>
          <w:tcPr>
            <w:tcW w:w="370" w:type="pct"/>
            <w:vAlign w:val="center"/>
          </w:tcPr>
          <w:p w14:paraId="2B5471F7"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61A4D058" w14:textId="04616F8C"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13,41</w:t>
            </w:r>
          </w:p>
        </w:tc>
        <w:tc>
          <w:tcPr>
            <w:tcW w:w="333" w:type="pct"/>
            <w:vAlign w:val="center"/>
          </w:tcPr>
          <w:p w14:paraId="0AD9A1FB"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0" w:type="pct"/>
            <w:vAlign w:val="center"/>
          </w:tcPr>
          <w:p w14:paraId="5A27BDC6"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41A8397C"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6DB21ABE"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64B8DCEA" w14:textId="31FC5D5F"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13,41</w:t>
            </w:r>
          </w:p>
        </w:tc>
        <w:tc>
          <w:tcPr>
            <w:tcW w:w="780" w:type="pct"/>
            <w:vMerge/>
            <w:vAlign w:val="center"/>
          </w:tcPr>
          <w:p w14:paraId="22FFDA72"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22CCB9CF" w14:textId="77777777" w:rsidTr="001943E8">
        <w:trPr>
          <w:trHeight w:val="20"/>
          <w:jc w:val="center"/>
        </w:trPr>
        <w:tc>
          <w:tcPr>
            <w:tcW w:w="183" w:type="pct"/>
            <w:shd w:val="clear" w:color="auto" w:fill="auto"/>
            <w:vAlign w:val="center"/>
          </w:tcPr>
          <w:p w14:paraId="042F67A9"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29A869EE" w14:textId="01A8B7FD"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села Малое Голоустное ул. Кирова</w:t>
            </w:r>
          </w:p>
        </w:tc>
        <w:tc>
          <w:tcPr>
            <w:tcW w:w="370" w:type="pct"/>
            <w:vAlign w:val="center"/>
          </w:tcPr>
          <w:p w14:paraId="3CF49765"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0E60BF8F" w14:textId="262A1717"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34,90</w:t>
            </w:r>
          </w:p>
        </w:tc>
        <w:tc>
          <w:tcPr>
            <w:tcW w:w="333" w:type="pct"/>
            <w:vAlign w:val="center"/>
          </w:tcPr>
          <w:p w14:paraId="30A17777"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0" w:type="pct"/>
            <w:vAlign w:val="center"/>
          </w:tcPr>
          <w:p w14:paraId="3D70D1A5"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2C27705F"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000EC6A8"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51E7BBD9" w14:textId="3996D40A"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34,90</w:t>
            </w:r>
          </w:p>
        </w:tc>
        <w:tc>
          <w:tcPr>
            <w:tcW w:w="780" w:type="pct"/>
            <w:vMerge/>
            <w:vAlign w:val="center"/>
          </w:tcPr>
          <w:p w14:paraId="421E631A"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23C3EB74" w14:textId="77777777" w:rsidTr="001943E8">
        <w:trPr>
          <w:trHeight w:val="20"/>
          <w:jc w:val="center"/>
        </w:trPr>
        <w:tc>
          <w:tcPr>
            <w:tcW w:w="183" w:type="pct"/>
            <w:shd w:val="clear" w:color="auto" w:fill="auto"/>
            <w:vAlign w:val="center"/>
          </w:tcPr>
          <w:p w14:paraId="21C717FF"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6DF06448" w14:textId="40A70834"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села Малое Голоустное ул. Чайковского</w:t>
            </w:r>
          </w:p>
        </w:tc>
        <w:tc>
          <w:tcPr>
            <w:tcW w:w="370" w:type="pct"/>
            <w:vAlign w:val="center"/>
          </w:tcPr>
          <w:p w14:paraId="3A440568"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5E904C4F" w14:textId="0A32EA2C"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19,46</w:t>
            </w:r>
          </w:p>
        </w:tc>
        <w:tc>
          <w:tcPr>
            <w:tcW w:w="333" w:type="pct"/>
            <w:vAlign w:val="center"/>
          </w:tcPr>
          <w:p w14:paraId="60CC5142"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0" w:type="pct"/>
            <w:vAlign w:val="center"/>
          </w:tcPr>
          <w:p w14:paraId="195633A9"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1B089657"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337C4712"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41BF519C" w14:textId="6A5144E5"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19,46</w:t>
            </w:r>
          </w:p>
        </w:tc>
        <w:tc>
          <w:tcPr>
            <w:tcW w:w="780" w:type="pct"/>
            <w:vMerge/>
            <w:vAlign w:val="center"/>
          </w:tcPr>
          <w:p w14:paraId="63AA9FDE"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09BE8C18" w14:textId="77777777" w:rsidTr="001943E8">
        <w:trPr>
          <w:trHeight w:val="20"/>
          <w:jc w:val="center"/>
        </w:trPr>
        <w:tc>
          <w:tcPr>
            <w:tcW w:w="183" w:type="pct"/>
            <w:shd w:val="clear" w:color="auto" w:fill="auto"/>
            <w:vAlign w:val="center"/>
          </w:tcPr>
          <w:p w14:paraId="33F68BFA"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1464C0D4" w14:textId="62F27B92"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 xml:space="preserve">поселка </w:t>
            </w:r>
            <w:proofErr w:type="gramStart"/>
            <w:r w:rsidRPr="00D45C63">
              <w:rPr>
                <w:rFonts w:ascii="Courier New" w:hAnsi="Courier New" w:cs="Courier New"/>
                <w:sz w:val="22"/>
                <w:szCs w:val="22"/>
              </w:rPr>
              <w:t>Большое</w:t>
            </w:r>
            <w:proofErr w:type="gramEnd"/>
            <w:r w:rsidRPr="00D45C63">
              <w:rPr>
                <w:rFonts w:ascii="Courier New" w:hAnsi="Courier New" w:cs="Courier New"/>
                <w:sz w:val="22"/>
                <w:szCs w:val="22"/>
              </w:rPr>
              <w:t xml:space="preserve"> Голоустное  ул. Новая</w:t>
            </w:r>
          </w:p>
        </w:tc>
        <w:tc>
          <w:tcPr>
            <w:tcW w:w="370" w:type="pct"/>
            <w:vAlign w:val="center"/>
          </w:tcPr>
          <w:p w14:paraId="784631AB"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37EC7737" w14:textId="7EBEE55C"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38,50</w:t>
            </w:r>
          </w:p>
        </w:tc>
        <w:tc>
          <w:tcPr>
            <w:tcW w:w="333" w:type="pct"/>
            <w:vAlign w:val="center"/>
          </w:tcPr>
          <w:p w14:paraId="05A649D5"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0" w:type="pct"/>
            <w:vAlign w:val="center"/>
          </w:tcPr>
          <w:p w14:paraId="576B237B"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443CFAE1"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7271515E"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004B75DE" w14:textId="4ACCE70C"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38,50</w:t>
            </w:r>
          </w:p>
        </w:tc>
        <w:tc>
          <w:tcPr>
            <w:tcW w:w="780" w:type="pct"/>
            <w:vMerge/>
            <w:vAlign w:val="center"/>
          </w:tcPr>
          <w:p w14:paraId="69F57CB8"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46955560" w14:textId="77777777" w:rsidTr="001943E8">
        <w:trPr>
          <w:trHeight w:val="20"/>
          <w:jc w:val="center"/>
        </w:trPr>
        <w:tc>
          <w:tcPr>
            <w:tcW w:w="183" w:type="pct"/>
            <w:shd w:val="clear" w:color="auto" w:fill="auto"/>
            <w:vAlign w:val="center"/>
          </w:tcPr>
          <w:p w14:paraId="0A0E3E21"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5F7231C2" w14:textId="3842EAC1"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 xml:space="preserve">поселка </w:t>
            </w:r>
            <w:proofErr w:type="gramStart"/>
            <w:r w:rsidRPr="00D45C63">
              <w:rPr>
                <w:rFonts w:ascii="Courier New" w:hAnsi="Courier New" w:cs="Courier New"/>
                <w:sz w:val="22"/>
                <w:szCs w:val="22"/>
              </w:rPr>
              <w:t>Большое</w:t>
            </w:r>
            <w:proofErr w:type="gramEnd"/>
            <w:r w:rsidRPr="00D45C63">
              <w:rPr>
                <w:rFonts w:ascii="Courier New" w:hAnsi="Courier New" w:cs="Courier New"/>
                <w:sz w:val="22"/>
                <w:szCs w:val="22"/>
              </w:rPr>
              <w:t xml:space="preserve"> Голоустное ул. Береговая</w:t>
            </w:r>
          </w:p>
        </w:tc>
        <w:tc>
          <w:tcPr>
            <w:tcW w:w="370" w:type="pct"/>
            <w:vAlign w:val="center"/>
          </w:tcPr>
          <w:p w14:paraId="3AEBBB0A"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00734721" w14:textId="3CFBCE9D"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29,56</w:t>
            </w:r>
          </w:p>
        </w:tc>
        <w:tc>
          <w:tcPr>
            <w:tcW w:w="333" w:type="pct"/>
            <w:vAlign w:val="center"/>
          </w:tcPr>
          <w:p w14:paraId="617C5DF4"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0" w:type="pct"/>
            <w:vAlign w:val="center"/>
          </w:tcPr>
          <w:p w14:paraId="7B2D56D8"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156995C8"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0EA3D022"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3D745DDA" w14:textId="31C899BE"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29,56</w:t>
            </w:r>
          </w:p>
        </w:tc>
        <w:tc>
          <w:tcPr>
            <w:tcW w:w="780" w:type="pct"/>
            <w:vMerge/>
            <w:vAlign w:val="center"/>
          </w:tcPr>
          <w:p w14:paraId="34414232"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40BD0591" w14:textId="77777777" w:rsidTr="001943E8">
        <w:trPr>
          <w:trHeight w:val="20"/>
          <w:jc w:val="center"/>
        </w:trPr>
        <w:tc>
          <w:tcPr>
            <w:tcW w:w="183" w:type="pct"/>
            <w:shd w:val="clear" w:color="auto" w:fill="auto"/>
            <w:vAlign w:val="center"/>
          </w:tcPr>
          <w:p w14:paraId="42C6F902"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664BA24F" w14:textId="79CE9E16"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 xml:space="preserve">поселка </w:t>
            </w:r>
            <w:proofErr w:type="gramStart"/>
            <w:r w:rsidRPr="00D45C63">
              <w:rPr>
                <w:rFonts w:ascii="Courier New" w:hAnsi="Courier New" w:cs="Courier New"/>
                <w:sz w:val="22"/>
                <w:szCs w:val="22"/>
              </w:rPr>
              <w:t>Большое</w:t>
            </w:r>
            <w:proofErr w:type="gramEnd"/>
            <w:r w:rsidRPr="00D45C63">
              <w:rPr>
                <w:rFonts w:ascii="Courier New" w:hAnsi="Courier New" w:cs="Courier New"/>
                <w:sz w:val="22"/>
                <w:szCs w:val="22"/>
              </w:rPr>
              <w:t xml:space="preserve"> Голоустное ул.  Галазия</w:t>
            </w:r>
          </w:p>
        </w:tc>
        <w:tc>
          <w:tcPr>
            <w:tcW w:w="370" w:type="pct"/>
            <w:vAlign w:val="center"/>
          </w:tcPr>
          <w:p w14:paraId="7E9E8FB4"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23FBF8E2" w14:textId="558A6269"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21,00</w:t>
            </w:r>
          </w:p>
        </w:tc>
        <w:tc>
          <w:tcPr>
            <w:tcW w:w="333" w:type="pct"/>
            <w:vAlign w:val="center"/>
          </w:tcPr>
          <w:p w14:paraId="1487BFC2"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0" w:type="pct"/>
            <w:vAlign w:val="center"/>
          </w:tcPr>
          <w:p w14:paraId="36D43E28"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076165B8"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3E87E783"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7EC951BF" w14:textId="77BED474"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21,00</w:t>
            </w:r>
          </w:p>
        </w:tc>
        <w:tc>
          <w:tcPr>
            <w:tcW w:w="780" w:type="pct"/>
            <w:vMerge/>
            <w:vAlign w:val="center"/>
          </w:tcPr>
          <w:p w14:paraId="0C51FF55"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100389BA" w14:textId="77777777" w:rsidTr="001943E8">
        <w:trPr>
          <w:trHeight w:val="20"/>
          <w:jc w:val="center"/>
        </w:trPr>
        <w:tc>
          <w:tcPr>
            <w:tcW w:w="183" w:type="pct"/>
            <w:shd w:val="clear" w:color="auto" w:fill="auto"/>
            <w:vAlign w:val="center"/>
          </w:tcPr>
          <w:p w14:paraId="49D5E6BB"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2E016023" w14:textId="531BED84"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 xml:space="preserve">поселка </w:t>
            </w:r>
            <w:proofErr w:type="gramStart"/>
            <w:r w:rsidRPr="00D45C63">
              <w:rPr>
                <w:rFonts w:ascii="Courier New" w:hAnsi="Courier New" w:cs="Courier New"/>
                <w:sz w:val="22"/>
                <w:szCs w:val="22"/>
              </w:rPr>
              <w:t>Большое</w:t>
            </w:r>
            <w:proofErr w:type="gramEnd"/>
            <w:r w:rsidRPr="00D45C63">
              <w:rPr>
                <w:rFonts w:ascii="Courier New" w:hAnsi="Courier New" w:cs="Courier New"/>
                <w:sz w:val="22"/>
                <w:szCs w:val="22"/>
              </w:rPr>
              <w:t xml:space="preserve"> Голоустное ул. Пименова</w:t>
            </w:r>
          </w:p>
        </w:tc>
        <w:tc>
          <w:tcPr>
            <w:tcW w:w="370" w:type="pct"/>
            <w:vAlign w:val="center"/>
          </w:tcPr>
          <w:p w14:paraId="05D1EE25"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61A9A33B" w14:textId="28BE79AA"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23,56</w:t>
            </w:r>
          </w:p>
        </w:tc>
        <w:tc>
          <w:tcPr>
            <w:tcW w:w="333" w:type="pct"/>
            <w:vAlign w:val="center"/>
          </w:tcPr>
          <w:p w14:paraId="43E80B90"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0" w:type="pct"/>
            <w:vAlign w:val="center"/>
          </w:tcPr>
          <w:p w14:paraId="38107A31"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6B2C6C56"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22450479"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4CC958B8" w14:textId="6EE95C73"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23,56</w:t>
            </w:r>
          </w:p>
        </w:tc>
        <w:tc>
          <w:tcPr>
            <w:tcW w:w="780" w:type="pct"/>
            <w:vMerge/>
            <w:vAlign w:val="center"/>
          </w:tcPr>
          <w:p w14:paraId="635D5E9D"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4FCC6620" w14:textId="77777777" w:rsidTr="001943E8">
        <w:trPr>
          <w:trHeight w:val="20"/>
          <w:jc w:val="center"/>
        </w:trPr>
        <w:tc>
          <w:tcPr>
            <w:tcW w:w="183" w:type="pct"/>
            <w:shd w:val="clear" w:color="auto" w:fill="auto"/>
            <w:vAlign w:val="center"/>
          </w:tcPr>
          <w:p w14:paraId="72617F9A"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21691E6C" w14:textId="7E50A0BE"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 xml:space="preserve">поселка </w:t>
            </w:r>
            <w:proofErr w:type="gramStart"/>
            <w:r w:rsidRPr="00D45C63">
              <w:rPr>
                <w:rFonts w:ascii="Courier New" w:hAnsi="Courier New" w:cs="Courier New"/>
                <w:sz w:val="22"/>
                <w:szCs w:val="22"/>
              </w:rPr>
              <w:t>Большое</w:t>
            </w:r>
            <w:proofErr w:type="gramEnd"/>
            <w:r w:rsidRPr="00D45C63">
              <w:rPr>
                <w:rFonts w:ascii="Courier New" w:hAnsi="Courier New" w:cs="Courier New"/>
                <w:sz w:val="22"/>
                <w:szCs w:val="22"/>
              </w:rPr>
              <w:t xml:space="preserve"> Голоустное ул. Рейдовая</w:t>
            </w:r>
          </w:p>
        </w:tc>
        <w:tc>
          <w:tcPr>
            <w:tcW w:w="370" w:type="pct"/>
            <w:vAlign w:val="center"/>
          </w:tcPr>
          <w:p w14:paraId="58C0E93A"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7BC047A9" w14:textId="0855D486"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22,58</w:t>
            </w:r>
          </w:p>
        </w:tc>
        <w:tc>
          <w:tcPr>
            <w:tcW w:w="333" w:type="pct"/>
            <w:vAlign w:val="center"/>
          </w:tcPr>
          <w:p w14:paraId="1A8A0653"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0" w:type="pct"/>
            <w:vAlign w:val="center"/>
          </w:tcPr>
          <w:p w14:paraId="3C214F3B"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64E9634C"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689344C8"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74C29541" w14:textId="098CA0CA"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22,58</w:t>
            </w:r>
          </w:p>
        </w:tc>
        <w:tc>
          <w:tcPr>
            <w:tcW w:w="780" w:type="pct"/>
            <w:vMerge/>
            <w:vAlign w:val="center"/>
          </w:tcPr>
          <w:p w14:paraId="67E4CE54"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17BD1B05" w14:textId="77777777" w:rsidTr="001943E8">
        <w:trPr>
          <w:trHeight w:val="20"/>
          <w:jc w:val="center"/>
        </w:trPr>
        <w:tc>
          <w:tcPr>
            <w:tcW w:w="183" w:type="pct"/>
            <w:shd w:val="clear" w:color="auto" w:fill="auto"/>
            <w:vAlign w:val="center"/>
          </w:tcPr>
          <w:p w14:paraId="1B202F51"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3CC3E448" w14:textId="36BD7E78"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 xml:space="preserve">поселка </w:t>
            </w:r>
            <w:proofErr w:type="gramStart"/>
            <w:r w:rsidRPr="00D45C63">
              <w:rPr>
                <w:rFonts w:ascii="Courier New" w:hAnsi="Courier New" w:cs="Courier New"/>
                <w:sz w:val="22"/>
                <w:szCs w:val="22"/>
              </w:rPr>
              <w:t>Большое</w:t>
            </w:r>
            <w:proofErr w:type="gramEnd"/>
            <w:r w:rsidRPr="00D45C63">
              <w:rPr>
                <w:rFonts w:ascii="Courier New" w:hAnsi="Courier New" w:cs="Courier New"/>
                <w:sz w:val="22"/>
                <w:szCs w:val="22"/>
              </w:rPr>
              <w:t xml:space="preserve"> Голоустное ул. Рейдовая-2</w:t>
            </w:r>
          </w:p>
        </w:tc>
        <w:tc>
          <w:tcPr>
            <w:tcW w:w="370" w:type="pct"/>
            <w:vAlign w:val="center"/>
          </w:tcPr>
          <w:p w14:paraId="42197E4A"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670EB871" w14:textId="6631879E"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6,13</w:t>
            </w:r>
          </w:p>
        </w:tc>
        <w:tc>
          <w:tcPr>
            <w:tcW w:w="333" w:type="pct"/>
            <w:vAlign w:val="center"/>
          </w:tcPr>
          <w:p w14:paraId="3AC6C5E8"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0" w:type="pct"/>
            <w:vAlign w:val="center"/>
          </w:tcPr>
          <w:p w14:paraId="76A31C9C"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6A8D89E0"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52EF444B"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401BDCFE" w14:textId="73012658"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6,13</w:t>
            </w:r>
          </w:p>
        </w:tc>
        <w:tc>
          <w:tcPr>
            <w:tcW w:w="780" w:type="pct"/>
            <w:vMerge/>
            <w:vAlign w:val="center"/>
          </w:tcPr>
          <w:p w14:paraId="07F9DDC2"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11EBCBFC" w14:textId="77777777" w:rsidTr="001943E8">
        <w:trPr>
          <w:trHeight w:val="20"/>
          <w:jc w:val="center"/>
        </w:trPr>
        <w:tc>
          <w:tcPr>
            <w:tcW w:w="183" w:type="pct"/>
            <w:shd w:val="clear" w:color="auto" w:fill="auto"/>
            <w:vAlign w:val="center"/>
          </w:tcPr>
          <w:p w14:paraId="1711AA21"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1BB87D6C" w14:textId="6C693B3C"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 xml:space="preserve">поселка </w:t>
            </w:r>
            <w:proofErr w:type="gramStart"/>
            <w:r w:rsidRPr="00D45C63">
              <w:rPr>
                <w:rFonts w:ascii="Courier New" w:hAnsi="Courier New" w:cs="Courier New"/>
                <w:sz w:val="22"/>
                <w:szCs w:val="22"/>
              </w:rPr>
              <w:t>Большое</w:t>
            </w:r>
            <w:proofErr w:type="gramEnd"/>
            <w:r w:rsidRPr="00D45C63">
              <w:rPr>
                <w:rFonts w:ascii="Courier New" w:hAnsi="Courier New" w:cs="Courier New"/>
                <w:sz w:val="22"/>
                <w:szCs w:val="22"/>
              </w:rPr>
              <w:t xml:space="preserve"> Голоустное ул. Харануты</w:t>
            </w:r>
          </w:p>
        </w:tc>
        <w:tc>
          <w:tcPr>
            <w:tcW w:w="370" w:type="pct"/>
            <w:vAlign w:val="center"/>
          </w:tcPr>
          <w:p w14:paraId="0FB04C03"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7960D645" w14:textId="6E540D64"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70,00</w:t>
            </w:r>
          </w:p>
        </w:tc>
        <w:tc>
          <w:tcPr>
            <w:tcW w:w="333" w:type="pct"/>
            <w:vAlign w:val="center"/>
          </w:tcPr>
          <w:p w14:paraId="13090457"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0" w:type="pct"/>
            <w:vAlign w:val="center"/>
          </w:tcPr>
          <w:p w14:paraId="5BF8270A"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59FE95A1"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16BF2A04"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3EBB9DD7" w14:textId="0E28EA52"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70,00</w:t>
            </w:r>
          </w:p>
        </w:tc>
        <w:tc>
          <w:tcPr>
            <w:tcW w:w="780" w:type="pct"/>
            <w:vMerge/>
            <w:vAlign w:val="center"/>
          </w:tcPr>
          <w:p w14:paraId="3EA31866"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4C5FD0FB" w14:textId="77777777" w:rsidTr="001943E8">
        <w:trPr>
          <w:trHeight w:val="20"/>
          <w:jc w:val="center"/>
        </w:trPr>
        <w:tc>
          <w:tcPr>
            <w:tcW w:w="183" w:type="pct"/>
            <w:shd w:val="clear" w:color="auto" w:fill="auto"/>
            <w:vAlign w:val="center"/>
          </w:tcPr>
          <w:p w14:paraId="7827FC8A"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31103B89" w14:textId="3CF97B8A"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поселка Большое Голоустное ул</w:t>
            </w:r>
            <w:proofErr w:type="gramStart"/>
            <w:r w:rsidRPr="00D45C63">
              <w:rPr>
                <w:rFonts w:ascii="Courier New" w:hAnsi="Courier New" w:cs="Courier New"/>
                <w:sz w:val="22"/>
                <w:szCs w:val="22"/>
              </w:rPr>
              <w:t>.Х</w:t>
            </w:r>
            <w:proofErr w:type="gramEnd"/>
            <w:r w:rsidRPr="00D45C63">
              <w:rPr>
                <w:rFonts w:ascii="Courier New" w:hAnsi="Courier New" w:cs="Courier New"/>
                <w:sz w:val="22"/>
                <w:szCs w:val="22"/>
              </w:rPr>
              <w:t>арануты-2</w:t>
            </w:r>
          </w:p>
        </w:tc>
        <w:tc>
          <w:tcPr>
            <w:tcW w:w="370" w:type="pct"/>
            <w:vAlign w:val="center"/>
          </w:tcPr>
          <w:p w14:paraId="56C8C4EB"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6F375684" w14:textId="7CD4EDF1"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4,97</w:t>
            </w:r>
          </w:p>
        </w:tc>
        <w:tc>
          <w:tcPr>
            <w:tcW w:w="333" w:type="pct"/>
            <w:vAlign w:val="center"/>
          </w:tcPr>
          <w:p w14:paraId="38FEFC6A"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0" w:type="pct"/>
            <w:vAlign w:val="center"/>
          </w:tcPr>
          <w:p w14:paraId="29264F18"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3DB5045D"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647549E9"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02A15F97" w14:textId="52B1F214"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4,97</w:t>
            </w:r>
          </w:p>
        </w:tc>
        <w:tc>
          <w:tcPr>
            <w:tcW w:w="780" w:type="pct"/>
            <w:vMerge/>
            <w:vAlign w:val="center"/>
          </w:tcPr>
          <w:p w14:paraId="03DCE592"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4F27AAA0" w14:textId="77777777" w:rsidTr="001943E8">
        <w:trPr>
          <w:trHeight w:val="20"/>
          <w:jc w:val="center"/>
        </w:trPr>
        <w:tc>
          <w:tcPr>
            <w:tcW w:w="183" w:type="pct"/>
            <w:shd w:val="clear" w:color="auto" w:fill="auto"/>
            <w:vAlign w:val="center"/>
          </w:tcPr>
          <w:p w14:paraId="00879418"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6C491523" w14:textId="5D43E3DD"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села Малое Голоустное ул. Черемушки</w:t>
            </w:r>
          </w:p>
        </w:tc>
        <w:tc>
          <w:tcPr>
            <w:tcW w:w="370" w:type="pct"/>
            <w:vAlign w:val="center"/>
          </w:tcPr>
          <w:p w14:paraId="4ABCD74D"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499C8674"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3" w:type="pct"/>
            <w:vAlign w:val="center"/>
          </w:tcPr>
          <w:p w14:paraId="14DEF60C" w14:textId="3ED88B41"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30,03</w:t>
            </w:r>
          </w:p>
        </w:tc>
        <w:tc>
          <w:tcPr>
            <w:tcW w:w="330" w:type="pct"/>
            <w:vAlign w:val="center"/>
          </w:tcPr>
          <w:p w14:paraId="4891DF09"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1F262A59"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16335627"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4A7CC406" w14:textId="0FB93748"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30,03</w:t>
            </w:r>
          </w:p>
        </w:tc>
        <w:tc>
          <w:tcPr>
            <w:tcW w:w="780" w:type="pct"/>
            <w:vMerge/>
            <w:vAlign w:val="center"/>
          </w:tcPr>
          <w:p w14:paraId="2F78FA50"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49C3FDA8" w14:textId="77777777" w:rsidTr="001943E8">
        <w:trPr>
          <w:trHeight w:val="20"/>
          <w:jc w:val="center"/>
        </w:trPr>
        <w:tc>
          <w:tcPr>
            <w:tcW w:w="183" w:type="pct"/>
            <w:shd w:val="clear" w:color="auto" w:fill="auto"/>
            <w:vAlign w:val="center"/>
          </w:tcPr>
          <w:p w14:paraId="62666781"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0D9DB248" w14:textId="108970DA"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 xml:space="preserve">села Малое Голоустное ул. </w:t>
            </w:r>
            <w:proofErr w:type="gramStart"/>
            <w:r w:rsidRPr="00D45C63">
              <w:rPr>
                <w:rFonts w:ascii="Courier New" w:hAnsi="Courier New" w:cs="Courier New"/>
                <w:sz w:val="22"/>
                <w:szCs w:val="22"/>
              </w:rPr>
              <w:t>Таежная</w:t>
            </w:r>
            <w:proofErr w:type="gramEnd"/>
          </w:p>
        </w:tc>
        <w:tc>
          <w:tcPr>
            <w:tcW w:w="370" w:type="pct"/>
            <w:vAlign w:val="center"/>
          </w:tcPr>
          <w:p w14:paraId="75CD35A4"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5C8FCB57"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3" w:type="pct"/>
            <w:vAlign w:val="center"/>
          </w:tcPr>
          <w:p w14:paraId="13789EB3" w14:textId="37028197"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16,63</w:t>
            </w:r>
          </w:p>
        </w:tc>
        <w:tc>
          <w:tcPr>
            <w:tcW w:w="330" w:type="pct"/>
            <w:vAlign w:val="center"/>
          </w:tcPr>
          <w:p w14:paraId="156D078E"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12C793DA"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0D7FCDB1"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7B02BB51" w14:textId="4F8A7B07"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16,63</w:t>
            </w:r>
          </w:p>
        </w:tc>
        <w:tc>
          <w:tcPr>
            <w:tcW w:w="780" w:type="pct"/>
            <w:vMerge/>
            <w:vAlign w:val="center"/>
          </w:tcPr>
          <w:p w14:paraId="32D8FF39"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2975DDC6" w14:textId="77777777" w:rsidTr="001943E8">
        <w:trPr>
          <w:trHeight w:val="20"/>
          <w:jc w:val="center"/>
        </w:trPr>
        <w:tc>
          <w:tcPr>
            <w:tcW w:w="183" w:type="pct"/>
            <w:shd w:val="clear" w:color="auto" w:fill="auto"/>
            <w:vAlign w:val="center"/>
          </w:tcPr>
          <w:p w14:paraId="545A879B"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301138ED" w14:textId="03BB0D54"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села Малое Голоустное ул. Олега Кошевого</w:t>
            </w:r>
          </w:p>
        </w:tc>
        <w:tc>
          <w:tcPr>
            <w:tcW w:w="370" w:type="pct"/>
            <w:vAlign w:val="center"/>
          </w:tcPr>
          <w:p w14:paraId="1FC199FE"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613D5A19"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3" w:type="pct"/>
            <w:vAlign w:val="center"/>
          </w:tcPr>
          <w:p w14:paraId="09B64D19" w14:textId="04E51322"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9,59</w:t>
            </w:r>
          </w:p>
        </w:tc>
        <w:tc>
          <w:tcPr>
            <w:tcW w:w="330" w:type="pct"/>
            <w:vAlign w:val="center"/>
          </w:tcPr>
          <w:p w14:paraId="31B86DA8"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0B539B01"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216E2818"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1A04D313" w14:textId="0E9EAC63"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9,59</w:t>
            </w:r>
          </w:p>
        </w:tc>
        <w:tc>
          <w:tcPr>
            <w:tcW w:w="780" w:type="pct"/>
            <w:vMerge/>
            <w:vAlign w:val="center"/>
          </w:tcPr>
          <w:p w14:paraId="462235C7"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56267C78" w14:textId="77777777" w:rsidTr="001943E8">
        <w:trPr>
          <w:trHeight w:val="20"/>
          <w:jc w:val="center"/>
        </w:trPr>
        <w:tc>
          <w:tcPr>
            <w:tcW w:w="183" w:type="pct"/>
            <w:shd w:val="clear" w:color="auto" w:fill="auto"/>
            <w:vAlign w:val="center"/>
          </w:tcPr>
          <w:p w14:paraId="2B477977"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700B8798" w14:textId="39FAF07C"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села Малое Голоустное ул. Комарова</w:t>
            </w:r>
          </w:p>
        </w:tc>
        <w:tc>
          <w:tcPr>
            <w:tcW w:w="370" w:type="pct"/>
            <w:vAlign w:val="center"/>
          </w:tcPr>
          <w:p w14:paraId="055DC95C"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7A027AB4"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3" w:type="pct"/>
            <w:vAlign w:val="center"/>
          </w:tcPr>
          <w:p w14:paraId="4C2A32A4" w14:textId="37B6CB8D"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9,38</w:t>
            </w:r>
          </w:p>
        </w:tc>
        <w:tc>
          <w:tcPr>
            <w:tcW w:w="330" w:type="pct"/>
            <w:vAlign w:val="center"/>
          </w:tcPr>
          <w:p w14:paraId="09E5A31C"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49AF215E"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5E9FF5D4"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39A6A852" w14:textId="78481A91"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9,38</w:t>
            </w:r>
          </w:p>
        </w:tc>
        <w:tc>
          <w:tcPr>
            <w:tcW w:w="780" w:type="pct"/>
            <w:vMerge/>
            <w:vAlign w:val="center"/>
          </w:tcPr>
          <w:p w14:paraId="4994379E"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5220D52C" w14:textId="77777777" w:rsidTr="001943E8">
        <w:trPr>
          <w:trHeight w:val="20"/>
          <w:jc w:val="center"/>
        </w:trPr>
        <w:tc>
          <w:tcPr>
            <w:tcW w:w="183" w:type="pct"/>
            <w:shd w:val="clear" w:color="auto" w:fill="auto"/>
            <w:vAlign w:val="center"/>
          </w:tcPr>
          <w:p w14:paraId="78374BF8"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7C6A64F2" w14:textId="6AE89BE3"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 xml:space="preserve">села Малое Голоустное ул. </w:t>
            </w:r>
            <w:proofErr w:type="gramStart"/>
            <w:r w:rsidRPr="00D45C63">
              <w:rPr>
                <w:rFonts w:ascii="Courier New" w:hAnsi="Courier New" w:cs="Courier New"/>
                <w:sz w:val="22"/>
                <w:szCs w:val="22"/>
              </w:rPr>
              <w:t>Колхозная</w:t>
            </w:r>
            <w:proofErr w:type="gramEnd"/>
          </w:p>
        </w:tc>
        <w:tc>
          <w:tcPr>
            <w:tcW w:w="370" w:type="pct"/>
            <w:vAlign w:val="center"/>
          </w:tcPr>
          <w:p w14:paraId="18AFA1DC"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24E137D6"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3" w:type="pct"/>
            <w:vAlign w:val="center"/>
          </w:tcPr>
          <w:p w14:paraId="6F27C815" w14:textId="291F08B6"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30,66</w:t>
            </w:r>
          </w:p>
        </w:tc>
        <w:tc>
          <w:tcPr>
            <w:tcW w:w="330" w:type="pct"/>
            <w:vAlign w:val="center"/>
          </w:tcPr>
          <w:p w14:paraId="6433C86F"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319D3F70"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789781DA"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675D840D" w14:textId="01302D42"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30,66</w:t>
            </w:r>
          </w:p>
        </w:tc>
        <w:tc>
          <w:tcPr>
            <w:tcW w:w="780" w:type="pct"/>
            <w:vMerge/>
            <w:vAlign w:val="center"/>
          </w:tcPr>
          <w:p w14:paraId="099FCA4E"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6366E046" w14:textId="77777777" w:rsidTr="001943E8">
        <w:trPr>
          <w:trHeight w:val="20"/>
          <w:jc w:val="center"/>
        </w:trPr>
        <w:tc>
          <w:tcPr>
            <w:tcW w:w="183" w:type="pct"/>
            <w:shd w:val="clear" w:color="auto" w:fill="auto"/>
            <w:vAlign w:val="center"/>
          </w:tcPr>
          <w:p w14:paraId="53B31DC8"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198A732D" w14:textId="78B1414E"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села Малое Голоустное ул. Кропочева</w:t>
            </w:r>
          </w:p>
        </w:tc>
        <w:tc>
          <w:tcPr>
            <w:tcW w:w="370" w:type="pct"/>
            <w:vAlign w:val="center"/>
          </w:tcPr>
          <w:p w14:paraId="6F713FF0"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66AEDC09"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3" w:type="pct"/>
            <w:vAlign w:val="center"/>
          </w:tcPr>
          <w:p w14:paraId="5D3C3D3A" w14:textId="13DE3F22"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22,16</w:t>
            </w:r>
          </w:p>
        </w:tc>
        <w:tc>
          <w:tcPr>
            <w:tcW w:w="330" w:type="pct"/>
            <w:vAlign w:val="center"/>
          </w:tcPr>
          <w:p w14:paraId="6B05D2DA"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5976EDE7"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4291A8BC"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69030AC3" w14:textId="3044E4C4"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22,16</w:t>
            </w:r>
          </w:p>
        </w:tc>
        <w:tc>
          <w:tcPr>
            <w:tcW w:w="780" w:type="pct"/>
            <w:vMerge/>
            <w:vAlign w:val="center"/>
          </w:tcPr>
          <w:p w14:paraId="34C0CC35"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5878165E" w14:textId="77777777" w:rsidTr="001943E8">
        <w:trPr>
          <w:trHeight w:val="20"/>
          <w:jc w:val="center"/>
        </w:trPr>
        <w:tc>
          <w:tcPr>
            <w:tcW w:w="183" w:type="pct"/>
            <w:shd w:val="clear" w:color="auto" w:fill="auto"/>
            <w:vAlign w:val="center"/>
          </w:tcPr>
          <w:p w14:paraId="2475741A"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48F3CE87" w14:textId="432358A1"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 xml:space="preserve">села Малое Голоустное ул. </w:t>
            </w:r>
            <w:proofErr w:type="gramStart"/>
            <w:r w:rsidRPr="00D45C63">
              <w:rPr>
                <w:rFonts w:ascii="Courier New" w:hAnsi="Courier New" w:cs="Courier New"/>
                <w:sz w:val="22"/>
                <w:szCs w:val="22"/>
              </w:rPr>
              <w:t>Лесная</w:t>
            </w:r>
            <w:proofErr w:type="gramEnd"/>
          </w:p>
        </w:tc>
        <w:tc>
          <w:tcPr>
            <w:tcW w:w="370" w:type="pct"/>
            <w:vAlign w:val="center"/>
          </w:tcPr>
          <w:p w14:paraId="4C46FD04"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5A65527A"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3" w:type="pct"/>
            <w:vAlign w:val="center"/>
          </w:tcPr>
          <w:p w14:paraId="7C19EBDB" w14:textId="44408741"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6,48</w:t>
            </w:r>
          </w:p>
        </w:tc>
        <w:tc>
          <w:tcPr>
            <w:tcW w:w="330" w:type="pct"/>
            <w:vAlign w:val="center"/>
          </w:tcPr>
          <w:p w14:paraId="097A3316"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300696A7"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07CE5F56"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132C117B" w14:textId="5E08F7FD"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6,48</w:t>
            </w:r>
          </w:p>
        </w:tc>
        <w:tc>
          <w:tcPr>
            <w:tcW w:w="780" w:type="pct"/>
            <w:vMerge/>
            <w:vAlign w:val="center"/>
          </w:tcPr>
          <w:p w14:paraId="1CA747BE"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63DF6953" w14:textId="77777777" w:rsidTr="001943E8">
        <w:trPr>
          <w:trHeight w:val="20"/>
          <w:jc w:val="center"/>
        </w:trPr>
        <w:tc>
          <w:tcPr>
            <w:tcW w:w="183" w:type="pct"/>
            <w:shd w:val="clear" w:color="auto" w:fill="auto"/>
            <w:vAlign w:val="center"/>
          </w:tcPr>
          <w:p w14:paraId="19A79B1A"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4DF5EA2B" w14:textId="3E0BE5BD"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 xml:space="preserve">села Малое Голоустное ул. </w:t>
            </w:r>
            <w:proofErr w:type="gramStart"/>
            <w:r w:rsidRPr="00D45C63">
              <w:rPr>
                <w:rFonts w:ascii="Courier New" w:hAnsi="Courier New" w:cs="Courier New"/>
                <w:sz w:val="22"/>
                <w:szCs w:val="22"/>
              </w:rPr>
              <w:t>Широкая</w:t>
            </w:r>
            <w:proofErr w:type="gramEnd"/>
          </w:p>
        </w:tc>
        <w:tc>
          <w:tcPr>
            <w:tcW w:w="370" w:type="pct"/>
            <w:vAlign w:val="center"/>
          </w:tcPr>
          <w:p w14:paraId="6E255686"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297549E4"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3" w:type="pct"/>
            <w:vAlign w:val="center"/>
          </w:tcPr>
          <w:p w14:paraId="13A0895F" w14:textId="42CF6E42"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8,30</w:t>
            </w:r>
          </w:p>
        </w:tc>
        <w:tc>
          <w:tcPr>
            <w:tcW w:w="330" w:type="pct"/>
            <w:vAlign w:val="center"/>
          </w:tcPr>
          <w:p w14:paraId="10C2B750"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18FF3B93"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129D4322"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362522D4" w14:textId="191E8083"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8,30</w:t>
            </w:r>
          </w:p>
        </w:tc>
        <w:tc>
          <w:tcPr>
            <w:tcW w:w="780" w:type="pct"/>
            <w:vMerge/>
            <w:vAlign w:val="center"/>
          </w:tcPr>
          <w:p w14:paraId="49B5F0B0"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691DEE73" w14:textId="77777777" w:rsidTr="001943E8">
        <w:trPr>
          <w:trHeight w:val="20"/>
          <w:jc w:val="center"/>
        </w:trPr>
        <w:tc>
          <w:tcPr>
            <w:tcW w:w="183" w:type="pct"/>
            <w:shd w:val="clear" w:color="auto" w:fill="auto"/>
            <w:vAlign w:val="center"/>
          </w:tcPr>
          <w:p w14:paraId="642C4166"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10D5C0F2" w14:textId="0981BF8F"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 xml:space="preserve">поселка </w:t>
            </w:r>
            <w:proofErr w:type="gramStart"/>
            <w:r w:rsidRPr="00D45C63">
              <w:rPr>
                <w:rFonts w:ascii="Courier New" w:hAnsi="Courier New" w:cs="Courier New"/>
                <w:sz w:val="22"/>
                <w:szCs w:val="22"/>
              </w:rPr>
              <w:t>Большое</w:t>
            </w:r>
            <w:proofErr w:type="gramEnd"/>
            <w:r w:rsidRPr="00D45C63">
              <w:rPr>
                <w:rFonts w:ascii="Courier New" w:hAnsi="Courier New" w:cs="Courier New"/>
                <w:sz w:val="22"/>
                <w:szCs w:val="22"/>
              </w:rPr>
              <w:t xml:space="preserve"> Голоустное ул. Речная</w:t>
            </w:r>
          </w:p>
        </w:tc>
        <w:tc>
          <w:tcPr>
            <w:tcW w:w="370" w:type="pct"/>
            <w:vAlign w:val="center"/>
          </w:tcPr>
          <w:p w14:paraId="7357C40D"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09091326"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3" w:type="pct"/>
            <w:vAlign w:val="center"/>
          </w:tcPr>
          <w:p w14:paraId="3C3045FD" w14:textId="7C4E3914"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10,33</w:t>
            </w:r>
          </w:p>
        </w:tc>
        <w:tc>
          <w:tcPr>
            <w:tcW w:w="330" w:type="pct"/>
            <w:vAlign w:val="center"/>
          </w:tcPr>
          <w:p w14:paraId="22F9C2B2"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62AEDA96"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6904A7F9"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72ACE27B" w14:textId="4234EA6C"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10,33</w:t>
            </w:r>
          </w:p>
        </w:tc>
        <w:tc>
          <w:tcPr>
            <w:tcW w:w="780" w:type="pct"/>
            <w:vMerge/>
            <w:vAlign w:val="center"/>
          </w:tcPr>
          <w:p w14:paraId="6D797F84"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79D5678F" w14:textId="77777777" w:rsidTr="001943E8">
        <w:trPr>
          <w:trHeight w:val="20"/>
          <w:jc w:val="center"/>
        </w:trPr>
        <w:tc>
          <w:tcPr>
            <w:tcW w:w="183" w:type="pct"/>
            <w:shd w:val="clear" w:color="auto" w:fill="auto"/>
            <w:vAlign w:val="center"/>
          </w:tcPr>
          <w:p w14:paraId="2C1DD176"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0EF960CE" w14:textId="4C578828"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 xml:space="preserve">поселка </w:t>
            </w:r>
            <w:proofErr w:type="gramStart"/>
            <w:r w:rsidRPr="00D45C63">
              <w:rPr>
                <w:rFonts w:ascii="Courier New" w:hAnsi="Courier New" w:cs="Courier New"/>
                <w:sz w:val="22"/>
                <w:szCs w:val="22"/>
              </w:rPr>
              <w:t>Большое</w:t>
            </w:r>
            <w:proofErr w:type="gramEnd"/>
            <w:r w:rsidRPr="00D45C63">
              <w:rPr>
                <w:rFonts w:ascii="Courier New" w:hAnsi="Courier New" w:cs="Courier New"/>
                <w:sz w:val="22"/>
                <w:szCs w:val="22"/>
              </w:rPr>
              <w:t xml:space="preserve"> Голоустное ул. Речная-2</w:t>
            </w:r>
          </w:p>
        </w:tc>
        <w:tc>
          <w:tcPr>
            <w:tcW w:w="370" w:type="pct"/>
            <w:vAlign w:val="center"/>
          </w:tcPr>
          <w:p w14:paraId="10037683"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6FE6317D"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3" w:type="pct"/>
            <w:vAlign w:val="center"/>
          </w:tcPr>
          <w:p w14:paraId="6D058790" w14:textId="3064F00C"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4,03</w:t>
            </w:r>
          </w:p>
        </w:tc>
        <w:tc>
          <w:tcPr>
            <w:tcW w:w="330" w:type="pct"/>
            <w:vAlign w:val="center"/>
          </w:tcPr>
          <w:p w14:paraId="082E8299"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7B54CE9E"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7F877596"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0AB6F4CE" w14:textId="0311F9FE"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4,03</w:t>
            </w:r>
          </w:p>
        </w:tc>
        <w:tc>
          <w:tcPr>
            <w:tcW w:w="780" w:type="pct"/>
            <w:vMerge/>
            <w:vAlign w:val="center"/>
          </w:tcPr>
          <w:p w14:paraId="27DA3950"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0ECFE526" w14:textId="77777777" w:rsidTr="001943E8">
        <w:trPr>
          <w:trHeight w:val="20"/>
          <w:jc w:val="center"/>
        </w:trPr>
        <w:tc>
          <w:tcPr>
            <w:tcW w:w="183" w:type="pct"/>
            <w:shd w:val="clear" w:color="auto" w:fill="auto"/>
            <w:vAlign w:val="center"/>
          </w:tcPr>
          <w:p w14:paraId="235B6EDB"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05B88933" w14:textId="46FF98D8"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 xml:space="preserve">поселка </w:t>
            </w:r>
            <w:proofErr w:type="gramStart"/>
            <w:r w:rsidRPr="00D45C63">
              <w:rPr>
                <w:rFonts w:ascii="Courier New" w:hAnsi="Courier New" w:cs="Courier New"/>
                <w:sz w:val="22"/>
                <w:szCs w:val="22"/>
              </w:rPr>
              <w:t>Большое</w:t>
            </w:r>
            <w:proofErr w:type="gramEnd"/>
            <w:r w:rsidRPr="00D45C63">
              <w:rPr>
                <w:rFonts w:ascii="Courier New" w:hAnsi="Courier New" w:cs="Courier New"/>
                <w:sz w:val="22"/>
                <w:szCs w:val="22"/>
              </w:rPr>
              <w:t xml:space="preserve"> Голоустное ул. Трактовая</w:t>
            </w:r>
          </w:p>
        </w:tc>
        <w:tc>
          <w:tcPr>
            <w:tcW w:w="370" w:type="pct"/>
            <w:vAlign w:val="center"/>
          </w:tcPr>
          <w:p w14:paraId="13742180"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6935F946"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3" w:type="pct"/>
            <w:vAlign w:val="center"/>
          </w:tcPr>
          <w:p w14:paraId="56A8E119" w14:textId="31080DDD"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22,19</w:t>
            </w:r>
          </w:p>
        </w:tc>
        <w:tc>
          <w:tcPr>
            <w:tcW w:w="330" w:type="pct"/>
            <w:vAlign w:val="center"/>
          </w:tcPr>
          <w:p w14:paraId="27D060CA"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001DDDA8"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14CD3952"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201CB69D" w14:textId="63B0470F"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22,19</w:t>
            </w:r>
          </w:p>
        </w:tc>
        <w:tc>
          <w:tcPr>
            <w:tcW w:w="780" w:type="pct"/>
            <w:vMerge/>
            <w:vAlign w:val="center"/>
          </w:tcPr>
          <w:p w14:paraId="0896733F"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6EAB453A" w14:textId="77777777" w:rsidTr="001943E8">
        <w:trPr>
          <w:trHeight w:val="20"/>
          <w:jc w:val="center"/>
        </w:trPr>
        <w:tc>
          <w:tcPr>
            <w:tcW w:w="183" w:type="pct"/>
            <w:shd w:val="clear" w:color="auto" w:fill="auto"/>
            <w:vAlign w:val="center"/>
          </w:tcPr>
          <w:p w14:paraId="26077807"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07947D7D" w14:textId="7C697F36"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 xml:space="preserve">поселка </w:t>
            </w:r>
            <w:proofErr w:type="gramStart"/>
            <w:r w:rsidRPr="00D45C63">
              <w:rPr>
                <w:rFonts w:ascii="Courier New" w:hAnsi="Courier New" w:cs="Courier New"/>
                <w:sz w:val="22"/>
                <w:szCs w:val="22"/>
              </w:rPr>
              <w:t>Большое</w:t>
            </w:r>
            <w:proofErr w:type="gramEnd"/>
            <w:r w:rsidRPr="00D45C63">
              <w:rPr>
                <w:rFonts w:ascii="Courier New" w:hAnsi="Courier New" w:cs="Courier New"/>
                <w:sz w:val="22"/>
                <w:szCs w:val="22"/>
              </w:rPr>
              <w:t xml:space="preserve"> Голоустное ул. Тополиная</w:t>
            </w:r>
          </w:p>
        </w:tc>
        <w:tc>
          <w:tcPr>
            <w:tcW w:w="370" w:type="pct"/>
            <w:vAlign w:val="center"/>
          </w:tcPr>
          <w:p w14:paraId="669EC8D3"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748B2B21"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3" w:type="pct"/>
            <w:vAlign w:val="center"/>
          </w:tcPr>
          <w:p w14:paraId="1A028115" w14:textId="6FEA9C87"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29,51</w:t>
            </w:r>
          </w:p>
        </w:tc>
        <w:tc>
          <w:tcPr>
            <w:tcW w:w="330" w:type="pct"/>
            <w:vAlign w:val="center"/>
          </w:tcPr>
          <w:p w14:paraId="6D1ED246"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5275CADA"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0BF3FE1E"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2A686E1C" w14:textId="7CA2F6B8"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29,51</w:t>
            </w:r>
          </w:p>
        </w:tc>
        <w:tc>
          <w:tcPr>
            <w:tcW w:w="780" w:type="pct"/>
            <w:vMerge/>
            <w:vAlign w:val="center"/>
          </w:tcPr>
          <w:p w14:paraId="0354FE45"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6A7615B8" w14:textId="77777777" w:rsidTr="001943E8">
        <w:trPr>
          <w:trHeight w:val="20"/>
          <w:jc w:val="center"/>
        </w:trPr>
        <w:tc>
          <w:tcPr>
            <w:tcW w:w="183" w:type="pct"/>
            <w:shd w:val="clear" w:color="auto" w:fill="auto"/>
            <w:vAlign w:val="center"/>
          </w:tcPr>
          <w:p w14:paraId="6DA9D9A7" w14:textId="77777777" w:rsidR="00ED1549" w:rsidRPr="00D45C63" w:rsidRDefault="00ED1549" w:rsidP="00ED1549">
            <w:pPr>
              <w:spacing w:line="276" w:lineRule="auto"/>
              <w:jc w:val="center"/>
              <w:rPr>
                <w:rFonts w:ascii="Courier New" w:hAnsi="Courier New" w:cs="Courier New"/>
                <w:sz w:val="22"/>
                <w:szCs w:val="22"/>
              </w:rPr>
            </w:pPr>
          </w:p>
        </w:tc>
        <w:tc>
          <w:tcPr>
            <w:tcW w:w="1630" w:type="pct"/>
            <w:shd w:val="clear" w:color="auto" w:fill="auto"/>
          </w:tcPr>
          <w:p w14:paraId="280FD893" w14:textId="76423D37" w:rsidR="00ED1549" w:rsidRPr="00D45C63" w:rsidRDefault="00ED1549" w:rsidP="00D45C63">
            <w:pPr>
              <w:spacing w:line="276" w:lineRule="auto"/>
              <w:rPr>
                <w:rFonts w:ascii="Courier New" w:hAnsi="Courier New" w:cs="Courier New"/>
                <w:sz w:val="22"/>
                <w:szCs w:val="22"/>
              </w:rPr>
            </w:pPr>
            <w:r w:rsidRPr="00D45C63">
              <w:rPr>
                <w:rFonts w:ascii="Courier New" w:hAnsi="Courier New" w:cs="Courier New"/>
                <w:sz w:val="22"/>
                <w:szCs w:val="22"/>
              </w:rPr>
              <w:t xml:space="preserve">поселка </w:t>
            </w:r>
            <w:proofErr w:type="gramStart"/>
            <w:r w:rsidRPr="00D45C63">
              <w:rPr>
                <w:rFonts w:ascii="Courier New" w:hAnsi="Courier New" w:cs="Courier New"/>
                <w:sz w:val="22"/>
                <w:szCs w:val="22"/>
              </w:rPr>
              <w:t>Большое</w:t>
            </w:r>
            <w:proofErr w:type="gramEnd"/>
            <w:r w:rsidRPr="00D45C63">
              <w:rPr>
                <w:rFonts w:ascii="Courier New" w:hAnsi="Courier New" w:cs="Courier New"/>
                <w:sz w:val="22"/>
                <w:szCs w:val="22"/>
              </w:rPr>
              <w:t xml:space="preserve"> Голоустное ул. Озерная</w:t>
            </w:r>
          </w:p>
        </w:tc>
        <w:tc>
          <w:tcPr>
            <w:tcW w:w="370" w:type="pct"/>
            <w:vAlign w:val="center"/>
          </w:tcPr>
          <w:p w14:paraId="02F45174"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71E57EA4"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3" w:type="pct"/>
            <w:vAlign w:val="center"/>
          </w:tcPr>
          <w:p w14:paraId="0C385FEE" w14:textId="5E1184A2"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10,75</w:t>
            </w:r>
          </w:p>
        </w:tc>
        <w:tc>
          <w:tcPr>
            <w:tcW w:w="330" w:type="pct"/>
            <w:vAlign w:val="center"/>
          </w:tcPr>
          <w:p w14:paraId="69C4EBB9"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4294163D"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4625E991"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377E3D7D" w14:textId="12DFF3BF" w:rsidR="00ED1549" w:rsidRPr="00D45C63" w:rsidRDefault="00ED1549" w:rsidP="00ED1549">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10,75</w:t>
            </w:r>
          </w:p>
        </w:tc>
        <w:tc>
          <w:tcPr>
            <w:tcW w:w="780" w:type="pct"/>
            <w:vMerge/>
            <w:vAlign w:val="center"/>
          </w:tcPr>
          <w:p w14:paraId="0109A7C6"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4728A253" w14:textId="77777777" w:rsidTr="001943E8">
        <w:trPr>
          <w:trHeight w:val="20"/>
          <w:jc w:val="center"/>
        </w:trPr>
        <w:tc>
          <w:tcPr>
            <w:tcW w:w="183" w:type="pct"/>
            <w:shd w:val="clear" w:color="auto" w:fill="auto"/>
            <w:vAlign w:val="center"/>
          </w:tcPr>
          <w:p w14:paraId="3C48ADBD" w14:textId="71298A13" w:rsidR="00ED1549" w:rsidRPr="00D45C63" w:rsidRDefault="00D45C63" w:rsidP="00ED1549">
            <w:pPr>
              <w:spacing w:line="276" w:lineRule="auto"/>
              <w:jc w:val="center"/>
              <w:rPr>
                <w:rFonts w:ascii="Courier New" w:hAnsi="Courier New" w:cs="Courier New"/>
                <w:sz w:val="22"/>
                <w:szCs w:val="22"/>
              </w:rPr>
            </w:pPr>
            <w:r>
              <w:rPr>
                <w:rFonts w:ascii="Courier New" w:hAnsi="Courier New" w:cs="Courier New"/>
                <w:sz w:val="22"/>
                <w:szCs w:val="22"/>
              </w:rPr>
              <w:t>6</w:t>
            </w:r>
          </w:p>
        </w:tc>
        <w:tc>
          <w:tcPr>
            <w:tcW w:w="1630" w:type="pct"/>
            <w:shd w:val="clear" w:color="auto" w:fill="auto"/>
            <w:vAlign w:val="center"/>
          </w:tcPr>
          <w:p w14:paraId="4B3DFD08" w14:textId="5FFAB5BE" w:rsidR="00ED1549" w:rsidRPr="00D45C63" w:rsidRDefault="00ED1549" w:rsidP="00D45C63">
            <w:pPr>
              <w:tabs>
                <w:tab w:val="left" w:pos="708"/>
                <w:tab w:val="left" w:pos="8565"/>
              </w:tabs>
              <w:spacing w:line="276" w:lineRule="auto"/>
              <w:rPr>
                <w:rFonts w:ascii="Courier New" w:hAnsi="Courier New" w:cs="Courier New"/>
                <w:sz w:val="22"/>
                <w:szCs w:val="22"/>
              </w:rPr>
            </w:pPr>
            <w:r w:rsidRPr="00D45C63">
              <w:rPr>
                <w:rFonts w:ascii="Courier New" w:hAnsi="Courier New" w:cs="Courier New"/>
                <w:sz w:val="22"/>
                <w:szCs w:val="22"/>
              </w:rPr>
              <w:t>Ремонт автодорог общего пользования в границах:</w:t>
            </w:r>
          </w:p>
        </w:tc>
        <w:tc>
          <w:tcPr>
            <w:tcW w:w="370" w:type="pct"/>
            <w:vAlign w:val="center"/>
          </w:tcPr>
          <w:p w14:paraId="2420FFCA"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48" w:type="pct"/>
            <w:vAlign w:val="center"/>
          </w:tcPr>
          <w:p w14:paraId="2101A0BB"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3" w:type="pct"/>
            <w:vAlign w:val="center"/>
          </w:tcPr>
          <w:p w14:paraId="567FF030"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30" w:type="pct"/>
            <w:vAlign w:val="center"/>
          </w:tcPr>
          <w:p w14:paraId="052E3B81"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17" w:type="pct"/>
            <w:vAlign w:val="center"/>
          </w:tcPr>
          <w:p w14:paraId="59AD8413"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22" w:type="pct"/>
            <w:vAlign w:val="center"/>
          </w:tcPr>
          <w:p w14:paraId="70B0C04A"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388" w:type="pct"/>
            <w:vAlign w:val="center"/>
          </w:tcPr>
          <w:p w14:paraId="47CDCC98" w14:textId="77777777" w:rsidR="00ED1549" w:rsidRPr="00D45C63" w:rsidRDefault="00ED1549" w:rsidP="00ED1549">
            <w:pPr>
              <w:spacing w:line="276" w:lineRule="auto"/>
              <w:ind w:left="-108" w:right="-108"/>
              <w:jc w:val="center"/>
              <w:rPr>
                <w:rFonts w:ascii="Courier New" w:hAnsi="Courier New" w:cs="Courier New"/>
                <w:sz w:val="22"/>
                <w:szCs w:val="22"/>
              </w:rPr>
            </w:pPr>
          </w:p>
        </w:tc>
        <w:tc>
          <w:tcPr>
            <w:tcW w:w="780" w:type="pct"/>
            <w:vMerge/>
            <w:vAlign w:val="center"/>
          </w:tcPr>
          <w:p w14:paraId="3D2ECAD8" w14:textId="77777777" w:rsidR="00ED1549" w:rsidRPr="00D45C63" w:rsidRDefault="00ED1549" w:rsidP="00ED1549">
            <w:pPr>
              <w:spacing w:line="276" w:lineRule="auto"/>
              <w:ind w:left="-108" w:right="-108"/>
              <w:jc w:val="center"/>
              <w:rPr>
                <w:rFonts w:ascii="Courier New" w:hAnsi="Courier New" w:cs="Courier New"/>
                <w:sz w:val="22"/>
                <w:szCs w:val="22"/>
              </w:rPr>
            </w:pPr>
          </w:p>
        </w:tc>
      </w:tr>
      <w:tr w:rsidR="001943E8" w:rsidRPr="00233AC0" w14:paraId="46978111" w14:textId="77777777" w:rsidTr="001943E8">
        <w:trPr>
          <w:trHeight w:val="20"/>
          <w:jc w:val="center"/>
        </w:trPr>
        <w:tc>
          <w:tcPr>
            <w:tcW w:w="183" w:type="pct"/>
            <w:shd w:val="clear" w:color="auto" w:fill="auto"/>
            <w:vAlign w:val="center"/>
          </w:tcPr>
          <w:p w14:paraId="0C57D612" w14:textId="77777777" w:rsidR="001943E8" w:rsidRPr="00D45C63" w:rsidRDefault="001943E8" w:rsidP="001943E8">
            <w:pPr>
              <w:spacing w:line="276" w:lineRule="auto"/>
              <w:jc w:val="center"/>
              <w:rPr>
                <w:rFonts w:ascii="Courier New" w:hAnsi="Courier New" w:cs="Courier New"/>
                <w:sz w:val="22"/>
                <w:szCs w:val="22"/>
              </w:rPr>
            </w:pPr>
          </w:p>
        </w:tc>
        <w:tc>
          <w:tcPr>
            <w:tcW w:w="1630" w:type="pct"/>
            <w:shd w:val="clear" w:color="auto" w:fill="auto"/>
          </w:tcPr>
          <w:p w14:paraId="20BC2225" w14:textId="6E663D39" w:rsidR="001943E8" w:rsidRPr="00D45C63" w:rsidRDefault="001943E8" w:rsidP="00D45C63">
            <w:pPr>
              <w:tabs>
                <w:tab w:val="left" w:pos="708"/>
                <w:tab w:val="left" w:pos="8565"/>
              </w:tabs>
              <w:spacing w:line="276" w:lineRule="auto"/>
              <w:rPr>
                <w:rFonts w:ascii="Courier New" w:hAnsi="Courier New" w:cs="Courier New"/>
                <w:sz w:val="22"/>
                <w:szCs w:val="22"/>
              </w:rPr>
            </w:pPr>
            <w:r w:rsidRPr="00D45C63">
              <w:rPr>
                <w:rFonts w:ascii="Courier New" w:hAnsi="Courier New" w:cs="Courier New"/>
                <w:sz w:val="22"/>
                <w:szCs w:val="22"/>
              </w:rPr>
              <w:t>села Малое Голоустное ул. Чернышевского</w:t>
            </w:r>
          </w:p>
        </w:tc>
        <w:tc>
          <w:tcPr>
            <w:tcW w:w="370" w:type="pct"/>
          </w:tcPr>
          <w:p w14:paraId="6C76A25B" w14:textId="58D83244" w:rsidR="001943E8" w:rsidRPr="00D45C63" w:rsidRDefault="001943E8" w:rsidP="001943E8">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1308,16</w:t>
            </w:r>
          </w:p>
        </w:tc>
        <w:tc>
          <w:tcPr>
            <w:tcW w:w="348" w:type="pct"/>
            <w:vAlign w:val="center"/>
          </w:tcPr>
          <w:p w14:paraId="1E3F70C0"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33" w:type="pct"/>
            <w:vAlign w:val="center"/>
          </w:tcPr>
          <w:p w14:paraId="02D53A9D"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30" w:type="pct"/>
            <w:vAlign w:val="center"/>
          </w:tcPr>
          <w:p w14:paraId="493649BD"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17" w:type="pct"/>
            <w:vAlign w:val="center"/>
          </w:tcPr>
          <w:p w14:paraId="42B7B40D"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22" w:type="pct"/>
            <w:vAlign w:val="center"/>
          </w:tcPr>
          <w:p w14:paraId="1C831FC8"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88" w:type="pct"/>
          </w:tcPr>
          <w:p w14:paraId="6D66F2F3" w14:textId="36D15607" w:rsidR="001943E8" w:rsidRPr="00D45C63" w:rsidRDefault="001943E8" w:rsidP="001943E8">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1308,16</w:t>
            </w:r>
          </w:p>
        </w:tc>
        <w:tc>
          <w:tcPr>
            <w:tcW w:w="780" w:type="pct"/>
            <w:vMerge/>
            <w:vAlign w:val="center"/>
          </w:tcPr>
          <w:p w14:paraId="2183566E" w14:textId="77777777" w:rsidR="001943E8" w:rsidRPr="00D45C63" w:rsidRDefault="001943E8" w:rsidP="001943E8">
            <w:pPr>
              <w:spacing w:line="276" w:lineRule="auto"/>
              <w:ind w:left="-108" w:right="-108"/>
              <w:jc w:val="center"/>
              <w:rPr>
                <w:rFonts w:ascii="Courier New" w:hAnsi="Courier New" w:cs="Courier New"/>
                <w:sz w:val="22"/>
                <w:szCs w:val="22"/>
              </w:rPr>
            </w:pPr>
          </w:p>
        </w:tc>
      </w:tr>
      <w:tr w:rsidR="001943E8" w:rsidRPr="00233AC0" w14:paraId="3D7E1194" w14:textId="77777777" w:rsidTr="001943E8">
        <w:trPr>
          <w:trHeight w:val="20"/>
          <w:jc w:val="center"/>
        </w:trPr>
        <w:tc>
          <w:tcPr>
            <w:tcW w:w="183" w:type="pct"/>
            <w:shd w:val="clear" w:color="auto" w:fill="auto"/>
            <w:vAlign w:val="center"/>
          </w:tcPr>
          <w:p w14:paraId="5DF95832" w14:textId="77777777" w:rsidR="001943E8" w:rsidRPr="00D45C63" w:rsidRDefault="001943E8" w:rsidP="001943E8">
            <w:pPr>
              <w:spacing w:line="276" w:lineRule="auto"/>
              <w:jc w:val="center"/>
              <w:rPr>
                <w:rFonts w:ascii="Courier New" w:hAnsi="Courier New" w:cs="Courier New"/>
                <w:sz w:val="22"/>
                <w:szCs w:val="22"/>
              </w:rPr>
            </w:pPr>
          </w:p>
        </w:tc>
        <w:tc>
          <w:tcPr>
            <w:tcW w:w="1630" w:type="pct"/>
            <w:shd w:val="clear" w:color="auto" w:fill="auto"/>
          </w:tcPr>
          <w:p w14:paraId="41B95BB1" w14:textId="4C195981" w:rsidR="001943E8" w:rsidRPr="00D45C63" w:rsidRDefault="001943E8" w:rsidP="00D45C63">
            <w:pPr>
              <w:tabs>
                <w:tab w:val="left" w:pos="708"/>
                <w:tab w:val="left" w:pos="8565"/>
              </w:tabs>
              <w:spacing w:line="276" w:lineRule="auto"/>
              <w:rPr>
                <w:rFonts w:ascii="Courier New" w:hAnsi="Courier New" w:cs="Courier New"/>
                <w:sz w:val="22"/>
                <w:szCs w:val="22"/>
              </w:rPr>
            </w:pPr>
            <w:r w:rsidRPr="00D45C63">
              <w:rPr>
                <w:rFonts w:ascii="Courier New" w:hAnsi="Courier New" w:cs="Courier New"/>
                <w:sz w:val="22"/>
                <w:szCs w:val="22"/>
              </w:rPr>
              <w:t xml:space="preserve">села Малое Голоустное ул. </w:t>
            </w:r>
            <w:proofErr w:type="gramStart"/>
            <w:r w:rsidRPr="00D45C63">
              <w:rPr>
                <w:rFonts w:ascii="Courier New" w:hAnsi="Courier New" w:cs="Courier New"/>
                <w:sz w:val="22"/>
                <w:szCs w:val="22"/>
              </w:rPr>
              <w:t>Байкальская</w:t>
            </w:r>
            <w:proofErr w:type="gramEnd"/>
          </w:p>
        </w:tc>
        <w:tc>
          <w:tcPr>
            <w:tcW w:w="370" w:type="pct"/>
          </w:tcPr>
          <w:p w14:paraId="7EFF73DB" w14:textId="0E06C33F" w:rsidR="001943E8" w:rsidRPr="00D45C63" w:rsidRDefault="001943E8" w:rsidP="001943E8">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587,00</w:t>
            </w:r>
          </w:p>
        </w:tc>
        <w:tc>
          <w:tcPr>
            <w:tcW w:w="348" w:type="pct"/>
            <w:vAlign w:val="center"/>
          </w:tcPr>
          <w:p w14:paraId="290CA19B"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33" w:type="pct"/>
            <w:vAlign w:val="center"/>
          </w:tcPr>
          <w:p w14:paraId="64A07353"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30" w:type="pct"/>
            <w:vAlign w:val="center"/>
          </w:tcPr>
          <w:p w14:paraId="7A7523F2"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17" w:type="pct"/>
            <w:vAlign w:val="center"/>
          </w:tcPr>
          <w:p w14:paraId="7AF0F139"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22" w:type="pct"/>
            <w:vAlign w:val="center"/>
          </w:tcPr>
          <w:p w14:paraId="086310B8"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88" w:type="pct"/>
          </w:tcPr>
          <w:p w14:paraId="5B8523CE" w14:textId="17DE19F8" w:rsidR="001943E8" w:rsidRPr="00D45C63" w:rsidRDefault="001943E8" w:rsidP="001943E8">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587,00</w:t>
            </w:r>
          </w:p>
        </w:tc>
        <w:tc>
          <w:tcPr>
            <w:tcW w:w="780" w:type="pct"/>
            <w:vMerge/>
            <w:vAlign w:val="center"/>
          </w:tcPr>
          <w:p w14:paraId="1DBB822F" w14:textId="77777777" w:rsidR="001943E8" w:rsidRPr="00D45C63" w:rsidRDefault="001943E8" w:rsidP="001943E8">
            <w:pPr>
              <w:spacing w:line="276" w:lineRule="auto"/>
              <w:ind w:left="-108" w:right="-108"/>
              <w:jc w:val="center"/>
              <w:rPr>
                <w:rFonts w:ascii="Courier New" w:hAnsi="Courier New" w:cs="Courier New"/>
                <w:sz w:val="22"/>
                <w:szCs w:val="22"/>
              </w:rPr>
            </w:pPr>
          </w:p>
        </w:tc>
      </w:tr>
      <w:tr w:rsidR="001943E8" w:rsidRPr="00233AC0" w14:paraId="29A8E60E" w14:textId="77777777" w:rsidTr="001943E8">
        <w:trPr>
          <w:trHeight w:val="20"/>
          <w:jc w:val="center"/>
        </w:trPr>
        <w:tc>
          <w:tcPr>
            <w:tcW w:w="183" w:type="pct"/>
            <w:shd w:val="clear" w:color="auto" w:fill="auto"/>
            <w:vAlign w:val="center"/>
          </w:tcPr>
          <w:p w14:paraId="5D5B5274" w14:textId="77777777" w:rsidR="001943E8" w:rsidRPr="00D45C63" w:rsidRDefault="001943E8" w:rsidP="001943E8">
            <w:pPr>
              <w:spacing w:line="276" w:lineRule="auto"/>
              <w:jc w:val="center"/>
              <w:rPr>
                <w:rFonts w:ascii="Courier New" w:hAnsi="Courier New" w:cs="Courier New"/>
                <w:sz w:val="22"/>
                <w:szCs w:val="22"/>
              </w:rPr>
            </w:pPr>
          </w:p>
        </w:tc>
        <w:tc>
          <w:tcPr>
            <w:tcW w:w="1630" w:type="pct"/>
            <w:shd w:val="clear" w:color="auto" w:fill="auto"/>
          </w:tcPr>
          <w:p w14:paraId="13770502" w14:textId="68531A3D" w:rsidR="001943E8" w:rsidRPr="00D45C63" w:rsidRDefault="001943E8" w:rsidP="00D45C63">
            <w:pPr>
              <w:spacing w:line="276" w:lineRule="auto"/>
              <w:rPr>
                <w:rFonts w:ascii="Courier New" w:hAnsi="Courier New" w:cs="Courier New"/>
                <w:sz w:val="22"/>
                <w:szCs w:val="22"/>
                <w:lang w:eastAsia="x-none"/>
              </w:rPr>
            </w:pPr>
            <w:r w:rsidRPr="00D45C63">
              <w:rPr>
                <w:rFonts w:ascii="Courier New" w:hAnsi="Courier New" w:cs="Courier New"/>
                <w:sz w:val="22"/>
                <w:szCs w:val="22"/>
              </w:rPr>
              <w:t>села Малое Голоустное ул. Мира</w:t>
            </w:r>
          </w:p>
        </w:tc>
        <w:tc>
          <w:tcPr>
            <w:tcW w:w="370" w:type="pct"/>
          </w:tcPr>
          <w:p w14:paraId="5807E189" w14:textId="37CA0738" w:rsidR="001943E8" w:rsidRPr="00D45C63" w:rsidRDefault="001943E8" w:rsidP="001943E8">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347,17</w:t>
            </w:r>
          </w:p>
        </w:tc>
        <w:tc>
          <w:tcPr>
            <w:tcW w:w="348" w:type="pct"/>
            <w:vAlign w:val="center"/>
          </w:tcPr>
          <w:p w14:paraId="41642D5F"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33" w:type="pct"/>
            <w:vAlign w:val="center"/>
          </w:tcPr>
          <w:p w14:paraId="3B2D5EDE"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30" w:type="pct"/>
            <w:vAlign w:val="center"/>
          </w:tcPr>
          <w:p w14:paraId="569D3DD1"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17" w:type="pct"/>
            <w:vAlign w:val="center"/>
          </w:tcPr>
          <w:p w14:paraId="69596C97"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22" w:type="pct"/>
            <w:vAlign w:val="center"/>
          </w:tcPr>
          <w:p w14:paraId="26A7CBC0"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88" w:type="pct"/>
          </w:tcPr>
          <w:p w14:paraId="0E405800" w14:textId="3E970740" w:rsidR="001943E8" w:rsidRPr="00D45C63" w:rsidRDefault="001943E8" w:rsidP="001943E8">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347,17</w:t>
            </w:r>
          </w:p>
        </w:tc>
        <w:tc>
          <w:tcPr>
            <w:tcW w:w="780" w:type="pct"/>
            <w:vMerge/>
            <w:vAlign w:val="center"/>
          </w:tcPr>
          <w:p w14:paraId="557CA3E8" w14:textId="77777777" w:rsidR="001943E8" w:rsidRPr="00D45C63" w:rsidRDefault="001943E8" w:rsidP="001943E8">
            <w:pPr>
              <w:spacing w:line="276" w:lineRule="auto"/>
              <w:ind w:left="-108" w:right="-108"/>
              <w:jc w:val="center"/>
              <w:rPr>
                <w:rFonts w:ascii="Courier New" w:hAnsi="Courier New" w:cs="Courier New"/>
                <w:sz w:val="22"/>
                <w:szCs w:val="22"/>
              </w:rPr>
            </w:pPr>
          </w:p>
        </w:tc>
      </w:tr>
      <w:tr w:rsidR="001943E8" w:rsidRPr="00233AC0" w14:paraId="14FA2048" w14:textId="77777777" w:rsidTr="001943E8">
        <w:trPr>
          <w:trHeight w:val="20"/>
          <w:jc w:val="center"/>
        </w:trPr>
        <w:tc>
          <w:tcPr>
            <w:tcW w:w="183" w:type="pct"/>
            <w:shd w:val="clear" w:color="auto" w:fill="auto"/>
            <w:vAlign w:val="center"/>
          </w:tcPr>
          <w:p w14:paraId="3899DF5F" w14:textId="77777777" w:rsidR="001943E8" w:rsidRPr="00D45C63" w:rsidRDefault="001943E8" w:rsidP="001943E8">
            <w:pPr>
              <w:spacing w:line="276" w:lineRule="auto"/>
              <w:jc w:val="center"/>
              <w:rPr>
                <w:rFonts w:ascii="Courier New" w:hAnsi="Courier New" w:cs="Courier New"/>
                <w:sz w:val="22"/>
                <w:szCs w:val="22"/>
              </w:rPr>
            </w:pPr>
          </w:p>
        </w:tc>
        <w:tc>
          <w:tcPr>
            <w:tcW w:w="1630" w:type="pct"/>
            <w:shd w:val="clear" w:color="auto" w:fill="auto"/>
          </w:tcPr>
          <w:p w14:paraId="021B050D" w14:textId="1A458232" w:rsidR="001943E8" w:rsidRPr="00D45C63" w:rsidRDefault="001943E8" w:rsidP="00D45C63">
            <w:pPr>
              <w:tabs>
                <w:tab w:val="left" w:pos="708"/>
                <w:tab w:val="left" w:pos="8565"/>
              </w:tabs>
              <w:spacing w:line="276" w:lineRule="auto"/>
              <w:rPr>
                <w:rFonts w:ascii="Courier New" w:hAnsi="Courier New" w:cs="Courier New"/>
                <w:sz w:val="22"/>
                <w:szCs w:val="22"/>
              </w:rPr>
            </w:pPr>
            <w:r w:rsidRPr="00D45C63">
              <w:rPr>
                <w:rFonts w:ascii="Courier New" w:hAnsi="Courier New" w:cs="Courier New"/>
                <w:sz w:val="22"/>
                <w:szCs w:val="22"/>
              </w:rPr>
              <w:t xml:space="preserve">села </w:t>
            </w:r>
            <w:proofErr w:type="gramStart"/>
            <w:r w:rsidRPr="00D45C63">
              <w:rPr>
                <w:rFonts w:ascii="Courier New" w:hAnsi="Courier New" w:cs="Courier New"/>
                <w:sz w:val="22"/>
                <w:szCs w:val="22"/>
              </w:rPr>
              <w:t>Большое</w:t>
            </w:r>
            <w:proofErr w:type="gramEnd"/>
            <w:r w:rsidRPr="00D45C63">
              <w:rPr>
                <w:rFonts w:ascii="Courier New" w:hAnsi="Courier New" w:cs="Courier New"/>
                <w:sz w:val="22"/>
                <w:szCs w:val="22"/>
              </w:rPr>
              <w:t xml:space="preserve"> Голоустное ул. Свердлова</w:t>
            </w:r>
          </w:p>
        </w:tc>
        <w:tc>
          <w:tcPr>
            <w:tcW w:w="370" w:type="pct"/>
            <w:vAlign w:val="center"/>
          </w:tcPr>
          <w:p w14:paraId="619D666A"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48" w:type="pct"/>
          </w:tcPr>
          <w:p w14:paraId="6E6ECE2B" w14:textId="327B9CA5" w:rsidR="001943E8" w:rsidRPr="00D45C63" w:rsidRDefault="001943E8" w:rsidP="001943E8">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1318,47</w:t>
            </w:r>
          </w:p>
        </w:tc>
        <w:tc>
          <w:tcPr>
            <w:tcW w:w="333" w:type="pct"/>
            <w:vAlign w:val="center"/>
          </w:tcPr>
          <w:p w14:paraId="2BE83A6A"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30" w:type="pct"/>
            <w:vAlign w:val="center"/>
          </w:tcPr>
          <w:p w14:paraId="0715B27A"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17" w:type="pct"/>
            <w:vAlign w:val="center"/>
          </w:tcPr>
          <w:p w14:paraId="666CAE1C"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22" w:type="pct"/>
            <w:vAlign w:val="center"/>
          </w:tcPr>
          <w:p w14:paraId="7260666C"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88" w:type="pct"/>
          </w:tcPr>
          <w:p w14:paraId="77463FE8" w14:textId="448E03C2" w:rsidR="001943E8" w:rsidRPr="00D45C63" w:rsidRDefault="001943E8" w:rsidP="001943E8">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1318,47</w:t>
            </w:r>
          </w:p>
        </w:tc>
        <w:tc>
          <w:tcPr>
            <w:tcW w:w="780" w:type="pct"/>
            <w:vMerge/>
            <w:vAlign w:val="center"/>
          </w:tcPr>
          <w:p w14:paraId="5D0E9F17" w14:textId="77777777" w:rsidR="001943E8" w:rsidRPr="00D45C63" w:rsidRDefault="001943E8" w:rsidP="001943E8">
            <w:pPr>
              <w:spacing w:line="276" w:lineRule="auto"/>
              <w:ind w:left="-108" w:right="-108"/>
              <w:jc w:val="center"/>
              <w:rPr>
                <w:rFonts w:ascii="Courier New" w:hAnsi="Courier New" w:cs="Courier New"/>
                <w:sz w:val="22"/>
                <w:szCs w:val="22"/>
              </w:rPr>
            </w:pPr>
          </w:p>
        </w:tc>
      </w:tr>
      <w:tr w:rsidR="001943E8" w:rsidRPr="00233AC0" w14:paraId="48F64291" w14:textId="77777777" w:rsidTr="001943E8">
        <w:trPr>
          <w:trHeight w:val="20"/>
          <w:jc w:val="center"/>
        </w:trPr>
        <w:tc>
          <w:tcPr>
            <w:tcW w:w="183" w:type="pct"/>
            <w:shd w:val="clear" w:color="auto" w:fill="auto"/>
            <w:vAlign w:val="center"/>
          </w:tcPr>
          <w:p w14:paraId="00E70AA4" w14:textId="77777777" w:rsidR="001943E8" w:rsidRPr="00D45C63" w:rsidRDefault="001943E8" w:rsidP="001943E8">
            <w:pPr>
              <w:spacing w:line="276" w:lineRule="auto"/>
              <w:jc w:val="center"/>
              <w:rPr>
                <w:rFonts w:ascii="Courier New" w:hAnsi="Courier New" w:cs="Courier New"/>
                <w:sz w:val="22"/>
                <w:szCs w:val="22"/>
              </w:rPr>
            </w:pPr>
          </w:p>
        </w:tc>
        <w:tc>
          <w:tcPr>
            <w:tcW w:w="1630" w:type="pct"/>
            <w:shd w:val="clear" w:color="auto" w:fill="auto"/>
          </w:tcPr>
          <w:p w14:paraId="3A8FE934" w14:textId="60DB1DE9" w:rsidR="001943E8" w:rsidRPr="00D45C63" w:rsidRDefault="001943E8" w:rsidP="00D45C63">
            <w:pPr>
              <w:tabs>
                <w:tab w:val="left" w:pos="708"/>
                <w:tab w:val="left" w:pos="8565"/>
              </w:tabs>
              <w:spacing w:line="276" w:lineRule="auto"/>
              <w:rPr>
                <w:rFonts w:ascii="Courier New" w:hAnsi="Courier New" w:cs="Courier New"/>
                <w:sz w:val="22"/>
                <w:szCs w:val="22"/>
              </w:rPr>
            </w:pPr>
            <w:r w:rsidRPr="00D45C63">
              <w:rPr>
                <w:rFonts w:ascii="Courier New" w:hAnsi="Courier New" w:cs="Courier New"/>
                <w:sz w:val="22"/>
                <w:szCs w:val="22"/>
              </w:rPr>
              <w:t xml:space="preserve">поселка </w:t>
            </w:r>
            <w:proofErr w:type="gramStart"/>
            <w:r w:rsidRPr="00D45C63">
              <w:rPr>
                <w:rFonts w:ascii="Courier New" w:hAnsi="Courier New" w:cs="Courier New"/>
                <w:sz w:val="22"/>
                <w:szCs w:val="22"/>
              </w:rPr>
              <w:t>Большое</w:t>
            </w:r>
            <w:proofErr w:type="gramEnd"/>
            <w:r w:rsidRPr="00D45C63">
              <w:rPr>
                <w:rFonts w:ascii="Courier New" w:hAnsi="Courier New" w:cs="Courier New"/>
                <w:sz w:val="22"/>
                <w:szCs w:val="22"/>
              </w:rPr>
              <w:t xml:space="preserve"> Голоустное ул. Кирова</w:t>
            </w:r>
          </w:p>
        </w:tc>
        <w:tc>
          <w:tcPr>
            <w:tcW w:w="370" w:type="pct"/>
            <w:vAlign w:val="center"/>
          </w:tcPr>
          <w:p w14:paraId="3DF24F80"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48" w:type="pct"/>
          </w:tcPr>
          <w:p w14:paraId="13E0BE1D" w14:textId="12C07E87" w:rsidR="001943E8" w:rsidRPr="00D45C63" w:rsidRDefault="001943E8" w:rsidP="001943E8">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460,87</w:t>
            </w:r>
          </w:p>
        </w:tc>
        <w:tc>
          <w:tcPr>
            <w:tcW w:w="333" w:type="pct"/>
            <w:vAlign w:val="center"/>
          </w:tcPr>
          <w:p w14:paraId="2FEA257E"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30" w:type="pct"/>
            <w:vAlign w:val="center"/>
          </w:tcPr>
          <w:p w14:paraId="44AD2D23"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17" w:type="pct"/>
            <w:vAlign w:val="center"/>
          </w:tcPr>
          <w:p w14:paraId="42A973CD"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22" w:type="pct"/>
            <w:vAlign w:val="center"/>
          </w:tcPr>
          <w:p w14:paraId="79CC6260"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88" w:type="pct"/>
          </w:tcPr>
          <w:p w14:paraId="30E6F416" w14:textId="1733159A" w:rsidR="001943E8" w:rsidRPr="00D45C63" w:rsidRDefault="001943E8" w:rsidP="001943E8">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460,87</w:t>
            </w:r>
          </w:p>
        </w:tc>
        <w:tc>
          <w:tcPr>
            <w:tcW w:w="780" w:type="pct"/>
            <w:vMerge/>
            <w:vAlign w:val="center"/>
          </w:tcPr>
          <w:p w14:paraId="272EC989" w14:textId="77777777" w:rsidR="001943E8" w:rsidRPr="00D45C63" w:rsidRDefault="001943E8" w:rsidP="001943E8">
            <w:pPr>
              <w:spacing w:line="276" w:lineRule="auto"/>
              <w:ind w:left="-108" w:right="-108"/>
              <w:jc w:val="center"/>
              <w:rPr>
                <w:rFonts w:ascii="Courier New" w:hAnsi="Courier New" w:cs="Courier New"/>
                <w:sz w:val="22"/>
                <w:szCs w:val="22"/>
              </w:rPr>
            </w:pPr>
          </w:p>
        </w:tc>
      </w:tr>
      <w:tr w:rsidR="001943E8" w:rsidRPr="00233AC0" w14:paraId="017929C7" w14:textId="77777777" w:rsidTr="001943E8">
        <w:trPr>
          <w:trHeight w:val="20"/>
          <w:jc w:val="center"/>
        </w:trPr>
        <w:tc>
          <w:tcPr>
            <w:tcW w:w="183" w:type="pct"/>
            <w:shd w:val="clear" w:color="auto" w:fill="auto"/>
            <w:vAlign w:val="center"/>
          </w:tcPr>
          <w:p w14:paraId="10E3AEF5" w14:textId="77777777" w:rsidR="001943E8" w:rsidRPr="00D45C63" w:rsidRDefault="001943E8" w:rsidP="001943E8">
            <w:pPr>
              <w:spacing w:line="276" w:lineRule="auto"/>
              <w:jc w:val="center"/>
              <w:rPr>
                <w:rFonts w:ascii="Courier New" w:hAnsi="Courier New" w:cs="Courier New"/>
                <w:sz w:val="22"/>
                <w:szCs w:val="22"/>
              </w:rPr>
            </w:pPr>
          </w:p>
        </w:tc>
        <w:tc>
          <w:tcPr>
            <w:tcW w:w="1630" w:type="pct"/>
            <w:shd w:val="clear" w:color="auto" w:fill="auto"/>
            <w:vAlign w:val="center"/>
          </w:tcPr>
          <w:p w14:paraId="09BBA6ED" w14:textId="0A31AF9D" w:rsidR="001943E8" w:rsidRPr="00D45C63" w:rsidRDefault="001943E8" w:rsidP="00D45C63">
            <w:pPr>
              <w:tabs>
                <w:tab w:val="left" w:pos="708"/>
                <w:tab w:val="left" w:pos="8565"/>
              </w:tabs>
              <w:spacing w:line="276" w:lineRule="auto"/>
              <w:rPr>
                <w:rFonts w:ascii="Courier New" w:hAnsi="Courier New" w:cs="Courier New"/>
                <w:sz w:val="22"/>
                <w:szCs w:val="22"/>
              </w:rPr>
            </w:pPr>
            <w:r w:rsidRPr="00D45C63">
              <w:rPr>
                <w:rFonts w:ascii="Courier New" w:hAnsi="Courier New" w:cs="Courier New"/>
                <w:sz w:val="22"/>
                <w:szCs w:val="22"/>
              </w:rPr>
              <w:t xml:space="preserve">поселка </w:t>
            </w:r>
            <w:proofErr w:type="gramStart"/>
            <w:r w:rsidRPr="00D45C63">
              <w:rPr>
                <w:rFonts w:ascii="Courier New" w:hAnsi="Courier New" w:cs="Courier New"/>
                <w:sz w:val="22"/>
                <w:szCs w:val="22"/>
              </w:rPr>
              <w:t>Большое</w:t>
            </w:r>
            <w:proofErr w:type="gramEnd"/>
            <w:r w:rsidRPr="00D45C63">
              <w:rPr>
                <w:rFonts w:ascii="Courier New" w:hAnsi="Courier New" w:cs="Courier New"/>
                <w:sz w:val="22"/>
                <w:szCs w:val="22"/>
              </w:rPr>
              <w:t xml:space="preserve"> Голоустное ул. Байкальская</w:t>
            </w:r>
          </w:p>
        </w:tc>
        <w:tc>
          <w:tcPr>
            <w:tcW w:w="370" w:type="pct"/>
            <w:vAlign w:val="center"/>
          </w:tcPr>
          <w:p w14:paraId="7EFF953B"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48" w:type="pct"/>
            <w:vAlign w:val="center"/>
          </w:tcPr>
          <w:p w14:paraId="2E0CEF0C"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33" w:type="pct"/>
            <w:vAlign w:val="center"/>
          </w:tcPr>
          <w:p w14:paraId="413B6784" w14:textId="59FBD1C2" w:rsidR="001943E8" w:rsidRPr="00D45C63" w:rsidRDefault="001943E8" w:rsidP="001943E8">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2212,74</w:t>
            </w:r>
          </w:p>
        </w:tc>
        <w:tc>
          <w:tcPr>
            <w:tcW w:w="330" w:type="pct"/>
            <w:vAlign w:val="center"/>
          </w:tcPr>
          <w:p w14:paraId="1EFF09B9"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17" w:type="pct"/>
            <w:vAlign w:val="center"/>
          </w:tcPr>
          <w:p w14:paraId="3924BEB9"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22" w:type="pct"/>
            <w:vAlign w:val="center"/>
          </w:tcPr>
          <w:p w14:paraId="51B581BE"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88" w:type="pct"/>
            <w:vAlign w:val="center"/>
          </w:tcPr>
          <w:p w14:paraId="3B3F3B41" w14:textId="5FE0E1CB" w:rsidR="001943E8" w:rsidRPr="00D45C63" w:rsidRDefault="001943E8" w:rsidP="001943E8">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2212,74</w:t>
            </w:r>
          </w:p>
        </w:tc>
        <w:tc>
          <w:tcPr>
            <w:tcW w:w="780" w:type="pct"/>
            <w:vMerge/>
            <w:vAlign w:val="center"/>
          </w:tcPr>
          <w:p w14:paraId="03D0EF4E" w14:textId="77777777" w:rsidR="001943E8" w:rsidRPr="00D45C63" w:rsidRDefault="001943E8" w:rsidP="001943E8">
            <w:pPr>
              <w:spacing w:line="276" w:lineRule="auto"/>
              <w:ind w:left="-108" w:right="-108"/>
              <w:jc w:val="center"/>
              <w:rPr>
                <w:rFonts w:ascii="Courier New" w:hAnsi="Courier New" w:cs="Courier New"/>
                <w:sz w:val="22"/>
                <w:szCs w:val="22"/>
              </w:rPr>
            </w:pPr>
          </w:p>
        </w:tc>
      </w:tr>
      <w:tr w:rsidR="001943E8" w:rsidRPr="00233AC0" w14:paraId="5E827C8D" w14:textId="77777777" w:rsidTr="001943E8">
        <w:trPr>
          <w:trHeight w:val="20"/>
          <w:jc w:val="center"/>
        </w:trPr>
        <w:tc>
          <w:tcPr>
            <w:tcW w:w="183" w:type="pct"/>
            <w:shd w:val="clear" w:color="auto" w:fill="auto"/>
            <w:vAlign w:val="center"/>
          </w:tcPr>
          <w:p w14:paraId="1078189E" w14:textId="4500C720" w:rsidR="001943E8" w:rsidRPr="00D45C63" w:rsidRDefault="00D45C63" w:rsidP="001943E8">
            <w:pPr>
              <w:spacing w:line="276" w:lineRule="auto"/>
              <w:jc w:val="center"/>
              <w:rPr>
                <w:rFonts w:ascii="Courier New" w:hAnsi="Courier New" w:cs="Courier New"/>
                <w:sz w:val="22"/>
                <w:szCs w:val="22"/>
              </w:rPr>
            </w:pPr>
            <w:r>
              <w:rPr>
                <w:rFonts w:ascii="Courier New" w:hAnsi="Courier New" w:cs="Courier New"/>
                <w:sz w:val="22"/>
                <w:szCs w:val="22"/>
              </w:rPr>
              <w:t>7</w:t>
            </w:r>
          </w:p>
        </w:tc>
        <w:tc>
          <w:tcPr>
            <w:tcW w:w="1630" w:type="pct"/>
            <w:shd w:val="clear" w:color="auto" w:fill="auto"/>
            <w:vAlign w:val="center"/>
          </w:tcPr>
          <w:p w14:paraId="6A552FF3" w14:textId="09CEE7AC" w:rsidR="001943E8" w:rsidRPr="00D45C63" w:rsidRDefault="001943E8" w:rsidP="00D45C63">
            <w:pPr>
              <w:spacing w:line="276" w:lineRule="auto"/>
              <w:rPr>
                <w:rFonts w:ascii="Courier New" w:hAnsi="Courier New" w:cs="Courier New"/>
                <w:sz w:val="22"/>
                <w:szCs w:val="22"/>
                <w:lang w:eastAsia="x-none"/>
              </w:rPr>
            </w:pPr>
            <w:r w:rsidRPr="00D45C63">
              <w:rPr>
                <w:rFonts w:ascii="Courier New" w:hAnsi="Courier New" w:cs="Courier New"/>
                <w:sz w:val="22"/>
                <w:szCs w:val="22"/>
                <w:lang w:eastAsia="x-none"/>
              </w:rPr>
              <w:t>Освещение улиц Голоустненского муниципального образования</w:t>
            </w:r>
          </w:p>
        </w:tc>
        <w:tc>
          <w:tcPr>
            <w:tcW w:w="370" w:type="pct"/>
            <w:vAlign w:val="center"/>
          </w:tcPr>
          <w:p w14:paraId="611D7336" w14:textId="2CAADDAA" w:rsidR="001943E8" w:rsidRPr="00D45C63" w:rsidRDefault="001943E8" w:rsidP="001943E8">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500,00</w:t>
            </w:r>
          </w:p>
        </w:tc>
        <w:tc>
          <w:tcPr>
            <w:tcW w:w="348" w:type="pct"/>
            <w:vAlign w:val="center"/>
          </w:tcPr>
          <w:p w14:paraId="41D9DB13" w14:textId="32068299" w:rsidR="001943E8" w:rsidRPr="00D45C63" w:rsidRDefault="001943E8" w:rsidP="001943E8">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500,00</w:t>
            </w:r>
          </w:p>
        </w:tc>
        <w:tc>
          <w:tcPr>
            <w:tcW w:w="333" w:type="pct"/>
            <w:vAlign w:val="center"/>
          </w:tcPr>
          <w:p w14:paraId="5DB6366D" w14:textId="3ECCF821" w:rsidR="001943E8" w:rsidRPr="00D45C63" w:rsidRDefault="001943E8" w:rsidP="001943E8">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500,00</w:t>
            </w:r>
          </w:p>
        </w:tc>
        <w:tc>
          <w:tcPr>
            <w:tcW w:w="330" w:type="pct"/>
            <w:vAlign w:val="center"/>
          </w:tcPr>
          <w:p w14:paraId="3252DB3A"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17" w:type="pct"/>
            <w:vAlign w:val="center"/>
          </w:tcPr>
          <w:p w14:paraId="2FB0FB91"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22" w:type="pct"/>
            <w:vAlign w:val="center"/>
          </w:tcPr>
          <w:p w14:paraId="33AFA5B2"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88" w:type="pct"/>
            <w:vAlign w:val="center"/>
          </w:tcPr>
          <w:p w14:paraId="74746418" w14:textId="726B6074" w:rsidR="001943E8" w:rsidRPr="00D45C63" w:rsidRDefault="001943E8" w:rsidP="001943E8">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1500</w:t>
            </w:r>
          </w:p>
        </w:tc>
        <w:tc>
          <w:tcPr>
            <w:tcW w:w="780" w:type="pct"/>
            <w:vAlign w:val="center"/>
          </w:tcPr>
          <w:p w14:paraId="3030E308" w14:textId="052145DA" w:rsidR="001943E8" w:rsidRPr="00D45C63" w:rsidRDefault="001943E8" w:rsidP="001943E8">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В соответствии с программой «Комплексное социально-экономическое развитие Голоустненского МО на 2017-2021 годы»</w:t>
            </w:r>
          </w:p>
        </w:tc>
      </w:tr>
      <w:tr w:rsidR="001943E8" w:rsidRPr="00233AC0" w14:paraId="5AF1F8C4" w14:textId="77777777" w:rsidTr="001943E8">
        <w:trPr>
          <w:trHeight w:val="20"/>
          <w:jc w:val="center"/>
        </w:trPr>
        <w:tc>
          <w:tcPr>
            <w:tcW w:w="183" w:type="pct"/>
            <w:shd w:val="clear" w:color="auto" w:fill="auto"/>
            <w:vAlign w:val="center"/>
          </w:tcPr>
          <w:p w14:paraId="65D9C9A4" w14:textId="4695CD89" w:rsidR="001943E8" w:rsidRPr="00D45C63" w:rsidRDefault="00D45C63" w:rsidP="001943E8">
            <w:pPr>
              <w:spacing w:line="276" w:lineRule="auto"/>
              <w:jc w:val="center"/>
              <w:rPr>
                <w:rFonts w:ascii="Courier New" w:hAnsi="Courier New" w:cs="Courier New"/>
                <w:sz w:val="22"/>
                <w:szCs w:val="22"/>
              </w:rPr>
            </w:pPr>
            <w:r>
              <w:rPr>
                <w:rFonts w:ascii="Courier New" w:hAnsi="Courier New" w:cs="Courier New"/>
                <w:sz w:val="22"/>
                <w:szCs w:val="22"/>
              </w:rPr>
              <w:t>8</w:t>
            </w:r>
          </w:p>
        </w:tc>
        <w:tc>
          <w:tcPr>
            <w:tcW w:w="1630" w:type="pct"/>
            <w:shd w:val="clear" w:color="auto" w:fill="auto"/>
            <w:vAlign w:val="center"/>
          </w:tcPr>
          <w:p w14:paraId="6F1984B2" w14:textId="5B4F7DDD" w:rsidR="001943E8" w:rsidRPr="00D45C63" w:rsidRDefault="001943E8" w:rsidP="00D45C63">
            <w:pPr>
              <w:spacing w:line="276" w:lineRule="auto"/>
              <w:rPr>
                <w:rFonts w:ascii="Courier New" w:hAnsi="Courier New" w:cs="Courier New"/>
                <w:sz w:val="22"/>
                <w:szCs w:val="22"/>
                <w:lang w:eastAsia="x-none"/>
              </w:rPr>
            </w:pPr>
            <w:r w:rsidRPr="00D45C63">
              <w:rPr>
                <w:rFonts w:ascii="Courier New" w:hAnsi="Courier New" w:cs="Courier New"/>
                <w:sz w:val="22"/>
                <w:szCs w:val="22"/>
                <w:lang w:eastAsia="x-none"/>
              </w:rPr>
              <w:t>Строительство автостоянок около объектов обслуживания</w:t>
            </w:r>
          </w:p>
        </w:tc>
        <w:tc>
          <w:tcPr>
            <w:tcW w:w="370" w:type="pct"/>
            <w:vAlign w:val="center"/>
          </w:tcPr>
          <w:p w14:paraId="4104A4FD"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48" w:type="pct"/>
            <w:vAlign w:val="center"/>
          </w:tcPr>
          <w:p w14:paraId="6A3A4F5B"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33" w:type="pct"/>
            <w:vAlign w:val="center"/>
          </w:tcPr>
          <w:p w14:paraId="5A0340E8" w14:textId="73D26CC3" w:rsidR="001943E8" w:rsidRPr="00D45C63" w:rsidRDefault="001943E8" w:rsidP="001943E8">
            <w:pPr>
              <w:spacing w:line="276" w:lineRule="auto"/>
              <w:ind w:left="-108" w:right="-108"/>
              <w:jc w:val="center"/>
              <w:rPr>
                <w:rFonts w:ascii="Courier New" w:hAnsi="Courier New" w:cs="Courier New"/>
                <w:sz w:val="22"/>
                <w:szCs w:val="22"/>
              </w:rPr>
            </w:pPr>
          </w:p>
        </w:tc>
        <w:tc>
          <w:tcPr>
            <w:tcW w:w="330" w:type="pct"/>
            <w:vAlign w:val="center"/>
          </w:tcPr>
          <w:p w14:paraId="49DDDEDF"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17" w:type="pct"/>
            <w:vAlign w:val="center"/>
          </w:tcPr>
          <w:p w14:paraId="5FBBDBA4"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22" w:type="pct"/>
            <w:vAlign w:val="center"/>
          </w:tcPr>
          <w:p w14:paraId="44E5F91F"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88" w:type="pct"/>
            <w:vAlign w:val="center"/>
          </w:tcPr>
          <w:p w14:paraId="4592EC3C" w14:textId="2295EC65" w:rsidR="001943E8" w:rsidRPr="00D45C63" w:rsidRDefault="001943E8" w:rsidP="001943E8">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0,00</w:t>
            </w:r>
          </w:p>
        </w:tc>
        <w:tc>
          <w:tcPr>
            <w:tcW w:w="780" w:type="pct"/>
            <w:vMerge w:val="restart"/>
            <w:vAlign w:val="center"/>
          </w:tcPr>
          <w:p w14:paraId="307D88B3" w14:textId="40068DD3" w:rsidR="001943E8" w:rsidRPr="00D45C63" w:rsidRDefault="001943E8" w:rsidP="001943E8">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Внебюджетные источники</w:t>
            </w:r>
          </w:p>
        </w:tc>
      </w:tr>
      <w:tr w:rsidR="001943E8" w:rsidRPr="00233AC0" w14:paraId="30E8D65E" w14:textId="77777777" w:rsidTr="001943E8">
        <w:trPr>
          <w:trHeight w:val="20"/>
          <w:jc w:val="center"/>
        </w:trPr>
        <w:tc>
          <w:tcPr>
            <w:tcW w:w="183" w:type="pct"/>
            <w:shd w:val="clear" w:color="auto" w:fill="auto"/>
            <w:vAlign w:val="center"/>
          </w:tcPr>
          <w:p w14:paraId="0FE16AD2" w14:textId="60681270" w:rsidR="001943E8" w:rsidRPr="00D45C63" w:rsidRDefault="00D45C63" w:rsidP="001943E8">
            <w:pPr>
              <w:spacing w:line="276" w:lineRule="auto"/>
              <w:jc w:val="center"/>
              <w:rPr>
                <w:rFonts w:ascii="Courier New" w:hAnsi="Courier New" w:cs="Courier New"/>
                <w:sz w:val="22"/>
                <w:szCs w:val="22"/>
              </w:rPr>
            </w:pPr>
            <w:r>
              <w:rPr>
                <w:rFonts w:ascii="Courier New" w:hAnsi="Courier New" w:cs="Courier New"/>
                <w:sz w:val="22"/>
                <w:szCs w:val="22"/>
              </w:rPr>
              <w:t>9</w:t>
            </w:r>
          </w:p>
        </w:tc>
        <w:tc>
          <w:tcPr>
            <w:tcW w:w="1630" w:type="pct"/>
            <w:shd w:val="clear" w:color="auto" w:fill="auto"/>
            <w:vAlign w:val="center"/>
          </w:tcPr>
          <w:p w14:paraId="55CBB82E" w14:textId="103AA042" w:rsidR="001943E8" w:rsidRPr="00D45C63" w:rsidRDefault="001943E8" w:rsidP="00D45C63">
            <w:pPr>
              <w:spacing w:line="276" w:lineRule="auto"/>
              <w:rPr>
                <w:rFonts w:ascii="Courier New" w:hAnsi="Courier New" w:cs="Courier New"/>
                <w:sz w:val="22"/>
                <w:szCs w:val="22"/>
                <w:lang w:eastAsia="x-none"/>
              </w:rPr>
            </w:pPr>
            <w:r w:rsidRPr="00D45C63">
              <w:rPr>
                <w:rFonts w:ascii="Courier New" w:hAnsi="Courier New" w:cs="Courier New"/>
                <w:sz w:val="22"/>
                <w:szCs w:val="22"/>
                <w:lang w:eastAsia="x-none"/>
              </w:rPr>
              <w:t>Создание инфраструктуры автосервиса</w:t>
            </w:r>
          </w:p>
        </w:tc>
        <w:tc>
          <w:tcPr>
            <w:tcW w:w="370" w:type="pct"/>
            <w:vAlign w:val="center"/>
          </w:tcPr>
          <w:p w14:paraId="036597E7"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48" w:type="pct"/>
            <w:vAlign w:val="center"/>
          </w:tcPr>
          <w:p w14:paraId="6B812E90"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33" w:type="pct"/>
            <w:vAlign w:val="center"/>
          </w:tcPr>
          <w:p w14:paraId="55E44C9D"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30" w:type="pct"/>
            <w:vAlign w:val="center"/>
          </w:tcPr>
          <w:p w14:paraId="325BF814"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17" w:type="pct"/>
            <w:vAlign w:val="center"/>
          </w:tcPr>
          <w:p w14:paraId="0D48F754"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22" w:type="pct"/>
            <w:vAlign w:val="center"/>
          </w:tcPr>
          <w:p w14:paraId="4344FFBF"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88" w:type="pct"/>
            <w:vAlign w:val="center"/>
          </w:tcPr>
          <w:p w14:paraId="49141EFF" w14:textId="6C9AA246" w:rsidR="001943E8" w:rsidRPr="00D45C63" w:rsidRDefault="001943E8" w:rsidP="001943E8">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0,00</w:t>
            </w:r>
          </w:p>
        </w:tc>
        <w:tc>
          <w:tcPr>
            <w:tcW w:w="780" w:type="pct"/>
            <w:vMerge/>
            <w:vAlign w:val="center"/>
          </w:tcPr>
          <w:p w14:paraId="23F609F6" w14:textId="4EE80AA4" w:rsidR="001943E8" w:rsidRPr="00D45C63" w:rsidRDefault="001943E8" w:rsidP="001943E8">
            <w:pPr>
              <w:spacing w:line="276" w:lineRule="auto"/>
              <w:ind w:left="-108" w:right="-108"/>
              <w:jc w:val="center"/>
              <w:rPr>
                <w:rFonts w:ascii="Courier New" w:hAnsi="Courier New" w:cs="Courier New"/>
                <w:sz w:val="22"/>
                <w:szCs w:val="22"/>
              </w:rPr>
            </w:pPr>
          </w:p>
        </w:tc>
      </w:tr>
      <w:tr w:rsidR="001943E8" w:rsidRPr="00233AC0" w14:paraId="1EE190A3" w14:textId="77777777" w:rsidTr="001943E8">
        <w:trPr>
          <w:trHeight w:val="20"/>
          <w:jc w:val="center"/>
        </w:trPr>
        <w:tc>
          <w:tcPr>
            <w:tcW w:w="183" w:type="pct"/>
            <w:shd w:val="clear" w:color="auto" w:fill="auto"/>
            <w:vAlign w:val="center"/>
          </w:tcPr>
          <w:p w14:paraId="78C257D1" w14:textId="53F61A6A" w:rsidR="001943E8" w:rsidRPr="00D45C63" w:rsidRDefault="00D45C63" w:rsidP="001943E8">
            <w:pPr>
              <w:spacing w:line="276" w:lineRule="auto"/>
              <w:jc w:val="center"/>
              <w:rPr>
                <w:rFonts w:ascii="Courier New" w:hAnsi="Courier New" w:cs="Courier New"/>
                <w:sz w:val="22"/>
                <w:szCs w:val="22"/>
              </w:rPr>
            </w:pPr>
            <w:r>
              <w:rPr>
                <w:rFonts w:ascii="Courier New" w:hAnsi="Courier New" w:cs="Courier New"/>
                <w:sz w:val="22"/>
                <w:szCs w:val="22"/>
              </w:rPr>
              <w:t>10</w:t>
            </w:r>
          </w:p>
        </w:tc>
        <w:tc>
          <w:tcPr>
            <w:tcW w:w="1630" w:type="pct"/>
            <w:shd w:val="clear" w:color="auto" w:fill="auto"/>
            <w:vAlign w:val="center"/>
          </w:tcPr>
          <w:p w14:paraId="52AFE3D6" w14:textId="11346867" w:rsidR="001943E8" w:rsidRPr="00D45C63" w:rsidRDefault="001943E8" w:rsidP="00D45C63">
            <w:pPr>
              <w:spacing w:line="276" w:lineRule="auto"/>
              <w:rPr>
                <w:rFonts w:ascii="Courier New" w:hAnsi="Courier New" w:cs="Courier New"/>
                <w:sz w:val="22"/>
                <w:szCs w:val="22"/>
                <w:lang w:eastAsia="x-none"/>
              </w:rPr>
            </w:pPr>
            <w:r w:rsidRPr="00D45C63">
              <w:rPr>
                <w:rFonts w:ascii="Courier New" w:hAnsi="Courier New" w:cs="Courier New"/>
                <w:sz w:val="22"/>
                <w:szCs w:val="22"/>
                <w:lang w:eastAsia="x-none"/>
              </w:rPr>
              <w:t>Развитие придорожной инфраструктуры обслуживания</w:t>
            </w:r>
          </w:p>
        </w:tc>
        <w:tc>
          <w:tcPr>
            <w:tcW w:w="370" w:type="pct"/>
            <w:vAlign w:val="center"/>
          </w:tcPr>
          <w:p w14:paraId="40C46CC6"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48" w:type="pct"/>
            <w:vAlign w:val="center"/>
          </w:tcPr>
          <w:p w14:paraId="4A8DAE36"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33" w:type="pct"/>
            <w:vAlign w:val="center"/>
          </w:tcPr>
          <w:p w14:paraId="386135FE"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30" w:type="pct"/>
            <w:vAlign w:val="center"/>
          </w:tcPr>
          <w:p w14:paraId="04612C17"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17" w:type="pct"/>
            <w:vAlign w:val="center"/>
          </w:tcPr>
          <w:p w14:paraId="1EE52787"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22" w:type="pct"/>
            <w:vAlign w:val="center"/>
          </w:tcPr>
          <w:p w14:paraId="582A3039" w14:textId="77777777" w:rsidR="001943E8" w:rsidRPr="00D45C63" w:rsidRDefault="001943E8" w:rsidP="001943E8">
            <w:pPr>
              <w:spacing w:line="276" w:lineRule="auto"/>
              <w:ind w:left="-108" w:right="-108"/>
              <w:jc w:val="center"/>
              <w:rPr>
                <w:rFonts w:ascii="Courier New" w:hAnsi="Courier New" w:cs="Courier New"/>
                <w:sz w:val="22"/>
                <w:szCs w:val="22"/>
              </w:rPr>
            </w:pPr>
          </w:p>
        </w:tc>
        <w:tc>
          <w:tcPr>
            <w:tcW w:w="388" w:type="pct"/>
            <w:vAlign w:val="center"/>
          </w:tcPr>
          <w:p w14:paraId="6588CDCD" w14:textId="0350517E" w:rsidR="001943E8" w:rsidRPr="00D45C63" w:rsidRDefault="001943E8" w:rsidP="001943E8">
            <w:pPr>
              <w:spacing w:line="276" w:lineRule="auto"/>
              <w:ind w:left="-108" w:right="-108"/>
              <w:jc w:val="center"/>
              <w:rPr>
                <w:rFonts w:ascii="Courier New" w:hAnsi="Courier New" w:cs="Courier New"/>
                <w:sz w:val="22"/>
                <w:szCs w:val="22"/>
              </w:rPr>
            </w:pPr>
            <w:r w:rsidRPr="00D45C63">
              <w:rPr>
                <w:rFonts w:ascii="Courier New" w:hAnsi="Courier New" w:cs="Courier New"/>
                <w:sz w:val="22"/>
                <w:szCs w:val="22"/>
              </w:rPr>
              <w:t>0,00</w:t>
            </w:r>
          </w:p>
        </w:tc>
        <w:tc>
          <w:tcPr>
            <w:tcW w:w="780" w:type="pct"/>
            <w:vMerge/>
            <w:vAlign w:val="center"/>
          </w:tcPr>
          <w:p w14:paraId="4C4C1C2C" w14:textId="77777777" w:rsidR="001943E8" w:rsidRPr="00D45C63" w:rsidRDefault="001943E8" w:rsidP="001943E8">
            <w:pPr>
              <w:spacing w:line="276" w:lineRule="auto"/>
              <w:ind w:left="-108" w:right="-108"/>
              <w:jc w:val="center"/>
              <w:rPr>
                <w:rFonts w:ascii="Courier New" w:hAnsi="Courier New" w:cs="Courier New"/>
                <w:sz w:val="22"/>
                <w:szCs w:val="22"/>
              </w:rPr>
            </w:pPr>
          </w:p>
        </w:tc>
      </w:tr>
    </w:tbl>
    <w:p w14:paraId="572FFEB6" w14:textId="77777777" w:rsidR="00E16AAD" w:rsidRPr="00B2778B" w:rsidRDefault="00E16AAD" w:rsidP="00B2778B">
      <w:pPr>
        <w:pStyle w:val="ConsPlusNonformat"/>
        <w:spacing w:line="276" w:lineRule="auto"/>
        <w:contextualSpacing/>
        <w:jc w:val="center"/>
        <w:rPr>
          <w:rFonts w:ascii="Times New Roman" w:hAnsi="Times New Roman" w:cs="Times New Roman"/>
          <w:b/>
          <w:i/>
          <w:sz w:val="24"/>
          <w:szCs w:val="24"/>
        </w:rPr>
        <w:sectPr w:rsidR="00E16AAD" w:rsidRPr="00B2778B" w:rsidSect="00377F9F">
          <w:pgSz w:w="16838" w:h="11906" w:orient="landscape"/>
          <w:pgMar w:top="851" w:right="1134" w:bottom="1701" w:left="1134" w:header="709" w:footer="709" w:gutter="0"/>
          <w:cols w:space="708"/>
          <w:titlePg/>
          <w:docGrid w:linePitch="360"/>
        </w:sectPr>
      </w:pPr>
    </w:p>
    <w:p w14:paraId="1DAB6061" w14:textId="21BBDE22" w:rsidR="006C2DD4" w:rsidRPr="00D45C63" w:rsidRDefault="00D45C63" w:rsidP="00B2778B">
      <w:pPr>
        <w:pStyle w:val="ConsPlusNonformat"/>
        <w:spacing w:line="276" w:lineRule="auto"/>
        <w:ind w:firstLine="709"/>
        <w:contextualSpacing/>
        <w:jc w:val="center"/>
        <w:rPr>
          <w:rFonts w:ascii="Arial" w:hAnsi="Arial" w:cs="Arial"/>
          <w:sz w:val="24"/>
          <w:szCs w:val="24"/>
        </w:rPr>
      </w:pPr>
      <w:r w:rsidRPr="00D45C63">
        <w:rPr>
          <w:rFonts w:ascii="Arial" w:hAnsi="Arial" w:cs="Arial"/>
          <w:sz w:val="24"/>
          <w:szCs w:val="24"/>
        </w:rPr>
        <w:lastRenderedPageBreak/>
        <w:t>7.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529D34C4" w14:textId="77777777" w:rsidR="006C2DD4" w:rsidRPr="00D45C63" w:rsidRDefault="006C2DD4" w:rsidP="00D45C63">
      <w:pPr>
        <w:pStyle w:val="ConsPlusNonformat"/>
        <w:spacing w:line="276" w:lineRule="auto"/>
        <w:ind w:firstLine="709"/>
        <w:contextualSpacing/>
        <w:jc w:val="center"/>
        <w:rPr>
          <w:rFonts w:ascii="Arial" w:hAnsi="Arial" w:cs="Arial"/>
          <w:sz w:val="24"/>
          <w:szCs w:val="24"/>
        </w:rPr>
      </w:pPr>
    </w:p>
    <w:p w14:paraId="77FDF0BE" w14:textId="77777777" w:rsidR="00B755AB" w:rsidRPr="00D45C63" w:rsidRDefault="00B755AB" w:rsidP="00B2778B">
      <w:pPr>
        <w:spacing w:line="276" w:lineRule="auto"/>
        <w:ind w:firstLine="709"/>
        <w:rPr>
          <w:rFonts w:ascii="Arial" w:hAnsi="Arial" w:cs="Arial"/>
          <w:sz w:val="24"/>
          <w:szCs w:val="24"/>
        </w:rPr>
      </w:pPr>
      <w:r w:rsidRPr="00D45C63">
        <w:rPr>
          <w:rFonts w:ascii="Arial" w:hAnsi="Arial" w:cs="Arial"/>
          <w:sz w:val="24"/>
          <w:szCs w:val="24"/>
        </w:rPr>
        <w:t>К</w:t>
      </w:r>
      <w:r w:rsidR="006128E7" w:rsidRPr="00D45C63">
        <w:rPr>
          <w:rFonts w:ascii="Arial" w:hAnsi="Arial" w:cs="Arial"/>
          <w:sz w:val="24"/>
          <w:szCs w:val="24"/>
        </w:rPr>
        <w:t>омплексная</w:t>
      </w:r>
      <w:r w:rsidRPr="00D45C63">
        <w:rPr>
          <w:rFonts w:ascii="Arial" w:hAnsi="Arial" w:cs="Arial"/>
          <w:sz w:val="24"/>
          <w:szCs w:val="24"/>
        </w:rPr>
        <w:t xml:space="preserve">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14:paraId="1090F7ED" w14:textId="14ED4D03" w:rsidR="00B755AB" w:rsidRPr="00D45C63" w:rsidRDefault="00B755AB" w:rsidP="00B2778B">
      <w:pPr>
        <w:spacing w:line="276" w:lineRule="auto"/>
        <w:ind w:firstLine="709"/>
        <w:rPr>
          <w:rFonts w:ascii="Arial" w:hAnsi="Arial" w:cs="Arial"/>
          <w:sz w:val="24"/>
          <w:szCs w:val="24"/>
        </w:rPr>
      </w:pPr>
      <w:r w:rsidRPr="00D45C63">
        <w:rPr>
          <w:rFonts w:ascii="Arial" w:hAnsi="Arial" w:cs="Arial"/>
          <w:sz w:val="24"/>
          <w:szCs w:val="24"/>
        </w:rPr>
        <w:t>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следующей методикой:</w:t>
      </w:r>
    </w:p>
    <w:p w14:paraId="24CDDDFB" w14:textId="77777777" w:rsidR="00D45C63" w:rsidRDefault="00D45C63" w:rsidP="00D45C63">
      <w:pPr>
        <w:spacing w:line="276" w:lineRule="auto"/>
        <w:ind w:firstLine="709"/>
        <w:rPr>
          <w:rFonts w:ascii="Arial" w:hAnsi="Arial" w:cs="Arial"/>
          <w:sz w:val="24"/>
          <w:szCs w:val="24"/>
        </w:rPr>
      </w:pPr>
      <w:r>
        <w:rPr>
          <w:rFonts w:ascii="Arial" w:hAnsi="Arial" w:cs="Arial"/>
          <w:sz w:val="24"/>
          <w:szCs w:val="24"/>
        </w:rPr>
        <w:t>- о</w:t>
      </w:r>
      <w:r w:rsidR="00B755AB" w:rsidRPr="00D45C63">
        <w:rPr>
          <w:rFonts w:ascii="Arial" w:hAnsi="Arial" w:cs="Arial"/>
          <w:sz w:val="24"/>
          <w:szCs w:val="24"/>
        </w:rPr>
        <w:t xml:space="preserve">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w:t>
      </w:r>
      <w:r>
        <w:rPr>
          <w:rFonts w:ascii="Arial" w:hAnsi="Arial" w:cs="Arial"/>
          <w:sz w:val="24"/>
          <w:szCs w:val="24"/>
        </w:rPr>
        <w:t>исполнителем и соисполнителями;</w:t>
      </w:r>
    </w:p>
    <w:p w14:paraId="4A052C6D" w14:textId="12B22A19" w:rsidR="00B755AB" w:rsidRPr="00D45C63" w:rsidRDefault="00D45C63" w:rsidP="00D45C63">
      <w:pPr>
        <w:spacing w:line="276" w:lineRule="auto"/>
        <w:ind w:firstLine="709"/>
        <w:rPr>
          <w:rFonts w:ascii="Arial" w:hAnsi="Arial" w:cs="Arial"/>
          <w:sz w:val="24"/>
          <w:szCs w:val="24"/>
        </w:rPr>
      </w:pPr>
      <w:r>
        <w:rPr>
          <w:rFonts w:ascii="Arial" w:hAnsi="Arial" w:cs="Arial"/>
          <w:sz w:val="24"/>
          <w:szCs w:val="24"/>
        </w:rPr>
        <w:t>- о</w:t>
      </w:r>
      <w:r w:rsidR="00B755AB" w:rsidRPr="00D45C63">
        <w:rPr>
          <w:rFonts w:ascii="Arial" w:hAnsi="Arial" w:cs="Arial"/>
          <w:sz w:val="24"/>
          <w:szCs w:val="24"/>
        </w:rPr>
        <w:t>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p>
    <w:p w14:paraId="2B18FE25" w14:textId="29C3F30D" w:rsidR="00B755AB" w:rsidRPr="00D45C63" w:rsidRDefault="00D45C63" w:rsidP="00D45C63">
      <w:pPr>
        <w:tabs>
          <w:tab w:val="left" w:pos="1134"/>
        </w:tabs>
        <w:spacing w:line="276" w:lineRule="auto"/>
        <w:ind w:firstLine="709"/>
        <w:rPr>
          <w:rFonts w:ascii="Arial" w:hAnsi="Arial" w:cs="Arial"/>
          <w:sz w:val="24"/>
          <w:szCs w:val="24"/>
        </w:rPr>
      </w:pPr>
      <w:r>
        <w:rPr>
          <w:rFonts w:ascii="Arial" w:hAnsi="Arial" w:cs="Arial"/>
          <w:sz w:val="24"/>
          <w:szCs w:val="24"/>
        </w:rPr>
        <w:t>- р</w:t>
      </w:r>
      <w:r w:rsidR="00B755AB" w:rsidRPr="00D45C63">
        <w:rPr>
          <w:rFonts w:ascii="Arial" w:hAnsi="Arial" w:cs="Arial"/>
          <w:sz w:val="24"/>
          <w:szCs w:val="24"/>
        </w:rPr>
        <w:t>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w:t>
      </w:r>
    </w:p>
    <w:p w14:paraId="0A4AFA9A" w14:textId="45E3857D" w:rsidR="00B755AB" w:rsidRPr="00D45C63" w:rsidRDefault="00B755AB" w:rsidP="00B2778B">
      <w:pPr>
        <w:tabs>
          <w:tab w:val="left" w:pos="1134"/>
        </w:tabs>
        <w:spacing w:line="276" w:lineRule="auto"/>
        <w:ind w:firstLine="709"/>
        <w:rPr>
          <w:rFonts w:ascii="Arial" w:hAnsi="Arial" w:cs="Arial"/>
          <w:sz w:val="24"/>
          <w:szCs w:val="24"/>
        </w:rPr>
      </w:pPr>
      <w:r w:rsidRPr="00D45C63">
        <w:rPr>
          <w:rFonts w:ascii="Arial" w:hAnsi="Arial" w:cs="Arial"/>
          <w:sz w:val="24"/>
          <w:szCs w:val="24"/>
        </w:rPr>
        <w:t>- 1-й этап – расчет Р</w:t>
      </w:r>
      <w:proofErr w:type="gramStart"/>
      <w:r w:rsidRPr="00D45C63">
        <w:rPr>
          <w:rFonts w:ascii="Arial" w:hAnsi="Arial" w:cs="Arial"/>
          <w:sz w:val="24"/>
          <w:szCs w:val="24"/>
          <w:vertAlign w:val="subscript"/>
        </w:rPr>
        <w:t>1</w:t>
      </w:r>
      <w:proofErr w:type="gramEnd"/>
      <w:r w:rsidRPr="00D45C63">
        <w:rPr>
          <w:rFonts w:ascii="Arial" w:hAnsi="Arial" w:cs="Arial"/>
          <w:sz w:val="24"/>
          <w:szCs w:val="24"/>
        </w:rPr>
        <w:t xml:space="preserve">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w:t>
      </w:r>
    </w:p>
    <w:p w14:paraId="4484D3D1" w14:textId="27F2ADE9" w:rsidR="00B755AB" w:rsidRPr="00D45C63" w:rsidRDefault="00B755AB" w:rsidP="00B2778B">
      <w:pPr>
        <w:tabs>
          <w:tab w:val="left" w:pos="1134"/>
        </w:tabs>
        <w:spacing w:line="276" w:lineRule="auto"/>
        <w:ind w:firstLine="709"/>
        <w:rPr>
          <w:rFonts w:ascii="Arial" w:hAnsi="Arial" w:cs="Arial"/>
          <w:sz w:val="24"/>
          <w:szCs w:val="24"/>
        </w:rPr>
      </w:pPr>
      <w:r w:rsidRPr="00D45C63">
        <w:rPr>
          <w:rFonts w:ascii="Arial" w:hAnsi="Arial" w:cs="Arial"/>
          <w:sz w:val="24"/>
          <w:szCs w:val="24"/>
        </w:rPr>
        <w:t>- 2-й этап – расчет Р</w:t>
      </w:r>
      <w:proofErr w:type="gramStart"/>
      <w:r w:rsidRPr="00D45C63">
        <w:rPr>
          <w:rFonts w:ascii="Arial" w:hAnsi="Arial" w:cs="Arial"/>
          <w:sz w:val="24"/>
          <w:szCs w:val="24"/>
          <w:vertAlign w:val="subscript"/>
        </w:rPr>
        <w:t>2</w:t>
      </w:r>
      <w:proofErr w:type="gramEnd"/>
      <w:r w:rsidRPr="00D45C63">
        <w:rPr>
          <w:rFonts w:ascii="Arial" w:hAnsi="Arial" w:cs="Arial"/>
          <w:sz w:val="24"/>
          <w:szCs w:val="24"/>
        </w:rPr>
        <w:t xml:space="preserve"> – оценки эффективности муниципальной программы по критерию «степень достижения планируемых значений показателей муниципальной программы»;</w:t>
      </w:r>
    </w:p>
    <w:p w14:paraId="24067E2A" w14:textId="5C36E890" w:rsidR="00B755AB" w:rsidRPr="00D45C63" w:rsidRDefault="00B755AB" w:rsidP="00B2778B">
      <w:pPr>
        <w:tabs>
          <w:tab w:val="left" w:pos="1134"/>
        </w:tabs>
        <w:spacing w:line="276" w:lineRule="auto"/>
        <w:ind w:firstLine="709"/>
        <w:rPr>
          <w:rFonts w:ascii="Arial" w:hAnsi="Arial" w:cs="Arial"/>
          <w:sz w:val="24"/>
          <w:szCs w:val="24"/>
        </w:rPr>
      </w:pPr>
      <w:r w:rsidRPr="00D45C63">
        <w:rPr>
          <w:rFonts w:ascii="Arial" w:hAnsi="Arial" w:cs="Arial"/>
          <w:sz w:val="24"/>
          <w:szCs w:val="24"/>
        </w:rPr>
        <w:t>- 3-й этап – расчет Р</w:t>
      </w:r>
      <w:r w:rsidRPr="00D45C63">
        <w:rPr>
          <w:rFonts w:ascii="Arial" w:hAnsi="Arial" w:cs="Arial"/>
          <w:sz w:val="24"/>
          <w:szCs w:val="24"/>
          <w:vertAlign w:val="subscript"/>
        </w:rPr>
        <w:t xml:space="preserve">итог </w:t>
      </w:r>
      <w:r w:rsidRPr="00D45C63">
        <w:rPr>
          <w:rFonts w:ascii="Arial" w:hAnsi="Arial" w:cs="Arial"/>
          <w:sz w:val="24"/>
          <w:szCs w:val="24"/>
        </w:rPr>
        <w:t>– итоговой оценки эффективности муниципальной программы.</w:t>
      </w:r>
    </w:p>
    <w:p w14:paraId="538B2E33" w14:textId="4345FCFD" w:rsidR="004C3964" w:rsidRPr="00C30BBE" w:rsidRDefault="00FE19E7" w:rsidP="00C30BBE">
      <w:pPr>
        <w:tabs>
          <w:tab w:val="left" w:pos="1134"/>
          <w:tab w:val="left" w:pos="1276"/>
        </w:tabs>
        <w:spacing w:line="276" w:lineRule="auto"/>
        <w:ind w:firstLine="709"/>
        <w:rPr>
          <w:rFonts w:ascii="Arial" w:hAnsi="Arial" w:cs="Arial"/>
          <w:sz w:val="24"/>
          <w:szCs w:val="24"/>
        </w:rPr>
      </w:pPr>
      <w:r w:rsidRPr="00C30BBE">
        <w:rPr>
          <w:rFonts w:ascii="Arial" w:hAnsi="Arial" w:cs="Arial"/>
          <w:sz w:val="24"/>
          <w:szCs w:val="24"/>
        </w:rPr>
        <w:t>Итоговая оценка эффективности муниципальной программы (Р</w:t>
      </w:r>
      <w:r w:rsidRPr="00C30BBE">
        <w:rPr>
          <w:rFonts w:ascii="Arial" w:hAnsi="Arial" w:cs="Arial"/>
          <w:sz w:val="24"/>
          <w:szCs w:val="24"/>
          <w:vertAlign w:val="subscript"/>
        </w:rPr>
        <w:t>итог</w:t>
      </w:r>
      <w:r w:rsidRPr="00C30BBE">
        <w:rPr>
          <w:rFonts w:ascii="Arial" w:hAnsi="Arial" w:cs="Arial"/>
          <w:sz w:val="24"/>
          <w:szCs w:val="24"/>
        </w:rPr>
        <w:t>)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w:t>
      </w:r>
    </w:p>
    <w:p w14:paraId="7D762282" w14:textId="08A0B616" w:rsidR="00FE19E7" w:rsidRPr="00C30BBE" w:rsidRDefault="00FE19E7" w:rsidP="00C30BBE">
      <w:pPr>
        <w:tabs>
          <w:tab w:val="left" w:pos="1134"/>
        </w:tabs>
        <w:spacing w:line="276" w:lineRule="auto"/>
        <w:ind w:firstLine="709"/>
        <w:rPr>
          <w:rFonts w:ascii="Arial" w:hAnsi="Arial" w:cs="Arial"/>
          <w:sz w:val="24"/>
          <w:szCs w:val="24"/>
        </w:rPr>
      </w:pPr>
      <w:r w:rsidRPr="00C30BBE">
        <w:rPr>
          <w:rFonts w:ascii="Arial" w:hAnsi="Arial" w:cs="Arial"/>
          <w:sz w:val="24"/>
          <w:szCs w:val="24"/>
        </w:rPr>
        <w:t>Расчет Р</w:t>
      </w:r>
      <w:proofErr w:type="gramStart"/>
      <w:r w:rsidRPr="00C30BBE">
        <w:rPr>
          <w:rFonts w:ascii="Arial" w:hAnsi="Arial" w:cs="Arial"/>
          <w:sz w:val="24"/>
          <w:szCs w:val="24"/>
          <w:vertAlign w:val="subscript"/>
        </w:rPr>
        <w:t>1</w:t>
      </w:r>
      <w:proofErr w:type="gramEnd"/>
      <w:r w:rsidRPr="00C30BBE">
        <w:rPr>
          <w:rFonts w:ascii="Arial" w:hAnsi="Arial" w:cs="Arial"/>
          <w:sz w:val="24"/>
          <w:szCs w:val="24"/>
        </w:rPr>
        <w:t xml:space="preserve">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w:t>
      </w:r>
    </w:p>
    <w:p w14:paraId="18760D83" w14:textId="17FD829A" w:rsidR="00437A5E" w:rsidRPr="00D45C63" w:rsidRDefault="00492E9F" w:rsidP="00B2778B">
      <w:pPr>
        <w:pStyle w:val="ae"/>
        <w:tabs>
          <w:tab w:val="left" w:pos="1134"/>
        </w:tabs>
        <w:spacing w:line="276" w:lineRule="auto"/>
        <w:ind w:left="709"/>
        <w:rPr>
          <w:rFonts w:ascii="Arial" w:hAnsi="Arial" w:cs="Arial"/>
          <w:sz w:val="24"/>
          <w:szCs w:val="24"/>
        </w:rPr>
      </w:pPr>
      <m:oMathPara>
        <m:oMath>
          <m:r>
            <m:rPr>
              <m:sty m:val="p"/>
            </m:rPr>
            <w:rPr>
              <w:rFonts w:ascii="Cambria Math" w:hAnsi="Cambria Math" w:cs="Arial"/>
              <w:sz w:val="24"/>
              <w:szCs w:val="24"/>
            </w:rPr>
            <m:t>Р</m:t>
          </m:r>
          <m:r>
            <m:rPr>
              <m:sty m:val="p"/>
            </m:rPr>
            <w:rPr>
              <w:rFonts w:ascii="Cambria Math" w:hAnsi="Cambria Math" w:cs="Arial"/>
              <w:sz w:val="24"/>
              <w:szCs w:val="24"/>
              <w:vertAlign w:val="subscript"/>
            </w:rPr>
            <m:t>1=</m:t>
          </m:r>
          <m:f>
            <m:fPr>
              <m:ctrlPr>
                <w:rPr>
                  <w:rFonts w:ascii="Cambria Math" w:hAnsi="Cambria Math" w:cs="Arial"/>
                  <w:i/>
                  <w:sz w:val="24"/>
                  <w:szCs w:val="24"/>
                </w:rPr>
              </m:ctrlPr>
            </m:fPr>
            <m:num>
              <m:r>
                <w:rPr>
                  <w:rFonts w:ascii="Cambria Math" w:hAnsi="Cambria Math" w:cs="Arial"/>
                  <w:sz w:val="24"/>
                  <w:szCs w:val="24"/>
                  <w:lang w:val="en-US"/>
                </w:rPr>
                <m:t>V</m:t>
              </m:r>
              <m:r>
                <w:rPr>
                  <w:rFonts w:ascii="Cambria Math" w:hAnsi="Cambria Math" w:cs="Arial"/>
                  <w:sz w:val="24"/>
                  <w:szCs w:val="24"/>
                </w:rPr>
                <m:t>факт+</m:t>
              </m:r>
              <m:r>
                <w:rPr>
                  <w:rFonts w:ascii="Cambria Math" w:hAnsi="Cambria Math" w:cs="Arial"/>
                  <w:sz w:val="24"/>
                  <w:szCs w:val="24"/>
                  <w:lang w:val="en-US"/>
                </w:rPr>
                <m:t>u</m:t>
              </m:r>
            </m:num>
            <m:den>
              <m:r>
                <w:rPr>
                  <w:rFonts w:ascii="Cambria Math" w:hAnsi="Cambria Math" w:cs="Arial"/>
                  <w:sz w:val="24"/>
                  <w:szCs w:val="24"/>
                  <w:lang w:val="en-US"/>
                </w:rPr>
                <m:t>V</m:t>
              </m:r>
              <m:r>
                <w:rPr>
                  <w:rFonts w:ascii="Cambria Math" w:hAnsi="Cambria Math" w:cs="Arial"/>
                  <w:sz w:val="24"/>
                  <w:szCs w:val="24"/>
                </w:rPr>
                <m:t>пл</m:t>
              </m:r>
            </m:den>
          </m:f>
          <m:r>
            <w:rPr>
              <w:rFonts w:ascii="Cambria Math" w:hAnsi="Cambria Math" w:cs="Arial"/>
              <w:sz w:val="24"/>
              <w:szCs w:val="24"/>
            </w:rPr>
            <m:t>*100%, где</m:t>
          </m:r>
        </m:oMath>
      </m:oMathPara>
    </w:p>
    <w:p w14:paraId="77D991EC" w14:textId="424D814A" w:rsidR="00492E9F" w:rsidRPr="00D45C63" w:rsidRDefault="00492E9F" w:rsidP="00B2778B">
      <w:pPr>
        <w:pStyle w:val="ae"/>
        <w:tabs>
          <w:tab w:val="left" w:pos="1134"/>
        </w:tabs>
        <w:spacing w:line="276" w:lineRule="auto"/>
        <w:ind w:left="0" w:firstLine="709"/>
        <w:rPr>
          <w:rFonts w:ascii="Arial" w:hAnsi="Arial" w:cs="Arial"/>
          <w:sz w:val="24"/>
          <w:szCs w:val="24"/>
        </w:rPr>
      </w:pPr>
      <w:r w:rsidRPr="00D45C63">
        <w:rPr>
          <w:rFonts w:ascii="Arial" w:hAnsi="Arial" w:cs="Arial"/>
          <w:sz w:val="24"/>
          <w:szCs w:val="24"/>
          <w:lang w:val="en-US"/>
        </w:rPr>
        <w:t>V</w:t>
      </w:r>
      <w:r w:rsidRPr="00D45C63">
        <w:rPr>
          <w:rFonts w:ascii="Arial" w:hAnsi="Arial" w:cs="Arial"/>
          <w:sz w:val="24"/>
          <w:szCs w:val="24"/>
          <w:vertAlign w:val="subscript"/>
        </w:rPr>
        <w:t xml:space="preserve">факт </w:t>
      </w:r>
      <w:r w:rsidRPr="00D45C63">
        <w:rPr>
          <w:rFonts w:ascii="Arial" w:hAnsi="Arial" w:cs="Arial"/>
          <w:sz w:val="24"/>
          <w:szCs w:val="24"/>
        </w:rPr>
        <w:t>– фактический объем бюджетных средств, направленных на реализацию муниципальной программы за отчетный год;</w:t>
      </w:r>
    </w:p>
    <w:p w14:paraId="228276A8" w14:textId="7CA02542" w:rsidR="00492E9F" w:rsidRPr="00D45C63" w:rsidRDefault="00492E9F" w:rsidP="00B2778B">
      <w:pPr>
        <w:pStyle w:val="ae"/>
        <w:tabs>
          <w:tab w:val="left" w:pos="1134"/>
        </w:tabs>
        <w:spacing w:line="276" w:lineRule="auto"/>
        <w:ind w:left="0" w:firstLine="709"/>
        <w:rPr>
          <w:rFonts w:ascii="Arial" w:hAnsi="Arial" w:cs="Arial"/>
          <w:sz w:val="24"/>
          <w:szCs w:val="24"/>
        </w:rPr>
      </w:pPr>
      <w:r w:rsidRPr="00D45C63">
        <w:rPr>
          <w:rFonts w:ascii="Arial" w:hAnsi="Arial" w:cs="Arial"/>
          <w:sz w:val="24"/>
          <w:szCs w:val="24"/>
          <w:lang w:val="en-US"/>
        </w:rPr>
        <w:t>V</w:t>
      </w:r>
      <w:r w:rsidRPr="00D45C63">
        <w:rPr>
          <w:rFonts w:ascii="Arial" w:hAnsi="Arial" w:cs="Arial"/>
          <w:sz w:val="24"/>
          <w:szCs w:val="24"/>
          <w:vertAlign w:val="subscript"/>
        </w:rPr>
        <w:t xml:space="preserve">пл </w:t>
      </w:r>
      <w:r w:rsidRPr="00D45C63">
        <w:rPr>
          <w:rFonts w:ascii="Arial" w:hAnsi="Arial" w:cs="Arial"/>
          <w:sz w:val="24"/>
          <w:szCs w:val="24"/>
        </w:rPr>
        <w:t xml:space="preserve">– плановый объем бюджетных средств на реализацию муниципальной </w:t>
      </w:r>
      <w:r w:rsidRPr="00D45C63">
        <w:rPr>
          <w:rFonts w:ascii="Arial" w:hAnsi="Arial" w:cs="Arial"/>
          <w:sz w:val="24"/>
          <w:szCs w:val="24"/>
        </w:rPr>
        <w:lastRenderedPageBreak/>
        <w:t>программы в отчетном году;</w:t>
      </w:r>
    </w:p>
    <w:p w14:paraId="47AC8A20" w14:textId="77777777" w:rsidR="00492E9F" w:rsidRPr="00D45C63" w:rsidRDefault="00492E9F" w:rsidP="00B2778B">
      <w:pPr>
        <w:pStyle w:val="ae"/>
        <w:tabs>
          <w:tab w:val="left" w:pos="1134"/>
        </w:tabs>
        <w:spacing w:line="276" w:lineRule="auto"/>
        <w:ind w:left="0" w:firstLine="709"/>
        <w:rPr>
          <w:rFonts w:ascii="Arial" w:hAnsi="Arial" w:cs="Arial"/>
          <w:sz w:val="24"/>
          <w:szCs w:val="24"/>
        </w:rPr>
      </w:pPr>
      <w:r w:rsidRPr="00D45C63">
        <w:rPr>
          <w:rFonts w:ascii="Arial" w:hAnsi="Arial" w:cs="Arial"/>
          <w:sz w:val="24"/>
          <w:szCs w:val="24"/>
          <w:lang w:val="en-US"/>
        </w:rPr>
        <w:t>u</w:t>
      </w:r>
      <w:r w:rsidRPr="00D45C63">
        <w:rPr>
          <w:rFonts w:ascii="Arial" w:hAnsi="Arial" w:cs="Arial"/>
          <w:sz w:val="24"/>
          <w:szCs w:val="24"/>
        </w:rPr>
        <w:t xml:space="preserve"> – </w:t>
      </w:r>
      <w:proofErr w:type="gramStart"/>
      <w:r w:rsidRPr="00D45C63">
        <w:rPr>
          <w:rFonts w:ascii="Arial" w:hAnsi="Arial" w:cs="Arial"/>
          <w:sz w:val="24"/>
          <w:szCs w:val="24"/>
        </w:rPr>
        <w:t>сумма</w:t>
      </w:r>
      <w:proofErr w:type="gramEnd"/>
      <w:r w:rsidRPr="00D45C63">
        <w:rPr>
          <w:rFonts w:ascii="Arial" w:hAnsi="Arial" w:cs="Arial"/>
          <w:sz w:val="24"/>
          <w:szCs w:val="24"/>
        </w:rPr>
        <w:t xml:space="preserve"> «положительной экономии».</w:t>
      </w:r>
    </w:p>
    <w:p w14:paraId="26C24406" w14:textId="1439749B" w:rsidR="00492E9F" w:rsidRPr="00D45C63" w:rsidRDefault="00492E9F" w:rsidP="00B2778B">
      <w:pPr>
        <w:pStyle w:val="ae"/>
        <w:tabs>
          <w:tab w:val="left" w:pos="1134"/>
        </w:tabs>
        <w:spacing w:line="276" w:lineRule="auto"/>
        <w:ind w:left="0" w:firstLine="709"/>
        <w:rPr>
          <w:rFonts w:ascii="Arial" w:hAnsi="Arial" w:cs="Arial"/>
          <w:sz w:val="24"/>
          <w:szCs w:val="24"/>
        </w:rPr>
      </w:pPr>
      <w:r w:rsidRPr="00D45C63">
        <w:rPr>
          <w:rFonts w:ascii="Arial" w:hAnsi="Arial" w:cs="Arial"/>
          <w:sz w:val="24"/>
          <w:szCs w:val="24"/>
        </w:rPr>
        <w:t>К «положительной экономии» относится экономия средств бюджетов в результате осуществления закупок товаров, работ, услуг муниципальных нужд.</w:t>
      </w:r>
    </w:p>
    <w:p w14:paraId="3D0E8CCE" w14:textId="77777777" w:rsidR="00492E9F" w:rsidRPr="00C30BBE" w:rsidRDefault="00492E9F" w:rsidP="00C30BBE">
      <w:pPr>
        <w:tabs>
          <w:tab w:val="left" w:pos="1134"/>
        </w:tabs>
        <w:spacing w:line="276" w:lineRule="auto"/>
        <w:ind w:firstLine="709"/>
        <w:rPr>
          <w:rFonts w:ascii="Arial" w:hAnsi="Arial" w:cs="Arial"/>
          <w:sz w:val="24"/>
          <w:szCs w:val="24"/>
        </w:rPr>
      </w:pPr>
      <w:r w:rsidRPr="00C30BBE">
        <w:rPr>
          <w:rFonts w:ascii="Arial" w:hAnsi="Arial" w:cs="Arial"/>
          <w:sz w:val="24"/>
          <w:szCs w:val="24"/>
        </w:rPr>
        <w:t>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w:t>
      </w:r>
    </w:p>
    <w:p w14:paraId="067C0DAD" w14:textId="626BD51D" w:rsidR="00492E9F" w:rsidRPr="00D45C63" w:rsidRDefault="00492E9F" w:rsidP="00B2778B">
      <w:pPr>
        <w:pStyle w:val="ae"/>
        <w:tabs>
          <w:tab w:val="left" w:pos="1134"/>
        </w:tabs>
        <w:spacing w:line="276" w:lineRule="auto"/>
        <w:ind w:left="0" w:firstLine="709"/>
        <w:rPr>
          <w:rFonts w:ascii="Arial" w:hAnsi="Arial" w:cs="Arial"/>
          <w:sz w:val="24"/>
          <w:szCs w:val="24"/>
        </w:rPr>
      </w:pPr>
      <w:r w:rsidRPr="00D45C63">
        <w:rPr>
          <w:rFonts w:ascii="Arial" w:hAnsi="Arial" w:cs="Arial"/>
          <w:sz w:val="24"/>
          <w:szCs w:val="24"/>
        </w:rPr>
        <w:t>- муниципальная программа выполнена в полном объеме, если Р</w:t>
      </w:r>
      <w:proofErr w:type="gramStart"/>
      <w:r w:rsidRPr="00D45C63">
        <w:rPr>
          <w:rFonts w:ascii="Arial" w:hAnsi="Arial" w:cs="Arial"/>
          <w:sz w:val="24"/>
          <w:szCs w:val="24"/>
        </w:rPr>
        <w:t>1</w:t>
      </w:r>
      <w:proofErr w:type="gramEnd"/>
      <w:r w:rsidRPr="00D45C63">
        <w:rPr>
          <w:rFonts w:ascii="Arial" w:hAnsi="Arial" w:cs="Arial"/>
          <w:sz w:val="24"/>
          <w:szCs w:val="24"/>
        </w:rPr>
        <w:t xml:space="preserve"> = 100%;</w:t>
      </w:r>
    </w:p>
    <w:p w14:paraId="48DCAD9C" w14:textId="1E3D33F3" w:rsidR="00492E9F" w:rsidRPr="00D45C63" w:rsidRDefault="00492E9F" w:rsidP="00B2778B">
      <w:pPr>
        <w:pStyle w:val="ae"/>
        <w:tabs>
          <w:tab w:val="left" w:pos="1134"/>
        </w:tabs>
        <w:spacing w:line="276" w:lineRule="auto"/>
        <w:ind w:left="0" w:firstLine="709"/>
        <w:rPr>
          <w:rFonts w:ascii="Arial" w:hAnsi="Arial" w:cs="Arial"/>
          <w:sz w:val="24"/>
          <w:szCs w:val="24"/>
        </w:rPr>
      </w:pPr>
      <w:r w:rsidRPr="00D45C63">
        <w:rPr>
          <w:rFonts w:ascii="Arial" w:hAnsi="Arial" w:cs="Arial"/>
          <w:sz w:val="24"/>
          <w:szCs w:val="24"/>
        </w:rPr>
        <w:t>- муниципальная программа в целом выполнена, если 80% &lt; Р</w:t>
      </w:r>
      <w:proofErr w:type="gramStart"/>
      <w:r w:rsidRPr="00D45C63">
        <w:rPr>
          <w:rFonts w:ascii="Arial" w:hAnsi="Arial" w:cs="Arial"/>
          <w:sz w:val="24"/>
          <w:szCs w:val="24"/>
        </w:rPr>
        <w:t>1</w:t>
      </w:r>
      <w:proofErr w:type="gramEnd"/>
      <w:r w:rsidRPr="00D45C63">
        <w:rPr>
          <w:rFonts w:ascii="Arial" w:hAnsi="Arial" w:cs="Arial"/>
          <w:sz w:val="24"/>
          <w:szCs w:val="24"/>
        </w:rPr>
        <w:t xml:space="preserve"> &lt; 100%;</w:t>
      </w:r>
    </w:p>
    <w:p w14:paraId="4D600FC7" w14:textId="644E807B" w:rsidR="00492E9F" w:rsidRPr="00D45C63" w:rsidRDefault="00492E9F" w:rsidP="00B2778B">
      <w:pPr>
        <w:pStyle w:val="ae"/>
        <w:tabs>
          <w:tab w:val="left" w:pos="1134"/>
        </w:tabs>
        <w:spacing w:line="276" w:lineRule="auto"/>
        <w:ind w:left="0" w:firstLine="709"/>
        <w:rPr>
          <w:rFonts w:ascii="Arial" w:hAnsi="Arial" w:cs="Arial"/>
          <w:sz w:val="24"/>
          <w:szCs w:val="24"/>
        </w:rPr>
      </w:pPr>
      <w:r w:rsidRPr="00D45C63">
        <w:rPr>
          <w:rFonts w:ascii="Arial" w:hAnsi="Arial" w:cs="Arial"/>
          <w:sz w:val="24"/>
          <w:szCs w:val="24"/>
        </w:rPr>
        <w:t>- муниципальная программа не выполнена, если Р</w:t>
      </w:r>
      <w:proofErr w:type="gramStart"/>
      <w:r w:rsidRPr="00D45C63">
        <w:rPr>
          <w:rFonts w:ascii="Arial" w:hAnsi="Arial" w:cs="Arial"/>
          <w:sz w:val="24"/>
          <w:szCs w:val="24"/>
        </w:rPr>
        <w:t>1</w:t>
      </w:r>
      <w:proofErr w:type="gramEnd"/>
      <w:r w:rsidRPr="00D45C63">
        <w:rPr>
          <w:rFonts w:ascii="Arial" w:hAnsi="Arial" w:cs="Arial"/>
          <w:sz w:val="24"/>
          <w:szCs w:val="24"/>
        </w:rPr>
        <w:t xml:space="preserve"> &lt; 80%.</w:t>
      </w:r>
    </w:p>
    <w:p w14:paraId="24349592" w14:textId="77777777" w:rsidR="00C134A7" w:rsidRPr="00D45C63" w:rsidRDefault="00C134A7" w:rsidP="00B2778B">
      <w:pPr>
        <w:pStyle w:val="ae"/>
        <w:tabs>
          <w:tab w:val="left" w:pos="1134"/>
        </w:tabs>
        <w:spacing w:line="276" w:lineRule="auto"/>
        <w:ind w:left="0" w:firstLine="709"/>
        <w:rPr>
          <w:rFonts w:ascii="Arial" w:hAnsi="Arial" w:cs="Arial"/>
          <w:sz w:val="24"/>
          <w:szCs w:val="24"/>
        </w:rPr>
      </w:pPr>
    </w:p>
    <w:p w14:paraId="32A3E79E" w14:textId="58EF519D" w:rsidR="00C134A7" w:rsidRPr="00D45C63" w:rsidRDefault="00C134A7" w:rsidP="00B2778B">
      <w:pPr>
        <w:pStyle w:val="ae"/>
        <w:numPr>
          <w:ilvl w:val="0"/>
          <w:numId w:val="16"/>
        </w:numPr>
        <w:tabs>
          <w:tab w:val="left" w:pos="1134"/>
          <w:tab w:val="left" w:pos="1778"/>
        </w:tabs>
        <w:spacing w:line="276" w:lineRule="auto"/>
        <w:ind w:left="0" w:firstLine="709"/>
        <w:rPr>
          <w:rFonts w:ascii="Arial" w:hAnsi="Arial" w:cs="Arial"/>
          <w:sz w:val="24"/>
          <w:szCs w:val="24"/>
        </w:rPr>
      </w:pPr>
      <w:r w:rsidRPr="00D45C63">
        <w:rPr>
          <w:rFonts w:ascii="Arial" w:hAnsi="Arial" w:cs="Arial"/>
          <w:sz w:val="24"/>
          <w:szCs w:val="24"/>
        </w:rPr>
        <w:t>Расчет Р</w:t>
      </w:r>
      <w:proofErr w:type="gramStart"/>
      <w:r w:rsidRPr="00D45C63">
        <w:rPr>
          <w:rFonts w:ascii="Arial" w:hAnsi="Arial" w:cs="Arial"/>
          <w:sz w:val="24"/>
          <w:szCs w:val="24"/>
          <w:vertAlign w:val="subscript"/>
        </w:rPr>
        <w:t>2</w:t>
      </w:r>
      <w:proofErr w:type="gramEnd"/>
      <w:r w:rsidRPr="00D45C63">
        <w:rPr>
          <w:rFonts w:ascii="Arial" w:hAnsi="Arial" w:cs="Arial"/>
          <w:sz w:val="24"/>
          <w:szCs w:val="24"/>
          <w:vertAlign w:val="subscript"/>
        </w:rPr>
        <w:t xml:space="preserve"> </w:t>
      </w:r>
      <w:r w:rsidRPr="00D45C63">
        <w:rPr>
          <w:rFonts w:ascii="Arial" w:hAnsi="Arial" w:cs="Arial"/>
          <w:sz w:val="24"/>
          <w:szCs w:val="24"/>
        </w:rPr>
        <w:t>– оценки эффективности муниципальной программы по критерию «степень достижения планируемых значений показателей муниципальной программы</w:t>
      </w:r>
      <w:r w:rsidR="00DD3AAC" w:rsidRPr="00D45C63">
        <w:rPr>
          <w:rFonts w:ascii="Arial" w:hAnsi="Arial" w:cs="Arial"/>
          <w:sz w:val="24"/>
          <w:szCs w:val="24"/>
        </w:rPr>
        <w:t>»</w:t>
      </w:r>
      <w:r w:rsidRPr="00D45C63">
        <w:rPr>
          <w:rFonts w:ascii="Arial" w:hAnsi="Arial" w:cs="Arial"/>
          <w:sz w:val="24"/>
          <w:szCs w:val="24"/>
        </w:rPr>
        <w:t xml:space="preserve"> осуществляется по формуле:</w:t>
      </w:r>
    </w:p>
    <w:p w14:paraId="4D8C3ADF" w14:textId="500B3B0A" w:rsidR="00C134A7" w:rsidRPr="00D45C63" w:rsidRDefault="00C134A7" w:rsidP="00B2778B">
      <w:pPr>
        <w:pStyle w:val="ae"/>
        <w:tabs>
          <w:tab w:val="left" w:pos="1134"/>
        </w:tabs>
        <w:spacing w:line="276" w:lineRule="auto"/>
        <w:ind w:left="0" w:firstLine="709"/>
        <w:rPr>
          <w:rFonts w:ascii="Arial" w:hAnsi="Arial" w:cs="Arial"/>
          <w:sz w:val="24"/>
          <w:szCs w:val="24"/>
        </w:rPr>
      </w:pPr>
      <m:oMathPara>
        <m:oMath>
          <m:r>
            <m:rPr>
              <m:sty m:val="p"/>
            </m:rPr>
            <w:rPr>
              <w:rFonts w:ascii="Cambria Math" w:hAnsi="Cambria Math" w:cs="Arial"/>
              <w:sz w:val="24"/>
              <w:szCs w:val="24"/>
              <w:vertAlign w:val="subscript"/>
            </w:rPr>
            <m:t>Р2=</m:t>
          </m:r>
          <m:f>
            <m:fPr>
              <m:ctrlPr>
                <w:rPr>
                  <w:rFonts w:ascii="Cambria Math" w:hAnsi="Cambria Math" w:cs="Arial"/>
                  <w:i/>
                  <w:sz w:val="24"/>
                  <w:szCs w:val="24"/>
                </w:rPr>
              </m:ctrlPr>
            </m:fPr>
            <m:num>
              <m:r>
                <w:rPr>
                  <w:rFonts w:ascii="Cambria Math" w:hAnsi="Cambria Math" w:cs="Arial"/>
                  <w:sz w:val="24"/>
                  <w:szCs w:val="24"/>
                  <w:lang w:val="en-US"/>
                </w:rPr>
                <m:t>SUM K i</m:t>
              </m:r>
            </m:num>
            <m:den>
              <m:r>
                <w:rPr>
                  <w:rFonts w:ascii="Cambria Math" w:hAnsi="Cambria Math" w:cs="Arial"/>
                  <w:sz w:val="24"/>
                  <w:szCs w:val="24"/>
                  <w:lang w:val="en-US"/>
                </w:rPr>
                <m:t>N</m:t>
              </m:r>
            </m:den>
          </m:f>
          <m:r>
            <w:rPr>
              <w:rFonts w:ascii="Cambria Math" w:hAnsi="Cambria Math" w:cs="Arial"/>
              <w:sz w:val="24"/>
              <w:szCs w:val="24"/>
            </w:rPr>
            <m:t>*100%, где</m:t>
          </m:r>
        </m:oMath>
      </m:oMathPara>
    </w:p>
    <w:p w14:paraId="26223DB1" w14:textId="0BB901B2" w:rsidR="00492E9F" w:rsidRPr="00D45C63" w:rsidRDefault="00C134A7" w:rsidP="00B2778B">
      <w:pPr>
        <w:pStyle w:val="ae"/>
        <w:tabs>
          <w:tab w:val="left" w:pos="1134"/>
        </w:tabs>
        <w:spacing w:line="276" w:lineRule="auto"/>
        <w:ind w:left="0" w:firstLine="709"/>
        <w:rPr>
          <w:rFonts w:ascii="Arial" w:hAnsi="Arial" w:cs="Arial"/>
          <w:sz w:val="24"/>
          <w:szCs w:val="24"/>
        </w:rPr>
      </w:pPr>
      <w:r w:rsidRPr="00D45C63">
        <w:rPr>
          <w:rFonts w:ascii="Arial" w:hAnsi="Arial" w:cs="Arial"/>
          <w:sz w:val="24"/>
          <w:szCs w:val="24"/>
          <w:lang w:val="en-US"/>
        </w:rPr>
        <w:t>i</w:t>
      </w:r>
      <w:r w:rsidRPr="00D45C63">
        <w:rPr>
          <w:rFonts w:ascii="Arial" w:hAnsi="Arial" w:cs="Arial"/>
          <w:sz w:val="24"/>
          <w:szCs w:val="24"/>
        </w:rPr>
        <w:t xml:space="preserve"> = 1</w:t>
      </w:r>
    </w:p>
    <w:p w14:paraId="6D5957A4" w14:textId="4F8D7F96" w:rsidR="00C134A7" w:rsidRPr="00D45C63" w:rsidRDefault="00C134A7" w:rsidP="00B2778B">
      <w:pPr>
        <w:pStyle w:val="ae"/>
        <w:tabs>
          <w:tab w:val="left" w:pos="1134"/>
        </w:tabs>
        <w:spacing w:line="276" w:lineRule="auto"/>
        <w:ind w:left="0" w:firstLine="709"/>
        <w:rPr>
          <w:rFonts w:ascii="Arial" w:hAnsi="Arial" w:cs="Arial"/>
          <w:sz w:val="24"/>
          <w:szCs w:val="24"/>
        </w:rPr>
      </w:pPr>
      <w:r w:rsidRPr="00D45C63">
        <w:rPr>
          <w:rFonts w:ascii="Arial" w:hAnsi="Arial" w:cs="Arial"/>
          <w:sz w:val="24"/>
          <w:szCs w:val="24"/>
          <w:lang w:val="en-US"/>
        </w:rPr>
        <w:t>K</w:t>
      </w:r>
      <w:r w:rsidRPr="00D45C63">
        <w:rPr>
          <w:rFonts w:ascii="Arial" w:hAnsi="Arial" w:cs="Arial"/>
          <w:sz w:val="24"/>
          <w:szCs w:val="24"/>
          <w:vertAlign w:val="subscript"/>
          <w:lang w:val="en-US"/>
        </w:rPr>
        <w:t>i</w:t>
      </w:r>
      <w:r w:rsidRPr="00D45C63">
        <w:rPr>
          <w:rFonts w:ascii="Arial" w:hAnsi="Arial" w:cs="Arial"/>
          <w:sz w:val="24"/>
          <w:szCs w:val="24"/>
          <w:vertAlign w:val="subscript"/>
        </w:rPr>
        <w:t xml:space="preserve"> </w:t>
      </w:r>
      <w:r w:rsidRPr="00D45C63">
        <w:rPr>
          <w:rFonts w:ascii="Arial" w:hAnsi="Arial" w:cs="Arial"/>
          <w:sz w:val="24"/>
          <w:szCs w:val="24"/>
        </w:rPr>
        <w:t xml:space="preserve">– исполнение </w:t>
      </w:r>
      <w:r w:rsidRPr="00D45C63">
        <w:rPr>
          <w:rFonts w:ascii="Arial" w:hAnsi="Arial" w:cs="Arial"/>
          <w:sz w:val="24"/>
          <w:szCs w:val="24"/>
          <w:lang w:val="en-US"/>
        </w:rPr>
        <w:t>i</w:t>
      </w:r>
      <w:r w:rsidRPr="00D45C63">
        <w:rPr>
          <w:rFonts w:ascii="Arial" w:hAnsi="Arial" w:cs="Arial"/>
          <w:sz w:val="24"/>
          <w:szCs w:val="24"/>
        </w:rPr>
        <w:t xml:space="preserve"> планируемого значения показателя муниципальной программы за отчетный год в процентах;</w:t>
      </w:r>
    </w:p>
    <w:p w14:paraId="02647397" w14:textId="2371DF9B" w:rsidR="00C134A7" w:rsidRPr="00D45C63" w:rsidRDefault="00C134A7" w:rsidP="00B2778B">
      <w:pPr>
        <w:pStyle w:val="ae"/>
        <w:tabs>
          <w:tab w:val="left" w:pos="1134"/>
        </w:tabs>
        <w:spacing w:line="276" w:lineRule="auto"/>
        <w:ind w:left="0" w:firstLine="709"/>
        <w:rPr>
          <w:rFonts w:ascii="Arial" w:hAnsi="Arial" w:cs="Arial"/>
          <w:sz w:val="24"/>
          <w:szCs w:val="24"/>
        </w:rPr>
      </w:pPr>
      <w:r w:rsidRPr="00D45C63">
        <w:rPr>
          <w:rFonts w:ascii="Arial" w:hAnsi="Arial" w:cs="Arial"/>
          <w:sz w:val="24"/>
          <w:szCs w:val="24"/>
          <w:lang w:val="en-US"/>
        </w:rPr>
        <w:t>N</w:t>
      </w:r>
      <w:r w:rsidRPr="00D45C63">
        <w:rPr>
          <w:rFonts w:ascii="Arial" w:hAnsi="Arial" w:cs="Arial"/>
          <w:sz w:val="24"/>
          <w:szCs w:val="24"/>
        </w:rPr>
        <w:t xml:space="preserve"> – </w:t>
      </w:r>
      <w:proofErr w:type="gramStart"/>
      <w:r w:rsidRPr="00D45C63">
        <w:rPr>
          <w:rFonts w:ascii="Arial" w:hAnsi="Arial" w:cs="Arial"/>
          <w:sz w:val="24"/>
          <w:szCs w:val="24"/>
        </w:rPr>
        <w:t>число</w:t>
      </w:r>
      <w:proofErr w:type="gramEnd"/>
      <w:r w:rsidRPr="00D45C63">
        <w:rPr>
          <w:rFonts w:ascii="Arial" w:hAnsi="Arial" w:cs="Arial"/>
          <w:sz w:val="24"/>
          <w:szCs w:val="24"/>
        </w:rPr>
        <w:t xml:space="preserve"> планируемых значений показателей муниципальной программы.</w:t>
      </w:r>
    </w:p>
    <w:p w14:paraId="629BF235" w14:textId="727F5D8D" w:rsidR="00C134A7" w:rsidRPr="00D45C63" w:rsidRDefault="00C134A7" w:rsidP="00B2778B">
      <w:pPr>
        <w:pStyle w:val="ae"/>
        <w:tabs>
          <w:tab w:val="left" w:pos="1134"/>
        </w:tabs>
        <w:spacing w:line="276" w:lineRule="auto"/>
        <w:ind w:left="0" w:firstLine="709"/>
        <w:rPr>
          <w:rFonts w:ascii="Arial" w:hAnsi="Arial" w:cs="Arial"/>
          <w:sz w:val="24"/>
          <w:szCs w:val="24"/>
        </w:rPr>
      </w:pPr>
    </w:p>
    <w:p w14:paraId="1B34E542" w14:textId="0E476483" w:rsidR="00C134A7" w:rsidRPr="00D45C63" w:rsidRDefault="00C134A7" w:rsidP="00B2778B">
      <w:pPr>
        <w:pStyle w:val="ae"/>
        <w:tabs>
          <w:tab w:val="left" w:pos="1134"/>
        </w:tabs>
        <w:spacing w:line="276" w:lineRule="auto"/>
        <w:ind w:left="0" w:firstLine="709"/>
        <w:rPr>
          <w:rFonts w:ascii="Arial" w:hAnsi="Arial" w:cs="Arial"/>
          <w:sz w:val="24"/>
          <w:szCs w:val="24"/>
        </w:rPr>
      </w:pPr>
      <w:r w:rsidRPr="00D45C63">
        <w:rPr>
          <w:rFonts w:ascii="Arial" w:hAnsi="Arial" w:cs="Arial"/>
          <w:sz w:val="24"/>
          <w:szCs w:val="24"/>
        </w:rPr>
        <w:t>Исполнение по каждому показателю муниципальной программы за отчетный год осуществляется по формуле:</w:t>
      </w:r>
    </w:p>
    <w:p w14:paraId="62F2C0B6" w14:textId="27D73525" w:rsidR="00C134A7" w:rsidRPr="00D45C63" w:rsidRDefault="00C134A7" w:rsidP="00B2778B">
      <w:pPr>
        <w:pStyle w:val="ae"/>
        <w:tabs>
          <w:tab w:val="left" w:pos="1134"/>
        </w:tabs>
        <w:spacing w:line="276" w:lineRule="auto"/>
        <w:ind w:left="0" w:firstLine="709"/>
        <w:rPr>
          <w:rFonts w:ascii="Arial" w:hAnsi="Arial" w:cs="Arial"/>
          <w:sz w:val="24"/>
          <w:szCs w:val="24"/>
        </w:rPr>
      </w:pPr>
      <m:oMathPara>
        <m:oMath>
          <m:r>
            <w:rPr>
              <w:rFonts w:ascii="Cambria Math" w:hAnsi="Cambria Math" w:cs="Arial"/>
              <w:sz w:val="24"/>
              <w:szCs w:val="24"/>
              <w:vertAlign w:val="subscript"/>
              <w:lang w:val="en-US"/>
            </w:rPr>
            <m:t>K1</m:t>
          </m:r>
          <m:r>
            <m:rPr>
              <m:sty m:val="p"/>
            </m:rPr>
            <w:rPr>
              <w:rFonts w:ascii="Cambria Math" w:hAnsi="Cambria Math" w:cs="Arial"/>
              <w:sz w:val="24"/>
              <w:szCs w:val="24"/>
              <w:vertAlign w:val="subscript"/>
            </w:rPr>
            <m:t>=</m:t>
          </m:r>
          <m:f>
            <m:fPr>
              <m:ctrlPr>
                <w:rPr>
                  <w:rFonts w:ascii="Cambria Math" w:hAnsi="Cambria Math" w:cs="Arial"/>
                  <w:i/>
                  <w:sz w:val="24"/>
                  <w:szCs w:val="24"/>
                </w:rPr>
              </m:ctrlPr>
            </m:fPr>
            <m:num>
              <m:r>
                <w:rPr>
                  <w:rFonts w:ascii="Cambria Math" w:hAnsi="Cambria Math" w:cs="Arial"/>
                  <w:sz w:val="24"/>
                  <w:szCs w:val="24"/>
                </w:rPr>
                <m:t>П</m:t>
              </m:r>
              <m:r>
                <w:rPr>
                  <w:rFonts w:ascii="Cambria Math" w:hAnsi="Cambria Math" w:cs="Arial"/>
                  <w:sz w:val="24"/>
                  <w:szCs w:val="24"/>
                  <w:lang w:val="en-US"/>
                </w:rPr>
                <m:t xml:space="preserve"> i </m:t>
              </m:r>
              <m:r>
                <w:rPr>
                  <w:rFonts w:ascii="Cambria Math" w:hAnsi="Cambria Math" w:cs="Arial"/>
                  <w:sz w:val="24"/>
                  <w:szCs w:val="24"/>
                </w:rPr>
                <m:t>факт</m:t>
              </m:r>
            </m:num>
            <m:den>
              <m:r>
                <w:rPr>
                  <w:rFonts w:ascii="Cambria Math" w:hAnsi="Cambria Math" w:cs="Arial"/>
                  <w:sz w:val="24"/>
                  <w:szCs w:val="24"/>
                  <w:lang w:val="en-US"/>
                </w:rPr>
                <m:t xml:space="preserve">П i </m:t>
              </m:r>
              <m:r>
                <w:rPr>
                  <w:rFonts w:ascii="Cambria Math" w:hAnsi="Cambria Math" w:cs="Arial"/>
                  <w:sz w:val="24"/>
                  <w:szCs w:val="24"/>
                </w:rPr>
                <m:t>пл</m:t>
              </m:r>
            </m:den>
          </m:f>
          <m:r>
            <w:rPr>
              <w:rFonts w:ascii="Cambria Math" w:hAnsi="Cambria Math" w:cs="Arial"/>
              <w:sz w:val="24"/>
              <w:szCs w:val="24"/>
            </w:rPr>
            <m:t>*100%, где</m:t>
          </m:r>
        </m:oMath>
      </m:oMathPara>
    </w:p>
    <w:p w14:paraId="256C43A9" w14:textId="77777777" w:rsidR="00C134A7" w:rsidRPr="00D45C63" w:rsidRDefault="00C134A7" w:rsidP="00B2778B">
      <w:pPr>
        <w:pStyle w:val="ae"/>
        <w:tabs>
          <w:tab w:val="left" w:pos="1134"/>
        </w:tabs>
        <w:spacing w:line="276" w:lineRule="auto"/>
        <w:ind w:left="0" w:firstLine="709"/>
        <w:rPr>
          <w:rFonts w:ascii="Arial" w:hAnsi="Arial" w:cs="Arial"/>
          <w:sz w:val="24"/>
          <w:szCs w:val="24"/>
        </w:rPr>
      </w:pPr>
    </w:p>
    <w:p w14:paraId="4A0BFC6F" w14:textId="257628EC" w:rsidR="00492E9F" w:rsidRPr="00D45C63" w:rsidRDefault="00C134A7" w:rsidP="00B2778B">
      <w:pPr>
        <w:pStyle w:val="ae"/>
        <w:tabs>
          <w:tab w:val="left" w:pos="1134"/>
        </w:tabs>
        <w:spacing w:line="276" w:lineRule="auto"/>
        <w:ind w:left="709"/>
        <w:rPr>
          <w:rFonts w:ascii="Arial" w:hAnsi="Arial" w:cs="Arial"/>
          <w:sz w:val="24"/>
          <w:szCs w:val="24"/>
        </w:rPr>
      </w:pPr>
      <w:proofErr w:type="gramStart"/>
      <w:r w:rsidRPr="00D45C63">
        <w:rPr>
          <w:rFonts w:ascii="Arial" w:hAnsi="Arial" w:cs="Arial"/>
          <w:sz w:val="24"/>
          <w:szCs w:val="24"/>
        </w:rPr>
        <w:t>П</w:t>
      </w:r>
      <w:proofErr w:type="gramEnd"/>
      <w:r w:rsidRPr="00D45C63">
        <w:rPr>
          <w:rFonts w:ascii="Arial" w:hAnsi="Arial" w:cs="Arial"/>
          <w:sz w:val="24"/>
          <w:szCs w:val="24"/>
        </w:rPr>
        <w:t xml:space="preserve"> </w:t>
      </w:r>
      <w:r w:rsidRPr="00D45C63">
        <w:rPr>
          <w:rFonts w:ascii="Arial" w:hAnsi="Arial" w:cs="Arial"/>
          <w:sz w:val="24"/>
          <w:szCs w:val="24"/>
          <w:vertAlign w:val="subscript"/>
          <w:lang w:val="en-US"/>
        </w:rPr>
        <w:t>i</w:t>
      </w:r>
      <w:r w:rsidRPr="00D45C63">
        <w:rPr>
          <w:rFonts w:ascii="Arial" w:hAnsi="Arial" w:cs="Arial"/>
          <w:sz w:val="24"/>
          <w:szCs w:val="24"/>
          <w:vertAlign w:val="subscript"/>
        </w:rPr>
        <w:t xml:space="preserve"> факт </w:t>
      </w:r>
      <w:r w:rsidRPr="00D45C63">
        <w:rPr>
          <w:rFonts w:ascii="Arial" w:hAnsi="Arial" w:cs="Arial"/>
          <w:sz w:val="24"/>
          <w:szCs w:val="24"/>
        </w:rPr>
        <w:t xml:space="preserve">– фактическое значение </w:t>
      </w:r>
      <w:r w:rsidRPr="00D45C63">
        <w:rPr>
          <w:rFonts w:ascii="Arial" w:hAnsi="Arial" w:cs="Arial"/>
          <w:sz w:val="24"/>
          <w:szCs w:val="24"/>
          <w:lang w:val="en-US"/>
        </w:rPr>
        <w:t>i</w:t>
      </w:r>
      <w:r w:rsidRPr="00D45C63">
        <w:rPr>
          <w:rFonts w:ascii="Arial" w:hAnsi="Arial" w:cs="Arial"/>
          <w:sz w:val="24"/>
          <w:szCs w:val="24"/>
        </w:rPr>
        <w:t xml:space="preserve"> показателя за отчетный год;</w:t>
      </w:r>
    </w:p>
    <w:p w14:paraId="410CBE3A" w14:textId="3ABAD65F" w:rsidR="00C134A7" w:rsidRPr="00D45C63" w:rsidRDefault="00C134A7" w:rsidP="00B2778B">
      <w:pPr>
        <w:pStyle w:val="ae"/>
        <w:tabs>
          <w:tab w:val="left" w:pos="1134"/>
        </w:tabs>
        <w:spacing w:line="276" w:lineRule="auto"/>
        <w:ind w:left="709"/>
        <w:rPr>
          <w:rFonts w:ascii="Arial" w:hAnsi="Arial" w:cs="Arial"/>
          <w:sz w:val="24"/>
          <w:szCs w:val="24"/>
        </w:rPr>
      </w:pPr>
      <w:proofErr w:type="gramStart"/>
      <w:r w:rsidRPr="00D45C63">
        <w:rPr>
          <w:rFonts w:ascii="Arial" w:hAnsi="Arial" w:cs="Arial"/>
          <w:sz w:val="24"/>
          <w:szCs w:val="24"/>
        </w:rPr>
        <w:t>П</w:t>
      </w:r>
      <w:proofErr w:type="gramEnd"/>
      <w:r w:rsidRPr="00D45C63">
        <w:rPr>
          <w:rFonts w:ascii="Arial" w:hAnsi="Arial" w:cs="Arial"/>
          <w:sz w:val="24"/>
          <w:szCs w:val="24"/>
        </w:rPr>
        <w:t xml:space="preserve"> </w:t>
      </w:r>
      <w:r w:rsidRPr="00D45C63">
        <w:rPr>
          <w:rFonts w:ascii="Arial" w:hAnsi="Arial" w:cs="Arial"/>
          <w:sz w:val="24"/>
          <w:szCs w:val="24"/>
          <w:vertAlign w:val="subscript"/>
          <w:lang w:val="en-US"/>
        </w:rPr>
        <w:t>i</w:t>
      </w:r>
      <w:r w:rsidRPr="00D45C63">
        <w:rPr>
          <w:rFonts w:ascii="Arial" w:hAnsi="Arial" w:cs="Arial"/>
          <w:sz w:val="24"/>
          <w:szCs w:val="24"/>
          <w:vertAlign w:val="subscript"/>
        </w:rPr>
        <w:t xml:space="preserve"> пл </w:t>
      </w:r>
      <w:r w:rsidRPr="00D45C63">
        <w:rPr>
          <w:rFonts w:ascii="Arial" w:hAnsi="Arial" w:cs="Arial"/>
          <w:sz w:val="24"/>
          <w:szCs w:val="24"/>
        </w:rPr>
        <w:t xml:space="preserve">– плановое значение </w:t>
      </w:r>
      <w:r w:rsidRPr="00D45C63">
        <w:rPr>
          <w:rFonts w:ascii="Arial" w:hAnsi="Arial" w:cs="Arial"/>
          <w:sz w:val="24"/>
          <w:szCs w:val="24"/>
          <w:lang w:val="en-US"/>
        </w:rPr>
        <w:t>i</w:t>
      </w:r>
      <w:r w:rsidRPr="00D45C63">
        <w:rPr>
          <w:rFonts w:ascii="Arial" w:hAnsi="Arial" w:cs="Arial"/>
          <w:sz w:val="24"/>
          <w:szCs w:val="24"/>
        </w:rPr>
        <w:t xml:space="preserve"> показателя за отчетный год.</w:t>
      </w:r>
    </w:p>
    <w:p w14:paraId="2CBED9F9" w14:textId="30BCE8AB" w:rsidR="00C134A7" w:rsidRPr="00D45C63" w:rsidRDefault="00C134A7" w:rsidP="00B2778B">
      <w:pPr>
        <w:pStyle w:val="ae"/>
        <w:tabs>
          <w:tab w:val="left" w:pos="1134"/>
        </w:tabs>
        <w:spacing w:line="276" w:lineRule="auto"/>
        <w:ind w:left="709"/>
        <w:rPr>
          <w:rFonts w:ascii="Arial" w:hAnsi="Arial" w:cs="Arial"/>
          <w:sz w:val="24"/>
          <w:szCs w:val="24"/>
        </w:rPr>
      </w:pPr>
    </w:p>
    <w:p w14:paraId="5A36BF56" w14:textId="0A01A4EF" w:rsidR="00C134A7" w:rsidRPr="00D45C63" w:rsidRDefault="00C134A7" w:rsidP="00B2778B">
      <w:pPr>
        <w:pStyle w:val="ae"/>
        <w:tabs>
          <w:tab w:val="left" w:pos="1134"/>
        </w:tabs>
        <w:spacing w:line="276" w:lineRule="auto"/>
        <w:ind w:left="0" w:firstLine="709"/>
        <w:rPr>
          <w:rFonts w:ascii="Arial" w:hAnsi="Arial" w:cs="Arial"/>
          <w:sz w:val="24"/>
          <w:szCs w:val="24"/>
        </w:rPr>
      </w:pPr>
      <w:r w:rsidRPr="00D45C63">
        <w:rPr>
          <w:rFonts w:ascii="Arial" w:hAnsi="Arial" w:cs="Arial"/>
          <w:sz w:val="24"/>
          <w:szCs w:val="24"/>
        </w:rPr>
        <w:t>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год осуществляется по формуле:</w:t>
      </w:r>
    </w:p>
    <w:p w14:paraId="7C210D48" w14:textId="35050E53" w:rsidR="00C134A7" w:rsidRPr="00D45C63" w:rsidRDefault="00C134A7" w:rsidP="00B2778B">
      <w:pPr>
        <w:pStyle w:val="ae"/>
        <w:tabs>
          <w:tab w:val="left" w:pos="1134"/>
        </w:tabs>
        <w:spacing w:line="276" w:lineRule="auto"/>
        <w:ind w:left="0" w:firstLine="709"/>
        <w:jc w:val="center"/>
        <w:rPr>
          <w:rFonts w:ascii="Arial" w:hAnsi="Arial" w:cs="Arial"/>
          <w:sz w:val="24"/>
          <w:szCs w:val="24"/>
        </w:rPr>
      </w:pPr>
      <w:r w:rsidRPr="00D45C63">
        <w:rPr>
          <w:rFonts w:ascii="Arial" w:hAnsi="Arial" w:cs="Arial"/>
          <w:sz w:val="24"/>
          <w:szCs w:val="24"/>
        </w:rPr>
        <w:t>К</w:t>
      </w:r>
      <w:proofErr w:type="gramStart"/>
      <w:r w:rsidRPr="00D45C63">
        <w:rPr>
          <w:rFonts w:ascii="Arial" w:hAnsi="Arial" w:cs="Arial"/>
          <w:sz w:val="24"/>
          <w:szCs w:val="24"/>
          <w:vertAlign w:val="subscript"/>
        </w:rPr>
        <w:t>1</w:t>
      </w:r>
      <w:proofErr w:type="gramEnd"/>
      <w:r w:rsidRPr="00D45C63">
        <w:rPr>
          <w:rFonts w:ascii="Arial" w:hAnsi="Arial" w:cs="Arial"/>
          <w:sz w:val="24"/>
          <w:szCs w:val="24"/>
          <w:vertAlign w:val="subscript"/>
        </w:rPr>
        <w:t xml:space="preserve"> </w:t>
      </w:r>
      <w:r w:rsidRPr="00D45C63">
        <w:rPr>
          <w:rFonts w:ascii="Arial" w:hAnsi="Arial" w:cs="Arial"/>
          <w:sz w:val="24"/>
          <w:szCs w:val="24"/>
        </w:rPr>
        <w:t>= 100%</w:t>
      </w:r>
    </w:p>
    <w:p w14:paraId="37B79851" w14:textId="195B369E" w:rsidR="00C134A7" w:rsidRPr="00D45C63" w:rsidRDefault="00C134A7" w:rsidP="00B2778B">
      <w:pPr>
        <w:pStyle w:val="ae"/>
        <w:tabs>
          <w:tab w:val="left" w:pos="1134"/>
        </w:tabs>
        <w:spacing w:line="276" w:lineRule="auto"/>
        <w:ind w:left="0" w:firstLine="709"/>
        <w:jc w:val="center"/>
        <w:rPr>
          <w:rFonts w:ascii="Arial" w:hAnsi="Arial" w:cs="Arial"/>
          <w:sz w:val="24"/>
          <w:szCs w:val="24"/>
        </w:rPr>
      </w:pPr>
    </w:p>
    <w:p w14:paraId="5B4B010C" w14:textId="014A332D" w:rsidR="00C134A7" w:rsidRPr="00D45C63" w:rsidRDefault="00C134A7" w:rsidP="00B2778B">
      <w:pPr>
        <w:pStyle w:val="ae"/>
        <w:tabs>
          <w:tab w:val="left" w:pos="1134"/>
        </w:tabs>
        <w:spacing w:line="276" w:lineRule="auto"/>
        <w:ind w:left="0" w:firstLine="709"/>
        <w:rPr>
          <w:rFonts w:ascii="Arial" w:hAnsi="Arial" w:cs="Arial"/>
          <w:sz w:val="24"/>
          <w:szCs w:val="24"/>
        </w:rPr>
      </w:pPr>
      <w:r w:rsidRPr="00D45C63">
        <w:rPr>
          <w:rFonts w:ascii="Arial" w:hAnsi="Arial" w:cs="Arial"/>
          <w:sz w:val="24"/>
          <w:szCs w:val="24"/>
        </w:rPr>
        <w:t>В случае если планом установлено значение показателя равное нулю, то при превышении фактического значения показателя расчет исполнения по каждому показателю осуществляется по формуле:</w:t>
      </w:r>
    </w:p>
    <w:p w14:paraId="2ACC1542" w14:textId="015DA8C4" w:rsidR="00C134A7" w:rsidRPr="00D45C63" w:rsidRDefault="00C134A7" w:rsidP="00B2778B">
      <w:pPr>
        <w:pStyle w:val="ae"/>
        <w:tabs>
          <w:tab w:val="left" w:pos="1134"/>
        </w:tabs>
        <w:spacing w:line="276" w:lineRule="auto"/>
        <w:ind w:left="0" w:firstLine="709"/>
        <w:jc w:val="center"/>
        <w:rPr>
          <w:rFonts w:ascii="Arial" w:hAnsi="Arial" w:cs="Arial"/>
          <w:sz w:val="24"/>
          <w:szCs w:val="24"/>
        </w:rPr>
      </w:pPr>
      <w:r w:rsidRPr="00D45C63">
        <w:rPr>
          <w:rFonts w:ascii="Arial" w:hAnsi="Arial" w:cs="Arial"/>
          <w:sz w:val="24"/>
          <w:szCs w:val="24"/>
        </w:rPr>
        <w:t>К</w:t>
      </w:r>
      <w:proofErr w:type="gramStart"/>
      <w:r w:rsidRPr="00D45C63">
        <w:rPr>
          <w:rFonts w:ascii="Arial" w:hAnsi="Arial" w:cs="Arial"/>
          <w:sz w:val="24"/>
          <w:szCs w:val="24"/>
          <w:vertAlign w:val="subscript"/>
        </w:rPr>
        <w:t>1</w:t>
      </w:r>
      <w:proofErr w:type="gramEnd"/>
      <w:r w:rsidRPr="00D45C63">
        <w:rPr>
          <w:rFonts w:ascii="Arial" w:hAnsi="Arial" w:cs="Arial"/>
          <w:sz w:val="24"/>
          <w:szCs w:val="24"/>
          <w:vertAlign w:val="subscript"/>
        </w:rPr>
        <w:t xml:space="preserve"> </w:t>
      </w:r>
      <w:r w:rsidRPr="00D45C63">
        <w:rPr>
          <w:rFonts w:ascii="Arial" w:hAnsi="Arial" w:cs="Arial"/>
          <w:sz w:val="24"/>
          <w:szCs w:val="24"/>
        </w:rPr>
        <w:t>= 0%</w:t>
      </w:r>
    </w:p>
    <w:p w14:paraId="01200D7F" w14:textId="45B26DA5" w:rsidR="00C134A7" w:rsidRPr="00D45C63" w:rsidRDefault="00C134A7" w:rsidP="00B2778B">
      <w:pPr>
        <w:pStyle w:val="ae"/>
        <w:tabs>
          <w:tab w:val="left" w:pos="1134"/>
        </w:tabs>
        <w:spacing w:line="276" w:lineRule="auto"/>
        <w:ind w:left="0" w:firstLine="709"/>
        <w:jc w:val="center"/>
        <w:rPr>
          <w:rFonts w:ascii="Arial" w:hAnsi="Arial" w:cs="Arial"/>
          <w:sz w:val="24"/>
          <w:szCs w:val="24"/>
        </w:rPr>
      </w:pPr>
    </w:p>
    <w:p w14:paraId="6925343B" w14:textId="21BE02C0" w:rsidR="00C134A7" w:rsidRPr="00D45C63" w:rsidRDefault="00C134A7" w:rsidP="00B2778B">
      <w:pPr>
        <w:pStyle w:val="ae"/>
        <w:tabs>
          <w:tab w:val="left" w:pos="1134"/>
        </w:tabs>
        <w:spacing w:line="276" w:lineRule="auto"/>
        <w:ind w:left="0" w:firstLine="709"/>
        <w:rPr>
          <w:rFonts w:ascii="Arial" w:hAnsi="Arial" w:cs="Arial"/>
          <w:sz w:val="24"/>
          <w:szCs w:val="24"/>
        </w:rPr>
      </w:pPr>
      <w:r w:rsidRPr="00D45C63">
        <w:rPr>
          <w:rFonts w:ascii="Arial" w:hAnsi="Arial" w:cs="Arial"/>
          <w:sz w:val="24"/>
          <w:szCs w:val="24"/>
        </w:rPr>
        <w:t>Интерпретация оценки эффективности муниципальной программы по критерию</w:t>
      </w:r>
      <w:r w:rsidR="00DD3AAC" w:rsidRPr="00D45C63">
        <w:rPr>
          <w:rFonts w:ascii="Arial" w:hAnsi="Arial" w:cs="Arial"/>
          <w:sz w:val="24"/>
          <w:szCs w:val="24"/>
        </w:rPr>
        <w:t xml:space="preserve"> «степень достижения планируемых значений показателей муниципальной программы» осуществляется по следующим критериям:</w:t>
      </w:r>
    </w:p>
    <w:p w14:paraId="117C4A75" w14:textId="5A5D8E26" w:rsidR="00DD3AAC" w:rsidRPr="00D45C63" w:rsidRDefault="00DD3AAC" w:rsidP="00B2778B">
      <w:pPr>
        <w:pStyle w:val="ae"/>
        <w:tabs>
          <w:tab w:val="left" w:pos="1134"/>
        </w:tabs>
        <w:spacing w:line="276" w:lineRule="auto"/>
        <w:ind w:left="0" w:firstLine="709"/>
        <w:rPr>
          <w:rFonts w:ascii="Arial" w:hAnsi="Arial" w:cs="Arial"/>
          <w:sz w:val="24"/>
          <w:szCs w:val="24"/>
        </w:rPr>
      </w:pPr>
      <w:r w:rsidRPr="00D45C63">
        <w:rPr>
          <w:rFonts w:ascii="Arial" w:hAnsi="Arial" w:cs="Arial"/>
          <w:sz w:val="24"/>
          <w:szCs w:val="24"/>
        </w:rPr>
        <w:t>- муниципальная программа перевыполнена, если Р</w:t>
      </w:r>
      <w:proofErr w:type="gramStart"/>
      <w:r w:rsidRPr="00D45C63">
        <w:rPr>
          <w:rFonts w:ascii="Arial" w:hAnsi="Arial" w:cs="Arial"/>
          <w:sz w:val="24"/>
          <w:szCs w:val="24"/>
        </w:rPr>
        <w:t>2</w:t>
      </w:r>
      <w:proofErr w:type="gramEnd"/>
      <w:r w:rsidRPr="00D45C63">
        <w:rPr>
          <w:rFonts w:ascii="Arial" w:hAnsi="Arial" w:cs="Arial"/>
          <w:sz w:val="24"/>
          <w:szCs w:val="24"/>
        </w:rPr>
        <w:t xml:space="preserve"> &gt; 100%;</w:t>
      </w:r>
    </w:p>
    <w:p w14:paraId="522331AD" w14:textId="67A29E4A" w:rsidR="00DD3AAC" w:rsidRPr="00D45C63" w:rsidRDefault="00DD3AAC" w:rsidP="00B2778B">
      <w:pPr>
        <w:pStyle w:val="ae"/>
        <w:tabs>
          <w:tab w:val="left" w:pos="1134"/>
        </w:tabs>
        <w:spacing w:line="276" w:lineRule="auto"/>
        <w:ind w:left="0" w:firstLine="709"/>
        <w:rPr>
          <w:rFonts w:ascii="Arial" w:hAnsi="Arial" w:cs="Arial"/>
          <w:sz w:val="24"/>
          <w:szCs w:val="24"/>
        </w:rPr>
      </w:pPr>
      <w:r w:rsidRPr="00D45C63">
        <w:rPr>
          <w:rFonts w:ascii="Arial" w:hAnsi="Arial" w:cs="Arial"/>
          <w:sz w:val="24"/>
          <w:szCs w:val="24"/>
        </w:rPr>
        <w:t>- муниципальная программа выполнена в полном объеме, если 90% &lt; Р</w:t>
      </w:r>
      <w:proofErr w:type="gramStart"/>
      <w:r w:rsidRPr="00D45C63">
        <w:rPr>
          <w:rFonts w:ascii="Arial" w:hAnsi="Arial" w:cs="Arial"/>
          <w:sz w:val="24"/>
          <w:szCs w:val="24"/>
        </w:rPr>
        <w:t>2</w:t>
      </w:r>
      <w:proofErr w:type="gramEnd"/>
      <w:r w:rsidRPr="00D45C63">
        <w:rPr>
          <w:rFonts w:ascii="Arial" w:hAnsi="Arial" w:cs="Arial"/>
          <w:sz w:val="24"/>
          <w:szCs w:val="24"/>
        </w:rPr>
        <w:t xml:space="preserve"> &lt; 100%;</w:t>
      </w:r>
    </w:p>
    <w:p w14:paraId="649F7597" w14:textId="5E543C4B" w:rsidR="00DD3AAC" w:rsidRPr="00D45C63" w:rsidRDefault="00DD3AAC" w:rsidP="00B2778B">
      <w:pPr>
        <w:pStyle w:val="ae"/>
        <w:tabs>
          <w:tab w:val="left" w:pos="1134"/>
        </w:tabs>
        <w:spacing w:line="276" w:lineRule="auto"/>
        <w:ind w:left="0" w:firstLine="709"/>
        <w:rPr>
          <w:rFonts w:ascii="Arial" w:hAnsi="Arial" w:cs="Arial"/>
          <w:sz w:val="24"/>
          <w:szCs w:val="24"/>
        </w:rPr>
      </w:pPr>
      <w:r w:rsidRPr="00D45C63">
        <w:rPr>
          <w:rFonts w:ascii="Arial" w:hAnsi="Arial" w:cs="Arial"/>
          <w:sz w:val="24"/>
          <w:szCs w:val="24"/>
        </w:rPr>
        <w:lastRenderedPageBreak/>
        <w:t>-</w:t>
      </w:r>
      <w:r w:rsidR="001277FB" w:rsidRPr="00D45C63">
        <w:rPr>
          <w:rFonts w:ascii="Arial" w:hAnsi="Arial" w:cs="Arial"/>
          <w:sz w:val="24"/>
          <w:szCs w:val="24"/>
        </w:rPr>
        <w:t xml:space="preserve"> </w:t>
      </w:r>
      <w:r w:rsidRPr="00D45C63">
        <w:rPr>
          <w:rFonts w:ascii="Arial" w:hAnsi="Arial" w:cs="Arial"/>
          <w:sz w:val="24"/>
          <w:szCs w:val="24"/>
        </w:rPr>
        <w:t>муниципальная программа в целом выполнена, если 75% &lt; Р</w:t>
      </w:r>
      <w:proofErr w:type="gramStart"/>
      <w:r w:rsidRPr="00D45C63">
        <w:rPr>
          <w:rFonts w:ascii="Arial" w:hAnsi="Arial" w:cs="Arial"/>
          <w:sz w:val="24"/>
          <w:szCs w:val="24"/>
        </w:rPr>
        <w:t>2</w:t>
      </w:r>
      <w:proofErr w:type="gramEnd"/>
      <w:r w:rsidRPr="00D45C63">
        <w:rPr>
          <w:rFonts w:ascii="Arial" w:hAnsi="Arial" w:cs="Arial"/>
          <w:sz w:val="24"/>
          <w:szCs w:val="24"/>
        </w:rPr>
        <w:t xml:space="preserve"> &lt; 95% муниципальная программа не выполнена, если Р2 &lt; 75%.</w:t>
      </w:r>
    </w:p>
    <w:p w14:paraId="6DDA2E78" w14:textId="6635A01C" w:rsidR="003F2CAC" w:rsidRPr="00D45C63" w:rsidRDefault="003F2CAC" w:rsidP="00B2778B">
      <w:pPr>
        <w:pStyle w:val="ae"/>
        <w:tabs>
          <w:tab w:val="left" w:pos="1134"/>
        </w:tabs>
        <w:spacing w:line="276" w:lineRule="auto"/>
        <w:ind w:left="0" w:firstLine="709"/>
        <w:rPr>
          <w:rFonts w:ascii="Arial" w:hAnsi="Arial" w:cs="Arial"/>
          <w:sz w:val="24"/>
          <w:szCs w:val="24"/>
        </w:rPr>
      </w:pPr>
    </w:p>
    <w:p w14:paraId="324C4F61" w14:textId="02F35761" w:rsidR="003F2CAC" w:rsidRPr="00C30BBE" w:rsidRDefault="003F2CAC" w:rsidP="00C30BBE">
      <w:pPr>
        <w:tabs>
          <w:tab w:val="left" w:pos="1134"/>
        </w:tabs>
        <w:spacing w:line="276" w:lineRule="auto"/>
        <w:ind w:firstLine="709"/>
        <w:rPr>
          <w:rFonts w:ascii="Arial" w:hAnsi="Arial" w:cs="Arial"/>
          <w:sz w:val="24"/>
          <w:szCs w:val="24"/>
        </w:rPr>
      </w:pPr>
      <w:r w:rsidRPr="00C30BBE">
        <w:rPr>
          <w:rFonts w:ascii="Arial" w:hAnsi="Arial" w:cs="Arial"/>
          <w:sz w:val="24"/>
          <w:szCs w:val="24"/>
        </w:rPr>
        <w:t>Итоговая оценка эффективности муниципальной программы осуществляется по формуле:</w:t>
      </w:r>
    </w:p>
    <w:p w14:paraId="5ECF69B5" w14:textId="5FA4DAC8" w:rsidR="003F2CAC" w:rsidRPr="00D45C63" w:rsidRDefault="003F2CAC" w:rsidP="00B2778B">
      <w:pPr>
        <w:pStyle w:val="ae"/>
        <w:tabs>
          <w:tab w:val="left" w:pos="1134"/>
        </w:tabs>
        <w:spacing w:line="276" w:lineRule="auto"/>
        <w:ind w:left="0"/>
        <w:jc w:val="center"/>
        <w:rPr>
          <w:rFonts w:ascii="Arial" w:hAnsi="Arial" w:cs="Arial"/>
          <w:sz w:val="24"/>
          <w:szCs w:val="24"/>
        </w:rPr>
      </w:pPr>
      <m:oMathPara>
        <m:oMath>
          <m:r>
            <w:rPr>
              <w:rFonts w:ascii="Cambria Math" w:hAnsi="Cambria Math" w:cs="Arial"/>
              <w:sz w:val="24"/>
              <w:szCs w:val="24"/>
              <w:vertAlign w:val="subscript"/>
              <w:lang w:val="en-US"/>
            </w:rPr>
            <m:t xml:space="preserve">Р </m:t>
          </m:r>
          <m:r>
            <m:rPr>
              <m:sty m:val="p"/>
            </m:rPr>
            <w:rPr>
              <w:rFonts w:ascii="Cambria Math" w:hAnsi="Cambria Math" w:cs="Arial"/>
              <w:sz w:val="24"/>
              <w:szCs w:val="24"/>
              <w:vertAlign w:val="subscript"/>
            </w:rPr>
            <m:t>итог=</m:t>
          </m:r>
          <m:f>
            <m:fPr>
              <m:ctrlPr>
                <w:rPr>
                  <w:rFonts w:ascii="Cambria Math" w:hAnsi="Cambria Math" w:cs="Arial"/>
                  <w:i/>
                  <w:sz w:val="24"/>
                  <w:szCs w:val="24"/>
                </w:rPr>
              </m:ctrlPr>
            </m:fPr>
            <m:num>
              <m:r>
                <w:rPr>
                  <w:rFonts w:ascii="Cambria Math" w:hAnsi="Cambria Math" w:cs="Arial"/>
                  <w:sz w:val="24"/>
                  <w:szCs w:val="24"/>
                </w:rPr>
                <m:t>Р1+Р2</m:t>
              </m:r>
            </m:num>
            <m:den>
              <m:r>
                <w:rPr>
                  <w:rFonts w:ascii="Cambria Math" w:hAnsi="Cambria Math" w:cs="Arial"/>
                  <w:sz w:val="24"/>
                  <w:szCs w:val="24"/>
                  <w:lang w:val="en-US"/>
                </w:rPr>
                <m:t>2</m:t>
              </m:r>
            </m:den>
          </m:f>
          <m:r>
            <w:rPr>
              <w:rFonts w:ascii="Cambria Math" w:hAnsi="Cambria Math" w:cs="Arial"/>
              <w:sz w:val="24"/>
              <w:szCs w:val="24"/>
            </w:rPr>
            <m:t>, где</m:t>
          </m:r>
        </m:oMath>
      </m:oMathPara>
    </w:p>
    <w:p w14:paraId="40FD8A9E" w14:textId="47879680" w:rsidR="003F2CAC" w:rsidRPr="00D45C63" w:rsidRDefault="003F2CAC" w:rsidP="00B2778B">
      <w:pPr>
        <w:pStyle w:val="ae"/>
        <w:tabs>
          <w:tab w:val="left" w:pos="1134"/>
        </w:tabs>
        <w:spacing w:line="276" w:lineRule="auto"/>
        <w:ind w:left="709"/>
        <w:rPr>
          <w:rFonts w:ascii="Arial" w:hAnsi="Arial" w:cs="Arial"/>
          <w:sz w:val="24"/>
          <w:szCs w:val="24"/>
        </w:rPr>
      </w:pPr>
      <w:proofErr w:type="gramStart"/>
      <w:r w:rsidRPr="00D45C63">
        <w:rPr>
          <w:rFonts w:ascii="Arial" w:hAnsi="Arial" w:cs="Arial"/>
          <w:sz w:val="24"/>
          <w:szCs w:val="24"/>
        </w:rPr>
        <w:t>Р</w:t>
      </w:r>
      <w:proofErr w:type="gramEnd"/>
      <w:r w:rsidRPr="00D45C63">
        <w:rPr>
          <w:rFonts w:ascii="Arial" w:hAnsi="Arial" w:cs="Arial"/>
          <w:sz w:val="24"/>
          <w:szCs w:val="24"/>
        </w:rPr>
        <w:t xml:space="preserve"> </w:t>
      </w:r>
      <w:r w:rsidRPr="00D45C63">
        <w:rPr>
          <w:rFonts w:ascii="Arial" w:hAnsi="Arial" w:cs="Arial"/>
          <w:sz w:val="24"/>
          <w:szCs w:val="24"/>
          <w:vertAlign w:val="subscript"/>
        </w:rPr>
        <w:t xml:space="preserve">итог </w:t>
      </w:r>
      <w:r w:rsidRPr="00D45C63">
        <w:rPr>
          <w:rFonts w:ascii="Arial" w:hAnsi="Arial" w:cs="Arial"/>
          <w:sz w:val="24"/>
          <w:szCs w:val="24"/>
        </w:rPr>
        <w:t>– итоговая оценка эффективности муниципальной программы за отчетный год.</w:t>
      </w:r>
    </w:p>
    <w:p w14:paraId="43FF2F81" w14:textId="2E0D3437" w:rsidR="003F2CAC" w:rsidRPr="00C30BBE" w:rsidRDefault="003F2CAC" w:rsidP="00C30BBE">
      <w:pPr>
        <w:tabs>
          <w:tab w:val="left" w:pos="1134"/>
        </w:tabs>
        <w:spacing w:line="276" w:lineRule="auto"/>
        <w:ind w:firstLine="709"/>
        <w:rPr>
          <w:rFonts w:ascii="Arial" w:hAnsi="Arial" w:cs="Arial"/>
          <w:sz w:val="24"/>
          <w:szCs w:val="24"/>
        </w:rPr>
      </w:pPr>
      <w:r w:rsidRPr="00C30BBE">
        <w:rPr>
          <w:rFonts w:ascii="Arial" w:hAnsi="Arial" w:cs="Arial"/>
          <w:sz w:val="24"/>
          <w:szCs w:val="24"/>
        </w:rPr>
        <w:t>Интерпретация итоговой оценки эффективности муниципальной программы осуществляется по следующим</w:t>
      </w:r>
      <w:r w:rsidR="001277FB" w:rsidRPr="00C30BBE">
        <w:rPr>
          <w:rFonts w:ascii="Arial" w:hAnsi="Arial" w:cs="Arial"/>
          <w:sz w:val="24"/>
          <w:szCs w:val="24"/>
        </w:rPr>
        <w:t xml:space="preserve"> критериям:</w:t>
      </w:r>
    </w:p>
    <w:p w14:paraId="4B98E172" w14:textId="6BFF7BD8" w:rsidR="001277FB" w:rsidRPr="00D45C63" w:rsidRDefault="00F54D01" w:rsidP="00B2778B">
      <w:pPr>
        <w:pStyle w:val="ae"/>
        <w:tabs>
          <w:tab w:val="left" w:pos="1134"/>
        </w:tabs>
        <w:spacing w:line="276" w:lineRule="auto"/>
        <w:ind w:left="0" w:firstLine="709"/>
        <w:rPr>
          <w:rFonts w:ascii="Arial" w:hAnsi="Arial" w:cs="Arial"/>
          <w:sz w:val="24"/>
          <w:szCs w:val="24"/>
        </w:rPr>
      </w:pPr>
      <w:r w:rsidRPr="00D45C63">
        <w:rPr>
          <w:rFonts w:ascii="Arial" w:hAnsi="Arial" w:cs="Arial"/>
          <w:sz w:val="24"/>
          <w:szCs w:val="24"/>
        </w:rPr>
        <w:t xml:space="preserve">- </w:t>
      </w:r>
      <w:proofErr w:type="gramStart"/>
      <w:r w:rsidR="001277FB" w:rsidRPr="00D45C63">
        <w:rPr>
          <w:rFonts w:ascii="Arial" w:hAnsi="Arial" w:cs="Arial"/>
          <w:sz w:val="24"/>
          <w:szCs w:val="24"/>
        </w:rPr>
        <w:t>Р</w:t>
      </w:r>
      <w:proofErr w:type="gramEnd"/>
      <w:r w:rsidR="001277FB" w:rsidRPr="00D45C63">
        <w:rPr>
          <w:rFonts w:ascii="Arial" w:hAnsi="Arial" w:cs="Arial"/>
          <w:sz w:val="24"/>
          <w:szCs w:val="24"/>
        </w:rPr>
        <w:t xml:space="preserve"> итог &gt; 100% высокоэффективная;</w:t>
      </w:r>
    </w:p>
    <w:p w14:paraId="7310C04A" w14:textId="645878AD" w:rsidR="001277FB" w:rsidRPr="00D45C63" w:rsidRDefault="00F54D01" w:rsidP="00B2778B">
      <w:pPr>
        <w:pStyle w:val="ae"/>
        <w:tabs>
          <w:tab w:val="left" w:pos="1134"/>
        </w:tabs>
        <w:spacing w:line="276" w:lineRule="auto"/>
        <w:ind w:left="0" w:firstLine="709"/>
        <w:rPr>
          <w:rFonts w:ascii="Arial" w:hAnsi="Arial" w:cs="Arial"/>
          <w:sz w:val="24"/>
          <w:szCs w:val="24"/>
        </w:rPr>
      </w:pPr>
      <w:r w:rsidRPr="00D45C63">
        <w:rPr>
          <w:rFonts w:ascii="Arial" w:hAnsi="Arial" w:cs="Arial"/>
          <w:sz w:val="24"/>
          <w:szCs w:val="24"/>
        </w:rPr>
        <w:t xml:space="preserve">- </w:t>
      </w:r>
      <w:r w:rsidR="001277FB" w:rsidRPr="00D45C63">
        <w:rPr>
          <w:rFonts w:ascii="Arial" w:hAnsi="Arial" w:cs="Arial"/>
          <w:sz w:val="24"/>
          <w:szCs w:val="24"/>
        </w:rPr>
        <w:t xml:space="preserve">90% &lt; </w:t>
      </w:r>
      <w:proofErr w:type="gramStart"/>
      <w:r w:rsidR="001277FB" w:rsidRPr="00D45C63">
        <w:rPr>
          <w:rFonts w:ascii="Arial" w:hAnsi="Arial" w:cs="Arial"/>
          <w:sz w:val="24"/>
          <w:szCs w:val="24"/>
        </w:rPr>
        <w:t>Р</w:t>
      </w:r>
      <w:proofErr w:type="gramEnd"/>
      <w:r w:rsidR="001277FB" w:rsidRPr="00D45C63">
        <w:rPr>
          <w:rFonts w:ascii="Arial" w:hAnsi="Arial" w:cs="Arial"/>
          <w:sz w:val="24"/>
          <w:szCs w:val="24"/>
        </w:rPr>
        <w:t xml:space="preserve"> итог &lt; 100% эффективная;</w:t>
      </w:r>
    </w:p>
    <w:p w14:paraId="50CFC2B0" w14:textId="75006034" w:rsidR="001277FB" w:rsidRPr="00D45C63" w:rsidRDefault="00F54D01" w:rsidP="00B2778B">
      <w:pPr>
        <w:pStyle w:val="ae"/>
        <w:tabs>
          <w:tab w:val="left" w:pos="1134"/>
        </w:tabs>
        <w:spacing w:line="276" w:lineRule="auto"/>
        <w:ind w:left="0" w:firstLine="709"/>
        <w:rPr>
          <w:rFonts w:ascii="Arial" w:hAnsi="Arial" w:cs="Arial"/>
          <w:sz w:val="24"/>
          <w:szCs w:val="24"/>
        </w:rPr>
      </w:pPr>
      <w:r w:rsidRPr="00D45C63">
        <w:rPr>
          <w:rFonts w:ascii="Arial" w:hAnsi="Arial" w:cs="Arial"/>
          <w:sz w:val="24"/>
          <w:szCs w:val="24"/>
        </w:rPr>
        <w:t xml:space="preserve">- </w:t>
      </w:r>
      <w:r w:rsidR="001277FB" w:rsidRPr="00D45C63">
        <w:rPr>
          <w:rFonts w:ascii="Arial" w:hAnsi="Arial" w:cs="Arial"/>
          <w:sz w:val="24"/>
          <w:szCs w:val="24"/>
        </w:rPr>
        <w:t xml:space="preserve">75% &lt; </w:t>
      </w:r>
      <w:proofErr w:type="gramStart"/>
      <w:r w:rsidR="001277FB" w:rsidRPr="00D45C63">
        <w:rPr>
          <w:rFonts w:ascii="Arial" w:hAnsi="Arial" w:cs="Arial"/>
          <w:sz w:val="24"/>
          <w:szCs w:val="24"/>
        </w:rPr>
        <w:t>Р</w:t>
      </w:r>
      <w:proofErr w:type="gramEnd"/>
      <w:r w:rsidR="001277FB" w:rsidRPr="00D45C63">
        <w:rPr>
          <w:rFonts w:ascii="Arial" w:hAnsi="Arial" w:cs="Arial"/>
          <w:sz w:val="24"/>
          <w:szCs w:val="24"/>
        </w:rPr>
        <w:t xml:space="preserve"> итог &lt; 90% умеренно эффективная;</w:t>
      </w:r>
    </w:p>
    <w:p w14:paraId="2A77ACF8" w14:textId="068A6120" w:rsidR="00F54D01" w:rsidRPr="00D45C63" w:rsidRDefault="00F54D01" w:rsidP="00B2778B">
      <w:pPr>
        <w:pStyle w:val="ae"/>
        <w:tabs>
          <w:tab w:val="left" w:pos="1134"/>
        </w:tabs>
        <w:spacing w:line="276" w:lineRule="auto"/>
        <w:ind w:left="0" w:firstLine="709"/>
        <w:rPr>
          <w:rFonts w:ascii="Arial" w:hAnsi="Arial" w:cs="Arial"/>
          <w:sz w:val="24"/>
          <w:szCs w:val="24"/>
        </w:rPr>
      </w:pPr>
      <w:r w:rsidRPr="00D45C63">
        <w:rPr>
          <w:rFonts w:ascii="Arial" w:hAnsi="Arial" w:cs="Arial"/>
          <w:sz w:val="24"/>
          <w:szCs w:val="24"/>
        </w:rPr>
        <w:t xml:space="preserve">- </w:t>
      </w:r>
      <w:proofErr w:type="gramStart"/>
      <w:r w:rsidRPr="00D45C63">
        <w:rPr>
          <w:rFonts w:ascii="Arial" w:hAnsi="Arial" w:cs="Arial"/>
          <w:sz w:val="24"/>
          <w:szCs w:val="24"/>
        </w:rPr>
        <w:t>Р</w:t>
      </w:r>
      <w:proofErr w:type="gramEnd"/>
      <w:r w:rsidRPr="00D45C63">
        <w:rPr>
          <w:rFonts w:ascii="Arial" w:hAnsi="Arial" w:cs="Arial"/>
          <w:sz w:val="24"/>
          <w:szCs w:val="24"/>
        </w:rPr>
        <w:t xml:space="preserve"> итог &lt; 75% неэффективная.</w:t>
      </w:r>
    </w:p>
    <w:p w14:paraId="678DFF2C" w14:textId="77777777" w:rsidR="001943E8" w:rsidRPr="00D45C63" w:rsidRDefault="001943E8" w:rsidP="00C30BBE">
      <w:pPr>
        <w:pStyle w:val="ae"/>
        <w:tabs>
          <w:tab w:val="left" w:pos="1134"/>
        </w:tabs>
        <w:spacing w:line="276" w:lineRule="auto"/>
        <w:ind w:left="0" w:firstLine="709"/>
        <w:jc w:val="center"/>
        <w:rPr>
          <w:rFonts w:ascii="Arial" w:hAnsi="Arial" w:cs="Arial"/>
          <w:sz w:val="24"/>
          <w:szCs w:val="24"/>
        </w:rPr>
      </w:pPr>
    </w:p>
    <w:p w14:paraId="3A8E9FA2" w14:textId="0CDA07FC" w:rsidR="001943E8" w:rsidRPr="00C30BBE" w:rsidRDefault="00EA7934" w:rsidP="001943E8">
      <w:pPr>
        <w:pStyle w:val="ConsPlusNonformat"/>
        <w:spacing w:line="276" w:lineRule="auto"/>
        <w:contextualSpacing/>
        <w:jc w:val="center"/>
        <w:rPr>
          <w:rFonts w:ascii="Arial" w:hAnsi="Arial" w:cs="Arial"/>
          <w:sz w:val="24"/>
          <w:szCs w:val="24"/>
        </w:rPr>
      </w:pPr>
      <w:r w:rsidRPr="00C30BBE">
        <w:rPr>
          <w:rFonts w:ascii="Arial" w:hAnsi="Arial" w:cs="Arial"/>
          <w:sz w:val="24"/>
          <w:szCs w:val="24"/>
        </w:rPr>
        <w:t>8</w:t>
      </w:r>
      <w:r w:rsidR="00B229CD" w:rsidRPr="00C30BBE">
        <w:rPr>
          <w:rFonts w:ascii="Arial" w:hAnsi="Arial" w:cs="Arial"/>
          <w:sz w:val="24"/>
          <w:szCs w:val="24"/>
        </w:rPr>
        <w:t>.</w:t>
      </w:r>
      <w:r w:rsidR="00540E47" w:rsidRPr="00C30BBE">
        <w:rPr>
          <w:rFonts w:ascii="Arial" w:hAnsi="Arial" w:cs="Arial"/>
          <w:sz w:val="24"/>
          <w:szCs w:val="24"/>
        </w:rPr>
        <w:t xml:space="preserve"> </w:t>
      </w:r>
      <w:r w:rsidR="00D53003" w:rsidRPr="00C30BBE">
        <w:rPr>
          <w:rFonts w:ascii="Arial" w:hAnsi="Arial" w:cs="Arial"/>
          <w:sz w:val="24"/>
          <w:szCs w:val="24"/>
        </w:rPr>
        <w:t>П</w:t>
      </w:r>
      <w:r w:rsidR="00C30BBE">
        <w:rPr>
          <w:rFonts w:ascii="Arial" w:hAnsi="Arial" w:cs="Arial"/>
          <w:sz w:val="24"/>
          <w:szCs w:val="24"/>
        </w:rPr>
        <w:t>РЕДЛОЖЕНИЯ</w:t>
      </w:r>
      <w:r w:rsidR="00D53003" w:rsidRPr="00C30BBE">
        <w:rPr>
          <w:rFonts w:ascii="Arial" w:hAnsi="Arial" w:cs="Arial"/>
          <w:sz w:val="24"/>
          <w:szCs w:val="24"/>
        </w:rPr>
        <w:t xml:space="preserve"> </w:t>
      </w:r>
      <w:r w:rsidR="00C30BBE" w:rsidRPr="00C30BBE">
        <w:rPr>
          <w:rFonts w:ascii="Arial" w:hAnsi="Arial" w:cs="Arial"/>
          <w:sz w:val="24"/>
          <w:szCs w:val="24"/>
        </w:rPr>
        <w:t>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ГОЛОУСТНЕНСКОГО МУНИЦИПАЛЬНОГО ОБРАЗОВАНИЯ</w:t>
      </w:r>
    </w:p>
    <w:p w14:paraId="31F0E081" w14:textId="3BB66059" w:rsidR="006C2DD4" w:rsidRPr="00C30BBE" w:rsidRDefault="006C2DD4" w:rsidP="00B2778B">
      <w:pPr>
        <w:pStyle w:val="ConsPlusNonformat"/>
        <w:spacing w:line="276" w:lineRule="auto"/>
        <w:ind w:firstLine="709"/>
        <w:contextualSpacing/>
        <w:jc w:val="center"/>
        <w:rPr>
          <w:rFonts w:ascii="Arial" w:hAnsi="Arial" w:cs="Arial"/>
          <w:sz w:val="24"/>
          <w:szCs w:val="24"/>
        </w:rPr>
      </w:pPr>
    </w:p>
    <w:p w14:paraId="5D94A7F3" w14:textId="77777777" w:rsidR="00EC21AE" w:rsidRPr="00D45C63" w:rsidRDefault="00EC21AE" w:rsidP="00B2778B">
      <w:pPr>
        <w:suppressAutoHyphens/>
        <w:spacing w:line="276" w:lineRule="auto"/>
        <w:ind w:firstLine="708"/>
        <w:rPr>
          <w:rFonts w:ascii="Arial" w:hAnsi="Arial" w:cs="Arial"/>
          <w:kern w:val="1"/>
          <w:sz w:val="24"/>
          <w:szCs w:val="24"/>
          <w:lang w:eastAsia="ar-SA"/>
        </w:rPr>
      </w:pPr>
      <w:r w:rsidRPr="00D45C63">
        <w:rPr>
          <w:rFonts w:ascii="Arial" w:hAnsi="Arial" w:cs="Arial"/>
          <w:kern w:val="1"/>
          <w:sz w:val="24"/>
          <w:szCs w:val="24"/>
          <w:lang w:eastAsia="ar-SA"/>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реконструкции объектов транспортной инфраструктуры предполагается оставить в неизменном виде.</w:t>
      </w:r>
    </w:p>
    <w:p w14:paraId="2AFBF4AA" w14:textId="4502BC32" w:rsidR="00EC21AE" w:rsidRPr="00D45C63" w:rsidRDefault="00EC21AE" w:rsidP="00B2778B">
      <w:pPr>
        <w:suppressAutoHyphens/>
        <w:spacing w:line="276" w:lineRule="auto"/>
        <w:ind w:firstLine="708"/>
        <w:rPr>
          <w:rFonts w:ascii="Arial" w:hAnsi="Arial" w:cs="Arial"/>
          <w:sz w:val="24"/>
          <w:szCs w:val="24"/>
        </w:rPr>
      </w:pPr>
      <w:r w:rsidRPr="00D45C63">
        <w:rPr>
          <w:rFonts w:ascii="Arial" w:hAnsi="Arial" w:cs="Arial"/>
          <w:kern w:val="1"/>
          <w:sz w:val="24"/>
          <w:szCs w:val="24"/>
          <w:lang w:eastAsia="ar-SA"/>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w:t>
      </w:r>
      <w:r w:rsidR="00D37F7A">
        <w:rPr>
          <w:rFonts w:ascii="Arial" w:hAnsi="Arial" w:cs="Arial"/>
          <w:kern w:val="1"/>
          <w:sz w:val="24"/>
          <w:szCs w:val="24"/>
          <w:lang w:eastAsia="ar-SA"/>
        </w:rPr>
        <w:t xml:space="preserve"> </w:t>
      </w:r>
      <w:r w:rsidRPr="00D45C63">
        <w:rPr>
          <w:rFonts w:ascii="Arial" w:hAnsi="Arial" w:cs="Arial"/>
          <w:kern w:val="1"/>
          <w:sz w:val="24"/>
          <w:szCs w:val="24"/>
          <w:lang w:eastAsia="ar-SA"/>
        </w:rPr>
        <w:t>1440 от 25.12.2015 «Об утверждении требований к Программам комплексного развития транспортной инфраструктуры поселений, городских округов».</w:t>
      </w:r>
    </w:p>
    <w:p w14:paraId="1EE5DA01" w14:textId="4E0E2E4B" w:rsidR="00EC21AE" w:rsidRPr="00D45C63" w:rsidRDefault="00EC21AE" w:rsidP="00B2778B">
      <w:pPr>
        <w:spacing w:line="276" w:lineRule="auto"/>
        <w:ind w:firstLine="708"/>
        <w:rPr>
          <w:rFonts w:ascii="Arial" w:hAnsi="Arial" w:cs="Arial"/>
          <w:sz w:val="24"/>
          <w:szCs w:val="24"/>
        </w:rPr>
      </w:pPr>
      <w:r w:rsidRPr="00D45C63">
        <w:rPr>
          <w:rFonts w:ascii="Arial" w:hAnsi="Arial" w:cs="Arial"/>
          <w:sz w:val="24"/>
          <w:szCs w:val="24"/>
        </w:rPr>
        <w:t xml:space="preserve">Администрация </w:t>
      </w:r>
      <w:r w:rsidR="001943E8" w:rsidRPr="00D45C63">
        <w:rPr>
          <w:rFonts w:ascii="Arial" w:hAnsi="Arial" w:cs="Arial"/>
          <w:sz w:val="24"/>
          <w:szCs w:val="24"/>
        </w:rPr>
        <w:t>Голоустненского муниципального образования</w:t>
      </w:r>
      <w:r w:rsidRPr="00D45C63">
        <w:rPr>
          <w:rFonts w:ascii="Arial" w:hAnsi="Arial" w:cs="Arial"/>
          <w:sz w:val="24"/>
          <w:szCs w:val="24"/>
        </w:rPr>
        <w:t xml:space="preserve"> осуществляет общий </w:t>
      </w:r>
      <w:proofErr w:type="gramStart"/>
      <w:r w:rsidRPr="00D45C63">
        <w:rPr>
          <w:rFonts w:ascii="Arial" w:hAnsi="Arial" w:cs="Arial"/>
          <w:sz w:val="24"/>
          <w:szCs w:val="24"/>
        </w:rPr>
        <w:t>контроль за</w:t>
      </w:r>
      <w:proofErr w:type="gramEnd"/>
      <w:r w:rsidRPr="00D45C63">
        <w:rPr>
          <w:rFonts w:ascii="Arial" w:hAnsi="Arial" w:cs="Arial"/>
          <w:sz w:val="24"/>
          <w:szCs w:val="24"/>
        </w:rPr>
        <w:t xml:space="preserve">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14:paraId="72E90D56" w14:textId="77777777" w:rsidR="00EC21AE" w:rsidRPr="00D45C63" w:rsidRDefault="00EC21AE" w:rsidP="00B2778B">
      <w:pPr>
        <w:spacing w:line="276" w:lineRule="auto"/>
        <w:ind w:firstLine="709"/>
        <w:rPr>
          <w:rFonts w:ascii="Arial" w:hAnsi="Arial" w:cs="Arial"/>
          <w:sz w:val="24"/>
          <w:szCs w:val="24"/>
        </w:rPr>
      </w:pPr>
      <w:r w:rsidRPr="00D45C63">
        <w:rPr>
          <w:rFonts w:ascii="Arial" w:hAnsi="Arial" w:cs="Arial"/>
          <w:sz w:val="24"/>
          <w:szCs w:val="24"/>
        </w:rPr>
        <w:t>- ежегодное уточнение плана мероприятий по реализации Программы по объемам и источникам финансирования мероприятий;</w:t>
      </w:r>
    </w:p>
    <w:p w14:paraId="71B18630" w14:textId="77777777" w:rsidR="00EC21AE" w:rsidRPr="00D45C63" w:rsidRDefault="00EC21AE" w:rsidP="00B2778B">
      <w:pPr>
        <w:spacing w:line="276" w:lineRule="auto"/>
        <w:ind w:firstLine="709"/>
        <w:rPr>
          <w:rFonts w:ascii="Arial" w:hAnsi="Arial" w:cs="Arial"/>
          <w:sz w:val="24"/>
          <w:szCs w:val="24"/>
        </w:rPr>
      </w:pPr>
      <w:r w:rsidRPr="00D45C63">
        <w:rPr>
          <w:rFonts w:ascii="Arial" w:hAnsi="Arial" w:cs="Arial"/>
          <w:sz w:val="24"/>
          <w:szCs w:val="24"/>
        </w:rPr>
        <w:t xml:space="preserve">- </w:t>
      </w:r>
      <w:proofErr w:type="gramStart"/>
      <w:r w:rsidRPr="00D45C63">
        <w:rPr>
          <w:rFonts w:ascii="Arial" w:hAnsi="Arial" w:cs="Arial"/>
          <w:sz w:val="24"/>
          <w:szCs w:val="24"/>
        </w:rPr>
        <w:t>контроль за</w:t>
      </w:r>
      <w:proofErr w:type="gramEnd"/>
      <w:r w:rsidRPr="00D45C63">
        <w:rPr>
          <w:rFonts w:ascii="Arial" w:hAnsi="Arial" w:cs="Arial"/>
          <w:sz w:val="24"/>
          <w:szCs w:val="24"/>
        </w:rPr>
        <w:t xml:space="preserve"> реализацией программных мероприятий по срокам, содержанию, финансовым затратам и ресурсам;</w:t>
      </w:r>
    </w:p>
    <w:p w14:paraId="4275D9A5" w14:textId="77777777" w:rsidR="00EC21AE" w:rsidRPr="00D45C63" w:rsidRDefault="00EC21AE" w:rsidP="00B2778B">
      <w:pPr>
        <w:spacing w:line="276" w:lineRule="auto"/>
        <w:ind w:firstLine="709"/>
        <w:rPr>
          <w:rFonts w:ascii="Arial" w:hAnsi="Arial" w:cs="Arial"/>
          <w:sz w:val="24"/>
          <w:szCs w:val="24"/>
        </w:rPr>
      </w:pPr>
      <w:r w:rsidRPr="00D45C63">
        <w:rPr>
          <w:rFonts w:ascii="Arial" w:hAnsi="Arial" w:cs="Arial"/>
          <w:sz w:val="24"/>
          <w:szCs w:val="24"/>
        </w:rPr>
        <w:t>- методическое, информационное и организационное сопровождение работы по реализации комплекса программных мероприятий.</w:t>
      </w:r>
    </w:p>
    <w:p w14:paraId="3E2B72AC" w14:textId="77777777" w:rsidR="00EC21AE" w:rsidRPr="00D45C63" w:rsidRDefault="00EC21AE" w:rsidP="00B2778B">
      <w:pPr>
        <w:spacing w:line="276" w:lineRule="auto"/>
        <w:ind w:firstLine="708"/>
        <w:rPr>
          <w:rFonts w:ascii="Arial" w:hAnsi="Arial" w:cs="Arial"/>
          <w:sz w:val="24"/>
          <w:szCs w:val="24"/>
        </w:rPr>
      </w:pPr>
      <w:r w:rsidRPr="00D45C63">
        <w:rPr>
          <w:rFonts w:ascii="Arial" w:hAnsi="Arial" w:cs="Arial"/>
          <w:sz w:val="24"/>
          <w:szCs w:val="24"/>
        </w:rPr>
        <w:t>Программа разрабатывается сроком на 10 лет и подлежит корректировке ежегодно.</w:t>
      </w:r>
    </w:p>
    <w:p w14:paraId="23DB0142" w14:textId="6BCC2A8E" w:rsidR="00EC21AE" w:rsidRPr="00D45C63" w:rsidRDefault="00EC21AE" w:rsidP="00B2778B">
      <w:pPr>
        <w:spacing w:line="276" w:lineRule="auto"/>
        <w:ind w:firstLine="708"/>
        <w:rPr>
          <w:rFonts w:ascii="Arial" w:hAnsi="Arial" w:cs="Arial"/>
          <w:sz w:val="24"/>
          <w:szCs w:val="24"/>
        </w:rPr>
      </w:pPr>
      <w:r w:rsidRPr="00D45C63">
        <w:rPr>
          <w:rFonts w:ascii="Arial" w:hAnsi="Arial" w:cs="Arial"/>
          <w:sz w:val="24"/>
          <w:szCs w:val="24"/>
        </w:rPr>
        <w:t>План</w:t>
      </w:r>
      <w:r w:rsidR="00D37F7A">
        <w:rPr>
          <w:rFonts w:ascii="Arial" w:hAnsi="Arial" w:cs="Arial"/>
          <w:sz w:val="24"/>
          <w:szCs w:val="24"/>
        </w:rPr>
        <w:t xml:space="preserve"> </w:t>
      </w:r>
      <w:r w:rsidRPr="00D45C63">
        <w:rPr>
          <w:rFonts w:ascii="Arial" w:hAnsi="Arial" w:cs="Arial"/>
          <w:sz w:val="24"/>
          <w:szCs w:val="24"/>
        </w:rPr>
        <w:t>-</w:t>
      </w:r>
      <w:r w:rsidR="00D37F7A">
        <w:rPr>
          <w:rFonts w:ascii="Arial" w:hAnsi="Arial" w:cs="Arial"/>
          <w:sz w:val="24"/>
          <w:szCs w:val="24"/>
        </w:rPr>
        <w:t xml:space="preserve"> </w:t>
      </w:r>
      <w:r w:rsidRPr="00D45C63">
        <w:rPr>
          <w:rFonts w:ascii="Arial" w:hAnsi="Arial" w:cs="Arial"/>
          <w:sz w:val="24"/>
          <w:szCs w:val="24"/>
        </w:rPr>
        <w:t xml:space="preserve">график работ по реализации программы должен соответствовать </w:t>
      </w:r>
      <w:r w:rsidRPr="00D45C63">
        <w:rPr>
          <w:rFonts w:ascii="Arial" w:hAnsi="Arial" w:cs="Arial"/>
          <w:sz w:val="24"/>
          <w:szCs w:val="24"/>
        </w:rPr>
        <w:lastRenderedPageBreak/>
        <w:t>перечню необходимых программных мероприятий. Принятие решений по выделению бюджетных средств из бюджета поселения, подготовка и проведение конкурсов на привлечение инвесторов, принимаются в соответствии с действующим законодательством.</w:t>
      </w:r>
    </w:p>
    <w:p w14:paraId="23CC137A" w14:textId="438541E7" w:rsidR="00EC21AE" w:rsidRPr="00D45C63" w:rsidRDefault="00EC21AE" w:rsidP="00B2778B">
      <w:pPr>
        <w:autoSpaceDE w:val="0"/>
        <w:autoSpaceDN w:val="0"/>
        <w:adjustRightInd w:val="0"/>
        <w:spacing w:line="276" w:lineRule="auto"/>
        <w:ind w:firstLine="708"/>
        <w:rPr>
          <w:rFonts w:ascii="Arial" w:hAnsi="Arial" w:cs="Arial"/>
          <w:sz w:val="24"/>
          <w:szCs w:val="24"/>
        </w:rPr>
      </w:pPr>
      <w:r w:rsidRPr="00D45C63">
        <w:rPr>
          <w:rFonts w:ascii="Arial" w:hAnsi="Arial" w:cs="Arial"/>
          <w:sz w:val="24"/>
          <w:szCs w:val="24"/>
        </w:rPr>
        <w:t>Мониторинг выполнения Программы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w:t>
      </w:r>
    </w:p>
    <w:p w14:paraId="6713E245" w14:textId="77777777" w:rsidR="00EC21AE" w:rsidRPr="00D45C63" w:rsidRDefault="00EC21AE" w:rsidP="00B2778B">
      <w:pPr>
        <w:autoSpaceDE w:val="0"/>
        <w:autoSpaceDN w:val="0"/>
        <w:adjustRightInd w:val="0"/>
        <w:spacing w:line="276" w:lineRule="auto"/>
        <w:ind w:firstLine="708"/>
        <w:rPr>
          <w:rFonts w:ascii="Arial" w:hAnsi="Arial" w:cs="Arial"/>
          <w:sz w:val="24"/>
          <w:szCs w:val="24"/>
        </w:rPr>
      </w:pPr>
      <w:r w:rsidRPr="00D45C63">
        <w:rPr>
          <w:rFonts w:ascii="Arial" w:hAnsi="Arial" w:cs="Arial"/>
          <w:sz w:val="24"/>
          <w:szCs w:val="24"/>
        </w:rPr>
        <w:t xml:space="preserve">Разработка и последующая корректировка Программы комплексного развития транспортной  инфраструктуры базируется на необходимости </w:t>
      </w:r>
      <w:proofErr w:type="gramStart"/>
      <w:r w:rsidRPr="00D45C63">
        <w:rPr>
          <w:rFonts w:ascii="Arial" w:hAnsi="Arial" w:cs="Arial"/>
          <w:sz w:val="24"/>
          <w:szCs w:val="24"/>
        </w:rPr>
        <w:t>достижения целевых уровней муниципальных стандартов качества предоставления транспортных услуг</w:t>
      </w:r>
      <w:proofErr w:type="gramEnd"/>
      <w:r w:rsidRPr="00D45C63">
        <w:rPr>
          <w:rFonts w:ascii="Arial" w:hAnsi="Arial" w:cs="Arial"/>
          <w:sz w:val="24"/>
          <w:szCs w:val="24"/>
        </w:rPr>
        <w:t xml:space="preserve">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sectPr w:rsidR="00EC21AE" w:rsidRPr="00D45C63" w:rsidSect="00AC581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BC2EC" w14:textId="77777777" w:rsidR="00EA10F8" w:rsidRDefault="00EA10F8" w:rsidP="003008C8">
      <w:r>
        <w:separator/>
      </w:r>
    </w:p>
  </w:endnote>
  <w:endnote w:type="continuationSeparator" w:id="0">
    <w:p w14:paraId="2634649F" w14:textId="77777777" w:rsidR="00EA10F8" w:rsidRDefault="00EA10F8" w:rsidP="0030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80"/>
    <w:family w:val="auto"/>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F0004" w14:textId="77777777" w:rsidR="00F20324" w:rsidRDefault="00F20324" w:rsidP="000A1A51">
    <w:pPr>
      <w:pStyle w:val="a6"/>
      <w:framePr w:wrap="around" w:vAnchor="text" w:hAnchor="margin" w:xAlign="center" w:y="1"/>
      <w:rPr>
        <w:rStyle w:val="a8"/>
        <w:rFonts w:eastAsia="SimSun"/>
      </w:rPr>
    </w:pPr>
    <w:r>
      <w:rPr>
        <w:rStyle w:val="a8"/>
        <w:rFonts w:eastAsia="SimSun"/>
      </w:rPr>
      <w:fldChar w:fldCharType="begin"/>
    </w:r>
    <w:r>
      <w:rPr>
        <w:rStyle w:val="a8"/>
        <w:rFonts w:eastAsia="SimSun"/>
      </w:rPr>
      <w:instrText xml:space="preserve">PAGE  </w:instrText>
    </w:r>
    <w:r>
      <w:rPr>
        <w:rStyle w:val="a8"/>
        <w:rFonts w:eastAsia="SimSun"/>
      </w:rPr>
      <w:fldChar w:fldCharType="separate"/>
    </w:r>
    <w:r>
      <w:rPr>
        <w:rStyle w:val="a8"/>
        <w:rFonts w:eastAsia="SimSun"/>
        <w:noProof/>
      </w:rPr>
      <w:t>2</w:t>
    </w:r>
    <w:r>
      <w:rPr>
        <w:rStyle w:val="a8"/>
        <w:rFonts w:eastAsia="SimSun"/>
      </w:rPr>
      <w:fldChar w:fldCharType="end"/>
    </w:r>
  </w:p>
  <w:p w14:paraId="6A10741D" w14:textId="77777777" w:rsidR="00F20324" w:rsidRDefault="00F20324" w:rsidP="000A1A5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A864B" w14:textId="77777777" w:rsidR="00F20324" w:rsidRDefault="00F20324" w:rsidP="000A1A5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66937" w14:textId="77777777" w:rsidR="00EA10F8" w:rsidRDefault="00EA10F8" w:rsidP="003008C8">
      <w:r>
        <w:separator/>
      </w:r>
    </w:p>
  </w:footnote>
  <w:footnote w:type="continuationSeparator" w:id="0">
    <w:p w14:paraId="5AA83A2C" w14:textId="77777777" w:rsidR="00EA10F8" w:rsidRDefault="00EA10F8" w:rsidP="00300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40F"/>
    <w:multiLevelType w:val="hybridMultilevel"/>
    <w:tmpl w:val="1F22D3DE"/>
    <w:lvl w:ilvl="0" w:tplc="A44EF64E">
      <w:start w:val="1"/>
      <w:numFmt w:val="decimal"/>
      <w:pStyle w:val="11"/>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EB451D"/>
    <w:multiLevelType w:val="multilevel"/>
    <w:tmpl w:val="37E4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179FB"/>
    <w:multiLevelType w:val="hybridMultilevel"/>
    <w:tmpl w:val="97AAFF86"/>
    <w:styleLink w:val="20102"/>
    <w:lvl w:ilvl="0" w:tplc="FFFFFFFF">
      <w:start w:val="1"/>
      <w:numFmt w:val="decimal"/>
      <w:pStyle w:val="10"/>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5493FA7"/>
    <w:multiLevelType w:val="hybridMultilevel"/>
    <w:tmpl w:val="32DEBD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634092D"/>
    <w:multiLevelType w:val="multilevel"/>
    <w:tmpl w:val="9B5200D4"/>
    <w:lvl w:ilvl="0">
      <w:start w:val="1"/>
      <w:numFmt w:val="decimal"/>
      <w:pStyle w:val="1"/>
      <w:lvlText w:val="%1"/>
      <w:lvlJc w:val="left"/>
      <w:pPr>
        <w:tabs>
          <w:tab w:val="num" w:pos="1418"/>
        </w:tabs>
        <w:ind w:left="1418" w:hanging="851"/>
      </w:pPr>
      <w:rPr>
        <w:rFonts w:hint="default"/>
      </w:rPr>
    </w:lvl>
    <w:lvl w:ilvl="1">
      <w:start w:val="1"/>
      <w:numFmt w:val="decimal"/>
      <w:pStyle w:val="2"/>
      <w:lvlText w:val="%1.%2"/>
      <w:lvlJc w:val="left"/>
      <w:pPr>
        <w:tabs>
          <w:tab w:val="num" w:pos="1701"/>
        </w:tabs>
        <w:ind w:left="1701" w:hanging="1134"/>
      </w:pPr>
      <w:rPr>
        <w:rFonts w:hint="default"/>
      </w:rPr>
    </w:lvl>
    <w:lvl w:ilvl="2">
      <w:start w:val="1"/>
      <w:numFmt w:val="decimal"/>
      <w:pStyle w:val="3"/>
      <w:lvlText w:val="%1.%2.%3"/>
      <w:lvlJc w:val="left"/>
      <w:pPr>
        <w:tabs>
          <w:tab w:val="num" w:pos="1287"/>
        </w:tabs>
        <w:ind w:left="0" w:firstLine="567"/>
      </w:pPr>
      <w:rPr>
        <w:rFonts w:hint="default"/>
      </w:rPr>
    </w:lvl>
    <w:lvl w:ilvl="3">
      <w:start w:val="1"/>
      <w:numFmt w:val="decimal"/>
      <w:pStyle w:val="4"/>
      <w:lvlText w:val="%1.%2.%3.%4"/>
      <w:lvlJc w:val="left"/>
      <w:pPr>
        <w:tabs>
          <w:tab w:val="num" w:pos="1647"/>
        </w:tabs>
        <w:ind w:left="0" w:firstLine="567"/>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Приложение %9."/>
      <w:lvlJc w:val="left"/>
      <w:pPr>
        <w:tabs>
          <w:tab w:val="num" w:pos="0"/>
        </w:tabs>
        <w:ind w:left="0" w:firstLine="0"/>
      </w:pPr>
      <w:rPr>
        <w:rFonts w:ascii="Times New Roman" w:hAnsi="Times New Roman" w:hint="default"/>
        <w:b w:val="0"/>
        <w:i w:val="0"/>
        <w:sz w:val="24"/>
      </w:rPr>
    </w:lvl>
  </w:abstractNum>
  <w:abstractNum w:abstractNumId="5">
    <w:nsid w:val="1AED307D"/>
    <w:multiLevelType w:val="hybridMultilevel"/>
    <w:tmpl w:val="5AF8472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EC0005"/>
    <w:multiLevelType w:val="hybridMultilevel"/>
    <w:tmpl w:val="F454C178"/>
    <w:lvl w:ilvl="0" w:tplc="D9D43500">
      <w:start w:val="1"/>
      <w:numFmt w:val="bullet"/>
      <w:lvlText w:val=""/>
      <w:lvlJc w:val="left"/>
      <w:pPr>
        <w:ind w:left="1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864ADD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0E010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947AD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6EE37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6815E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221C8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7C828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76BC2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A2A4D4D"/>
    <w:multiLevelType w:val="multilevel"/>
    <w:tmpl w:val="7AF4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442B3D"/>
    <w:multiLevelType w:val="hybridMultilevel"/>
    <w:tmpl w:val="951E0E8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5056392"/>
    <w:multiLevelType w:val="hybridMultilevel"/>
    <w:tmpl w:val="5D8C4974"/>
    <w:lvl w:ilvl="0" w:tplc="15EA1D6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752867"/>
    <w:multiLevelType w:val="hybridMultilevel"/>
    <w:tmpl w:val="7034DC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02F2474"/>
    <w:multiLevelType w:val="multilevel"/>
    <w:tmpl w:val="9716D3C8"/>
    <w:lvl w:ilvl="0">
      <w:start w:val="1"/>
      <w:numFmt w:val="decimal"/>
      <w:pStyle w:val="12"/>
      <w:suff w:val="space"/>
      <w:lvlText w:val="%1."/>
      <w:lvlJc w:val="left"/>
      <w:pPr>
        <w:ind w:left="567" w:firstLine="0"/>
      </w:pPr>
      <w:rPr>
        <w:rFonts w:hint="default"/>
      </w:rPr>
    </w:lvl>
    <w:lvl w:ilvl="1">
      <w:start w:val="1"/>
      <w:numFmt w:val="decimal"/>
      <w:pStyle w:val="20"/>
      <w:suff w:val="space"/>
      <w:lvlText w:val="%1.%2."/>
      <w:lvlJc w:val="left"/>
      <w:pPr>
        <w:ind w:left="964" w:firstLine="0"/>
      </w:pPr>
      <w:rPr>
        <w:rFonts w:hint="default"/>
      </w:rPr>
    </w:lvl>
    <w:lvl w:ilvl="2">
      <w:start w:val="1"/>
      <w:numFmt w:val="decimal"/>
      <w:pStyle w:val="30"/>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12">
    <w:nsid w:val="60FD18BA"/>
    <w:multiLevelType w:val="hybridMultilevel"/>
    <w:tmpl w:val="9CDC1164"/>
    <w:name w:val="WW8Num112"/>
    <w:lvl w:ilvl="0" w:tplc="8E5619B4">
      <w:start w:val="1"/>
      <w:numFmt w:val="bullet"/>
      <w:lvlText w:val=""/>
      <w:lvlJc w:val="left"/>
      <w:pPr>
        <w:tabs>
          <w:tab w:val="num" w:pos="360"/>
        </w:tabs>
        <w:ind w:left="360" w:hanging="360"/>
      </w:pPr>
      <w:rPr>
        <w:rFonts w:ascii="Wingdings" w:hAnsi="Wingdings"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2C44283"/>
    <w:multiLevelType w:val="multilevel"/>
    <w:tmpl w:val="36DA9DD0"/>
    <w:lvl w:ilvl="0">
      <w:start w:val="1"/>
      <w:numFmt w:val="russianUpper"/>
      <w:pStyle w:val="a"/>
      <w:suff w:val="space"/>
      <w:lvlText w:val="Приложение %1"/>
      <w:lvlJc w:val="left"/>
      <w:pPr>
        <w:ind w:left="0" w:firstLine="0"/>
      </w:pPr>
      <w:rPr>
        <w:rFonts w:hint="default"/>
      </w:rPr>
    </w:lvl>
    <w:lvl w:ilvl="1">
      <w:start w:val="1"/>
      <w:numFmt w:val="decimal"/>
      <w:suff w:val="space"/>
      <w:lvlText w:val="%1.%2"/>
      <w:lvlJc w:val="left"/>
      <w:pPr>
        <w:ind w:left="0" w:firstLine="567"/>
      </w:pPr>
      <w:rPr>
        <w:rFonts w:ascii="Times New Roman" w:hAnsi="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hint="default"/>
        <w:b/>
        <w:i w:val="0"/>
        <w:color w:val="auto"/>
        <w:sz w:val="26"/>
      </w:rPr>
    </w:lvl>
    <w:lvl w:ilvl="3">
      <w:start w:val="1"/>
      <w:numFmt w:val="decimal"/>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4">
    <w:nsid w:val="69C90727"/>
    <w:multiLevelType w:val="multilevel"/>
    <w:tmpl w:val="0F5228B6"/>
    <w:lvl w:ilvl="0">
      <w:start w:val="1"/>
      <w:numFmt w:val="bullet"/>
      <w:lvlText w:val=""/>
      <w:lvlJc w:val="left"/>
      <w:pPr>
        <w:ind w:left="567" w:firstLine="0"/>
      </w:pPr>
      <w:rPr>
        <w:rFonts w:ascii="Symbol" w:hAnsi="Symbol" w:hint="default"/>
      </w:rPr>
    </w:lvl>
    <w:lvl w:ilvl="1">
      <w:start w:val="1"/>
      <w:numFmt w:val="bullet"/>
      <w:pStyle w:val="21"/>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5">
    <w:nsid w:val="6D761E6D"/>
    <w:multiLevelType w:val="hybridMultilevel"/>
    <w:tmpl w:val="D788F3BC"/>
    <w:lvl w:ilvl="0" w:tplc="87B0E5B6">
      <w:start w:val="1"/>
      <w:numFmt w:val="bullet"/>
      <w:lvlText w:val=""/>
      <w:lvlJc w:val="left"/>
      <w:pPr>
        <w:tabs>
          <w:tab w:val="num" w:pos="360"/>
        </w:tabs>
        <w:ind w:left="360" w:hanging="360"/>
      </w:pPr>
      <w:rPr>
        <w:rFonts w:ascii="Wingdings" w:hAnsi="Wingdings" w:hint="default"/>
      </w:rPr>
    </w:lvl>
    <w:lvl w:ilvl="1" w:tplc="04190019" w:tentative="1">
      <w:start w:val="1"/>
      <w:numFmt w:val="bullet"/>
      <w:pStyle w:val="22"/>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707165B4"/>
    <w:multiLevelType w:val="hybridMultilevel"/>
    <w:tmpl w:val="CA548502"/>
    <w:lvl w:ilvl="0" w:tplc="15EA1D6C">
      <w:start w:val="1"/>
      <w:numFmt w:val="bullet"/>
      <w:lvlText w:val="-"/>
      <w:lvlJc w:val="left"/>
      <w:pPr>
        <w:ind w:left="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AEF77C">
      <w:start w:val="1"/>
      <w:numFmt w:val="bullet"/>
      <w:lvlText w:val="o"/>
      <w:lvlJc w:val="left"/>
      <w:pPr>
        <w:ind w:left="1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1E24AA">
      <w:start w:val="1"/>
      <w:numFmt w:val="bullet"/>
      <w:lvlText w:val="▪"/>
      <w:lvlJc w:val="left"/>
      <w:pPr>
        <w:ind w:left="1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1A6240">
      <w:start w:val="1"/>
      <w:numFmt w:val="bullet"/>
      <w:lvlText w:val="•"/>
      <w:lvlJc w:val="left"/>
      <w:pPr>
        <w:ind w:left="2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3841C4">
      <w:start w:val="1"/>
      <w:numFmt w:val="bullet"/>
      <w:lvlText w:val="o"/>
      <w:lvlJc w:val="left"/>
      <w:pPr>
        <w:ind w:left="3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7202D6">
      <w:start w:val="1"/>
      <w:numFmt w:val="bullet"/>
      <w:lvlText w:val="▪"/>
      <w:lvlJc w:val="left"/>
      <w:pPr>
        <w:ind w:left="4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8E8298">
      <w:start w:val="1"/>
      <w:numFmt w:val="bullet"/>
      <w:lvlText w:val="•"/>
      <w:lvlJc w:val="left"/>
      <w:pPr>
        <w:ind w:left="4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8EB48C">
      <w:start w:val="1"/>
      <w:numFmt w:val="bullet"/>
      <w:lvlText w:val="o"/>
      <w:lvlJc w:val="left"/>
      <w:pPr>
        <w:ind w:left="5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7476E2">
      <w:start w:val="1"/>
      <w:numFmt w:val="bullet"/>
      <w:lvlText w:val="▪"/>
      <w:lvlJc w:val="left"/>
      <w:pPr>
        <w:ind w:left="6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07C251A"/>
    <w:multiLevelType w:val="hybridMultilevel"/>
    <w:tmpl w:val="42BC82EA"/>
    <w:lvl w:ilvl="0" w:tplc="D9D43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2FF767E"/>
    <w:multiLevelType w:val="multilevel"/>
    <w:tmpl w:val="27FEC098"/>
    <w:lvl w:ilvl="0">
      <w:start w:val="1"/>
      <w:numFmt w:val="bullet"/>
      <w:lvlText w:val=""/>
      <w:lvlJc w:val="left"/>
      <w:pPr>
        <w:ind w:left="567" w:firstLine="0"/>
      </w:pPr>
      <w:rPr>
        <w:rFonts w:ascii="Symbol" w:hAnsi="Symbol"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9">
    <w:nsid w:val="74250F00"/>
    <w:multiLevelType w:val="hybridMultilevel"/>
    <w:tmpl w:val="6DA824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8AF1CB4"/>
    <w:multiLevelType w:val="multilevel"/>
    <w:tmpl w:val="371A458E"/>
    <w:lvl w:ilvl="0">
      <w:start w:val="1"/>
      <w:numFmt w:val="decimal"/>
      <w:lvlText w:val="%1."/>
      <w:lvlJc w:val="left"/>
      <w:pPr>
        <w:ind w:left="720" w:hanging="360"/>
      </w:pPr>
    </w:lvl>
    <w:lvl w:ilvl="1">
      <w:start w:val="2"/>
      <w:numFmt w:val="decimal"/>
      <w:isLgl/>
      <w:lvlText w:val="%1.%2"/>
      <w:lvlJc w:val="left"/>
      <w:pPr>
        <w:ind w:left="1159" w:hanging="45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1">
    <w:nsid w:val="7E9A3DC4"/>
    <w:multiLevelType w:val="hybridMultilevel"/>
    <w:tmpl w:val="8E84D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1"/>
  </w:num>
  <w:num w:numId="3">
    <w:abstractNumId w:val="1"/>
  </w:num>
  <w:num w:numId="4">
    <w:abstractNumId w:val="7"/>
  </w:num>
  <w:num w:numId="5">
    <w:abstractNumId w:val="16"/>
  </w:num>
  <w:num w:numId="6">
    <w:abstractNumId w:val="6"/>
  </w:num>
  <w:num w:numId="7">
    <w:abstractNumId w:val="17"/>
  </w:num>
  <w:num w:numId="8">
    <w:abstractNumId w:val="14"/>
  </w:num>
  <w:num w:numId="9">
    <w:abstractNumId w:val="11"/>
  </w:num>
  <w:num w:numId="10">
    <w:abstractNumId w:val="13"/>
  </w:num>
  <w:num w:numId="11">
    <w:abstractNumId w:val="0"/>
  </w:num>
  <w:num w:numId="12">
    <w:abstractNumId w:val="15"/>
  </w:num>
  <w:num w:numId="13">
    <w:abstractNumId w:val="3"/>
  </w:num>
  <w:num w:numId="14">
    <w:abstractNumId w:val="18"/>
  </w:num>
  <w:num w:numId="15">
    <w:abstractNumId w:val="8"/>
  </w:num>
  <w:num w:numId="16">
    <w:abstractNumId w:val="5"/>
  </w:num>
  <w:num w:numId="17">
    <w:abstractNumId w:val="9"/>
  </w:num>
  <w:num w:numId="18">
    <w:abstractNumId w:val="20"/>
  </w:num>
  <w:num w:numId="19">
    <w:abstractNumId w:val="10"/>
  </w:num>
  <w:num w:numId="20">
    <w:abstractNumId w:val="2"/>
  </w:num>
  <w:num w:numId="2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D4"/>
    <w:rsid w:val="00002DD3"/>
    <w:rsid w:val="000064B4"/>
    <w:rsid w:val="00006B7B"/>
    <w:rsid w:val="0000760C"/>
    <w:rsid w:val="0000760F"/>
    <w:rsid w:val="000076E3"/>
    <w:rsid w:val="00007B89"/>
    <w:rsid w:val="00010C20"/>
    <w:rsid w:val="000119F9"/>
    <w:rsid w:val="00012D5C"/>
    <w:rsid w:val="000130A4"/>
    <w:rsid w:val="000142DB"/>
    <w:rsid w:val="0001506C"/>
    <w:rsid w:val="000216AC"/>
    <w:rsid w:val="00026316"/>
    <w:rsid w:val="00030295"/>
    <w:rsid w:val="000361E1"/>
    <w:rsid w:val="000361FA"/>
    <w:rsid w:val="000365AE"/>
    <w:rsid w:val="00041023"/>
    <w:rsid w:val="00041A88"/>
    <w:rsid w:val="00042F50"/>
    <w:rsid w:val="00043FCE"/>
    <w:rsid w:val="00047186"/>
    <w:rsid w:val="000471F4"/>
    <w:rsid w:val="00047ED6"/>
    <w:rsid w:val="00050E0B"/>
    <w:rsid w:val="000529C5"/>
    <w:rsid w:val="00053609"/>
    <w:rsid w:val="00055D68"/>
    <w:rsid w:val="00062251"/>
    <w:rsid w:val="00063C9A"/>
    <w:rsid w:val="00064B16"/>
    <w:rsid w:val="000654C4"/>
    <w:rsid w:val="0006568E"/>
    <w:rsid w:val="00065707"/>
    <w:rsid w:val="0007148C"/>
    <w:rsid w:val="000716B7"/>
    <w:rsid w:val="000749F0"/>
    <w:rsid w:val="00074E9D"/>
    <w:rsid w:val="000761A0"/>
    <w:rsid w:val="00082593"/>
    <w:rsid w:val="00090135"/>
    <w:rsid w:val="00091FBA"/>
    <w:rsid w:val="000921DF"/>
    <w:rsid w:val="000925EE"/>
    <w:rsid w:val="00093AF1"/>
    <w:rsid w:val="00097991"/>
    <w:rsid w:val="00097CD2"/>
    <w:rsid w:val="000A002A"/>
    <w:rsid w:val="000A0E5D"/>
    <w:rsid w:val="000A1A51"/>
    <w:rsid w:val="000A45C2"/>
    <w:rsid w:val="000A5BB8"/>
    <w:rsid w:val="000A6838"/>
    <w:rsid w:val="000B193E"/>
    <w:rsid w:val="000B1EE5"/>
    <w:rsid w:val="000B307B"/>
    <w:rsid w:val="000B3EAD"/>
    <w:rsid w:val="000B47D4"/>
    <w:rsid w:val="000B4D07"/>
    <w:rsid w:val="000B52CD"/>
    <w:rsid w:val="000B67D9"/>
    <w:rsid w:val="000B6B54"/>
    <w:rsid w:val="000C227E"/>
    <w:rsid w:val="000C4196"/>
    <w:rsid w:val="000D0D6C"/>
    <w:rsid w:val="000D3A28"/>
    <w:rsid w:val="000D3F31"/>
    <w:rsid w:val="000D40A8"/>
    <w:rsid w:val="000D444D"/>
    <w:rsid w:val="000D65F9"/>
    <w:rsid w:val="000D6878"/>
    <w:rsid w:val="000D75C3"/>
    <w:rsid w:val="000E3227"/>
    <w:rsid w:val="000E3AB6"/>
    <w:rsid w:val="000E41E6"/>
    <w:rsid w:val="000E551B"/>
    <w:rsid w:val="000E6821"/>
    <w:rsid w:val="000E7E90"/>
    <w:rsid w:val="000F20B5"/>
    <w:rsid w:val="000F31B2"/>
    <w:rsid w:val="000F3EF3"/>
    <w:rsid w:val="000F4363"/>
    <w:rsid w:val="000F5D47"/>
    <w:rsid w:val="000F6EEB"/>
    <w:rsid w:val="00100553"/>
    <w:rsid w:val="001025C4"/>
    <w:rsid w:val="00102619"/>
    <w:rsid w:val="0010353A"/>
    <w:rsid w:val="001037DF"/>
    <w:rsid w:val="0010407C"/>
    <w:rsid w:val="00105270"/>
    <w:rsid w:val="001056E6"/>
    <w:rsid w:val="00105F85"/>
    <w:rsid w:val="00106748"/>
    <w:rsid w:val="00106E73"/>
    <w:rsid w:val="001074FC"/>
    <w:rsid w:val="001117E1"/>
    <w:rsid w:val="0011326D"/>
    <w:rsid w:val="00116F1D"/>
    <w:rsid w:val="00120D54"/>
    <w:rsid w:val="00121F2F"/>
    <w:rsid w:val="0012317D"/>
    <w:rsid w:val="001277FB"/>
    <w:rsid w:val="00127C92"/>
    <w:rsid w:val="001301BA"/>
    <w:rsid w:val="001304FA"/>
    <w:rsid w:val="001305CC"/>
    <w:rsid w:val="00131236"/>
    <w:rsid w:val="00131548"/>
    <w:rsid w:val="00131F6E"/>
    <w:rsid w:val="00137A66"/>
    <w:rsid w:val="0014178F"/>
    <w:rsid w:val="00142E88"/>
    <w:rsid w:val="001432B5"/>
    <w:rsid w:val="00143ED0"/>
    <w:rsid w:val="001451A3"/>
    <w:rsid w:val="001458DE"/>
    <w:rsid w:val="00153007"/>
    <w:rsid w:val="00153B60"/>
    <w:rsid w:val="001621A6"/>
    <w:rsid w:val="00165A0D"/>
    <w:rsid w:val="00166904"/>
    <w:rsid w:val="001673EA"/>
    <w:rsid w:val="00167790"/>
    <w:rsid w:val="00174B78"/>
    <w:rsid w:val="00175DB8"/>
    <w:rsid w:val="001804D8"/>
    <w:rsid w:val="00180EA1"/>
    <w:rsid w:val="0018602A"/>
    <w:rsid w:val="001867B5"/>
    <w:rsid w:val="00190FDA"/>
    <w:rsid w:val="00193C29"/>
    <w:rsid w:val="001943E8"/>
    <w:rsid w:val="001943F1"/>
    <w:rsid w:val="00197300"/>
    <w:rsid w:val="001A191A"/>
    <w:rsid w:val="001A3C56"/>
    <w:rsid w:val="001A4740"/>
    <w:rsid w:val="001A51C8"/>
    <w:rsid w:val="001B15A6"/>
    <w:rsid w:val="001B38F4"/>
    <w:rsid w:val="001B45D4"/>
    <w:rsid w:val="001B4C95"/>
    <w:rsid w:val="001C0C4C"/>
    <w:rsid w:val="001C25B4"/>
    <w:rsid w:val="001C348F"/>
    <w:rsid w:val="001C3991"/>
    <w:rsid w:val="001C58A3"/>
    <w:rsid w:val="001D0D01"/>
    <w:rsid w:val="001D2E42"/>
    <w:rsid w:val="001D3335"/>
    <w:rsid w:val="001D7492"/>
    <w:rsid w:val="001D77C6"/>
    <w:rsid w:val="001E03B1"/>
    <w:rsid w:val="001E149F"/>
    <w:rsid w:val="001E2167"/>
    <w:rsid w:val="001E27CC"/>
    <w:rsid w:val="001E51B8"/>
    <w:rsid w:val="001E75F4"/>
    <w:rsid w:val="001E7EC2"/>
    <w:rsid w:val="001F3ACE"/>
    <w:rsid w:val="001F43B2"/>
    <w:rsid w:val="001F478B"/>
    <w:rsid w:val="001F7F79"/>
    <w:rsid w:val="002034AA"/>
    <w:rsid w:val="002035DD"/>
    <w:rsid w:val="0020502D"/>
    <w:rsid w:val="002050D0"/>
    <w:rsid w:val="00206AB9"/>
    <w:rsid w:val="00206CDE"/>
    <w:rsid w:val="0021045C"/>
    <w:rsid w:val="00210E8B"/>
    <w:rsid w:val="00212672"/>
    <w:rsid w:val="002136F4"/>
    <w:rsid w:val="00214F34"/>
    <w:rsid w:val="0021591F"/>
    <w:rsid w:val="00217067"/>
    <w:rsid w:val="00221535"/>
    <w:rsid w:val="00221CB4"/>
    <w:rsid w:val="00224340"/>
    <w:rsid w:val="00224C52"/>
    <w:rsid w:val="00226DC7"/>
    <w:rsid w:val="002277E9"/>
    <w:rsid w:val="00227DB0"/>
    <w:rsid w:val="00231C04"/>
    <w:rsid w:val="00232281"/>
    <w:rsid w:val="00232FFD"/>
    <w:rsid w:val="002334AB"/>
    <w:rsid w:val="00233799"/>
    <w:rsid w:val="00233AC0"/>
    <w:rsid w:val="00235E1C"/>
    <w:rsid w:val="00237159"/>
    <w:rsid w:val="00237164"/>
    <w:rsid w:val="00237408"/>
    <w:rsid w:val="00242C97"/>
    <w:rsid w:val="0024458D"/>
    <w:rsid w:val="002450DF"/>
    <w:rsid w:val="00245325"/>
    <w:rsid w:val="002461CF"/>
    <w:rsid w:val="0025242F"/>
    <w:rsid w:val="0025446C"/>
    <w:rsid w:val="002552C9"/>
    <w:rsid w:val="00255936"/>
    <w:rsid w:val="0025606C"/>
    <w:rsid w:val="00256DBC"/>
    <w:rsid w:val="00257169"/>
    <w:rsid w:val="00260AEA"/>
    <w:rsid w:val="00262203"/>
    <w:rsid w:val="00263EE7"/>
    <w:rsid w:val="00266484"/>
    <w:rsid w:val="00266A12"/>
    <w:rsid w:val="00266EDF"/>
    <w:rsid w:val="00270372"/>
    <w:rsid w:val="00274320"/>
    <w:rsid w:val="00274B6A"/>
    <w:rsid w:val="00276314"/>
    <w:rsid w:val="00277751"/>
    <w:rsid w:val="0028066C"/>
    <w:rsid w:val="00280753"/>
    <w:rsid w:val="002807D2"/>
    <w:rsid w:val="00281D93"/>
    <w:rsid w:val="00290ACD"/>
    <w:rsid w:val="00292789"/>
    <w:rsid w:val="002927C8"/>
    <w:rsid w:val="00293009"/>
    <w:rsid w:val="00296D2F"/>
    <w:rsid w:val="00296F0F"/>
    <w:rsid w:val="0029721C"/>
    <w:rsid w:val="00297602"/>
    <w:rsid w:val="002A5D00"/>
    <w:rsid w:val="002B1BEE"/>
    <w:rsid w:val="002B2C05"/>
    <w:rsid w:val="002B72A8"/>
    <w:rsid w:val="002B743E"/>
    <w:rsid w:val="002C06EE"/>
    <w:rsid w:val="002C2ED0"/>
    <w:rsid w:val="002C35D1"/>
    <w:rsid w:val="002C470C"/>
    <w:rsid w:val="002D3138"/>
    <w:rsid w:val="002D37A4"/>
    <w:rsid w:val="002D399C"/>
    <w:rsid w:val="002D633E"/>
    <w:rsid w:val="002D6F61"/>
    <w:rsid w:val="002D7473"/>
    <w:rsid w:val="002E19F8"/>
    <w:rsid w:val="002E288C"/>
    <w:rsid w:val="002E38AE"/>
    <w:rsid w:val="002E5102"/>
    <w:rsid w:val="002E5C04"/>
    <w:rsid w:val="002E5D53"/>
    <w:rsid w:val="002E73E8"/>
    <w:rsid w:val="002F0C69"/>
    <w:rsid w:val="002F0DEE"/>
    <w:rsid w:val="002F1D5F"/>
    <w:rsid w:val="002F2D38"/>
    <w:rsid w:val="002F3A5B"/>
    <w:rsid w:val="002F3D31"/>
    <w:rsid w:val="002F5520"/>
    <w:rsid w:val="002F63A7"/>
    <w:rsid w:val="002F7903"/>
    <w:rsid w:val="003008C8"/>
    <w:rsid w:val="00307684"/>
    <w:rsid w:val="00310417"/>
    <w:rsid w:val="00311B00"/>
    <w:rsid w:val="003120F2"/>
    <w:rsid w:val="0031464F"/>
    <w:rsid w:val="0031580A"/>
    <w:rsid w:val="00320C89"/>
    <w:rsid w:val="0032149E"/>
    <w:rsid w:val="003218CC"/>
    <w:rsid w:val="00321D18"/>
    <w:rsid w:val="003228E1"/>
    <w:rsid w:val="00325A7B"/>
    <w:rsid w:val="00327FA3"/>
    <w:rsid w:val="00330849"/>
    <w:rsid w:val="00330C4A"/>
    <w:rsid w:val="00333814"/>
    <w:rsid w:val="00334479"/>
    <w:rsid w:val="00340C86"/>
    <w:rsid w:val="003420F8"/>
    <w:rsid w:val="00343BBE"/>
    <w:rsid w:val="00344006"/>
    <w:rsid w:val="00347BDE"/>
    <w:rsid w:val="003509B3"/>
    <w:rsid w:val="003515F1"/>
    <w:rsid w:val="003532D8"/>
    <w:rsid w:val="003536D6"/>
    <w:rsid w:val="00356500"/>
    <w:rsid w:val="00356831"/>
    <w:rsid w:val="00356D11"/>
    <w:rsid w:val="0035715F"/>
    <w:rsid w:val="00363C7A"/>
    <w:rsid w:val="003665E5"/>
    <w:rsid w:val="0036686A"/>
    <w:rsid w:val="003669C9"/>
    <w:rsid w:val="00367D12"/>
    <w:rsid w:val="00372F21"/>
    <w:rsid w:val="00374F56"/>
    <w:rsid w:val="00377F9F"/>
    <w:rsid w:val="003824B1"/>
    <w:rsid w:val="0038384B"/>
    <w:rsid w:val="00384945"/>
    <w:rsid w:val="0038624E"/>
    <w:rsid w:val="0039128E"/>
    <w:rsid w:val="00392E6A"/>
    <w:rsid w:val="00396068"/>
    <w:rsid w:val="003964BD"/>
    <w:rsid w:val="00397566"/>
    <w:rsid w:val="003A1CFB"/>
    <w:rsid w:val="003A2DCB"/>
    <w:rsid w:val="003A4C9B"/>
    <w:rsid w:val="003A56DD"/>
    <w:rsid w:val="003B0B02"/>
    <w:rsid w:val="003B1F27"/>
    <w:rsid w:val="003B45D4"/>
    <w:rsid w:val="003B555D"/>
    <w:rsid w:val="003B64D7"/>
    <w:rsid w:val="003C122D"/>
    <w:rsid w:val="003C3C0C"/>
    <w:rsid w:val="003C4BB3"/>
    <w:rsid w:val="003C5173"/>
    <w:rsid w:val="003D0F82"/>
    <w:rsid w:val="003D2512"/>
    <w:rsid w:val="003D29D8"/>
    <w:rsid w:val="003D34F5"/>
    <w:rsid w:val="003D6CF3"/>
    <w:rsid w:val="003D7552"/>
    <w:rsid w:val="003D7ED2"/>
    <w:rsid w:val="003E0C43"/>
    <w:rsid w:val="003E288F"/>
    <w:rsid w:val="003E2EB3"/>
    <w:rsid w:val="003E396D"/>
    <w:rsid w:val="003E5965"/>
    <w:rsid w:val="003E6CC4"/>
    <w:rsid w:val="003E6F51"/>
    <w:rsid w:val="003F0005"/>
    <w:rsid w:val="003F1509"/>
    <w:rsid w:val="003F2B12"/>
    <w:rsid w:val="003F2CAC"/>
    <w:rsid w:val="003F3585"/>
    <w:rsid w:val="003F3802"/>
    <w:rsid w:val="003F3FBB"/>
    <w:rsid w:val="003F5203"/>
    <w:rsid w:val="003F5AA4"/>
    <w:rsid w:val="003F6885"/>
    <w:rsid w:val="003F7ECB"/>
    <w:rsid w:val="0040132F"/>
    <w:rsid w:val="0040196B"/>
    <w:rsid w:val="00405420"/>
    <w:rsid w:val="00405914"/>
    <w:rsid w:val="004061A1"/>
    <w:rsid w:val="0040693F"/>
    <w:rsid w:val="00410C45"/>
    <w:rsid w:val="00410C97"/>
    <w:rsid w:val="00412663"/>
    <w:rsid w:val="00413064"/>
    <w:rsid w:val="0041319B"/>
    <w:rsid w:val="00415156"/>
    <w:rsid w:val="004165F0"/>
    <w:rsid w:val="00416E49"/>
    <w:rsid w:val="00417895"/>
    <w:rsid w:val="004224B7"/>
    <w:rsid w:val="00422C8B"/>
    <w:rsid w:val="00424918"/>
    <w:rsid w:val="00424CC9"/>
    <w:rsid w:val="00424D92"/>
    <w:rsid w:val="00425F68"/>
    <w:rsid w:val="0042633F"/>
    <w:rsid w:val="004269D8"/>
    <w:rsid w:val="00430A0E"/>
    <w:rsid w:val="004310D5"/>
    <w:rsid w:val="00431130"/>
    <w:rsid w:val="00434433"/>
    <w:rsid w:val="00434D06"/>
    <w:rsid w:val="00436636"/>
    <w:rsid w:val="00436F8D"/>
    <w:rsid w:val="00437A5E"/>
    <w:rsid w:val="004403A9"/>
    <w:rsid w:val="00440520"/>
    <w:rsid w:val="00440EAB"/>
    <w:rsid w:val="00442EC9"/>
    <w:rsid w:val="00444D4E"/>
    <w:rsid w:val="00445216"/>
    <w:rsid w:val="004465B1"/>
    <w:rsid w:val="004507C2"/>
    <w:rsid w:val="00451E15"/>
    <w:rsid w:val="00454AA6"/>
    <w:rsid w:val="00454FE7"/>
    <w:rsid w:val="00455903"/>
    <w:rsid w:val="00457587"/>
    <w:rsid w:val="004667C6"/>
    <w:rsid w:val="004667E9"/>
    <w:rsid w:val="0047180A"/>
    <w:rsid w:val="0047295F"/>
    <w:rsid w:val="0047305E"/>
    <w:rsid w:val="00473B30"/>
    <w:rsid w:val="00474A98"/>
    <w:rsid w:val="00474D87"/>
    <w:rsid w:val="00474F2C"/>
    <w:rsid w:val="004777D1"/>
    <w:rsid w:val="00480220"/>
    <w:rsid w:val="004840A2"/>
    <w:rsid w:val="00487A7B"/>
    <w:rsid w:val="00487BC0"/>
    <w:rsid w:val="00490B8E"/>
    <w:rsid w:val="004924FA"/>
    <w:rsid w:val="00492E9F"/>
    <w:rsid w:val="00494211"/>
    <w:rsid w:val="00495550"/>
    <w:rsid w:val="00496564"/>
    <w:rsid w:val="004A0CD3"/>
    <w:rsid w:val="004B05D9"/>
    <w:rsid w:val="004B09C7"/>
    <w:rsid w:val="004B2358"/>
    <w:rsid w:val="004B2B7C"/>
    <w:rsid w:val="004B55D8"/>
    <w:rsid w:val="004B590A"/>
    <w:rsid w:val="004B5AB0"/>
    <w:rsid w:val="004B5C18"/>
    <w:rsid w:val="004C07A7"/>
    <w:rsid w:val="004C1DE1"/>
    <w:rsid w:val="004C3964"/>
    <w:rsid w:val="004C603B"/>
    <w:rsid w:val="004C6430"/>
    <w:rsid w:val="004C6636"/>
    <w:rsid w:val="004D0A82"/>
    <w:rsid w:val="004D4BAE"/>
    <w:rsid w:val="004E0FCD"/>
    <w:rsid w:val="004E2407"/>
    <w:rsid w:val="004E3412"/>
    <w:rsid w:val="004E6817"/>
    <w:rsid w:val="004F0065"/>
    <w:rsid w:val="004F0C6B"/>
    <w:rsid w:val="004F15B9"/>
    <w:rsid w:val="004F16F4"/>
    <w:rsid w:val="004F41FF"/>
    <w:rsid w:val="004F4B57"/>
    <w:rsid w:val="004F5E8A"/>
    <w:rsid w:val="00501579"/>
    <w:rsid w:val="00505F03"/>
    <w:rsid w:val="0050630F"/>
    <w:rsid w:val="0050695F"/>
    <w:rsid w:val="005070E7"/>
    <w:rsid w:val="005100CF"/>
    <w:rsid w:val="00516B76"/>
    <w:rsid w:val="00520369"/>
    <w:rsid w:val="00521CA3"/>
    <w:rsid w:val="00522412"/>
    <w:rsid w:val="00527072"/>
    <w:rsid w:val="00533DA6"/>
    <w:rsid w:val="00534ECA"/>
    <w:rsid w:val="0054022F"/>
    <w:rsid w:val="00540E47"/>
    <w:rsid w:val="00542D76"/>
    <w:rsid w:val="00542DE7"/>
    <w:rsid w:val="00542F7A"/>
    <w:rsid w:val="005444FE"/>
    <w:rsid w:val="00545900"/>
    <w:rsid w:val="00550A09"/>
    <w:rsid w:val="005549F4"/>
    <w:rsid w:val="005550EB"/>
    <w:rsid w:val="005558F1"/>
    <w:rsid w:val="00555AE1"/>
    <w:rsid w:val="00557382"/>
    <w:rsid w:val="0055794E"/>
    <w:rsid w:val="00561265"/>
    <w:rsid w:val="00564874"/>
    <w:rsid w:val="00571563"/>
    <w:rsid w:val="00574294"/>
    <w:rsid w:val="005747B0"/>
    <w:rsid w:val="005761CA"/>
    <w:rsid w:val="00576B97"/>
    <w:rsid w:val="00576CFE"/>
    <w:rsid w:val="00586EFF"/>
    <w:rsid w:val="00587173"/>
    <w:rsid w:val="00590475"/>
    <w:rsid w:val="005905B8"/>
    <w:rsid w:val="00593DCF"/>
    <w:rsid w:val="0059454A"/>
    <w:rsid w:val="00595DA5"/>
    <w:rsid w:val="0059611F"/>
    <w:rsid w:val="00597E4C"/>
    <w:rsid w:val="005A7719"/>
    <w:rsid w:val="005A7FBB"/>
    <w:rsid w:val="005B039D"/>
    <w:rsid w:val="005B071C"/>
    <w:rsid w:val="005B09EE"/>
    <w:rsid w:val="005B345D"/>
    <w:rsid w:val="005B4316"/>
    <w:rsid w:val="005B5C83"/>
    <w:rsid w:val="005C0B1E"/>
    <w:rsid w:val="005C0C0A"/>
    <w:rsid w:val="005C1D43"/>
    <w:rsid w:val="005C5891"/>
    <w:rsid w:val="005C69FC"/>
    <w:rsid w:val="005C7E6B"/>
    <w:rsid w:val="005D0174"/>
    <w:rsid w:val="005D15DF"/>
    <w:rsid w:val="005D2500"/>
    <w:rsid w:val="005D304B"/>
    <w:rsid w:val="005D3149"/>
    <w:rsid w:val="005D68C4"/>
    <w:rsid w:val="005D69A1"/>
    <w:rsid w:val="005D74CA"/>
    <w:rsid w:val="005D76FC"/>
    <w:rsid w:val="005E0C8D"/>
    <w:rsid w:val="005E1D97"/>
    <w:rsid w:val="005E21E3"/>
    <w:rsid w:val="005E3D18"/>
    <w:rsid w:val="005E3FAB"/>
    <w:rsid w:val="005E482A"/>
    <w:rsid w:val="005E56A8"/>
    <w:rsid w:val="005E602F"/>
    <w:rsid w:val="005E6A4F"/>
    <w:rsid w:val="005E6D49"/>
    <w:rsid w:val="005F0413"/>
    <w:rsid w:val="005F074C"/>
    <w:rsid w:val="005F4C0C"/>
    <w:rsid w:val="005F6A81"/>
    <w:rsid w:val="005F6FB5"/>
    <w:rsid w:val="006001AE"/>
    <w:rsid w:val="00601407"/>
    <w:rsid w:val="00602C94"/>
    <w:rsid w:val="00603ABB"/>
    <w:rsid w:val="00604CCB"/>
    <w:rsid w:val="00605B6A"/>
    <w:rsid w:val="00605BC2"/>
    <w:rsid w:val="0060756B"/>
    <w:rsid w:val="006105A2"/>
    <w:rsid w:val="00610DA7"/>
    <w:rsid w:val="006128E7"/>
    <w:rsid w:val="0061564F"/>
    <w:rsid w:val="00615725"/>
    <w:rsid w:val="006174A5"/>
    <w:rsid w:val="00623C8F"/>
    <w:rsid w:val="00626240"/>
    <w:rsid w:val="0063017B"/>
    <w:rsid w:val="006354BE"/>
    <w:rsid w:val="006405DD"/>
    <w:rsid w:val="00640E01"/>
    <w:rsid w:val="0064182E"/>
    <w:rsid w:val="00641B80"/>
    <w:rsid w:val="00643A4F"/>
    <w:rsid w:val="006442F1"/>
    <w:rsid w:val="0065022F"/>
    <w:rsid w:val="00652E3B"/>
    <w:rsid w:val="00654D35"/>
    <w:rsid w:val="00655429"/>
    <w:rsid w:val="00657A22"/>
    <w:rsid w:val="0066036E"/>
    <w:rsid w:val="0066274C"/>
    <w:rsid w:val="00663BBB"/>
    <w:rsid w:val="00666A23"/>
    <w:rsid w:val="00666C49"/>
    <w:rsid w:val="00667D3F"/>
    <w:rsid w:val="006703FC"/>
    <w:rsid w:val="006708CA"/>
    <w:rsid w:val="006718A9"/>
    <w:rsid w:val="00671CDA"/>
    <w:rsid w:val="00672DAB"/>
    <w:rsid w:val="00676182"/>
    <w:rsid w:val="00676259"/>
    <w:rsid w:val="00677085"/>
    <w:rsid w:val="00677D8E"/>
    <w:rsid w:val="0068020D"/>
    <w:rsid w:val="00680595"/>
    <w:rsid w:val="00681AA5"/>
    <w:rsid w:val="00684649"/>
    <w:rsid w:val="00687C6C"/>
    <w:rsid w:val="00691122"/>
    <w:rsid w:val="006924EE"/>
    <w:rsid w:val="00693683"/>
    <w:rsid w:val="006937B4"/>
    <w:rsid w:val="00693B16"/>
    <w:rsid w:val="00696C53"/>
    <w:rsid w:val="00697887"/>
    <w:rsid w:val="006A29A7"/>
    <w:rsid w:val="006A376C"/>
    <w:rsid w:val="006A443B"/>
    <w:rsid w:val="006A4523"/>
    <w:rsid w:val="006A5257"/>
    <w:rsid w:val="006A5B19"/>
    <w:rsid w:val="006A728E"/>
    <w:rsid w:val="006B00CB"/>
    <w:rsid w:val="006B455B"/>
    <w:rsid w:val="006C1E81"/>
    <w:rsid w:val="006C213C"/>
    <w:rsid w:val="006C2DD4"/>
    <w:rsid w:val="006C56ED"/>
    <w:rsid w:val="006C6A7B"/>
    <w:rsid w:val="006C7707"/>
    <w:rsid w:val="006D03E8"/>
    <w:rsid w:val="006D2E95"/>
    <w:rsid w:val="006D499D"/>
    <w:rsid w:val="006E04A9"/>
    <w:rsid w:val="006E0BBC"/>
    <w:rsid w:val="006E18B1"/>
    <w:rsid w:val="006E2097"/>
    <w:rsid w:val="006E27F5"/>
    <w:rsid w:val="006E5281"/>
    <w:rsid w:val="006E594E"/>
    <w:rsid w:val="006E6003"/>
    <w:rsid w:val="006E6C34"/>
    <w:rsid w:val="006F1582"/>
    <w:rsid w:val="006F1BC3"/>
    <w:rsid w:val="006F2C2A"/>
    <w:rsid w:val="006F3CDE"/>
    <w:rsid w:val="006F46B8"/>
    <w:rsid w:val="006F4B0B"/>
    <w:rsid w:val="0070083F"/>
    <w:rsid w:val="00702441"/>
    <w:rsid w:val="00702E5D"/>
    <w:rsid w:val="00707100"/>
    <w:rsid w:val="007073CE"/>
    <w:rsid w:val="007103BE"/>
    <w:rsid w:val="007106A5"/>
    <w:rsid w:val="00712447"/>
    <w:rsid w:val="0071508C"/>
    <w:rsid w:val="00715A7B"/>
    <w:rsid w:val="007163B5"/>
    <w:rsid w:val="0072257C"/>
    <w:rsid w:val="00723EE8"/>
    <w:rsid w:val="00724A42"/>
    <w:rsid w:val="00726131"/>
    <w:rsid w:val="00730363"/>
    <w:rsid w:val="00732032"/>
    <w:rsid w:val="00740047"/>
    <w:rsid w:val="007423B1"/>
    <w:rsid w:val="007433A7"/>
    <w:rsid w:val="00744204"/>
    <w:rsid w:val="00744F59"/>
    <w:rsid w:val="00746AE3"/>
    <w:rsid w:val="00750D91"/>
    <w:rsid w:val="007511AD"/>
    <w:rsid w:val="007516CA"/>
    <w:rsid w:val="00751BCA"/>
    <w:rsid w:val="00752119"/>
    <w:rsid w:val="00752C57"/>
    <w:rsid w:val="00754B57"/>
    <w:rsid w:val="00757CB6"/>
    <w:rsid w:val="0076097D"/>
    <w:rsid w:val="00760ACD"/>
    <w:rsid w:val="0076165F"/>
    <w:rsid w:val="00761FC3"/>
    <w:rsid w:val="0076373A"/>
    <w:rsid w:val="00765C4A"/>
    <w:rsid w:val="00766AFC"/>
    <w:rsid w:val="00767EC4"/>
    <w:rsid w:val="00771643"/>
    <w:rsid w:val="00772B05"/>
    <w:rsid w:val="0077449D"/>
    <w:rsid w:val="0077495D"/>
    <w:rsid w:val="007758B2"/>
    <w:rsid w:val="00781737"/>
    <w:rsid w:val="00786825"/>
    <w:rsid w:val="00787664"/>
    <w:rsid w:val="00787F0A"/>
    <w:rsid w:val="0079079D"/>
    <w:rsid w:val="00790AD4"/>
    <w:rsid w:val="00792371"/>
    <w:rsid w:val="007925E2"/>
    <w:rsid w:val="0079383B"/>
    <w:rsid w:val="00794A4A"/>
    <w:rsid w:val="007968AD"/>
    <w:rsid w:val="0079744E"/>
    <w:rsid w:val="007A1AA7"/>
    <w:rsid w:val="007A34F1"/>
    <w:rsid w:val="007A3740"/>
    <w:rsid w:val="007A40F2"/>
    <w:rsid w:val="007A6684"/>
    <w:rsid w:val="007B08BB"/>
    <w:rsid w:val="007B19FB"/>
    <w:rsid w:val="007B25E2"/>
    <w:rsid w:val="007B607D"/>
    <w:rsid w:val="007B6BD0"/>
    <w:rsid w:val="007B72B5"/>
    <w:rsid w:val="007C0521"/>
    <w:rsid w:val="007C0AB3"/>
    <w:rsid w:val="007C28F3"/>
    <w:rsid w:val="007C3F56"/>
    <w:rsid w:val="007C565D"/>
    <w:rsid w:val="007C58F0"/>
    <w:rsid w:val="007C78F7"/>
    <w:rsid w:val="007D036E"/>
    <w:rsid w:val="007D130D"/>
    <w:rsid w:val="007D3EF9"/>
    <w:rsid w:val="007D40C7"/>
    <w:rsid w:val="007D5E87"/>
    <w:rsid w:val="007E50D4"/>
    <w:rsid w:val="007E7CF8"/>
    <w:rsid w:val="007E7F03"/>
    <w:rsid w:val="007F52E1"/>
    <w:rsid w:val="007F5AEE"/>
    <w:rsid w:val="007F5EA2"/>
    <w:rsid w:val="007F6399"/>
    <w:rsid w:val="007F6759"/>
    <w:rsid w:val="007F7606"/>
    <w:rsid w:val="00802703"/>
    <w:rsid w:val="008038AF"/>
    <w:rsid w:val="00810899"/>
    <w:rsid w:val="008125CB"/>
    <w:rsid w:val="00815928"/>
    <w:rsid w:val="00815A85"/>
    <w:rsid w:val="00820F34"/>
    <w:rsid w:val="00821BD7"/>
    <w:rsid w:val="00822DBE"/>
    <w:rsid w:val="008231F6"/>
    <w:rsid w:val="008235D3"/>
    <w:rsid w:val="00825351"/>
    <w:rsid w:val="0082546A"/>
    <w:rsid w:val="00830649"/>
    <w:rsid w:val="00832EAD"/>
    <w:rsid w:val="008331A6"/>
    <w:rsid w:val="00834074"/>
    <w:rsid w:val="00835178"/>
    <w:rsid w:val="00835C4F"/>
    <w:rsid w:val="00841B48"/>
    <w:rsid w:val="00842839"/>
    <w:rsid w:val="00843128"/>
    <w:rsid w:val="008448C6"/>
    <w:rsid w:val="008452FD"/>
    <w:rsid w:val="00845AA3"/>
    <w:rsid w:val="00852741"/>
    <w:rsid w:val="00854F93"/>
    <w:rsid w:val="0086015E"/>
    <w:rsid w:val="00860B78"/>
    <w:rsid w:val="00861857"/>
    <w:rsid w:val="00861979"/>
    <w:rsid w:val="00863A33"/>
    <w:rsid w:val="00867309"/>
    <w:rsid w:val="008715A2"/>
    <w:rsid w:val="008715F8"/>
    <w:rsid w:val="00871C6A"/>
    <w:rsid w:val="00871FE1"/>
    <w:rsid w:val="0087291C"/>
    <w:rsid w:val="008734A1"/>
    <w:rsid w:val="008752BA"/>
    <w:rsid w:val="00880377"/>
    <w:rsid w:val="00883C13"/>
    <w:rsid w:val="008868DB"/>
    <w:rsid w:val="00887547"/>
    <w:rsid w:val="008877B6"/>
    <w:rsid w:val="008879DE"/>
    <w:rsid w:val="00892DD2"/>
    <w:rsid w:val="00893D81"/>
    <w:rsid w:val="00897132"/>
    <w:rsid w:val="00897E70"/>
    <w:rsid w:val="008A3C20"/>
    <w:rsid w:val="008A4DD7"/>
    <w:rsid w:val="008A555F"/>
    <w:rsid w:val="008A6A2F"/>
    <w:rsid w:val="008A6B87"/>
    <w:rsid w:val="008A7398"/>
    <w:rsid w:val="008B1716"/>
    <w:rsid w:val="008B25EF"/>
    <w:rsid w:val="008B280A"/>
    <w:rsid w:val="008B2C1F"/>
    <w:rsid w:val="008B38C8"/>
    <w:rsid w:val="008B4869"/>
    <w:rsid w:val="008B4937"/>
    <w:rsid w:val="008B72C9"/>
    <w:rsid w:val="008C03D1"/>
    <w:rsid w:val="008C13FE"/>
    <w:rsid w:val="008C24AE"/>
    <w:rsid w:val="008C251D"/>
    <w:rsid w:val="008C2739"/>
    <w:rsid w:val="008C3D84"/>
    <w:rsid w:val="008C43C6"/>
    <w:rsid w:val="008C7F19"/>
    <w:rsid w:val="008D3F02"/>
    <w:rsid w:val="008E0D65"/>
    <w:rsid w:val="008E1EA3"/>
    <w:rsid w:val="008E2F80"/>
    <w:rsid w:val="008E3866"/>
    <w:rsid w:val="008E4B7B"/>
    <w:rsid w:val="008E6473"/>
    <w:rsid w:val="008E6ADD"/>
    <w:rsid w:val="008F13D4"/>
    <w:rsid w:val="008F202F"/>
    <w:rsid w:val="008F2297"/>
    <w:rsid w:val="008F4B8C"/>
    <w:rsid w:val="008F64F9"/>
    <w:rsid w:val="008F68BC"/>
    <w:rsid w:val="008F6EB2"/>
    <w:rsid w:val="00900768"/>
    <w:rsid w:val="0090150A"/>
    <w:rsid w:val="009016A0"/>
    <w:rsid w:val="00901E2B"/>
    <w:rsid w:val="009029D7"/>
    <w:rsid w:val="00903BD1"/>
    <w:rsid w:val="00904230"/>
    <w:rsid w:val="009060A5"/>
    <w:rsid w:val="0090746C"/>
    <w:rsid w:val="00907A26"/>
    <w:rsid w:val="00910088"/>
    <w:rsid w:val="0091021F"/>
    <w:rsid w:val="0091101D"/>
    <w:rsid w:val="00911344"/>
    <w:rsid w:val="00913A94"/>
    <w:rsid w:val="00914E2E"/>
    <w:rsid w:val="009150F3"/>
    <w:rsid w:val="00916353"/>
    <w:rsid w:val="00920D9F"/>
    <w:rsid w:val="00922EB0"/>
    <w:rsid w:val="00925879"/>
    <w:rsid w:val="0093279C"/>
    <w:rsid w:val="00935BA9"/>
    <w:rsid w:val="00935CE6"/>
    <w:rsid w:val="0094483B"/>
    <w:rsid w:val="00944ECF"/>
    <w:rsid w:val="00947260"/>
    <w:rsid w:val="009549E3"/>
    <w:rsid w:val="009557B3"/>
    <w:rsid w:val="009561FA"/>
    <w:rsid w:val="009562A2"/>
    <w:rsid w:val="00957289"/>
    <w:rsid w:val="00961A49"/>
    <w:rsid w:val="00961A70"/>
    <w:rsid w:val="00962BF5"/>
    <w:rsid w:val="0096472D"/>
    <w:rsid w:val="00965DC8"/>
    <w:rsid w:val="00966E67"/>
    <w:rsid w:val="00971CDC"/>
    <w:rsid w:val="00972A26"/>
    <w:rsid w:val="00977DFD"/>
    <w:rsid w:val="00983C05"/>
    <w:rsid w:val="00985AF8"/>
    <w:rsid w:val="00990080"/>
    <w:rsid w:val="0099129B"/>
    <w:rsid w:val="00992323"/>
    <w:rsid w:val="00993625"/>
    <w:rsid w:val="00997C36"/>
    <w:rsid w:val="009A040E"/>
    <w:rsid w:val="009A05AF"/>
    <w:rsid w:val="009A60D4"/>
    <w:rsid w:val="009B1CF3"/>
    <w:rsid w:val="009B3251"/>
    <w:rsid w:val="009B36B4"/>
    <w:rsid w:val="009B55F9"/>
    <w:rsid w:val="009B795D"/>
    <w:rsid w:val="009C1629"/>
    <w:rsid w:val="009C4CAD"/>
    <w:rsid w:val="009C501A"/>
    <w:rsid w:val="009C5CBD"/>
    <w:rsid w:val="009C5FE9"/>
    <w:rsid w:val="009C61CD"/>
    <w:rsid w:val="009C6E2F"/>
    <w:rsid w:val="009D1873"/>
    <w:rsid w:val="009D1E57"/>
    <w:rsid w:val="009D3BDF"/>
    <w:rsid w:val="009D60EA"/>
    <w:rsid w:val="009D6F04"/>
    <w:rsid w:val="009D7089"/>
    <w:rsid w:val="009E0DB7"/>
    <w:rsid w:val="009E142B"/>
    <w:rsid w:val="009E1B9E"/>
    <w:rsid w:val="009E344A"/>
    <w:rsid w:val="009E3B80"/>
    <w:rsid w:val="009E501D"/>
    <w:rsid w:val="009E6971"/>
    <w:rsid w:val="009E72BA"/>
    <w:rsid w:val="009F310F"/>
    <w:rsid w:val="009F43DC"/>
    <w:rsid w:val="009F45A7"/>
    <w:rsid w:val="009F710E"/>
    <w:rsid w:val="009F719D"/>
    <w:rsid w:val="00A00937"/>
    <w:rsid w:val="00A010BD"/>
    <w:rsid w:val="00A01361"/>
    <w:rsid w:val="00A020D9"/>
    <w:rsid w:val="00A022FF"/>
    <w:rsid w:val="00A02318"/>
    <w:rsid w:val="00A03774"/>
    <w:rsid w:val="00A0492F"/>
    <w:rsid w:val="00A04DA0"/>
    <w:rsid w:val="00A05E74"/>
    <w:rsid w:val="00A070EC"/>
    <w:rsid w:val="00A0776D"/>
    <w:rsid w:val="00A14F7B"/>
    <w:rsid w:val="00A16923"/>
    <w:rsid w:val="00A17F6A"/>
    <w:rsid w:val="00A2019A"/>
    <w:rsid w:val="00A21A54"/>
    <w:rsid w:val="00A22901"/>
    <w:rsid w:val="00A23DD3"/>
    <w:rsid w:val="00A267B4"/>
    <w:rsid w:val="00A272E7"/>
    <w:rsid w:val="00A33619"/>
    <w:rsid w:val="00A33F9F"/>
    <w:rsid w:val="00A35B29"/>
    <w:rsid w:val="00A3618A"/>
    <w:rsid w:val="00A36ABD"/>
    <w:rsid w:val="00A37D38"/>
    <w:rsid w:val="00A42D5D"/>
    <w:rsid w:val="00A4588D"/>
    <w:rsid w:val="00A459AD"/>
    <w:rsid w:val="00A45A58"/>
    <w:rsid w:val="00A4607D"/>
    <w:rsid w:val="00A51D1E"/>
    <w:rsid w:val="00A52A9A"/>
    <w:rsid w:val="00A55C7D"/>
    <w:rsid w:val="00A57342"/>
    <w:rsid w:val="00A61802"/>
    <w:rsid w:val="00A62062"/>
    <w:rsid w:val="00A62D22"/>
    <w:rsid w:val="00A62D92"/>
    <w:rsid w:val="00A63267"/>
    <w:rsid w:val="00A637F5"/>
    <w:rsid w:val="00A63C78"/>
    <w:rsid w:val="00A65124"/>
    <w:rsid w:val="00A65AF2"/>
    <w:rsid w:val="00A66B16"/>
    <w:rsid w:val="00A67F3D"/>
    <w:rsid w:val="00A707AA"/>
    <w:rsid w:val="00A71695"/>
    <w:rsid w:val="00A73E58"/>
    <w:rsid w:val="00A7534B"/>
    <w:rsid w:val="00A754DD"/>
    <w:rsid w:val="00A77A9C"/>
    <w:rsid w:val="00A77DC8"/>
    <w:rsid w:val="00A812FA"/>
    <w:rsid w:val="00A820F7"/>
    <w:rsid w:val="00A8397D"/>
    <w:rsid w:val="00A8519C"/>
    <w:rsid w:val="00A9003D"/>
    <w:rsid w:val="00A9082E"/>
    <w:rsid w:val="00A914ED"/>
    <w:rsid w:val="00A96D3E"/>
    <w:rsid w:val="00A974F7"/>
    <w:rsid w:val="00AA0B85"/>
    <w:rsid w:val="00AA26FA"/>
    <w:rsid w:val="00AA2849"/>
    <w:rsid w:val="00AA7291"/>
    <w:rsid w:val="00AB2386"/>
    <w:rsid w:val="00AB357F"/>
    <w:rsid w:val="00AB6B1E"/>
    <w:rsid w:val="00AB7011"/>
    <w:rsid w:val="00AC2532"/>
    <w:rsid w:val="00AC2B48"/>
    <w:rsid w:val="00AC572F"/>
    <w:rsid w:val="00AC581D"/>
    <w:rsid w:val="00AC59E3"/>
    <w:rsid w:val="00AC77A4"/>
    <w:rsid w:val="00AD1FD6"/>
    <w:rsid w:val="00AD3C2B"/>
    <w:rsid w:val="00AE09DA"/>
    <w:rsid w:val="00AE14DA"/>
    <w:rsid w:val="00AE5C7F"/>
    <w:rsid w:val="00AE767D"/>
    <w:rsid w:val="00AF04B5"/>
    <w:rsid w:val="00AF0D78"/>
    <w:rsid w:val="00AF56AA"/>
    <w:rsid w:val="00AF58F6"/>
    <w:rsid w:val="00B01AD7"/>
    <w:rsid w:val="00B01FAB"/>
    <w:rsid w:val="00B04AE8"/>
    <w:rsid w:val="00B0530A"/>
    <w:rsid w:val="00B07BF2"/>
    <w:rsid w:val="00B13A95"/>
    <w:rsid w:val="00B15113"/>
    <w:rsid w:val="00B207EC"/>
    <w:rsid w:val="00B20DFC"/>
    <w:rsid w:val="00B20FB9"/>
    <w:rsid w:val="00B21160"/>
    <w:rsid w:val="00B21273"/>
    <w:rsid w:val="00B21967"/>
    <w:rsid w:val="00B229CD"/>
    <w:rsid w:val="00B23192"/>
    <w:rsid w:val="00B24309"/>
    <w:rsid w:val="00B245D2"/>
    <w:rsid w:val="00B24DF5"/>
    <w:rsid w:val="00B25A46"/>
    <w:rsid w:val="00B2635F"/>
    <w:rsid w:val="00B274C6"/>
    <w:rsid w:val="00B2778B"/>
    <w:rsid w:val="00B30ED4"/>
    <w:rsid w:val="00B321D4"/>
    <w:rsid w:val="00B342C8"/>
    <w:rsid w:val="00B43A59"/>
    <w:rsid w:val="00B445FE"/>
    <w:rsid w:val="00B45BDA"/>
    <w:rsid w:val="00B4603D"/>
    <w:rsid w:val="00B469B1"/>
    <w:rsid w:val="00B469D5"/>
    <w:rsid w:val="00B51FB9"/>
    <w:rsid w:val="00B531CE"/>
    <w:rsid w:val="00B53D9E"/>
    <w:rsid w:val="00B54DA7"/>
    <w:rsid w:val="00B60547"/>
    <w:rsid w:val="00B626BE"/>
    <w:rsid w:val="00B62E46"/>
    <w:rsid w:val="00B63803"/>
    <w:rsid w:val="00B6403C"/>
    <w:rsid w:val="00B64BE5"/>
    <w:rsid w:val="00B70215"/>
    <w:rsid w:val="00B71159"/>
    <w:rsid w:val="00B73252"/>
    <w:rsid w:val="00B73390"/>
    <w:rsid w:val="00B755AB"/>
    <w:rsid w:val="00B76F33"/>
    <w:rsid w:val="00B77714"/>
    <w:rsid w:val="00B8010D"/>
    <w:rsid w:val="00B84786"/>
    <w:rsid w:val="00B84EB8"/>
    <w:rsid w:val="00B85122"/>
    <w:rsid w:val="00B85933"/>
    <w:rsid w:val="00B85ED5"/>
    <w:rsid w:val="00B867C8"/>
    <w:rsid w:val="00B9231A"/>
    <w:rsid w:val="00B938E5"/>
    <w:rsid w:val="00B94195"/>
    <w:rsid w:val="00B94223"/>
    <w:rsid w:val="00B96CDD"/>
    <w:rsid w:val="00B96F4E"/>
    <w:rsid w:val="00B97006"/>
    <w:rsid w:val="00BA387E"/>
    <w:rsid w:val="00BA4C33"/>
    <w:rsid w:val="00BA5E17"/>
    <w:rsid w:val="00BA66BA"/>
    <w:rsid w:val="00BA6775"/>
    <w:rsid w:val="00BA68DF"/>
    <w:rsid w:val="00BA70F1"/>
    <w:rsid w:val="00BB1068"/>
    <w:rsid w:val="00BB5A94"/>
    <w:rsid w:val="00BB6824"/>
    <w:rsid w:val="00BB68EB"/>
    <w:rsid w:val="00BC0C39"/>
    <w:rsid w:val="00BC0F94"/>
    <w:rsid w:val="00BC161B"/>
    <w:rsid w:val="00BC3061"/>
    <w:rsid w:val="00BC4216"/>
    <w:rsid w:val="00BC6EB8"/>
    <w:rsid w:val="00BC7E47"/>
    <w:rsid w:val="00BD14FE"/>
    <w:rsid w:val="00BD1FDB"/>
    <w:rsid w:val="00BD2FA3"/>
    <w:rsid w:val="00BD4CB1"/>
    <w:rsid w:val="00BD5016"/>
    <w:rsid w:val="00BD6B23"/>
    <w:rsid w:val="00BD6BDF"/>
    <w:rsid w:val="00BE1A87"/>
    <w:rsid w:val="00BE226C"/>
    <w:rsid w:val="00BE3FEE"/>
    <w:rsid w:val="00BE5F99"/>
    <w:rsid w:val="00BE5FAD"/>
    <w:rsid w:val="00BE6131"/>
    <w:rsid w:val="00BE7BE4"/>
    <w:rsid w:val="00BF19A5"/>
    <w:rsid w:val="00BF23FF"/>
    <w:rsid w:val="00BF4C4A"/>
    <w:rsid w:val="00BF5D41"/>
    <w:rsid w:val="00BF76D3"/>
    <w:rsid w:val="00C00D46"/>
    <w:rsid w:val="00C01A4C"/>
    <w:rsid w:val="00C027E1"/>
    <w:rsid w:val="00C031D2"/>
    <w:rsid w:val="00C0338B"/>
    <w:rsid w:val="00C069F7"/>
    <w:rsid w:val="00C06BAC"/>
    <w:rsid w:val="00C073EA"/>
    <w:rsid w:val="00C10DEC"/>
    <w:rsid w:val="00C11579"/>
    <w:rsid w:val="00C11B4F"/>
    <w:rsid w:val="00C134A7"/>
    <w:rsid w:val="00C1714D"/>
    <w:rsid w:val="00C23A70"/>
    <w:rsid w:val="00C25CC8"/>
    <w:rsid w:val="00C273D6"/>
    <w:rsid w:val="00C3010D"/>
    <w:rsid w:val="00C3094A"/>
    <w:rsid w:val="00C30BBE"/>
    <w:rsid w:val="00C31762"/>
    <w:rsid w:val="00C31785"/>
    <w:rsid w:val="00C334FF"/>
    <w:rsid w:val="00C34B44"/>
    <w:rsid w:val="00C36FCD"/>
    <w:rsid w:val="00C37FD4"/>
    <w:rsid w:val="00C40383"/>
    <w:rsid w:val="00C42E3B"/>
    <w:rsid w:val="00C43A93"/>
    <w:rsid w:val="00C43FD9"/>
    <w:rsid w:val="00C44654"/>
    <w:rsid w:val="00C45FD9"/>
    <w:rsid w:val="00C46223"/>
    <w:rsid w:val="00C47B66"/>
    <w:rsid w:val="00C51253"/>
    <w:rsid w:val="00C538BB"/>
    <w:rsid w:val="00C54635"/>
    <w:rsid w:val="00C55F8A"/>
    <w:rsid w:val="00C56798"/>
    <w:rsid w:val="00C57CC4"/>
    <w:rsid w:val="00C61953"/>
    <w:rsid w:val="00C63AD1"/>
    <w:rsid w:val="00C63F7C"/>
    <w:rsid w:val="00C659B0"/>
    <w:rsid w:val="00C660B6"/>
    <w:rsid w:val="00C676F0"/>
    <w:rsid w:val="00C71B5B"/>
    <w:rsid w:val="00C72D80"/>
    <w:rsid w:val="00C74D11"/>
    <w:rsid w:val="00C755BE"/>
    <w:rsid w:val="00C760A5"/>
    <w:rsid w:val="00C7721F"/>
    <w:rsid w:val="00C826E1"/>
    <w:rsid w:val="00C8684C"/>
    <w:rsid w:val="00C86BBA"/>
    <w:rsid w:val="00C921AC"/>
    <w:rsid w:val="00C93CBF"/>
    <w:rsid w:val="00C94D05"/>
    <w:rsid w:val="00C95512"/>
    <w:rsid w:val="00C95D24"/>
    <w:rsid w:val="00C963CB"/>
    <w:rsid w:val="00C971A7"/>
    <w:rsid w:val="00CA0A87"/>
    <w:rsid w:val="00CA3697"/>
    <w:rsid w:val="00CA6616"/>
    <w:rsid w:val="00CA781C"/>
    <w:rsid w:val="00CB4116"/>
    <w:rsid w:val="00CB48D4"/>
    <w:rsid w:val="00CB4977"/>
    <w:rsid w:val="00CB695B"/>
    <w:rsid w:val="00CB6A3B"/>
    <w:rsid w:val="00CB7BC2"/>
    <w:rsid w:val="00CC1EDF"/>
    <w:rsid w:val="00CC300C"/>
    <w:rsid w:val="00CC4D54"/>
    <w:rsid w:val="00CC4FBB"/>
    <w:rsid w:val="00CD3125"/>
    <w:rsid w:val="00CD3816"/>
    <w:rsid w:val="00CD39D8"/>
    <w:rsid w:val="00CD4DAA"/>
    <w:rsid w:val="00CD4E02"/>
    <w:rsid w:val="00CE0C88"/>
    <w:rsid w:val="00CE0DE4"/>
    <w:rsid w:val="00CE50B4"/>
    <w:rsid w:val="00CE5176"/>
    <w:rsid w:val="00CE6CD5"/>
    <w:rsid w:val="00CE7F32"/>
    <w:rsid w:val="00CF1DDD"/>
    <w:rsid w:val="00CF3486"/>
    <w:rsid w:val="00CF3C3F"/>
    <w:rsid w:val="00CF521A"/>
    <w:rsid w:val="00D05F7C"/>
    <w:rsid w:val="00D07B4E"/>
    <w:rsid w:val="00D1011E"/>
    <w:rsid w:val="00D10614"/>
    <w:rsid w:val="00D13C20"/>
    <w:rsid w:val="00D14B49"/>
    <w:rsid w:val="00D152A0"/>
    <w:rsid w:val="00D15A0B"/>
    <w:rsid w:val="00D1793B"/>
    <w:rsid w:val="00D22DC7"/>
    <w:rsid w:val="00D24247"/>
    <w:rsid w:val="00D24E3A"/>
    <w:rsid w:val="00D25FB5"/>
    <w:rsid w:val="00D32EA8"/>
    <w:rsid w:val="00D335F4"/>
    <w:rsid w:val="00D341F8"/>
    <w:rsid w:val="00D34763"/>
    <w:rsid w:val="00D358C4"/>
    <w:rsid w:val="00D37F7A"/>
    <w:rsid w:val="00D40028"/>
    <w:rsid w:val="00D41F2B"/>
    <w:rsid w:val="00D44C30"/>
    <w:rsid w:val="00D459C9"/>
    <w:rsid w:val="00D45C63"/>
    <w:rsid w:val="00D475FA"/>
    <w:rsid w:val="00D476F1"/>
    <w:rsid w:val="00D512FF"/>
    <w:rsid w:val="00D51511"/>
    <w:rsid w:val="00D51A46"/>
    <w:rsid w:val="00D52D9D"/>
    <w:rsid w:val="00D53003"/>
    <w:rsid w:val="00D53B7D"/>
    <w:rsid w:val="00D54D9E"/>
    <w:rsid w:val="00D5620E"/>
    <w:rsid w:val="00D565A6"/>
    <w:rsid w:val="00D56FF5"/>
    <w:rsid w:val="00D57D78"/>
    <w:rsid w:val="00D6019A"/>
    <w:rsid w:val="00D613F0"/>
    <w:rsid w:val="00D61B10"/>
    <w:rsid w:val="00D62D8D"/>
    <w:rsid w:val="00D643FC"/>
    <w:rsid w:val="00D6574C"/>
    <w:rsid w:val="00D66721"/>
    <w:rsid w:val="00D67DE0"/>
    <w:rsid w:val="00D71010"/>
    <w:rsid w:val="00D722EF"/>
    <w:rsid w:val="00D72C01"/>
    <w:rsid w:val="00D72CA0"/>
    <w:rsid w:val="00D7437A"/>
    <w:rsid w:val="00D76AF4"/>
    <w:rsid w:val="00D77FDC"/>
    <w:rsid w:val="00D83B57"/>
    <w:rsid w:val="00D8550B"/>
    <w:rsid w:val="00D87CD2"/>
    <w:rsid w:val="00D9159C"/>
    <w:rsid w:val="00D945F2"/>
    <w:rsid w:val="00D95C23"/>
    <w:rsid w:val="00D95EC0"/>
    <w:rsid w:val="00D96A3E"/>
    <w:rsid w:val="00D9717B"/>
    <w:rsid w:val="00D97EA9"/>
    <w:rsid w:val="00DA01CC"/>
    <w:rsid w:val="00DA13AD"/>
    <w:rsid w:val="00DA19A4"/>
    <w:rsid w:val="00DA1B83"/>
    <w:rsid w:val="00DA2961"/>
    <w:rsid w:val="00DA7251"/>
    <w:rsid w:val="00DB0981"/>
    <w:rsid w:val="00DB3128"/>
    <w:rsid w:val="00DB66CA"/>
    <w:rsid w:val="00DC18D0"/>
    <w:rsid w:val="00DC3075"/>
    <w:rsid w:val="00DC3B18"/>
    <w:rsid w:val="00DC51AD"/>
    <w:rsid w:val="00DC7ABB"/>
    <w:rsid w:val="00DC7F51"/>
    <w:rsid w:val="00DD1FDA"/>
    <w:rsid w:val="00DD2F9D"/>
    <w:rsid w:val="00DD395C"/>
    <w:rsid w:val="00DD3AAC"/>
    <w:rsid w:val="00DF005F"/>
    <w:rsid w:val="00DF12C7"/>
    <w:rsid w:val="00DF2826"/>
    <w:rsid w:val="00DF3433"/>
    <w:rsid w:val="00DF3A27"/>
    <w:rsid w:val="00DF409D"/>
    <w:rsid w:val="00E0005B"/>
    <w:rsid w:val="00E01C2F"/>
    <w:rsid w:val="00E01DCC"/>
    <w:rsid w:val="00E04518"/>
    <w:rsid w:val="00E06650"/>
    <w:rsid w:val="00E06663"/>
    <w:rsid w:val="00E079D7"/>
    <w:rsid w:val="00E07FC7"/>
    <w:rsid w:val="00E114C1"/>
    <w:rsid w:val="00E14793"/>
    <w:rsid w:val="00E167A5"/>
    <w:rsid w:val="00E16824"/>
    <w:rsid w:val="00E16AAD"/>
    <w:rsid w:val="00E204CE"/>
    <w:rsid w:val="00E2155E"/>
    <w:rsid w:val="00E23662"/>
    <w:rsid w:val="00E237C7"/>
    <w:rsid w:val="00E2584C"/>
    <w:rsid w:val="00E323F9"/>
    <w:rsid w:val="00E326E2"/>
    <w:rsid w:val="00E33BF4"/>
    <w:rsid w:val="00E34A82"/>
    <w:rsid w:val="00E35071"/>
    <w:rsid w:val="00E3671F"/>
    <w:rsid w:val="00E36C4D"/>
    <w:rsid w:val="00E45566"/>
    <w:rsid w:val="00E4600F"/>
    <w:rsid w:val="00E508AD"/>
    <w:rsid w:val="00E50DE4"/>
    <w:rsid w:val="00E543C0"/>
    <w:rsid w:val="00E552BF"/>
    <w:rsid w:val="00E5615A"/>
    <w:rsid w:val="00E56744"/>
    <w:rsid w:val="00E56BA5"/>
    <w:rsid w:val="00E61B9C"/>
    <w:rsid w:val="00E62D56"/>
    <w:rsid w:val="00E63A06"/>
    <w:rsid w:val="00E64140"/>
    <w:rsid w:val="00E65855"/>
    <w:rsid w:val="00E65F90"/>
    <w:rsid w:val="00E6650C"/>
    <w:rsid w:val="00E67BD1"/>
    <w:rsid w:val="00E75CF7"/>
    <w:rsid w:val="00E777DE"/>
    <w:rsid w:val="00E8078C"/>
    <w:rsid w:val="00E810F3"/>
    <w:rsid w:val="00E8113F"/>
    <w:rsid w:val="00E82026"/>
    <w:rsid w:val="00E83467"/>
    <w:rsid w:val="00E85069"/>
    <w:rsid w:val="00E86B87"/>
    <w:rsid w:val="00E90E6A"/>
    <w:rsid w:val="00E91B8E"/>
    <w:rsid w:val="00E9440A"/>
    <w:rsid w:val="00E95372"/>
    <w:rsid w:val="00E95CD9"/>
    <w:rsid w:val="00E96097"/>
    <w:rsid w:val="00E97630"/>
    <w:rsid w:val="00EA10F8"/>
    <w:rsid w:val="00EA1BDD"/>
    <w:rsid w:val="00EA1C1D"/>
    <w:rsid w:val="00EA5235"/>
    <w:rsid w:val="00EA6CAA"/>
    <w:rsid w:val="00EA75AF"/>
    <w:rsid w:val="00EA7934"/>
    <w:rsid w:val="00EB1022"/>
    <w:rsid w:val="00EB20BB"/>
    <w:rsid w:val="00EB482A"/>
    <w:rsid w:val="00EB5321"/>
    <w:rsid w:val="00EB6E67"/>
    <w:rsid w:val="00EC0A57"/>
    <w:rsid w:val="00EC21AE"/>
    <w:rsid w:val="00EC317E"/>
    <w:rsid w:val="00EC4473"/>
    <w:rsid w:val="00EC48EB"/>
    <w:rsid w:val="00EC4BF0"/>
    <w:rsid w:val="00EC5E8D"/>
    <w:rsid w:val="00EC6C81"/>
    <w:rsid w:val="00ED0039"/>
    <w:rsid w:val="00ED1549"/>
    <w:rsid w:val="00ED2B23"/>
    <w:rsid w:val="00ED63EE"/>
    <w:rsid w:val="00EE58E3"/>
    <w:rsid w:val="00EE5B0A"/>
    <w:rsid w:val="00EF0983"/>
    <w:rsid w:val="00EF2B29"/>
    <w:rsid w:val="00EF49E5"/>
    <w:rsid w:val="00EF673F"/>
    <w:rsid w:val="00EF6A54"/>
    <w:rsid w:val="00EF6AE5"/>
    <w:rsid w:val="00F01565"/>
    <w:rsid w:val="00F0208B"/>
    <w:rsid w:val="00F04136"/>
    <w:rsid w:val="00F04522"/>
    <w:rsid w:val="00F06B3F"/>
    <w:rsid w:val="00F06F9A"/>
    <w:rsid w:val="00F10082"/>
    <w:rsid w:val="00F10753"/>
    <w:rsid w:val="00F1173C"/>
    <w:rsid w:val="00F13EAA"/>
    <w:rsid w:val="00F20324"/>
    <w:rsid w:val="00F25948"/>
    <w:rsid w:val="00F2635F"/>
    <w:rsid w:val="00F32773"/>
    <w:rsid w:val="00F36D4A"/>
    <w:rsid w:val="00F418D9"/>
    <w:rsid w:val="00F41F5B"/>
    <w:rsid w:val="00F42390"/>
    <w:rsid w:val="00F42AD8"/>
    <w:rsid w:val="00F51A04"/>
    <w:rsid w:val="00F51C4F"/>
    <w:rsid w:val="00F537B0"/>
    <w:rsid w:val="00F54D01"/>
    <w:rsid w:val="00F5558F"/>
    <w:rsid w:val="00F56D2F"/>
    <w:rsid w:val="00F60B2A"/>
    <w:rsid w:val="00F60B3E"/>
    <w:rsid w:val="00F61D09"/>
    <w:rsid w:val="00F63D8A"/>
    <w:rsid w:val="00F643CC"/>
    <w:rsid w:val="00F659F2"/>
    <w:rsid w:val="00F65EC8"/>
    <w:rsid w:val="00F6766D"/>
    <w:rsid w:val="00F678A4"/>
    <w:rsid w:val="00F6797A"/>
    <w:rsid w:val="00F71D38"/>
    <w:rsid w:val="00F73B07"/>
    <w:rsid w:val="00F74B64"/>
    <w:rsid w:val="00F774F0"/>
    <w:rsid w:val="00F80BEE"/>
    <w:rsid w:val="00F81D8D"/>
    <w:rsid w:val="00F851AC"/>
    <w:rsid w:val="00F857F4"/>
    <w:rsid w:val="00F85D5D"/>
    <w:rsid w:val="00F872C0"/>
    <w:rsid w:val="00F90904"/>
    <w:rsid w:val="00F90ED2"/>
    <w:rsid w:val="00F90F17"/>
    <w:rsid w:val="00F91590"/>
    <w:rsid w:val="00F92794"/>
    <w:rsid w:val="00F93BD0"/>
    <w:rsid w:val="00F94AFF"/>
    <w:rsid w:val="00F94C27"/>
    <w:rsid w:val="00F95D45"/>
    <w:rsid w:val="00F97283"/>
    <w:rsid w:val="00F977FA"/>
    <w:rsid w:val="00FA0F59"/>
    <w:rsid w:val="00FA1998"/>
    <w:rsid w:val="00FA34F9"/>
    <w:rsid w:val="00FA3927"/>
    <w:rsid w:val="00FA3CFC"/>
    <w:rsid w:val="00FA659D"/>
    <w:rsid w:val="00FB42F4"/>
    <w:rsid w:val="00FC3F83"/>
    <w:rsid w:val="00FC4A07"/>
    <w:rsid w:val="00FC72D3"/>
    <w:rsid w:val="00FD0582"/>
    <w:rsid w:val="00FD0730"/>
    <w:rsid w:val="00FD261E"/>
    <w:rsid w:val="00FD3D35"/>
    <w:rsid w:val="00FD672C"/>
    <w:rsid w:val="00FD6D07"/>
    <w:rsid w:val="00FE12AA"/>
    <w:rsid w:val="00FE19E7"/>
    <w:rsid w:val="00FE3E03"/>
    <w:rsid w:val="00FE43BB"/>
    <w:rsid w:val="00FE4DEE"/>
    <w:rsid w:val="00FE4F9D"/>
    <w:rsid w:val="00FF60AE"/>
    <w:rsid w:val="00FF6655"/>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Simple 1" w:uiPriority="0"/>
    <w:lsdException w:name="Table Grid 1" w:uiPriority="0"/>
    <w:lsdException w:name="Table Professional"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2DD4"/>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styleId="1">
    <w:name w:val="heading 1"/>
    <w:aliases w:val="Заголовок 1 Знак Знак,Заголовок 1 Знак Знак Знак"/>
    <w:basedOn w:val="a0"/>
    <w:next w:val="a1"/>
    <w:link w:val="13"/>
    <w:qFormat/>
    <w:rsid w:val="006C2DD4"/>
    <w:pPr>
      <w:pageBreakBefore/>
      <w:widowControl/>
      <w:numPr>
        <w:numId w:val="1"/>
      </w:numPr>
      <w:tabs>
        <w:tab w:val="clear" w:pos="1418"/>
        <w:tab w:val="left" w:pos="1701"/>
      </w:tabs>
      <w:suppressAutoHyphens/>
      <w:snapToGrid/>
      <w:spacing w:after="240" w:line="252" w:lineRule="auto"/>
      <w:ind w:left="1702" w:right="567"/>
      <w:jc w:val="left"/>
      <w:outlineLvl w:val="0"/>
    </w:pPr>
    <w:rPr>
      <w:rFonts w:eastAsia="SimSun" w:cs="Arial"/>
      <w:b/>
      <w:bCs/>
      <w:caps/>
      <w:sz w:val="28"/>
      <w:szCs w:val="32"/>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Заголовок 2 Знак Знак Зн,Заголовок 2 Знак Знак Знак Знак"/>
    <w:basedOn w:val="a0"/>
    <w:next w:val="a1"/>
    <w:link w:val="23"/>
    <w:qFormat/>
    <w:rsid w:val="006C2DD4"/>
    <w:pPr>
      <w:keepNext/>
      <w:keepLines/>
      <w:widowControl/>
      <w:numPr>
        <w:ilvl w:val="1"/>
        <w:numId w:val="1"/>
      </w:numPr>
      <w:suppressAutoHyphens/>
      <w:snapToGrid/>
      <w:spacing w:before="240" w:line="252" w:lineRule="auto"/>
      <w:ind w:left="1702" w:right="284" w:hanging="851"/>
      <w:jc w:val="left"/>
      <w:outlineLvl w:val="1"/>
    </w:pPr>
    <w:rPr>
      <w:rFonts w:eastAsia="SimSun"/>
      <w:b/>
      <w:bCs/>
      <w:sz w:val="28"/>
      <w:szCs w:val="28"/>
    </w:rPr>
  </w:style>
  <w:style w:type="paragraph" w:styleId="3">
    <w:name w:val="heading 3"/>
    <w:aliases w:val="Знак3 Знак,Знак3,Знак3 Знак Знак Знак,ПодЗаголовок, Знак3, Знак3 Знак Знак Знак,Знак,Знак14,Знак Знак,Знак3 Знак Знак Знак Знак Знак, Знак"/>
    <w:basedOn w:val="a0"/>
    <w:next w:val="a1"/>
    <w:link w:val="31"/>
    <w:qFormat/>
    <w:rsid w:val="006C2DD4"/>
    <w:pPr>
      <w:keepNext/>
      <w:keepLines/>
      <w:widowControl/>
      <w:numPr>
        <w:ilvl w:val="2"/>
        <w:numId w:val="1"/>
      </w:numPr>
      <w:tabs>
        <w:tab w:val="clear" w:pos="1287"/>
        <w:tab w:val="left" w:pos="1814"/>
      </w:tabs>
      <w:suppressAutoHyphens/>
      <w:snapToGrid/>
      <w:spacing w:before="120" w:line="252" w:lineRule="auto"/>
      <w:ind w:firstLine="851"/>
      <w:jc w:val="left"/>
      <w:outlineLvl w:val="2"/>
    </w:pPr>
    <w:rPr>
      <w:rFonts w:eastAsia="SimSun"/>
      <w:b/>
      <w:bCs/>
      <w:sz w:val="28"/>
      <w:szCs w:val="26"/>
    </w:rPr>
  </w:style>
  <w:style w:type="paragraph" w:styleId="4">
    <w:name w:val="heading 4"/>
    <w:basedOn w:val="a0"/>
    <w:next w:val="a1"/>
    <w:link w:val="40"/>
    <w:qFormat/>
    <w:rsid w:val="006C2DD4"/>
    <w:pPr>
      <w:widowControl/>
      <w:numPr>
        <w:ilvl w:val="3"/>
        <w:numId w:val="1"/>
      </w:numPr>
      <w:tabs>
        <w:tab w:val="clear" w:pos="1647"/>
        <w:tab w:val="left" w:pos="1985"/>
      </w:tabs>
      <w:snapToGrid/>
      <w:spacing w:before="120" w:line="252" w:lineRule="auto"/>
      <w:ind w:firstLine="851"/>
      <w:jc w:val="left"/>
      <w:outlineLvl w:val="3"/>
    </w:pPr>
    <w:rPr>
      <w:rFonts w:eastAsia="SimSun"/>
      <w:sz w:val="28"/>
      <w:szCs w:val="28"/>
    </w:rPr>
  </w:style>
  <w:style w:type="paragraph" w:styleId="5">
    <w:name w:val="heading 5"/>
    <w:basedOn w:val="a0"/>
    <w:next w:val="a0"/>
    <w:link w:val="50"/>
    <w:unhideWhenUsed/>
    <w:qFormat/>
    <w:rsid w:val="006C2DD4"/>
    <w:pPr>
      <w:widowControl/>
      <w:tabs>
        <w:tab w:val="left" w:pos="1701"/>
      </w:tabs>
      <w:snapToGrid/>
      <w:spacing w:before="240" w:after="60"/>
      <w:ind w:firstLine="567"/>
      <w:jc w:val="left"/>
      <w:outlineLvl w:val="4"/>
    </w:pPr>
    <w:rPr>
      <w:b/>
      <w:bCs/>
      <w:iCs/>
      <w:sz w:val="22"/>
      <w:szCs w:val="22"/>
    </w:rPr>
  </w:style>
  <w:style w:type="paragraph" w:styleId="6">
    <w:name w:val="heading 6"/>
    <w:basedOn w:val="a0"/>
    <w:next w:val="a0"/>
    <w:link w:val="60"/>
    <w:unhideWhenUsed/>
    <w:qFormat/>
    <w:rsid w:val="006C2DD4"/>
    <w:pPr>
      <w:widowControl/>
      <w:snapToGrid/>
      <w:spacing w:before="240" w:after="60"/>
      <w:ind w:firstLine="567"/>
      <w:jc w:val="left"/>
      <w:outlineLvl w:val="5"/>
    </w:pPr>
    <w:rPr>
      <w:b/>
      <w:bCs/>
      <w:sz w:val="22"/>
      <w:szCs w:val="22"/>
    </w:rPr>
  </w:style>
  <w:style w:type="paragraph" w:styleId="7">
    <w:name w:val="heading 7"/>
    <w:aliases w:val="Заголовок x.x"/>
    <w:basedOn w:val="a0"/>
    <w:next w:val="a0"/>
    <w:link w:val="70"/>
    <w:unhideWhenUsed/>
    <w:qFormat/>
    <w:rsid w:val="006C2DD4"/>
    <w:pPr>
      <w:widowControl/>
      <w:snapToGrid/>
      <w:spacing w:before="240" w:after="60"/>
      <w:ind w:firstLine="567"/>
      <w:jc w:val="left"/>
      <w:outlineLvl w:val="6"/>
    </w:pPr>
    <w:rPr>
      <w:sz w:val="24"/>
      <w:szCs w:val="24"/>
    </w:rPr>
  </w:style>
  <w:style w:type="paragraph" w:styleId="8">
    <w:name w:val="heading 8"/>
    <w:basedOn w:val="a0"/>
    <w:next w:val="a0"/>
    <w:link w:val="80"/>
    <w:unhideWhenUsed/>
    <w:qFormat/>
    <w:rsid w:val="006C2DD4"/>
    <w:pPr>
      <w:widowControl/>
      <w:snapToGrid/>
      <w:spacing w:before="240" w:after="60"/>
      <w:ind w:firstLine="567"/>
      <w:jc w:val="left"/>
      <w:outlineLvl w:val="7"/>
    </w:pPr>
    <w:rPr>
      <w:i/>
      <w:iCs/>
      <w:sz w:val="24"/>
      <w:szCs w:val="24"/>
    </w:rPr>
  </w:style>
  <w:style w:type="paragraph" w:styleId="9">
    <w:name w:val="heading 9"/>
    <w:basedOn w:val="a0"/>
    <w:next w:val="a0"/>
    <w:link w:val="90"/>
    <w:unhideWhenUsed/>
    <w:qFormat/>
    <w:rsid w:val="006C2DD4"/>
    <w:pPr>
      <w:widowControl/>
      <w:snapToGrid/>
      <w:spacing w:before="240" w:after="60"/>
      <w:ind w:firstLine="567"/>
      <w:jc w:val="left"/>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Plain Text"/>
    <w:aliases w:val=" Знак7"/>
    <w:basedOn w:val="a0"/>
    <w:link w:val="a5"/>
    <w:rsid w:val="006C2DD4"/>
    <w:pPr>
      <w:widowControl/>
      <w:snapToGrid/>
      <w:jc w:val="left"/>
    </w:pPr>
    <w:rPr>
      <w:rFonts w:ascii="Courier New" w:hAnsi="Courier New"/>
    </w:rPr>
  </w:style>
  <w:style w:type="character" w:customStyle="1" w:styleId="a5">
    <w:name w:val="Текст Знак"/>
    <w:aliases w:val=" Знак7 Знак"/>
    <w:basedOn w:val="a2"/>
    <w:link w:val="a1"/>
    <w:rsid w:val="006C2DD4"/>
    <w:rPr>
      <w:rFonts w:ascii="Courier New" w:eastAsia="Times New Roman" w:hAnsi="Courier New" w:cs="Times New Roman"/>
      <w:sz w:val="20"/>
      <w:szCs w:val="20"/>
      <w:lang w:eastAsia="ru-RU"/>
    </w:rPr>
  </w:style>
  <w:style w:type="character" w:customStyle="1" w:styleId="13">
    <w:name w:val="Заголовок 1 Знак"/>
    <w:aliases w:val="Заголовок 1 Знак Знак Знак1,Заголовок 1 Знак Знак Знак Знак"/>
    <w:basedOn w:val="a2"/>
    <w:link w:val="1"/>
    <w:rsid w:val="006C2DD4"/>
    <w:rPr>
      <w:rFonts w:ascii="Times New Roman" w:eastAsia="SimSun" w:hAnsi="Times New Roman" w:cs="Arial"/>
      <w:b/>
      <w:bCs/>
      <w:caps/>
      <w:sz w:val="28"/>
      <w:szCs w:val="32"/>
      <w:lang w:eastAsia="ru-RU"/>
    </w:rPr>
  </w:style>
  <w:style w:type="character" w:customStyle="1" w:styleId="23">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Заголовок 2 Знак Знак Зн Знак"/>
    <w:basedOn w:val="a2"/>
    <w:link w:val="2"/>
    <w:rsid w:val="006C2DD4"/>
    <w:rPr>
      <w:rFonts w:ascii="Times New Roman" w:eastAsia="SimSun" w:hAnsi="Times New Roman" w:cs="Times New Roman"/>
      <w:b/>
      <w:bCs/>
      <w:sz w:val="28"/>
      <w:szCs w:val="28"/>
      <w:lang w:eastAsia="ru-RU"/>
    </w:rPr>
  </w:style>
  <w:style w:type="character" w:customStyle="1" w:styleId="31">
    <w:name w:val="Заголовок 3 Знак"/>
    <w:aliases w:val="Знак3 Знак Знак,Знак3 Знак1,Знак3 Знак Знак Знак Знак,ПодЗаголовок Знак, Знак3 Знак, Знак3 Знак Знак Знак Знак,Знак Знак2,Знак14 Знак,Знак Знак Знак1,Знак3 Знак Знак Знак Знак Знак Знак, Знак Знак"/>
    <w:basedOn w:val="a2"/>
    <w:link w:val="3"/>
    <w:rsid w:val="006C2DD4"/>
    <w:rPr>
      <w:rFonts w:ascii="Times New Roman" w:eastAsia="SimSun" w:hAnsi="Times New Roman" w:cs="Times New Roman"/>
      <w:b/>
      <w:bCs/>
      <w:sz w:val="28"/>
      <w:szCs w:val="26"/>
      <w:lang w:eastAsia="ru-RU"/>
    </w:rPr>
  </w:style>
  <w:style w:type="character" w:customStyle="1" w:styleId="40">
    <w:name w:val="Заголовок 4 Знак"/>
    <w:basedOn w:val="a2"/>
    <w:link w:val="4"/>
    <w:rsid w:val="006C2DD4"/>
    <w:rPr>
      <w:rFonts w:ascii="Times New Roman" w:eastAsia="SimSun" w:hAnsi="Times New Roman" w:cs="Times New Roman"/>
      <w:sz w:val="28"/>
      <w:szCs w:val="28"/>
      <w:lang w:eastAsia="ru-RU"/>
    </w:rPr>
  </w:style>
  <w:style w:type="character" w:customStyle="1" w:styleId="50">
    <w:name w:val="Заголовок 5 Знак"/>
    <w:basedOn w:val="a2"/>
    <w:link w:val="5"/>
    <w:rsid w:val="006C2DD4"/>
    <w:rPr>
      <w:rFonts w:ascii="Times New Roman" w:eastAsia="Times New Roman" w:hAnsi="Times New Roman" w:cs="Times New Roman"/>
      <w:b/>
      <w:bCs/>
      <w:iCs/>
    </w:rPr>
  </w:style>
  <w:style w:type="character" w:customStyle="1" w:styleId="60">
    <w:name w:val="Заголовок 6 Знак"/>
    <w:basedOn w:val="a2"/>
    <w:link w:val="6"/>
    <w:rsid w:val="006C2DD4"/>
    <w:rPr>
      <w:rFonts w:ascii="Times New Roman" w:eastAsia="Times New Roman" w:hAnsi="Times New Roman" w:cs="Times New Roman"/>
      <w:b/>
      <w:bCs/>
    </w:rPr>
  </w:style>
  <w:style w:type="character" w:customStyle="1" w:styleId="70">
    <w:name w:val="Заголовок 7 Знак"/>
    <w:aliases w:val="Заголовок x.x Знак"/>
    <w:basedOn w:val="a2"/>
    <w:link w:val="7"/>
    <w:rsid w:val="006C2DD4"/>
    <w:rPr>
      <w:rFonts w:ascii="Times New Roman" w:eastAsia="Times New Roman" w:hAnsi="Times New Roman" w:cs="Times New Roman"/>
      <w:sz w:val="24"/>
      <w:szCs w:val="24"/>
    </w:rPr>
  </w:style>
  <w:style w:type="character" w:customStyle="1" w:styleId="80">
    <w:name w:val="Заголовок 8 Знак"/>
    <w:basedOn w:val="a2"/>
    <w:link w:val="8"/>
    <w:rsid w:val="006C2DD4"/>
    <w:rPr>
      <w:rFonts w:ascii="Times New Roman" w:eastAsia="Times New Roman" w:hAnsi="Times New Roman" w:cs="Times New Roman"/>
      <w:i/>
      <w:iCs/>
      <w:sz w:val="24"/>
      <w:szCs w:val="24"/>
    </w:rPr>
  </w:style>
  <w:style w:type="character" w:customStyle="1" w:styleId="90">
    <w:name w:val="Заголовок 9 Знак"/>
    <w:basedOn w:val="a2"/>
    <w:link w:val="9"/>
    <w:rsid w:val="006C2DD4"/>
    <w:rPr>
      <w:rFonts w:ascii="Arial" w:eastAsia="Times New Roman" w:hAnsi="Arial" w:cs="Times New Roman"/>
    </w:rPr>
  </w:style>
  <w:style w:type="paragraph" w:styleId="a6">
    <w:name w:val="footer"/>
    <w:aliases w:val=" Знак6,Знак6"/>
    <w:basedOn w:val="a0"/>
    <w:link w:val="a7"/>
    <w:uiPriority w:val="99"/>
    <w:rsid w:val="006C2DD4"/>
    <w:pPr>
      <w:tabs>
        <w:tab w:val="center" w:pos="4153"/>
        <w:tab w:val="right" w:pos="8306"/>
      </w:tabs>
    </w:pPr>
  </w:style>
  <w:style w:type="character" w:customStyle="1" w:styleId="a7">
    <w:name w:val="Нижний колонтитул Знак"/>
    <w:aliases w:val=" Знак6 Знак,Знак6 Знак"/>
    <w:basedOn w:val="a2"/>
    <w:link w:val="a6"/>
    <w:uiPriority w:val="99"/>
    <w:rsid w:val="006C2DD4"/>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6C2D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uiPriority w:val="99"/>
    <w:locked/>
    <w:rsid w:val="006C2DD4"/>
    <w:rPr>
      <w:rFonts w:ascii="Arial" w:eastAsia="Times New Roman" w:hAnsi="Arial" w:cs="Arial"/>
      <w:sz w:val="20"/>
      <w:szCs w:val="20"/>
      <w:lang w:eastAsia="ru-RU"/>
    </w:rPr>
  </w:style>
  <w:style w:type="character" w:styleId="a8">
    <w:name w:val="page number"/>
    <w:basedOn w:val="a2"/>
    <w:rsid w:val="006C2DD4"/>
  </w:style>
  <w:style w:type="paragraph" w:styleId="a9">
    <w:name w:val="Body Text Indent"/>
    <w:basedOn w:val="a0"/>
    <w:link w:val="aa"/>
    <w:rsid w:val="006C2DD4"/>
    <w:pPr>
      <w:widowControl/>
      <w:snapToGrid/>
      <w:spacing w:after="120"/>
      <w:ind w:left="283"/>
      <w:jc w:val="left"/>
    </w:pPr>
    <w:rPr>
      <w:sz w:val="24"/>
      <w:szCs w:val="24"/>
    </w:rPr>
  </w:style>
  <w:style w:type="character" w:customStyle="1" w:styleId="aa">
    <w:name w:val="Основной текст с отступом Знак"/>
    <w:basedOn w:val="a2"/>
    <w:link w:val="a9"/>
    <w:rsid w:val="006C2DD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C2D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0"/>
    <w:rsid w:val="006C2DD4"/>
    <w:pPr>
      <w:widowControl/>
      <w:suppressAutoHyphens/>
      <w:snapToGrid/>
      <w:ind w:firstLine="708"/>
    </w:pPr>
    <w:rPr>
      <w:sz w:val="28"/>
      <w:lang w:eastAsia="ar-SA"/>
    </w:rPr>
  </w:style>
  <w:style w:type="paragraph" w:customStyle="1" w:styleId="ConsNonformat">
    <w:name w:val="ConsNonformat"/>
    <w:uiPriority w:val="99"/>
    <w:rsid w:val="006C2DD4"/>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32">
    <w:name w:val="Текст3"/>
    <w:basedOn w:val="3"/>
    <w:rsid w:val="006C2DD4"/>
    <w:pPr>
      <w:keepNext w:val="0"/>
      <w:keepLines w:val="0"/>
      <w:suppressAutoHyphens w:val="0"/>
      <w:spacing w:before="80"/>
      <w:jc w:val="both"/>
    </w:pPr>
    <w:rPr>
      <w:b w:val="0"/>
      <w:bCs w:val="0"/>
    </w:rPr>
  </w:style>
  <w:style w:type="paragraph" w:customStyle="1" w:styleId="14">
    <w:name w:val="Маркированный1"/>
    <w:rsid w:val="006C2DD4"/>
    <w:pPr>
      <w:tabs>
        <w:tab w:val="left" w:pos="1247"/>
      </w:tabs>
      <w:spacing w:before="40" w:after="0" w:line="240" w:lineRule="auto"/>
      <w:ind w:left="1248" w:hanging="397"/>
      <w:jc w:val="both"/>
    </w:pPr>
    <w:rPr>
      <w:rFonts w:ascii="Times New Roman" w:eastAsia="SimSun" w:hAnsi="Times New Roman" w:cs="Times New Roman"/>
      <w:sz w:val="28"/>
      <w:szCs w:val="20"/>
      <w:lang w:eastAsia="ru-RU"/>
    </w:rPr>
  </w:style>
  <w:style w:type="paragraph" w:customStyle="1" w:styleId="ab">
    <w:name w:val="МаркТабл"/>
    <w:rsid w:val="006C2DD4"/>
    <w:pPr>
      <w:tabs>
        <w:tab w:val="num" w:pos="567"/>
        <w:tab w:val="left" w:pos="680"/>
      </w:tabs>
      <w:spacing w:after="0" w:line="240" w:lineRule="auto"/>
      <w:ind w:left="567" w:hanging="454"/>
    </w:pPr>
    <w:rPr>
      <w:rFonts w:ascii="Times New Roman" w:eastAsia="SimSun" w:hAnsi="Times New Roman" w:cs="Times New Roman"/>
      <w:sz w:val="24"/>
      <w:szCs w:val="20"/>
      <w:lang w:eastAsia="ru-RU"/>
    </w:rPr>
  </w:style>
  <w:style w:type="paragraph" w:customStyle="1" w:styleId="24">
    <w:name w:val="Текст2"/>
    <w:basedOn w:val="2"/>
    <w:rsid w:val="006C2DD4"/>
    <w:pPr>
      <w:keepNext w:val="0"/>
      <w:keepLines w:val="0"/>
      <w:suppressAutoHyphens w:val="0"/>
      <w:spacing w:before="80"/>
      <w:ind w:left="0" w:right="0" w:firstLine="851"/>
      <w:jc w:val="both"/>
    </w:pPr>
    <w:rPr>
      <w:b w:val="0"/>
      <w:bCs w:val="0"/>
    </w:rPr>
  </w:style>
  <w:style w:type="paragraph" w:customStyle="1" w:styleId="ConsPlusCell">
    <w:name w:val="ConsPlusCell"/>
    <w:uiPriority w:val="99"/>
    <w:rsid w:val="006C2D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KeepChar">
    <w:name w:val="Body Text Keep Char"/>
    <w:basedOn w:val="a2"/>
    <w:link w:val="BodyTextKeep"/>
    <w:locked/>
    <w:rsid w:val="006C2DD4"/>
    <w:rPr>
      <w:spacing w:val="-5"/>
      <w:sz w:val="24"/>
      <w:szCs w:val="24"/>
    </w:rPr>
  </w:style>
  <w:style w:type="paragraph" w:customStyle="1" w:styleId="BodyTextKeep">
    <w:name w:val="Body Text Keep"/>
    <w:basedOn w:val="ac"/>
    <w:link w:val="BodyTextKeepChar"/>
    <w:rsid w:val="006C2DD4"/>
    <w:pPr>
      <w:widowControl/>
      <w:snapToGrid/>
      <w:spacing w:before="120"/>
      <w:ind w:firstLine="567"/>
    </w:pPr>
    <w:rPr>
      <w:rFonts w:asciiTheme="minorHAnsi" w:eastAsiaTheme="minorHAnsi" w:hAnsiTheme="minorHAnsi" w:cstheme="minorBidi"/>
      <w:spacing w:val="-5"/>
      <w:sz w:val="24"/>
      <w:szCs w:val="24"/>
      <w:lang w:eastAsia="en-US"/>
    </w:rPr>
  </w:style>
  <w:style w:type="paragraph" w:styleId="ac">
    <w:name w:val="Body Text"/>
    <w:aliases w:val="Body single Знак Знак Знак Знак Знак,Body single Знак Знак Знак Знак,Body single,Body single Знак"/>
    <w:basedOn w:val="a0"/>
    <w:link w:val="ad"/>
    <w:unhideWhenUsed/>
    <w:rsid w:val="006C2DD4"/>
    <w:pPr>
      <w:spacing w:after="120"/>
    </w:pPr>
  </w:style>
  <w:style w:type="character" w:customStyle="1" w:styleId="ad">
    <w:name w:val="Основной текст Знак"/>
    <w:aliases w:val="Body single Знак Знак Знак Знак Знак Знак,Body single Знак Знак Знак Знак Знак1,Body single Знак1,Body single Знак Знак"/>
    <w:basedOn w:val="a2"/>
    <w:link w:val="ac"/>
    <w:rsid w:val="006C2DD4"/>
    <w:rPr>
      <w:rFonts w:ascii="Times New Roman" w:eastAsia="Times New Roman" w:hAnsi="Times New Roman" w:cs="Times New Roman"/>
      <w:sz w:val="20"/>
      <w:szCs w:val="20"/>
      <w:lang w:eastAsia="ru-RU"/>
    </w:rPr>
  </w:style>
  <w:style w:type="paragraph" w:styleId="ae">
    <w:name w:val="List Paragraph"/>
    <w:basedOn w:val="a0"/>
    <w:link w:val="af"/>
    <w:uiPriority w:val="1"/>
    <w:qFormat/>
    <w:rsid w:val="006C2DD4"/>
    <w:pPr>
      <w:ind w:left="720"/>
      <w:contextualSpacing/>
    </w:pPr>
  </w:style>
  <w:style w:type="character" w:customStyle="1" w:styleId="af">
    <w:name w:val="Абзац списка Знак"/>
    <w:basedOn w:val="a2"/>
    <w:link w:val="ae"/>
    <w:uiPriority w:val="34"/>
    <w:locked/>
    <w:rsid w:val="006C2DD4"/>
    <w:rPr>
      <w:rFonts w:ascii="Times New Roman" w:eastAsia="Times New Roman" w:hAnsi="Times New Roman" w:cs="Times New Roman"/>
      <w:sz w:val="20"/>
      <w:szCs w:val="20"/>
      <w:lang w:eastAsia="ru-RU"/>
    </w:rPr>
  </w:style>
  <w:style w:type="paragraph" w:customStyle="1" w:styleId="310">
    <w:name w:val="Заголовок 31"/>
    <w:basedOn w:val="a0"/>
    <w:uiPriority w:val="1"/>
    <w:qFormat/>
    <w:rsid w:val="006C2DD4"/>
    <w:pPr>
      <w:snapToGrid/>
      <w:ind w:left="894"/>
      <w:jc w:val="left"/>
      <w:outlineLvl w:val="3"/>
    </w:pPr>
    <w:rPr>
      <w:rFonts w:cstheme="minorBidi"/>
      <w:b/>
      <w:bCs/>
      <w:sz w:val="26"/>
      <w:szCs w:val="26"/>
      <w:lang w:val="en-US" w:eastAsia="en-US"/>
    </w:rPr>
  </w:style>
  <w:style w:type="character" w:customStyle="1" w:styleId="FontStyle46">
    <w:name w:val="Font Style46"/>
    <w:basedOn w:val="a2"/>
    <w:rsid w:val="006C2DD4"/>
    <w:rPr>
      <w:rFonts w:ascii="Times New Roman" w:hAnsi="Times New Roman" w:cs="Times New Roman"/>
      <w:sz w:val="24"/>
      <w:szCs w:val="24"/>
    </w:rPr>
  </w:style>
  <w:style w:type="paragraph" w:customStyle="1" w:styleId="Style2">
    <w:name w:val="Style2"/>
    <w:basedOn w:val="a0"/>
    <w:rsid w:val="006C2DD4"/>
    <w:pPr>
      <w:autoSpaceDE w:val="0"/>
      <w:autoSpaceDN w:val="0"/>
      <w:adjustRightInd w:val="0"/>
      <w:snapToGrid/>
      <w:spacing w:line="484" w:lineRule="exact"/>
      <w:ind w:firstLine="696"/>
    </w:pPr>
    <w:rPr>
      <w:sz w:val="24"/>
      <w:szCs w:val="24"/>
    </w:rPr>
  </w:style>
  <w:style w:type="paragraph" w:styleId="af0">
    <w:name w:val="Normal (Web)"/>
    <w:aliases w:val="Обычный (Web),Обычный (Web)1,Обычный (веб)1,Обычный (веб) Знак1,Обычный (веб) Знак Знак"/>
    <w:basedOn w:val="a0"/>
    <w:link w:val="af1"/>
    <w:uiPriority w:val="99"/>
    <w:rsid w:val="006C2DD4"/>
    <w:pPr>
      <w:widowControl/>
      <w:snapToGrid/>
      <w:spacing w:before="75" w:after="75"/>
      <w:jc w:val="left"/>
    </w:pPr>
    <w:rPr>
      <w:sz w:val="24"/>
      <w:szCs w:val="24"/>
    </w:rPr>
  </w:style>
  <w:style w:type="character" w:customStyle="1" w:styleId="af1">
    <w:name w:val="Обычный (веб) Знак"/>
    <w:aliases w:val="Обычный (Web) Знак,Обычный (Web)1 Знак,Обычный (веб)1 Знак,Обычный (веб) Знак1 Знак,Обычный (веб) Знак Знак Знак"/>
    <w:link w:val="af0"/>
    <w:uiPriority w:val="99"/>
    <w:locked/>
    <w:rsid w:val="006C2DD4"/>
    <w:rPr>
      <w:rFonts w:ascii="Times New Roman" w:eastAsia="Times New Roman" w:hAnsi="Times New Roman" w:cs="Times New Roman"/>
      <w:sz w:val="24"/>
      <w:szCs w:val="24"/>
      <w:lang w:eastAsia="ru-RU"/>
    </w:rPr>
  </w:style>
  <w:style w:type="paragraph" w:styleId="a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0"/>
    <w:link w:val="af3"/>
    <w:rsid w:val="006C2DD4"/>
    <w:pPr>
      <w:widowControl/>
      <w:snapToGrid/>
    </w:pPr>
    <w:rPr>
      <w:rFonts w:eastAsia="SimSun"/>
    </w:rPr>
  </w:style>
  <w:style w:type="character" w:customStyle="1" w:styleId="a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basedOn w:val="a2"/>
    <w:link w:val="af2"/>
    <w:uiPriority w:val="99"/>
    <w:rsid w:val="006C2DD4"/>
    <w:rPr>
      <w:rFonts w:ascii="Times New Roman" w:eastAsia="SimSun" w:hAnsi="Times New Roman" w:cs="Times New Roman"/>
      <w:sz w:val="20"/>
      <w:szCs w:val="20"/>
      <w:lang w:eastAsia="ru-RU"/>
    </w:rPr>
  </w:style>
  <w:style w:type="character" w:styleId="af4">
    <w:name w:val="footnote reference"/>
    <w:aliases w:val="Знак сноски 1,Знак сноски-FN,Ciae niinee-FN,Referencia nota al pie"/>
    <w:basedOn w:val="a2"/>
    <w:rsid w:val="006C2DD4"/>
    <w:rPr>
      <w:vertAlign w:val="superscript"/>
    </w:rPr>
  </w:style>
  <w:style w:type="paragraph" w:customStyle="1" w:styleId="af5">
    <w:name w:val="Текст таблиц"/>
    <w:link w:val="af6"/>
    <w:rsid w:val="006C2DD4"/>
    <w:pPr>
      <w:spacing w:after="0" w:line="240" w:lineRule="auto"/>
    </w:pPr>
    <w:rPr>
      <w:rFonts w:ascii="Times New Roman" w:eastAsia="SimSun" w:hAnsi="Times New Roman" w:cs="Times New Roman"/>
      <w:sz w:val="24"/>
      <w:szCs w:val="20"/>
      <w:lang w:eastAsia="ru-RU"/>
    </w:rPr>
  </w:style>
  <w:style w:type="character" w:customStyle="1" w:styleId="af6">
    <w:name w:val="Текст таблиц Знак"/>
    <w:basedOn w:val="a2"/>
    <w:link w:val="af5"/>
    <w:rsid w:val="006C2DD4"/>
    <w:rPr>
      <w:rFonts w:ascii="Times New Roman" w:eastAsia="SimSun" w:hAnsi="Times New Roman" w:cs="Times New Roman"/>
      <w:sz w:val="24"/>
      <w:szCs w:val="20"/>
      <w:lang w:eastAsia="ru-RU"/>
    </w:rPr>
  </w:style>
  <w:style w:type="paragraph" w:customStyle="1" w:styleId="af7">
    <w:name w:val="МаркированныйА"/>
    <w:basedOn w:val="a0"/>
    <w:rsid w:val="006C2DD4"/>
    <w:pPr>
      <w:widowControl/>
      <w:tabs>
        <w:tab w:val="num" w:pos="1418"/>
      </w:tabs>
      <w:snapToGrid/>
      <w:spacing w:before="40"/>
      <w:ind w:left="1418" w:hanging="567"/>
    </w:pPr>
    <w:rPr>
      <w:rFonts w:eastAsia="SimSun"/>
      <w:sz w:val="28"/>
    </w:rPr>
  </w:style>
  <w:style w:type="paragraph" w:styleId="25">
    <w:name w:val="Body Text 2"/>
    <w:aliases w:val=" Знак9"/>
    <w:basedOn w:val="a0"/>
    <w:link w:val="26"/>
    <w:rsid w:val="006C2DD4"/>
    <w:pPr>
      <w:widowControl/>
      <w:snapToGrid/>
      <w:spacing w:after="120" w:line="480" w:lineRule="auto"/>
      <w:jc w:val="left"/>
    </w:pPr>
    <w:rPr>
      <w:rFonts w:eastAsia="SimSun"/>
      <w:sz w:val="24"/>
      <w:szCs w:val="24"/>
    </w:rPr>
  </w:style>
  <w:style w:type="character" w:customStyle="1" w:styleId="26">
    <w:name w:val="Основной текст 2 Знак"/>
    <w:aliases w:val=" Знак9 Знак1"/>
    <w:basedOn w:val="a2"/>
    <w:link w:val="25"/>
    <w:rsid w:val="006C2DD4"/>
    <w:rPr>
      <w:rFonts w:ascii="Times New Roman" w:eastAsia="SimSun" w:hAnsi="Times New Roman" w:cs="Times New Roman"/>
      <w:sz w:val="24"/>
      <w:szCs w:val="24"/>
      <w:lang w:eastAsia="ru-RU"/>
    </w:rPr>
  </w:style>
  <w:style w:type="paragraph" w:styleId="af8">
    <w:name w:val="header"/>
    <w:aliases w:val=" Знак4,Знак4"/>
    <w:basedOn w:val="a0"/>
    <w:link w:val="af9"/>
    <w:uiPriority w:val="99"/>
    <w:rsid w:val="006C2DD4"/>
    <w:pPr>
      <w:widowControl/>
      <w:tabs>
        <w:tab w:val="center" w:pos="4677"/>
        <w:tab w:val="right" w:pos="9355"/>
      </w:tabs>
      <w:snapToGrid/>
      <w:jc w:val="left"/>
    </w:pPr>
    <w:rPr>
      <w:sz w:val="24"/>
      <w:szCs w:val="24"/>
    </w:rPr>
  </w:style>
  <w:style w:type="character" w:customStyle="1" w:styleId="af9">
    <w:name w:val="Верхний колонтитул Знак"/>
    <w:aliases w:val=" Знак4 Знак,Знак4 Знак"/>
    <w:basedOn w:val="a2"/>
    <w:link w:val="af8"/>
    <w:uiPriority w:val="99"/>
    <w:rsid w:val="006C2DD4"/>
    <w:rPr>
      <w:rFonts w:ascii="Times New Roman" w:eastAsia="Times New Roman" w:hAnsi="Times New Roman" w:cs="Times New Roman"/>
      <w:sz w:val="24"/>
      <w:szCs w:val="24"/>
      <w:lang w:eastAsia="ru-RU"/>
    </w:rPr>
  </w:style>
  <w:style w:type="character" w:styleId="afa">
    <w:name w:val="Strong"/>
    <w:basedOn w:val="a2"/>
    <w:uiPriority w:val="22"/>
    <w:qFormat/>
    <w:rsid w:val="006C2DD4"/>
    <w:rPr>
      <w:b/>
      <w:bCs/>
    </w:rPr>
  </w:style>
  <w:style w:type="paragraph" w:customStyle="1" w:styleId="ConsPlusTitle">
    <w:name w:val="ConsPlusTitle"/>
    <w:uiPriority w:val="99"/>
    <w:rsid w:val="006C2D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No Spacing"/>
    <w:aliases w:val="Перечисление"/>
    <w:link w:val="afc"/>
    <w:uiPriority w:val="99"/>
    <w:qFormat/>
    <w:rsid w:val="006C2DD4"/>
    <w:pPr>
      <w:spacing w:after="0" w:line="240" w:lineRule="auto"/>
    </w:pPr>
    <w:rPr>
      <w:rFonts w:eastAsiaTheme="minorEastAsia"/>
      <w:lang w:eastAsia="ru-RU"/>
    </w:rPr>
  </w:style>
  <w:style w:type="character" w:customStyle="1" w:styleId="afc">
    <w:name w:val="Без интервала Знак"/>
    <w:aliases w:val="Перечисление Знак"/>
    <w:basedOn w:val="a2"/>
    <w:link w:val="afb"/>
    <w:uiPriority w:val="99"/>
    <w:rsid w:val="006C2DD4"/>
    <w:rPr>
      <w:rFonts w:eastAsiaTheme="minorEastAsia"/>
      <w:lang w:eastAsia="ru-RU"/>
    </w:rPr>
  </w:style>
  <w:style w:type="paragraph" w:styleId="afd">
    <w:name w:val="Balloon Text"/>
    <w:basedOn w:val="a0"/>
    <w:link w:val="afe"/>
    <w:uiPriority w:val="99"/>
    <w:unhideWhenUsed/>
    <w:rsid w:val="006C2DD4"/>
    <w:rPr>
      <w:rFonts w:ascii="Tahoma" w:hAnsi="Tahoma" w:cs="Tahoma"/>
      <w:sz w:val="16"/>
      <w:szCs w:val="16"/>
    </w:rPr>
  </w:style>
  <w:style w:type="character" w:customStyle="1" w:styleId="afe">
    <w:name w:val="Текст выноски Знак"/>
    <w:basedOn w:val="a2"/>
    <w:link w:val="afd"/>
    <w:uiPriority w:val="99"/>
    <w:rsid w:val="006C2DD4"/>
    <w:rPr>
      <w:rFonts w:ascii="Tahoma" w:eastAsia="Times New Roman" w:hAnsi="Tahoma" w:cs="Tahoma"/>
      <w:sz w:val="16"/>
      <w:szCs w:val="16"/>
      <w:lang w:eastAsia="ru-RU"/>
    </w:rPr>
  </w:style>
  <w:style w:type="character" w:customStyle="1" w:styleId="Bodytext">
    <w:name w:val="Body text_"/>
    <w:basedOn w:val="a2"/>
    <w:link w:val="Bodytext1"/>
    <w:rsid w:val="006C2DD4"/>
    <w:rPr>
      <w:rFonts w:ascii="Arial" w:hAnsi="Arial" w:cs="Arial"/>
      <w:sz w:val="23"/>
      <w:szCs w:val="23"/>
      <w:shd w:val="clear" w:color="auto" w:fill="FFFFFF"/>
    </w:rPr>
  </w:style>
  <w:style w:type="paragraph" w:customStyle="1" w:styleId="Bodytext1">
    <w:name w:val="Body text1"/>
    <w:basedOn w:val="a0"/>
    <w:link w:val="Bodytext"/>
    <w:rsid w:val="006C2DD4"/>
    <w:pPr>
      <w:widowControl/>
      <w:shd w:val="clear" w:color="auto" w:fill="FFFFFF"/>
      <w:snapToGrid/>
      <w:spacing w:line="240" w:lineRule="atLeast"/>
      <w:ind w:hanging="720"/>
      <w:jc w:val="left"/>
    </w:pPr>
    <w:rPr>
      <w:rFonts w:ascii="Arial" w:eastAsiaTheme="minorHAnsi" w:hAnsi="Arial" w:cs="Arial"/>
      <w:sz w:val="23"/>
      <w:szCs w:val="23"/>
      <w:lang w:eastAsia="en-US"/>
    </w:rPr>
  </w:style>
  <w:style w:type="character" w:styleId="aff">
    <w:name w:val="Hyperlink"/>
    <w:basedOn w:val="a2"/>
    <w:uiPriority w:val="99"/>
    <w:rsid w:val="006C2DD4"/>
    <w:rPr>
      <w:color w:val="0000FF"/>
      <w:u w:val="single"/>
    </w:rPr>
  </w:style>
  <w:style w:type="paragraph" w:customStyle="1" w:styleId="aff0">
    <w:name w:val="Знак Знак Знак Знак Знак Знак Знак"/>
    <w:basedOn w:val="a0"/>
    <w:rsid w:val="006C2DD4"/>
    <w:pPr>
      <w:widowControl/>
      <w:snapToGrid/>
      <w:spacing w:before="100" w:beforeAutospacing="1" w:after="100" w:afterAutospacing="1"/>
      <w:jc w:val="left"/>
    </w:pPr>
    <w:rPr>
      <w:rFonts w:ascii="Tahoma" w:hAnsi="Tahoma"/>
      <w:lang w:val="en-US" w:eastAsia="en-US"/>
    </w:rPr>
  </w:style>
  <w:style w:type="character" w:customStyle="1" w:styleId="aff1">
    <w:name w:val="Основной текст_"/>
    <w:basedOn w:val="a2"/>
    <w:link w:val="27"/>
    <w:rsid w:val="006C2DD4"/>
    <w:rPr>
      <w:rFonts w:ascii="Times New Roman" w:eastAsia="Times New Roman" w:hAnsi="Times New Roman" w:cs="Times New Roman"/>
      <w:sz w:val="26"/>
      <w:szCs w:val="26"/>
      <w:shd w:val="clear" w:color="auto" w:fill="FFFFFF"/>
    </w:rPr>
  </w:style>
  <w:style w:type="paragraph" w:customStyle="1" w:styleId="27">
    <w:name w:val="Основной текст2"/>
    <w:basedOn w:val="a0"/>
    <w:link w:val="aff1"/>
    <w:rsid w:val="006C2DD4"/>
    <w:pPr>
      <w:shd w:val="clear" w:color="auto" w:fill="FFFFFF"/>
      <w:snapToGrid/>
      <w:spacing w:line="656" w:lineRule="exact"/>
      <w:jc w:val="center"/>
    </w:pPr>
    <w:rPr>
      <w:sz w:val="26"/>
      <w:szCs w:val="26"/>
      <w:lang w:eastAsia="en-US"/>
    </w:rPr>
  </w:style>
  <w:style w:type="character" w:customStyle="1" w:styleId="14pt">
    <w:name w:val="Основной текст + 14 pt;Полужирный"/>
    <w:basedOn w:val="aff1"/>
    <w:rsid w:val="006C2DD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8">
    <w:name w:val="Основной текст (2)_"/>
    <w:basedOn w:val="a2"/>
    <w:link w:val="29"/>
    <w:rsid w:val="006C2DD4"/>
    <w:rPr>
      <w:rFonts w:ascii="Times New Roman" w:eastAsia="Times New Roman" w:hAnsi="Times New Roman" w:cs="Times New Roman"/>
      <w:spacing w:val="10"/>
      <w:sz w:val="19"/>
      <w:szCs w:val="19"/>
      <w:shd w:val="clear" w:color="auto" w:fill="FFFFFF"/>
    </w:rPr>
  </w:style>
  <w:style w:type="paragraph" w:customStyle="1" w:styleId="29">
    <w:name w:val="Основной текст (2)"/>
    <w:basedOn w:val="a0"/>
    <w:link w:val="28"/>
    <w:rsid w:val="006C2DD4"/>
    <w:pPr>
      <w:shd w:val="clear" w:color="auto" w:fill="FFFFFF"/>
      <w:snapToGrid/>
      <w:spacing w:line="0" w:lineRule="atLeast"/>
      <w:jc w:val="center"/>
    </w:pPr>
    <w:rPr>
      <w:spacing w:val="10"/>
      <w:sz w:val="19"/>
      <w:szCs w:val="19"/>
      <w:lang w:eastAsia="en-US"/>
    </w:rPr>
  </w:style>
  <w:style w:type="character" w:customStyle="1" w:styleId="2a">
    <w:name w:val="Заголовок №2_"/>
    <w:basedOn w:val="a2"/>
    <w:link w:val="2b"/>
    <w:uiPriority w:val="99"/>
    <w:rsid w:val="006C2DD4"/>
    <w:rPr>
      <w:rFonts w:ascii="Times New Roman" w:eastAsia="Times New Roman" w:hAnsi="Times New Roman" w:cs="Times New Roman"/>
      <w:b/>
      <w:bCs/>
      <w:sz w:val="26"/>
      <w:szCs w:val="26"/>
      <w:shd w:val="clear" w:color="auto" w:fill="FFFFFF"/>
    </w:rPr>
  </w:style>
  <w:style w:type="paragraph" w:customStyle="1" w:styleId="2b">
    <w:name w:val="Заголовок №2"/>
    <w:basedOn w:val="a0"/>
    <w:link w:val="2a"/>
    <w:uiPriority w:val="99"/>
    <w:rsid w:val="006C2DD4"/>
    <w:pPr>
      <w:shd w:val="clear" w:color="auto" w:fill="FFFFFF"/>
      <w:snapToGrid/>
      <w:spacing w:line="319" w:lineRule="exact"/>
      <w:jc w:val="center"/>
      <w:outlineLvl w:val="1"/>
    </w:pPr>
    <w:rPr>
      <w:b/>
      <w:bCs/>
      <w:sz w:val="26"/>
      <w:szCs w:val="26"/>
      <w:lang w:eastAsia="en-US"/>
    </w:rPr>
  </w:style>
  <w:style w:type="character" w:customStyle="1" w:styleId="33">
    <w:name w:val="Основной текст с отступом 3 Знак"/>
    <w:basedOn w:val="a2"/>
    <w:link w:val="34"/>
    <w:rsid w:val="006C2DD4"/>
    <w:rPr>
      <w:rFonts w:ascii="Calibri" w:eastAsia="Calibri" w:hAnsi="Calibri" w:cs="Times New Roman"/>
      <w:sz w:val="16"/>
      <w:szCs w:val="16"/>
    </w:rPr>
  </w:style>
  <w:style w:type="paragraph" w:styleId="34">
    <w:name w:val="Body Text Indent 3"/>
    <w:basedOn w:val="a0"/>
    <w:link w:val="33"/>
    <w:unhideWhenUsed/>
    <w:rsid w:val="006C2DD4"/>
    <w:pPr>
      <w:widowControl/>
      <w:snapToGrid/>
      <w:spacing w:after="120" w:line="276" w:lineRule="auto"/>
      <w:ind w:left="283"/>
      <w:jc w:val="left"/>
    </w:pPr>
    <w:rPr>
      <w:rFonts w:ascii="Calibri" w:eastAsia="Calibri" w:hAnsi="Calibri"/>
      <w:sz w:val="16"/>
      <w:szCs w:val="16"/>
      <w:lang w:eastAsia="en-US"/>
    </w:rPr>
  </w:style>
  <w:style w:type="character" w:customStyle="1" w:styleId="apple-style-span">
    <w:name w:val="apple-style-span"/>
    <w:basedOn w:val="a2"/>
    <w:rsid w:val="006C2DD4"/>
  </w:style>
  <w:style w:type="paragraph" w:styleId="2c">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Знак1 Знак Знак"/>
    <w:basedOn w:val="a0"/>
    <w:link w:val="2d"/>
    <w:unhideWhenUsed/>
    <w:rsid w:val="006C2DD4"/>
    <w:pPr>
      <w:spacing w:after="120" w:line="480" w:lineRule="auto"/>
      <w:ind w:left="283"/>
    </w:pPr>
  </w:style>
  <w:style w:type="character" w:customStyle="1" w:styleId="2d">
    <w:name w:val="Основной текст с отступом 2 Знак"/>
    <w:aliases w:val=" Знак Знак Знак Знак Знак Знак,Знак Знак Знак Знак Знак Знак1,Знак Знак Знак Знак Знак Знак Знак2,Знак Знак Знак Знак Знак Знак Знак Знак Знак,Знак Знак Знак Знак Знак Знак11 Знак,Знак Знак Знак Знак Знак Знак Знак1 Знак"/>
    <w:basedOn w:val="a2"/>
    <w:link w:val="2c"/>
    <w:rsid w:val="006C2DD4"/>
    <w:rPr>
      <w:rFonts w:ascii="Times New Roman" w:eastAsia="Times New Roman" w:hAnsi="Times New Roman" w:cs="Times New Roman"/>
      <w:sz w:val="20"/>
      <w:szCs w:val="20"/>
      <w:lang w:eastAsia="ru-RU"/>
    </w:rPr>
  </w:style>
  <w:style w:type="paragraph" w:customStyle="1" w:styleId="2e">
    <w:name w:val="Список_маркир.2"/>
    <w:basedOn w:val="a0"/>
    <w:rsid w:val="006C2DD4"/>
    <w:pPr>
      <w:widowControl/>
      <w:tabs>
        <w:tab w:val="num" w:pos="1021"/>
      </w:tabs>
      <w:snapToGrid/>
      <w:spacing w:line="360" w:lineRule="auto"/>
      <w:ind w:firstLine="567"/>
    </w:pPr>
    <w:rPr>
      <w:sz w:val="24"/>
      <w:szCs w:val="24"/>
    </w:rPr>
  </w:style>
  <w:style w:type="paragraph" w:customStyle="1" w:styleId="ConsNormal">
    <w:name w:val="ConsNormal"/>
    <w:uiPriority w:val="99"/>
    <w:rsid w:val="006C2DD4"/>
    <w:pPr>
      <w:widowControl w:val="0"/>
      <w:autoSpaceDE w:val="0"/>
      <w:autoSpaceDN w:val="0"/>
      <w:spacing w:after="0" w:line="240" w:lineRule="auto"/>
      <w:ind w:firstLine="720"/>
    </w:pPr>
    <w:rPr>
      <w:rFonts w:ascii="Arial" w:eastAsia="Calibri" w:hAnsi="Arial" w:cs="Arial"/>
      <w:sz w:val="20"/>
      <w:szCs w:val="20"/>
      <w:lang w:eastAsia="ru-RU"/>
    </w:rPr>
  </w:style>
  <w:style w:type="paragraph" w:customStyle="1" w:styleId="15">
    <w:name w:val="Основной текст1"/>
    <w:basedOn w:val="a0"/>
    <w:link w:val="bodytext0"/>
    <w:rsid w:val="006C2DD4"/>
    <w:pPr>
      <w:shd w:val="clear" w:color="auto" w:fill="FFFFFF"/>
      <w:snapToGrid/>
      <w:spacing w:line="0" w:lineRule="atLeast"/>
      <w:jc w:val="center"/>
    </w:pPr>
    <w:rPr>
      <w:color w:val="000000"/>
      <w:sz w:val="26"/>
      <w:szCs w:val="26"/>
      <w:lang w:bidi="ru-RU"/>
    </w:rPr>
  </w:style>
  <w:style w:type="character" w:customStyle="1" w:styleId="bodytext0">
    <w:name w:val="body text Знак"/>
    <w:link w:val="15"/>
    <w:locked/>
    <w:rsid w:val="006C2DD4"/>
    <w:rPr>
      <w:rFonts w:ascii="Times New Roman" w:eastAsia="Times New Roman" w:hAnsi="Times New Roman" w:cs="Times New Roman"/>
      <w:color w:val="000000"/>
      <w:sz w:val="26"/>
      <w:szCs w:val="26"/>
      <w:shd w:val="clear" w:color="auto" w:fill="FFFFFF"/>
      <w:lang w:eastAsia="ru-RU" w:bidi="ru-RU"/>
    </w:rPr>
  </w:style>
  <w:style w:type="paragraph" w:customStyle="1" w:styleId="51">
    <w:name w:val="Основной текст5"/>
    <w:basedOn w:val="a0"/>
    <w:rsid w:val="006C2DD4"/>
    <w:pPr>
      <w:shd w:val="clear" w:color="auto" w:fill="FFFFFF"/>
      <w:snapToGrid/>
      <w:spacing w:before="1380" w:line="485" w:lineRule="exact"/>
      <w:ind w:hanging="360"/>
    </w:pPr>
    <w:rPr>
      <w:color w:val="000000"/>
      <w:sz w:val="26"/>
      <w:szCs w:val="26"/>
      <w:lang w:bidi="ru-RU"/>
    </w:rPr>
  </w:style>
  <w:style w:type="character" w:customStyle="1" w:styleId="apple-converted-space">
    <w:name w:val="apple-converted-space"/>
    <w:basedOn w:val="a2"/>
    <w:rsid w:val="006C2DD4"/>
  </w:style>
  <w:style w:type="table" w:styleId="aff2">
    <w:name w:val="Table Grid"/>
    <w:aliases w:val="OTR"/>
    <w:basedOn w:val="a3"/>
    <w:rsid w:val="006C2D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3">
    <w:name w:val="Emphasis"/>
    <w:qFormat/>
    <w:rsid w:val="006C2DD4"/>
    <w:rPr>
      <w:i/>
      <w:iCs/>
    </w:rPr>
  </w:style>
  <w:style w:type="paragraph" w:customStyle="1" w:styleId="Style4">
    <w:name w:val="Style4"/>
    <w:basedOn w:val="a0"/>
    <w:rsid w:val="006C2DD4"/>
    <w:pPr>
      <w:autoSpaceDE w:val="0"/>
      <w:autoSpaceDN w:val="0"/>
      <w:adjustRightInd w:val="0"/>
      <w:snapToGrid/>
      <w:jc w:val="left"/>
    </w:pPr>
    <w:rPr>
      <w:sz w:val="24"/>
      <w:szCs w:val="24"/>
    </w:rPr>
  </w:style>
  <w:style w:type="character" w:customStyle="1" w:styleId="FontStyle11">
    <w:name w:val="Font Style11"/>
    <w:rsid w:val="006C2DD4"/>
    <w:rPr>
      <w:rFonts w:ascii="Times New Roman" w:hAnsi="Times New Roman" w:cs="Times New Roman"/>
      <w:spacing w:val="10"/>
      <w:sz w:val="24"/>
      <w:szCs w:val="24"/>
    </w:rPr>
  </w:style>
  <w:style w:type="character" w:customStyle="1" w:styleId="S">
    <w:name w:val="S_Маркированный Знак"/>
    <w:rsid w:val="006C2DD4"/>
    <w:rPr>
      <w:rFonts w:ascii="Times New Roman" w:eastAsia="Times New Roman" w:hAnsi="Times New Roman" w:cs="Times New Roman"/>
      <w:sz w:val="24"/>
      <w:szCs w:val="24"/>
      <w:lang w:eastAsia="ru-RU"/>
    </w:rPr>
  </w:style>
  <w:style w:type="character" w:customStyle="1" w:styleId="aff4">
    <w:name w:val="Мой стиль Знак"/>
    <w:link w:val="aff5"/>
    <w:locked/>
    <w:rsid w:val="006C2DD4"/>
    <w:rPr>
      <w:sz w:val="24"/>
    </w:rPr>
  </w:style>
  <w:style w:type="paragraph" w:customStyle="1" w:styleId="aff5">
    <w:name w:val="Мой стиль"/>
    <w:basedOn w:val="a0"/>
    <w:link w:val="aff4"/>
    <w:rsid w:val="006C2DD4"/>
    <w:pPr>
      <w:widowControl/>
      <w:adjustRightInd w:val="0"/>
      <w:snapToGrid/>
      <w:spacing w:after="120"/>
      <w:ind w:firstLine="567"/>
    </w:pPr>
    <w:rPr>
      <w:rFonts w:asciiTheme="minorHAnsi" w:eastAsiaTheme="minorHAnsi" w:hAnsiTheme="minorHAnsi" w:cstheme="minorBidi"/>
      <w:sz w:val="24"/>
      <w:szCs w:val="22"/>
      <w:lang w:eastAsia="en-US"/>
    </w:rPr>
  </w:style>
  <w:style w:type="paragraph" w:customStyle="1" w:styleId="S0">
    <w:name w:val="S_Обычный"/>
    <w:basedOn w:val="a0"/>
    <w:link w:val="S1"/>
    <w:qFormat/>
    <w:rsid w:val="006C2DD4"/>
    <w:pPr>
      <w:widowControl/>
      <w:snapToGrid/>
      <w:spacing w:line="276" w:lineRule="auto"/>
      <w:ind w:firstLine="709"/>
    </w:pPr>
    <w:rPr>
      <w:rFonts w:ascii="Bookman Old Style" w:hAnsi="Bookman Old Style"/>
      <w:sz w:val="24"/>
      <w:szCs w:val="24"/>
    </w:rPr>
  </w:style>
  <w:style w:type="character" w:customStyle="1" w:styleId="S1">
    <w:name w:val="S_Обычный Знак"/>
    <w:basedOn w:val="a2"/>
    <w:link w:val="S0"/>
    <w:rsid w:val="006C2DD4"/>
    <w:rPr>
      <w:rFonts w:ascii="Bookman Old Style" w:eastAsia="Times New Roman" w:hAnsi="Bookman Old Style" w:cs="Times New Roman"/>
      <w:sz w:val="24"/>
      <w:szCs w:val="24"/>
      <w:lang w:eastAsia="ru-RU"/>
    </w:rPr>
  </w:style>
  <w:style w:type="paragraph" w:customStyle="1" w:styleId="aff6">
    <w:name w:val="+таб"/>
    <w:basedOn w:val="a0"/>
    <w:link w:val="aff7"/>
    <w:qFormat/>
    <w:rsid w:val="006C2DD4"/>
    <w:pPr>
      <w:widowControl/>
      <w:snapToGrid/>
      <w:jc w:val="center"/>
    </w:pPr>
  </w:style>
  <w:style w:type="character" w:customStyle="1" w:styleId="aff7">
    <w:name w:val="+таб Знак"/>
    <w:basedOn w:val="a2"/>
    <w:link w:val="aff6"/>
    <w:rsid w:val="006C2DD4"/>
    <w:rPr>
      <w:rFonts w:ascii="Times New Roman" w:eastAsia="Times New Roman" w:hAnsi="Times New Roman" w:cs="Times New Roman"/>
      <w:sz w:val="20"/>
      <w:szCs w:val="20"/>
      <w:lang w:eastAsia="ru-RU"/>
    </w:rPr>
  </w:style>
  <w:style w:type="paragraph" w:customStyle="1" w:styleId="S2">
    <w:name w:val="S_рисунок"/>
    <w:basedOn w:val="a0"/>
    <w:autoRedefine/>
    <w:rsid w:val="006C2DD4"/>
    <w:pPr>
      <w:keepNext/>
      <w:keepLines/>
      <w:widowControl/>
      <w:tabs>
        <w:tab w:val="num" w:pos="360"/>
      </w:tabs>
      <w:suppressAutoHyphens/>
      <w:snapToGrid/>
      <w:ind w:left="357" w:hanging="357"/>
      <w:contextualSpacing/>
      <w:jc w:val="center"/>
    </w:pPr>
    <w:rPr>
      <w:sz w:val="28"/>
      <w:szCs w:val="28"/>
    </w:rPr>
  </w:style>
  <w:style w:type="paragraph" w:customStyle="1" w:styleId="aff8">
    <w:name w:val="+Таб"/>
    <w:basedOn w:val="a0"/>
    <w:link w:val="aff9"/>
    <w:qFormat/>
    <w:rsid w:val="006C2DD4"/>
    <w:pPr>
      <w:widowControl/>
      <w:snapToGrid/>
      <w:jc w:val="center"/>
    </w:pPr>
    <w:rPr>
      <w:rFonts w:eastAsia="Calibri"/>
      <w:lang w:eastAsia="en-US"/>
    </w:rPr>
  </w:style>
  <w:style w:type="character" w:customStyle="1" w:styleId="aff9">
    <w:name w:val="+Таб Знак"/>
    <w:link w:val="aff8"/>
    <w:rsid w:val="006C2DD4"/>
    <w:rPr>
      <w:rFonts w:ascii="Times New Roman" w:eastAsia="Calibri" w:hAnsi="Times New Roman" w:cs="Times New Roman"/>
      <w:sz w:val="20"/>
      <w:szCs w:val="20"/>
    </w:rPr>
  </w:style>
  <w:style w:type="paragraph" w:customStyle="1" w:styleId="2f">
    <w:name w:val="заголовок 2"/>
    <w:basedOn w:val="2"/>
    <w:link w:val="2f0"/>
    <w:qFormat/>
    <w:rsid w:val="006C2DD4"/>
    <w:pPr>
      <w:keepLines w:val="0"/>
      <w:numPr>
        <w:ilvl w:val="0"/>
        <w:numId w:val="0"/>
      </w:numPr>
      <w:suppressAutoHyphens w:val="0"/>
      <w:spacing w:after="60" w:line="240" w:lineRule="auto"/>
      <w:ind w:right="0"/>
    </w:pPr>
    <w:rPr>
      <w:rFonts w:ascii="Cambria" w:eastAsia="Times New Roman" w:hAnsi="Cambria"/>
      <w:i/>
      <w:iCs/>
      <w:caps/>
    </w:rPr>
  </w:style>
  <w:style w:type="character" w:customStyle="1" w:styleId="2f0">
    <w:name w:val="заголовок 2 Знак"/>
    <w:link w:val="2f"/>
    <w:rsid w:val="006C2DD4"/>
    <w:rPr>
      <w:rFonts w:ascii="Cambria" w:eastAsia="Times New Roman" w:hAnsi="Cambria" w:cs="Times New Roman"/>
      <w:b/>
      <w:bCs/>
      <w:i/>
      <w:iCs/>
      <w:caps/>
      <w:sz w:val="28"/>
      <w:szCs w:val="28"/>
      <w:lang w:eastAsia="ru-RU"/>
    </w:rPr>
  </w:style>
  <w:style w:type="paragraph" w:styleId="HTML">
    <w:name w:val="HTML Preformatted"/>
    <w:basedOn w:val="a0"/>
    <w:link w:val="HTML0"/>
    <w:rsid w:val="006C2DD4"/>
    <w:pPr>
      <w:widowControl/>
      <w:snapToGrid/>
      <w:jc w:val="left"/>
    </w:pPr>
    <w:rPr>
      <w:rFonts w:ascii="Courier New" w:hAnsi="Courier New" w:cs="Courier New"/>
    </w:rPr>
  </w:style>
  <w:style w:type="character" w:customStyle="1" w:styleId="HTML0">
    <w:name w:val="Стандартный HTML Знак"/>
    <w:basedOn w:val="a2"/>
    <w:link w:val="HTML"/>
    <w:rsid w:val="006C2DD4"/>
    <w:rPr>
      <w:rFonts w:ascii="Courier New" w:eastAsia="Times New Roman" w:hAnsi="Courier New" w:cs="Courier New"/>
      <w:sz w:val="20"/>
      <w:szCs w:val="20"/>
      <w:lang w:eastAsia="ru-RU"/>
    </w:rPr>
  </w:style>
  <w:style w:type="paragraph" w:customStyle="1" w:styleId="affa">
    <w:name w:val="ТЕКСТ"/>
    <w:basedOn w:val="a0"/>
    <w:link w:val="affb"/>
    <w:rsid w:val="006C2DD4"/>
    <w:pPr>
      <w:widowControl/>
      <w:snapToGrid/>
      <w:spacing w:before="100" w:beforeAutospacing="1" w:after="100" w:afterAutospacing="1" w:line="360" w:lineRule="auto"/>
      <w:ind w:left="1418" w:firstLine="658"/>
    </w:pPr>
    <w:rPr>
      <w:rFonts w:ascii="Arial" w:hAnsi="Arial"/>
      <w:sz w:val="24"/>
      <w:szCs w:val="24"/>
    </w:rPr>
  </w:style>
  <w:style w:type="character" w:customStyle="1" w:styleId="affb">
    <w:name w:val="ТЕКСТ Знак"/>
    <w:link w:val="affa"/>
    <w:locked/>
    <w:rsid w:val="006C2DD4"/>
    <w:rPr>
      <w:rFonts w:ascii="Arial" w:eastAsia="Times New Roman" w:hAnsi="Arial" w:cs="Times New Roman"/>
      <w:sz w:val="24"/>
      <w:szCs w:val="24"/>
      <w:lang w:eastAsia="ru-RU"/>
    </w:rPr>
  </w:style>
  <w:style w:type="paragraph" w:customStyle="1" w:styleId="0">
    <w:name w:val="0.Текст"/>
    <w:basedOn w:val="a0"/>
    <w:link w:val="00"/>
    <w:rsid w:val="006C2DD4"/>
    <w:pPr>
      <w:snapToGrid/>
      <w:spacing w:after="240" w:line="360" w:lineRule="auto"/>
      <w:ind w:left="1418"/>
    </w:pPr>
    <w:rPr>
      <w:rFonts w:ascii="Arial" w:eastAsia="Calibri" w:hAnsi="Arial"/>
      <w:sz w:val="24"/>
      <w:szCs w:val="28"/>
    </w:rPr>
  </w:style>
  <w:style w:type="character" w:customStyle="1" w:styleId="00">
    <w:name w:val="0.Текст Знак"/>
    <w:link w:val="0"/>
    <w:locked/>
    <w:rsid w:val="006C2DD4"/>
    <w:rPr>
      <w:rFonts w:ascii="Arial" w:eastAsia="Calibri" w:hAnsi="Arial" w:cs="Times New Roman"/>
      <w:sz w:val="24"/>
      <w:szCs w:val="28"/>
      <w:lang w:eastAsia="ru-RU"/>
    </w:rPr>
  </w:style>
  <w:style w:type="character" w:customStyle="1" w:styleId="FontStyle18">
    <w:name w:val="Font Style18"/>
    <w:basedOn w:val="a2"/>
    <w:rsid w:val="006C2DD4"/>
    <w:rPr>
      <w:rFonts w:ascii="Times New Roman" w:hAnsi="Times New Roman" w:cs="Times New Roman"/>
      <w:b/>
      <w:bCs/>
      <w:sz w:val="26"/>
      <w:szCs w:val="26"/>
    </w:rPr>
  </w:style>
  <w:style w:type="paragraph" w:customStyle="1" w:styleId="-">
    <w:name w:val="- Перечислеие"/>
    <w:basedOn w:val="a0"/>
    <w:link w:val="-0"/>
    <w:rsid w:val="006C2DD4"/>
    <w:pPr>
      <w:snapToGrid/>
      <w:spacing w:after="120" w:line="360" w:lineRule="auto"/>
      <w:ind w:left="1418" w:hanging="709"/>
    </w:pPr>
    <w:rPr>
      <w:rFonts w:ascii="Arial" w:eastAsia="Calibri" w:hAnsi="Arial"/>
      <w:sz w:val="24"/>
      <w:szCs w:val="28"/>
    </w:rPr>
  </w:style>
  <w:style w:type="character" w:customStyle="1" w:styleId="-0">
    <w:name w:val="- Перечислеие Знак"/>
    <w:link w:val="-"/>
    <w:locked/>
    <w:rsid w:val="006C2DD4"/>
    <w:rPr>
      <w:rFonts w:ascii="Arial" w:eastAsia="Calibri" w:hAnsi="Arial" w:cs="Times New Roman"/>
      <w:sz w:val="24"/>
      <w:szCs w:val="28"/>
      <w:lang w:eastAsia="ru-RU"/>
    </w:rPr>
  </w:style>
  <w:style w:type="paragraph" w:customStyle="1" w:styleId="01">
    <w:name w:val="0_ТЕКСТ"/>
    <w:basedOn w:val="a0"/>
    <w:link w:val="02"/>
    <w:rsid w:val="006C2DD4"/>
    <w:pPr>
      <w:snapToGrid/>
      <w:spacing w:after="240" w:line="360" w:lineRule="auto"/>
      <w:ind w:left="1418"/>
    </w:pPr>
    <w:rPr>
      <w:rFonts w:ascii="Arial" w:eastAsia="Calibri" w:hAnsi="Arial"/>
      <w:sz w:val="24"/>
      <w:szCs w:val="28"/>
    </w:rPr>
  </w:style>
  <w:style w:type="character" w:customStyle="1" w:styleId="02">
    <w:name w:val="0_ТЕКСТ Знак"/>
    <w:link w:val="01"/>
    <w:locked/>
    <w:rsid w:val="006C2DD4"/>
    <w:rPr>
      <w:rFonts w:ascii="Arial" w:eastAsia="Calibri" w:hAnsi="Arial" w:cs="Times New Roman"/>
      <w:sz w:val="24"/>
      <w:szCs w:val="28"/>
      <w:lang w:eastAsia="ru-RU"/>
    </w:rPr>
  </w:style>
  <w:style w:type="paragraph" w:customStyle="1" w:styleId="affc">
    <w:name w:val="Шапка табл"/>
    <w:basedOn w:val="a0"/>
    <w:link w:val="affd"/>
    <w:rsid w:val="006C2DD4"/>
    <w:pPr>
      <w:widowControl/>
      <w:snapToGrid/>
      <w:spacing w:before="60" w:after="120" w:line="360" w:lineRule="auto"/>
    </w:pPr>
    <w:rPr>
      <w:rFonts w:ascii="Arial" w:eastAsia="Calibri" w:hAnsi="Arial"/>
      <w:color w:val="000000"/>
      <w:sz w:val="16"/>
    </w:rPr>
  </w:style>
  <w:style w:type="character" w:customStyle="1" w:styleId="affd">
    <w:name w:val="Шапка табл Знак"/>
    <w:link w:val="affc"/>
    <w:locked/>
    <w:rsid w:val="006C2DD4"/>
    <w:rPr>
      <w:rFonts w:ascii="Arial" w:eastAsia="Calibri" w:hAnsi="Arial" w:cs="Times New Roman"/>
      <w:color w:val="000000"/>
      <w:sz w:val="16"/>
      <w:szCs w:val="20"/>
      <w:lang w:eastAsia="ru-RU"/>
    </w:rPr>
  </w:style>
  <w:style w:type="paragraph" w:customStyle="1" w:styleId="affe">
    <w:name w:val="Строка табл"/>
    <w:basedOn w:val="a0"/>
    <w:link w:val="afff"/>
    <w:rsid w:val="006C2DD4"/>
    <w:pPr>
      <w:widowControl/>
      <w:snapToGrid/>
      <w:spacing w:before="60" w:after="120" w:line="360" w:lineRule="auto"/>
      <w:ind w:left="-113"/>
      <w:jc w:val="left"/>
    </w:pPr>
    <w:rPr>
      <w:rFonts w:ascii="Arial" w:hAnsi="Arial"/>
      <w:color w:val="000000"/>
    </w:rPr>
  </w:style>
  <w:style w:type="character" w:customStyle="1" w:styleId="afff">
    <w:name w:val="Строка табл Знак"/>
    <w:link w:val="affe"/>
    <w:locked/>
    <w:rsid w:val="006C2DD4"/>
    <w:rPr>
      <w:rFonts w:ascii="Arial" w:eastAsia="Times New Roman" w:hAnsi="Arial" w:cs="Times New Roman"/>
      <w:color w:val="000000"/>
      <w:sz w:val="20"/>
      <w:szCs w:val="20"/>
      <w:lang w:eastAsia="ru-RU"/>
    </w:rPr>
  </w:style>
  <w:style w:type="paragraph" w:customStyle="1" w:styleId="afff0">
    <w:name w:val="Цифра табл"/>
    <w:basedOn w:val="a0"/>
    <w:link w:val="afff1"/>
    <w:rsid w:val="006C2DD4"/>
    <w:pPr>
      <w:widowControl/>
      <w:snapToGrid/>
      <w:spacing w:before="60" w:after="120" w:line="360" w:lineRule="auto"/>
      <w:jc w:val="right"/>
    </w:pPr>
    <w:rPr>
      <w:rFonts w:ascii="Arial" w:eastAsia="Calibri" w:hAnsi="Arial"/>
      <w:color w:val="000000"/>
    </w:rPr>
  </w:style>
  <w:style w:type="character" w:customStyle="1" w:styleId="afff1">
    <w:name w:val="Цифра табл Знак"/>
    <w:link w:val="afff0"/>
    <w:locked/>
    <w:rsid w:val="006C2DD4"/>
    <w:rPr>
      <w:rFonts w:ascii="Arial" w:eastAsia="Calibri" w:hAnsi="Arial" w:cs="Times New Roman"/>
      <w:color w:val="000000"/>
      <w:sz w:val="20"/>
      <w:szCs w:val="20"/>
      <w:lang w:eastAsia="ru-RU"/>
    </w:rPr>
  </w:style>
  <w:style w:type="paragraph" w:customStyle="1" w:styleId="afff2">
    <w:name w:val="Абзац"/>
    <w:basedOn w:val="a0"/>
    <w:link w:val="afff3"/>
    <w:qFormat/>
    <w:rsid w:val="006C2DD4"/>
    <w:pPr>
      <w:widowControl/>
      <w:snapToGrid/>
      <w:spacing w:before="120" w:after="60"/>
      <w:ind w:firstLine="567"/>
    </w:pPr>
    <w:rPr>
      <w:sz w:val="24"/>
      <w:szCs w:val="24"/>
    </w:rPr>
  </w:style>
  <w:style w:type="character" w:customStyle="1" w:styleId="afff3">
    <w:name w:val="Абзац Знак"/>
    <w:link w:val="afff2"/>
    <w:rsid w:val="006C2DD4"/>
    <w:rPr>
      <w:rFonts w:ascii="Times New Roman" w:eastAsia="Times New Roman" w:hAnsi="Times New Roman" w:cs="Times New Roman"/>
      <w:sz w:val="24"/>
      <w:szCs w:val="24"/>
      <w:lang w:eastAsia="ru-RU"/>
    </w:rPr>
  </w:style>
  <w:style w:type="character" w:customStyle="1" w:styleId="afff4">
    <w:name w:val="Список Знак"/>
    <w:link w:val="afff5"/>
    <w:locked/>
    <w:rsid w:val="006C2DD4"/>
    <w:rPr>
      <w:sz w:val="24"/>
      <w:szCs w:val="24"/>
      <w:lang w:eastAsia="ru-RU"/>
    </w:rPr>
  </w:style>
  <w:style w:type="paragraph" w:styleId="afff5">
    <w:name w:val="List"/>
    <w:basedOn w:val="a0"/>
    <w:link w:val="afff4"/>
    <w:unhideWhenUsed/>
    <w:rsid w:val="006C2DD4"/>
    <w:pPr>
      <w:widowControl/>
      <w:spacing w:after="60"/>
      <w:ind w:firstLine="709"/>
    </w:pPr>
    <w:rPr>
      <w:rFonts w:asciiTheme="minorHAnsi" w:eastAsiaTheme="minorHAnsi" w:hAnsiTheme="minorHAnsi" w:cstheme="minorBidi"/>
      <w:sz w:val="24"/>
      <w:szCs w:val="24"/>
    </w:rPr>
  </w:style>
  <w:style w:type="character" w:customStyle="1" w:styleId="2f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6"/>
    <w:uiPriority w:val="35"/>
    <w:locked/>
    <w:rsid w:val="006C2DD4"/>
    <w:rPr>
      <w:b/>
      <w:bCs/>
      <w:sz w:val="24"/>
      <w:szCs w:val="24"/>
    </w:rPr>
  </w:style>
  <w:style w:type="paragraph" w:styleId="af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Знак1"/>
    <w:basedOn w:val="a0"/>
    <w:next w:val="a0"/>
    <w:link w:val="2f1"/>
    <w:unhideWhenUsed/>
    <w:qFormat/>
    <w:rsid w:val="006C2DD4"/>
    <w:pPr>
      <w:widowControl/>
      <w:snapToGrid/>
      <w:spacing w:before="120" w:after="120"/>
      <w:jc w:val="center"/>
    </w:pPr>
    <w:rPr>
      <w:rFonts w:asciiTheme="minorHAnsi" w:eastAsiaTheme="minorHAnsi" w:hAnsiTheme="minorHAnsi" w:cstheme="minorBidi"/>
      <w:b/>
      <w:bCs/>
      <w:sz w:val="24"/>
      <w:szCs w:val="24"/>
    </w:rPr>
  </w:style>
  <w:style w:type="paragraph" w:customStyle="1" w:styleId="afff7">
    <w:name w:val="Табличный"/>
    <w:basedOn w:val="a0"/>
    <w:rsid w:val="006C2DD4"/>
    <w:pPr>
      <w:keepNext/>
      <w:snapToGrid/>
      <w:spacing w:before="60" w:after="60"/>
      <w:jc w:val="center"/>
    </w:pPr>
    <w:rPr>
      <w:b/>
      <w:sz w:val="22"/>
    </w:rPr>
  </w:style>
  <w:style w:type="paragraph" w:customStyle="1" w:styleId="16">
    <w:name w:val="Список 1)"/>
    <w:basedOn w:val="a0"/>
    <w:link w:val="17"/>
    <w:rsid w:val="006C2DD4"/>
    <w:pPr>
      <w:widowControl/>
      <w:snapToGrid/>
      <w:spacing w:after="60"/>
    </w:pPr>
    <w:rPr>
      <w:sz w:val="24"/>
      <w:szCs w:val="24"/>
    </w:rPr>
  </w:style>
  <w:style w:type="paragraph" w:customStyle="1" w:styleId="AAA">
    <w:name w:val="! AAA !"/>
    <w:link w:val="AAA0"/>
    <w:uiPriority w:val="99"/>
    <w:rsid w:val="006C2DD4"/>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6C2DD4"/>
    <w:rPr>
      <w:rFonts w:ascii="Times New Roman" w:eastAsia="Times New Roman" w:hAnsi="Times New Roman" w:cs="Times New Roman"/>
      <w:sz w:val="24"/>
      <w:szCs w:val="16"/>
      <w:lang w:eastAsia="ru-RU"/>
    </w:rPr>
  </w:style>
  <w:style w:type="paragraph" w:customStyle="1" w:styleId="Default">
    <w:name w:val="Default"/>
    <w:uiPriority w:val="99"/>
    <w:rsid w:val="006C2D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00">
    <w:name w:val="Табличный_по ширине_10"/>
    <w:basedOn w:val="a0"/>
    <w:qFormat/>
    <w:rsid w:val="006C2DD4"/>
    <w:pPr>
      <w:widowControl/>
      <w:snapToGrid/>
    </w:pPr>
    <w:rPr>
      <w:szCs w:val="24"/>
    </w:rPr>
  </w:style>
  <w:style w:type="character" w:styleId="afff8">
    <w:name w:val="Subtle Emphasis"/>
    <w:uiPriority w:val="19"/>
    <w:qFormat/>
    <w:rsid w:val="006C2DD4"/>
    <w:rPr>
      <w:i/>
      <w:iCs/>
      <w:color w:val="808080"/>
    </w:rPr>
  </w:style>
  <w:style w:type="paragraph" w:styleId="afff9">
    <w:name w:val="TOC Heading"/>
    <w:basedOn w:val="1"/>
    <w:next w:val="a0"/>
    <w:uiPriority w:val="39"/>
    <w:unhideWhenUsed/>
    <w:qFormat/>
    <w:rsid w:val="006C2DD4"/>
    <w:pPr>
      <w:keepNext/>
      <w:keepLines/>
      <w:pageBreakBefore w:val="0"/>
      <w:numPr>
        <w:numId w:val="0"/>
      </w:numPr>
      <w:tabs>
        <w:tab w:val="clear" w:pos="1701"/>
      </w:tabs>
      <w:suppressAutoHyphens w:val="0"/>
      <w:spacing w:before="240" w:after="0" w:line="259" w:lineRule="auto"/>
      <w:ind w:right="0"/>
      <w:outlineLvl w:val="9"/>
    </w:pPr>
    <w:rPr>
      <w:rFonts w:asciiTheme="majorHAnsi" w:eastAsiaTheme="majorEastAsia" w:hAnsiTheme="majorHAnsi" w:cstheme="majorBidi"/>
      <w:b w:val="0"/>
      <w:bCs w:val="0"/>
      <w:caps w:val="0"/>
      <w:color w:val="365F91" w:themeColor="accent1" w:themeShade="BF"/>
      <w:sz w:val="32"/>
    </w:rPr>
  </w:style>
  <w:style w:type="paragraph" w:customStyle="1" w:styleId="afffa">
    <w:name w:val="Основной"/>
    <w:basedOn w:val="a0"/>
    <w:rsid w:val="006C2DD4"/>
    <w:pPr>
      <w:widowControl/>
      <w:snapToGrid/>
      <w:spacing w:after="20" w:line="360" w:lineRule="auto"/>
      <w:ind w:firstLine="709"/>
    </w:pPr>
    <w:rPr>
      <w:sz w:val="28"/>
    </w:rPr>
  </w:style>
  <w:style w:type="paragraph" w:customStyle="1" w:styleId="afffb">
    <w:name w:val="Знак Знак Знак Знак Знак Знак Знак Знак Знак Знак Знак Знак Знак Знак Знак Знак"/>
    <w:basedOn w:val="a0"/>
    <w:rsid w:val="006C2DD4"/>
    <w:pPr>
      <w:widowControl/>
      <w:snapToGrid/>
      <w:spacing w:before="100" w:beforeAutospacing="1" w:after="100" w:afterAutospacing="1"/>
      <w:jc w:val="left"/>
    </w:pPr>
    <w:rPr>
      <w:rFonts w:ascii="Tahoma" w:hAnsi="Tahoma"/>
      <w:lang w:val="en-US" w:eastAsia="en-US"/>
    </w:rPr>
  </w:style>
  <w:style w:type="character" w:customStyle="1" w:styleId="bold">
    <w:name w:val="bold"/>
    <w:basedOn w:val="a2"/>
    <w:rsid w:val="006C2DD4"/>
  </w:style>
  <w:style w:type="paragraph" w:customStyle="1" w:styleId="style12">
    <w:name w:val="style12"/>
    <w:basedOn w:val="a0"/>
    <w:rsid w:val="0040693F"/>
    <w:pPr>
      <w:widowControl/>
      <w:snapToGrid/>
      <w:spacing w:before="100" w:beforeAutospacing="1" w:after="100" w:afterAutospacing="1"/>
      <w:jc w:val="left"/>
    </w:pPr>
    <w:rPr>
      <w:sz w:val="24"/>
      <w:szCs w:val="24"/>
    </w:rPr>
  </w:style>
  <w:style w:type="character" w:customStyle="1" w:styleId="18">
    <w:name w:val="Основной текст Знак1"/>
    <w:basedOn w:val="a2"/>
    <w:uiPriority w:val="99"/>
    <w:locked/>
    <w:rsid w:val="007F7606"/>
    <w:rPr>
      <w:rFonts w:ascii="Times New Roman" w:hAnsi="Times New Roman" w:cs="Times New Roman"/>
      <w:spacing w:val="2"/>
      <w:sz w:val="22"/>
      <w:szCs w:val="22"/>
      <w:u w:val="none"/>
    </w:rPr>
  </w:style>
  <w:style w:type="character" w:customStyle="1" w:styleId="19">
    <w:name w:val="Заголовок №1_"/>
    <w:basedOn w:val="a2"/>
    <w:link w:val="110"/>
    <w:uiPriority w:val="99"/>
    <w:locked/>
    <w:rsid w:val="007F7606"/>
    <w:rPr>
      <w:rFonts w:ascii="Times New Roman" w:hAnsi="Times New Roman" w:cs="Times New Roman"/>
      <w:b/>
      <w:bCs/>
      <w:sz w:val="33"/>
      <w:szCs w:val="33"/>
      <w:shd w:val="clear" w:color="auto" w:fill="FFFFFF"/>
    </w:rPr>
  </w:style>
  <w:style w:type="paragraph" w:customStyle="1" w:styleId="110">
    <w:name w:val="Заголовок №11"/>
    <w:basedOn w:val="a0"/>
    <w:link w:val="19"/>
    <w:uiPriority w:val="99"/>
    <w:rsid w:val="007F7606"/>
    <w:pPr>
      <w:shd w:val="clear" w:color="auto" w:fill="FFFFFF"/>
      <w:snapToGrid/>
      <w:spacing w:before="3900" w:line="408" w:lineRule="exact"/>
      <w:jc w:val="center"/>
      <w:outlineLvl w:val="0"/>
    </w:pPr>
    <w:rPr>
      <w:rFonts w:eastAsiaTheme="minorHAnsi"/>
      <w:b/>
      <w:bCs/>
      <w:sz w:val="33"/>
      <w:szCs w:val="33"/>
      <w:lang w:eastAsia="en-US"/>
    </w:rPr>
  </w:style>
  <w:style w:type="character" w:customStyle="1" w:styleId="1a">
    <w:name w:val="Заголовок №1"/>
    <w:basedOn w:val="19"/>
    <w:uiPriority w:val="99"/>
    <w:rsid w:val="007F7606"/>
    <w:rPr>
      <w:rFonts w:ascii="Times New Roman" w:hAnsi="Times New Roman" w:cs="Times New Roman"/>
      <w:b/>
      <w:bCs/>
      <w:sz w:val="33"/>
      <w:szCs w:val="33"/>
      <w:shd w:val="clear" w:color="auto" w:fill="FFFFFF"/>
    </w:rPr>
  </w:style>
  <w:style w:type="character" w:customStyle="1" w:styleId="120">
    <w:name w:val="Заголовок №12"/>
    <w:basedOn w:val="19"/>
    <w:uiPriority w:val="99"/>
    <w:rsid w:val="007F7606"/>
    <w:rPr>
      <w:rFonts w:ascii="Times New Roman" w:hAnsi="Times New Roman" w:cs="Times New Roman"/>
      <w:b/>
      <w:bCs/>
      <w:noProof/>
      <w:sz w:val="33"/>
      <w:szCs w:val="33"/>
      <w:shd w:val="clear" w:color="auto" w:fill="FFFFFF"/>
    </w:rPr>
  </w:style>
  <w:style w:type="character" w:customStyle="1" w:styleId="afffc">
    <w:name w:val="Основной текст + Полужирный"/>
    <w:aliases w:val="Интервал 0 pt"/>
    <w:basedOn w:val="18"/>
    <w:uiPriority w:val="99"/>
    <w:rsid w:val="007F7606"/>
    <w:rPr>
      <w:rFonts w:ascii="Times New Roman" w:hAnsi="Times New Roman" w:cs="Times New Roman"/>
      <w:b/>
      <w:bCs/>
      <w:spacing w:val="3"/>
      <w:sz w:val="22"/>
      <w:szCs w:val="22"/>
      <w:u w:val="none"/>
    </w:rPr>
  </w:style>
  <w:style w:type="paragraph" w:customStyle="1" w:styleId="afffd">
    <w:name w:val="Название таблицы"/>
    <w:basedOn w:val="afff6"/>
    <w:rsid w:val="00AE09DA"/>
    <w:pPr>
      <w:keepNext/>
      <w:keepLines/>
      <w:spacing w:after="0"/>
      <w:jc w:val="left"/>
    </w:pPr>
    <w:rPr>
      <w:rFonts w:ascii="Times New Roman" w:eastAsia="Times New Roman" w:hAnsi="Times New Roman" w:cs="Times New Roman"/>
      <w:sz w:val="22"/>
      <w:szCs w:val="22"/>
    </w:rPr>
  </w:style>
  <w:style w:type="character" w:customStyle="1" w:styleId="41">
    <w:name w:val="Основной текст (4)_"/>
    <w:basedOn w:val="a2"/>
    <w:link w:val="42"/>
    <w:locked/>
    <w:rsid w:val="0047180A"/>
    <w:rPr>
      <w:rFonts w:cs="Times New Roman"/>
      <w:shd w:val="clear" w:color="auto" w:fill="FFFFFF"/>
    </w:rPr>
  </w:style>
  <w:style w:type="paragraph" w:customStyle="1" w:styleId="42">
    <w:name w:val="Основной текст (4)"/>
    <w:basedOn w:val="a0"/>
    <w:link w:val="41"/>
    <w:rsid w:val="0047180A"/>
    <w:pPr>
      <w:shd w:val="clear" w:color="auto" w:fill="FFFFFF"/>
      <w:snapToGrid/>
      <w:spacing w:after="480" w:line="240" w:lineRule="atLeast"/>
    </w:pPr>
    <w:rPr>
      <w:rFonts w:asciiTheme="minorHAnsi" w:eastAsiaTheme="minorHAnsi" w:hAnsiTheme="minorHAnsi"/>
      <w:sz w:val="22"/>
      <w:szCs w:val="22"/>
      <w:lang w:eastAsia="en-US"/>
    </w:rPr>
  </w:style>
  <w:style w:type="character" w:styleId="afffe">
    <w:name w:val="annotation reference"/>
    <w:basedOn w:val="a2"/>
    <w:semiHidden/>
    <w:unhideWhenUsed/>
    <w:rsid w:val="00F92794"/>
    <w:rPr>
      <w:sz w:val="16"/>
      <w:szCs w:val="16"/>
    </w:rPr>
  </w:style>
  <w:style w:type="paragraph" w:styleId="affff">
    <w:name w:val="annotation text"/>
    <w:basedOn w:val="a0"/>
    <w:link w:val="affff0"/>
    <w:unhideWhenUsed/>
    <w:rsid w:val="00F92794"/>
  </w:style>
  <w:style w:type="character" w:customStyle="1" w:styleId="affff0">
    <w:name w:val="Текст примечания Знак"/>
    <w:basedOn w:val="a2"/>
    <w:link w:val="affff"/>
    <w:rsid w:val="00F92794"/>
    <w:rPr>
      <w:rFonts w:ascii="Times New Roman" w:eastAsia="Times New Roman" w:hAnsi="Times New Roman" w:cs="Times New Roman"/>
      <w:sz w:val="20"/>
      <w:szCs w:val="20"/>
      <w:lang w:eastAsia="ru-RU"/>
    </w:rPr>
  </w:style>
  <w:style w:type="paragraph" w:styleId="affff1">
    <w:name w:val="annotation subject"/>
    <w:basedOn w:val="affff"/>
    <w:next w:val="affff"/>
    <w:link w:val="affff2"/>
    <w:unhideWhenUsed/>
    <w:rsid w:val="00F92794"/>
    <w:rPr>
      <w:b/>
      <w:bCs/>
    </w:rPr>
  </w:style>
  <w:style w:type="character" w:customStyle="1" w:styleId="affff2">
    <w:name w:val="Тема примечания Знак"/>
    <w:basedOn w:val="affff0"/>
    <w:link w:val="affff1"/>
    <w:rsid w:val="00F92794"/>
    <w:rPr>
      <w:rFonts w:ascii="Times New Roman" w:eastAsia="Times New Roman" w:hAnsi="Times New Roman" w:cs="Times New Roman"/>
      <w:b/>
      <w:bCs/>
      <w:sz w:val="20"/>
      <w:szCs w:val="20"/>
      <w:lang w:eastAsia="ru-RU"/>
    </w:rPr>
  </w:style>
  <w:style w:type="paragraph" w:styleId="affff3">
    <w:name w:val="Revision"/>
    <w:hidden/>
    <w:uiPriority w:val="99"/>
    <w:semiHidden/>
    <w:rsid w:val="00CF3486"/>
    <w:pPr>
      <w:spacing w:after="0" w:line="240" w:lineRule="auto"/>
    </w:pPr>
    <w:rPr>
      <w:rFonts w:ascii="Times New Roman" w:eastAsia="Times New Roman" w:hAnsi="Times New Roman" w:cs="Times New Roman"/>
      <w:sz w:val="20"/>
      <w:szCs w:val="20"/>
      <w:lang w:eastAsia="ru-RU"/>
    </w:rPr>
  </w:style>
  <w:style w:type="character" w:styleId="affff4">
    <w:name w:val="FollowedHyperlink"/>
    <w:basedOn w:val="a2"/>
    <w:unhideWhenUsed/>
    <w:rsid w:val="00B64BE5"/>
    <w:rPr>
      <w:color w:val="954F72"/>
      <w:u w:val="single"/>
    </w:rPr>
  </w:style>
  <w:style w:type="paragraph" w:customStyle="1" w:styleId="xl63">
    <w:name w:val="xl63"/>
    <w:basedOn w:val="a0"/>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64">
    <w:name w:val="xl64"/>
    <w:basedOn w:val="a0"/>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style>
  <w:style w:type="paragraph" w:customStyle="1" w:styleId="xl65">
    <w:name w:val="xl65"/>
    <w:basedOn w:val="a0"/>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66">
    <w:name w:val="xl66"/>
    <w:basedOn w:val="a0"/>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67">
    <w:name w:val="xl67"/>
    <w:basedOn w:val="a0"/>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right"/>
      <w:textAlignment w:val="center"/>
    </w:pPr>
  </w:style>
  <w:style w:type="paragraph" w:customStyle="1" w:styleId="xl68">
    <w:name w:val="xl68"/>
    <w:basedOn w:val="a0"/>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69">
    <w:name w:val="xl69"/>
    <w:basedOn w:val="a0"/>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HTML1">
    <w:name w:val="Стандартный HTML1"/>
    <w:basedOn w:val="a0"/>
    <w:rsid w:val="00E258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jc w:val="left"/>
    </w:pPr>
    <w:rPr>
      <w:rFonts w:ascii="Courier New" w:hAnsi="Courier New" w:cs="Courier New"/>
      <w:kern w:val="1"/>
      <w:sz w:val="22"/>
      <w:szCs w:val="22"/>
    </w:rPr>
  </w:style>
  <w:style w:type="paragraph" w:customStyle="1" w:styleId="web">
    <w:name w:val="web"/>
    <w:basedOn w:val="a0"/>
    <w:rsid w:val="00CA6616"/>
    <w:pPr>
      <w:widowControl/>
      <w:snapToGrid/>
      <w:spacing w:before="100" w:beforeAutospacing="1" w:after="100" w:afterAutospacing="1"/>
      <w:jc w:val="left"/>
    </w:pPr>
    <w:rPr>
      <w:sz w:val="24"/>
      <w:szCs w:val="24"/>
    </w:rPr>
  </w:style>
  <w:style w:type="character" w:customStyle="1" w:styleId="grame">
    <w:name w:val="grame"/>
    <w:basedOn w:val="a2"/>
    <w:rsid w:val="00CA6616"/>
  </w:style>
  <w:style w:type="character" w:customStyle="1" w:styleId="spelle">
    <w:name w:val="spelle"/>
    <w:basedOn w:val="a2"/>
    <w:rsid w:val="00CA6616"/>
  </w:style>
  <w:style w:type="character" w:customStyle="1" w:styleId="2f2">
    <w:name w:val="Основной текст (2) + Не полужирный"/>
    <w:basedOn w:val="28"/>
    <w:rsid w:val="00C10DE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21">
    <w:name w:val="Список_маркерный_2_уровень"/>
    <w:basedOn w:val="1b"/>
    <w:link w:val="2f3"/>
    <w:rsid w:val="00746AE3"/>
    <w:pPr>
      <w:numPr>
        <w:ilvl w:val="1"/>
        <w:numId w:val="8"/>
      </w:numPr>
    </w:pPr>
    <w:rPr>
      <w:lang w:val="x-none" w:eastAsia="x-none"/>
    </w:rPr>
  </w:style>
  <w:style w:type="paragraph" w:customStyle="1" w:styleId="1b">
    <w:name w:val="Список_маркерный_1_уровень"/>
    <w:link w:val="1c"/>
    <w:qFormat/>
    <w:rsid w:val="00746AE3"/>
    <w:p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1c">
    <w:name w:val="Список_маркерный_1_уровень Знак"/>
    <w:link w:val="1b"/>
    <w:rsid w:val="00746AE3"/>
    <w:rPr>
      <w:rFonts w:ascii="Times New Roman" w:eastAsia="Times New Roman" w:hAnsi="Times New Roman" w:cs="Times New Roman"/>
      <w:snapToGrid w:val="0"/>
      <w:sz w:val="24"/>
      <w:szCs w:val="24"/>
      <w:lang w:eastAsia="ru-RU"/>
    </w:rPr>
  </w:style>
  <w:style w:type="character" w:customStyle="1" w:styleId="2f3">
    <w:name w:val="Список_маркерный_2_уровень Знак"/>
    <w:link w:val="21"/>
    <w:rsid w:val="00153B60"/>
    <w:rPr>
      <w:rFonts w:ascii="Times New Roman" w:eastAsia="Times New Roman" w:hAnsi="Times New Roman" w:cs="Times New Roman"/>
      <w:snapToGrid w:val="0"/>
      <w:sz w:val="24"/>
      <w:szCs w:val="24"/>
      <w:lang w:val="x-none" w:eastAsia="x-none"/>
    </w:rPr>
  </w:style>
  <w:style w:type="character" w:customStyle="1" w:styleId="affff5">
    <w:name w:val="Текст_Обычный"/>
    <w:uiPriority w:val="1"/>
    <w:qFormat/>
    <w:rsid w:val="00153B60"/>
    <w:rPr>
      <w:b w:val="0"/>
    </w:rPr>
  </w:style>
  <w:style w:type="paragraph" w:customStyle="1" w:styleId="111">
    <w:name w:val="Табличный_боковик_11"/>
    <w:link w:val="112"/>
    <w:qFormat/>
    <w:rsid w:val="002F7903"/>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2F7903"/>
    <w:rPr>
      <w:rFonts w:ascii="Times New Roman" w:eastAsia="Times New Roman" w:hAnsi="Times New Roman" w:cs="Times New Roman"/>
      <w:szCs w:val="24"/>
      <w:lang w:eastAsia="ru-RU"/>
    </w:rPr>
  </w:style>
  <w:style w:type="paragraph" w:customStyle="1" w:styleId="affff6">
    <w:name w:val="Таблица_номер_таблицы"/>
    <w:link w:val="affff7"/>
    <w:rsid w:val="002F7903"/>
    <w:pPr>
      <w:keepNext/>
      <w:spacing w:after="0" w:line="240" w:lineRule="auto"/>
      <w:jc w:val="right"/>
    </w:pPr>
    <w:rPr>
      <w:rFonts w:ascii="Times New Roman" w:eastAsia="Times New Roman" w:hAnsi="Times New Roman" w:cs="Times New Roman"/>
      <w:bCs/>
      <w:sz w:val="24"/>
      <w:lang w:eastAsia="ru-RU"/>
    </w:rPr>
  </w:style>
  <w:style w:type="character" w:customStyle="1" w:styleId="affff7">
    <w:name w:val="Таблица_номер_таблицы Знак"/>
    <w:link w:val="affff6"/>
    <w:rsid w:val="002F7903"/>
    <w:rPr>
      <w:rFonts w:ascii="Times New Roman" w:eastAsia="Times New Roman" w:hAnsi="Times New Roman" w:cs="Times New Roman"/>
      <w:bCs/>
      <w:sz w:val="24"/>
      <w:lang w:eastAsia="ru-RU"/>
    </w:rPr>
  </w:style>
  <w:style w:type="character" w:customStyle="1" w:styleId="affff8">
    <w:name w:val="Текст_Жирный"/>
    <w:uiPriority w:val="1"/>
    <w:qFormat/>
    <w:rsid w:val="002F7903"/>
    <w:rPr>
      <w:rFonts w:ascii="Times New Roman" w:hAnsi="Times New Roman"/>
      <w:b/>
    </w:rPr>
  </w:style>
  <w:style w:type="paragraph" w:customStyle="1" w:styleId="113">
    <w:name w:val="Табличный_таблица_11"/>
    <w:link w:val="114"/>
    <w:qFormat/>
    <w:rsid w:val="002F7903"/>
    <w:pPr>
      <w:spacing w:after="0" w:line="240" w:lineRule="auto"/>
      <w:jc w:val="center"/>
    </w:pPr>
    <w:rPr>
      <w:rFonts w:ascii="Times New Roman" w:eastAsia="Times New Roman" w:hAnsi="Times New Roman" w:cs="Times New Roman"/>
      <w:lang w:eastAsia="ru-RU"/>
    </w:rPr>
  </w:style>
  <w:style w:type="character" w:customStyle="1" w:styleId="114">
    <w:name w:val="Табличный_таблица_11 Знак"/>
    <w:link w:val="113"/>
    <w:rsid w:val="002F7903"/>
    <w:rPr>
      <w:rFonts w:ascii="Times New Roman" w:eastAsia="Times New Roman" w:hAnsi="Times New Roman" w:cs="Times New Roman"/>
      <w:lang w:eastAsia="ru-RU"/>
    </w:rPr>
  </w:style>
  <w:style w:type="paragraph" w:customStyle="1" w:styleId="a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15">
    <w:name w:val="Название таб Знак Знак Знак1 Знак1"/>
    <w:aliases w:val="Название Знак Знак1 Знак1,Название таб Знак Знак Знак Знак1 Знак1,Название таб Знак Знак1 Знак1 Знак1,Название таб Знак Знак2 Знак1,Таблица № Знак1 Знак1,Название таб Знак Знак Знак3,Таблица №"/>
    <w:basedOn w:val="a0"/>
    <w:next w:val="affffa"/>
    <w:link w:val="affffb"/>
    <w:qFormat/>
    <w:rsid w:val="00732032"/>
    <w:pPr>
      <w:widowControl/>
      <w:snapToGrid/>
      <w:jc w:val="center"/>
    </w:pPr>
    <w:rPr>
      <w:rFonts w:asciiTheme="minorHAnsi" w:eastAsiaTheme="minorHAnsi" w:hAnsiTheme="minorHAnsi" w:cstheme="minorBidi"/>
      <w:b/>
      <w:bCs/>
      <w:sz w:val="24"/>
      <w:szCs w:val="24"/>
      <w:lang w:eastAsia="en-US"/>
    </w:rPr>
  </w:style>
  <w:style w:type="paragraph" w:customStyle="1" w:styleId="Normal">
    <w:name w:val="Normal Знак Знак Знак Знак Знак Знак"/>
    <w:link w:val="Normal0"/>
    <w:rsid w:val="00732032"/>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732032"/>
    <w:rPr>
      <w:rFonts w:ascii="Times New Roman" w:eastAsia="Times New Roman" w:hAnsi="Times New Roman" w:cs="Times New Roman"/>
      <w:snapToGrid w:val="0"/>
      <w:sz w:val="24"/>
      <w:szCs w:val="24"/>
      <w:lang w:eastAsia="ru-RU"/>
    </w:rPr>
  </w:style>
  <w:style w:type="paragraph" w:customStyle="1" w:styleId="35">
    <w:name w:val="Основной текст3"/>
    <w:basedOn w:val="a0"/>
    <w:rsid w:val="00732032"/>
    <w:pPr>
      <w:widowControl/>
      <w:snapToGrid/>
      <w:spacing w:before="60" w:after="60"/>
      <w:ind w:firstLine="567"/>
    </w:pPr>
    <w:rPr>
      <w:rFonts w:ascii="Arial" w:hAnsi="Arial"/>
      <w:sz w:val="22"/>
      <w:lang w:val="en-US"/>
    </w:rPr>
  </w:style>
  <w:style w:type="paragraph" w:styleId="1d">
    <w:name w:val="toc 1"/>
    <w:basedOn w:val="a0"/>
    <w:next w:val="a0"/>
    <w:autoRedefine/>
    <w:uiPriority w:val="39"/>
    <w:rsid w:val="00732032"/>
    <w:pPr>
      <w:tabs>
        <w:tab w:val="right" w:leader="dot" w:pos="9344"/>
      </w:tabs>
      <w:adjustRightInd w:val="0"/>
      <w:snapToGrid/>
      <w:spacing w:line="360" w:lineRule="atLeast"/>
      <w:jc w:val="left"/>
      <w:textAlignment w:val="baseline"/>
    </w:pPr>
    <w:rPr>
      <w:rFonts w:ascii="Bookman Old Style" w:hAnsi="Bookman Old Style"/>
      <w:b/>
      <w:bCs/>
      <w:caps/>
      <w:noProof/>
    </w:rPr>
  </w:style>
  <w:style w:type="paragraph" w:styleId="2f4">
    <w:name w:val="toc 2"/>
    <w:basedOn w:val="a0"/>
    <w:next w:val="a0"/>
    <w:autoRedefine/>
    <w:uiPriority w:val="39"/>
    <w:rsid w:val="00732032"/>
    <w:pPr>
      <w:widowControl/>
      <w:tabs>
        <w:tab w:val="right" w:leader="dot" w:pos="9344"/>
      </w:tabs>
      <w:snapToGrid/>
      <w:spacing w:line="300" w:lineRule="auto"/>
      <w:jc w:val="left"/>
    </w:pPr>
    <w:rPr>
      <w:rFonts w:ascii="Bookman Old Style" w:hAnsi="Bookman Old Style"/>
      <w:noProof/>
      <w:sz w:val="24"/>
      <w:szCs w:val="24"/>
    </w:rPr>
  </w:style>
  <w:style w:type="paragraph" w:styleId="36">
    <w:name w:val="toc 3"/>
    <w:basedOn w:val="a0"/>
    <w:next w:val="a0"/>
    <w:autoRedefine/>
    <w:uiPriority w:val="39"/>
    <w:rsid w:val="00732032"/>
    <w:pPr>
      <w:widowControl/>
      <w:snapToGrid/>
      <w:ind w:left="480"/>
      <w:jc w:val="left"/>
    </w:pPr>
    <w:rPr>
      <w:sz w:val="24"/>
      <w:szCs w:val="24"/>
    </w:rPr>
  </w:style>
  <w:style w:type="paragraph" w:customStyle="1" w:styleId="Normal1">
    <w:name w:val="Normal Знак Знак"/>
    <w:rsid w:val="0073203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0"/>
    <w:rsid w:val="00732032"/>
    <w:pPr>
      <w:widowControl/>
      <w:snapToGrid/>
      <w:spacing w:before="100" w:beforeAutospacing="1" w:after="100" w:afterAutospacing="1"/>
      <w:ind w:firstLine="720"/>
      <w:jc w:val="left"/>
    </w:pPr>
    <w:rPr>
      <w:rFonts w:ascii="Verdana" w:hAnsi="Verdana"/>
      <w:sz w:val="18"/>
      <w:szCs w:val="18"/>
    </w:rPr>
  </w:style>
  <w:style w:type="table" w:styleId="affffc">
    <w:name w:val="Table Professional"/>
    <w:basedOn w:val="a3"/>
    <w:rsid w:val="0073203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Iauiue">
    <w:name w:val="Iau?iue"/>
    <w:rsid w:val="007320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2">
    <w:name w:val="Normal Знак"/>
    <w:link w:val="Normal20"/>
    <w:rsid w:val="00732032"/>
    <w:pPr>
      <w:spacing w:after="0" w:line="240" w:lineRule="auto"/>
    </w:pPr>
    <w:rPr>
      <w:rFonts w:ascii="Times New Roman" w:eastAsia="Times New Roman" w:hAnsi="Times New Roman" w:cs="Times New Roman"/>
      <w:szCs w:val="24"/>
      <w:lang w:eastAsia="ru-RU"/>
    </w:rPr>
  </w:style>
  <w:style w:type="character" w:customStyle="1" w:styleId="Normal20">
    <w:name w:val="Normal Знак Знак2"/>
    <w:link w:val="Normal2"/>
    <w:rsid w:val="00732032"/>
    <w:rPr>
      <w:rFonts w:ascii="Times New Roman" w:eastAsia="Times New Roman" w:hAnsi="Times New Roman" w:cs="Times New Roman"/>
      <w:szCs w:val="24"/>
      <w:lang w:eastAsia="ru-RU"/>
    </w:rPr>
  </w:style>
  <w:style w:type="paragraph" w:customStyle="1" w:styleId="121">
    <w:name w:val="Стиль 12 пт"/>
    <w:basedOn w:val="a0"/>
    <w:rsid w:val="00732032"/>
    <w:pPr>
      <w:widowControl/>
      <w:snapToGrid/>
      <w:spacing w:before="120"/>
      <w:ind w:firstLine="709"/>
    </w:pPr>
    <w:rPr>
      <w:sz w:val="26"/>
      <w:szCs w:val="24"/>
    </w:rPr>
  </w:style>
  <w:style w:type="paragraph" w:styleId="affffd">
    <w:name w:val="Block Text"/>
    <w:basedOn w:val="a0"/>
    <w:rsid w:val="00732032"/>
    <w:pPr>
      <w:widowControl/>
      <w:snapToGrid/>
      <w:ind w:left="-1701" w:right="-1617" w:firstLine="425"/>
      <w:jc w:val="left"/>
    </w:pPr>
    <w:rPr>
      <w:sz w:val="24"/>
    </w:rPr>
  </w:style>
  <w:style w:type="paragraph" w:styleId="affffe">
    <w:name w:val="Subtitle"/>
    <w:basedOn w:val="a0"/>
    <w:link w:val="afffff"/>
    <w:qFormat/>
    <w:rsid w:val="00732032"/>
    <w:pPr>
      <w:widowControl/>
      <w:snapToGrid/>
      <w:jc w:val="left"/>
    </w:pPr>
    <w:rPr>
      <w:sz w:val="28"/>
      <w:lang w:val="x-none" w:eastAsia="x-none"/>
    </w:rPr>
  </w:style>
  <w:style w:type="character" w:customStyle="1" w:styleId="afffff">
    <w:name w:val="Подзаголовок Знак"/>
    <w:basedOn w:val="a2"/>
    <w:link w:val="affffe"/>
    <w:rsid w:val="00732032"/>
    <w:rPr>
      <w:rFonts w:ascii="Times New Roman" w:eastAsia="Times New Roman" w:hAnsi="Times New Roman" w:cs="Times New Roman"/>
      <w:sz w:val="28"/>
      <w:szCs w:val="20"/>
      <w:lang w:val="x-none" w:eastAsia="x-none"/>
    </w:rPr>
  </w:style>
  <w:style w:type="paragraph" w:customStyle="1" w:styleId="afffff0">
    <w:name w:val="список"/>
    <w:basedOn w:val="a0"/>
    <w:rsid w:val="00732032"/>
    <w:pPr>
      <w:widowControl/>
      <w:tabs>
        <w:tab w:val="num" w:pos="360"/>
        <w:tab w:val="left" w:pos="2410"/>
      </w:tabs>
      <w:snapToGrid/>
    </w:pPr>
    <w:rPr>
      <w:sz w:val="22"/>
      <w:szCs w:val="22"/>
    </w:rPr>
  </w:style>
  <w:style w:type="paragraph" w:customStyle="1" w:styleId="afffff1">
    <w:name w:val="Названия таблиц Знак Знак"/>
    <w:basedOn w:val="a0"/>
    <w:link w:val="afffff2"/>
    <w:autoRedefine/>
    <w:rsid w:val="00732032"/>
    <w:pPr>
      <w:widowControl/>
      <w:suppressAutoHyphens/>
      <w:snapToGrid/>
      <w:spacing w:before="20" w:after="60"/>
      <w:jc w:val="center"/>
    </w:pPr>
    <w:rPr>
      <w:rFonts w:ascii="Bookman Old Style" w:hAnsi="Bookman Old Style"/>
      <w:b/>
      <w:color w:val="000000"/>
      <w:sz w:val="24"/>
      <w:szCs w:val="24"/>
    </w:rPr>
  </w:style>
  <w:style w:type="character" w:customStyle="1" w:styleId="afffff2">
    <w:name w:val="Названия таблиц Знак Знак Знак"/>
    <w:link w:val="afffff1"/>
    <w:rsid w:val="00732032"/>
    <w:rPr>
      <w:rFonts w:ascii="Bookman Old Style" w:eastAsia="Times New Roman" w:hAnsi="Bookman Old Style" w:cs="Times New Roman"/>
      <w:b/>
      <w:color w:val="000000"/>
      <w:sz w:val="24"/>
      <w:szCs w:val="24"/>
      <w:lang w:eastAsia="ru-RU"/>
    </w:rPr>
  </w:style>
  <w:style w:type="table" w:customStyle="1" w:styleId="1e">
    <w:name w:val="Стандарт1"/>
    <w:basedOn w:val="1f"/>
    <w:rsid w:val="00732032"/>
    <w:pPr>
      <w:ind w:firstLine="397"/>
      <w:jc w:val="both"/>
    </w:pPr>
    <w:rPr>
      <w:rFonts w:ascii="Arial" w:hAnsi="Arial"/>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rFonts w:ascii="Arial" w:hAnsi="Arial"/>
        <w:i/>
        <w:sz w:val="20"/>
      </w:rPr>
      <w:tblPr/>
      <w:tcPr>
        <w:tcBorders>
          <w:bottom w:val="single" w:sz="6" w:space="0" w:color="auto"/>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1f">
    <w:name w:val="Table Simple 1"/>
    <w:basedOn w:val="a3"/>
    <w:rsid w:val="0073203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3">
    <w:name w:val="Заголовок_таблицы"/>
    <w:basedOn w:val="a0"/>
    <w:rsid w:val="00732032"/>
    <w:pPr>
      <w:widowControl/>
      <w:snapToGrid/>
      <w:jc w:val="center"/>
    </w:pPr>
    <w:rPr>
      <w:rFonts w:ascii="Arial" w:hAnsi="Arial"/>
      <w:b/>
      <w:i/>
      <w:sz w:val="18"/>
      <w:szCs w:val="22"/>
    </w:rPr>
  </w:style>
  <w:style w:type="paragraph" w:styleId="afffff4">
    <w:name w:val="Document Map"/>
    <w:basedOn w:val="a0"/>
    <w:link w:val="afffff5"/>
    <w:semiHidden/>
    <w:rsid w:val="00732032"/>
    <w:pPr>
      <w:widowControl/>
      <w:shd w:val="clear" w:color="auto" w:fill="000080"/>
      <w:snapToGrid/>
      <w:jc w:val="left"/>
    </w:pPr>
    <w:rPr>
      <w:rFonts w:ascii="Tahoma" w:hAnsi="Tahoma"/>
      <w:lang w:val="x-none" w:eastAsia="x-none"/>
    </w:rPr>
  </w:style>
  <w:style w:type="character" w:customStyle="1" w:styleId="afffff5">
    <w:name w:val="Схема документа Знак"/>
    <w:basedOn w:val="a2"/>
    <w:link w:val="afffff4"/>
    <w:semiHidden/>
    <w:rsid w:val="00732032"/>
    <w:rPr>
      <w:rFonts w:ascii="Tahoma" w:eastAsia="Times New Roman" w:hAnsi="Tahoma" w:cs="Times New Roman"/>
      <w:sz w:val="20"/>
      <w:szCs w:val="20"/>
      <w:shd w:val="clear" w:color="auto" w:fill="000080"/>
      <w:lang w:val="x-none" w:eastAsia="x-none"/>
    </w:rPr>
  </w:style>
  <w:style w:type="paragraph" w:customStyle="1" w:styleId="Normal3">
    <w:name w:val="Normal Знак Знак Знак"/>
    <w:rsid w:val="0073203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ff6">
    <w:name w:val="Текст акта"/>
    <w:rsid w:val="00732032"/>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0"/>
    <w:rsid w:val="00732032"/>
    <w:pPr>
      <w:widowControl/>
      <w:snapToGrid/>
      <w:ind w:left="-113" w:right="-113"/>
      <w:jc w:val="center"/>
    </w:pPr>
    <w:rPr>
      <w:b/>
      <w:bCs/>
    </w:rPr>
  </w:style>
  <w:style w:type="paragraph" w:styleId="37">
    <w:name w:val="Body Text 3"/>
    <w:basedOn w:val="a0"/>
    <w:link w:val="38"/>
    <w:rsid w:val="00732032"/>
    <w:pPr>
      <w:widowControl/>
      <w:snapToGrid/>
      <w:spacing w:after="120"/>
      <w:jc w:val="left"/>
    </w:pPr>
    <w:rPr>
      <w:sz w:val="16"/>
      <w:szCs w:val="16"/>
      <w:lang w:val="x-none" w:eastAsia="x-none"/>
    </w:rPr>
  </w:style>
  <w:style w:type="character" w:customStyle="1" w:styleId="38">
    <w:name w:val="Основной текст 3 Знак"/>
    <w:basedOn w:val="a2"/>
    <w:link w:val="37"/>
    <w:rsid w:val="00732032"/>
    <w:rPr>
      <w:rFonts w:ascii="Times New Roman" w:eastAsia="Times New Roman" w:hAnsi="Times New Roman" w:cs="Times New Roman"/>
      <w:sz w:val="16"/>
      <w:szCs w:val="16"/>
      <w:lang w:val="x-none" w:eastAsia="x-none"/>
    </w:rPr>
  </w:style>
  <w:style w:type="paragraph" w:customStyle="1" w:styleId="afffff7">
    <w:name w:val="Таблица"/>
    <w:basedOn w:val="afff6"/>
    <w:rsid w:val="00732032"/>
    <w:pPr>
      <w:jc w:val="both"/>
    </w:pPr>
    <w:rPr>
      <w:rFonts w:ascii="Times New Roman" w:eastAsia="Times New Roman" w:hAnsi="Times New Roman" w:cs="Times New Roman"/>
      <w:b w:val="0"/>
      <w:szCs w:val="20"/>
    </w:rPr>
  </w:style>
  <w:style w:type="paragraph" w:customStyle="1" w:styleId="xl24">
    <w:name w:val="xl24"/>
    <w:basedOn w:val="a0"/>
    <w:rsid w:val="00732032"/>
    <w:pPr>
      <w:widowControl/>
      <w:snapToGrid/>
      <w:spacing w:before="100" w:beforeAutospacing="1" w:after="100" w:afterAutospacing="1"/>
      <w:jc w:val="center"/>
    </w:pPr>
    <w:rPr>
      <w:sz w:val="24"/>
      <w:szCs w:val="24"/>
    </w:rPr>
  </w:style>
  <w:style w:type="paragraph" w:customStyle="1" w:styleId="xl25">
    <w:name w:val="xl25"/>
    <w:basedOn w:val="a0"/>
    <w:rsid w:val="00732032"/>
    <w:pPr>
      <w:widowControl/>
      <w:pBdr>
        <w:left w:val="single" w:sz="4" w:space="0" w:color="auto"/>
        <w:right w:val="single" w:sz="4" w:space="0" w:color="auto"/>
      </w:pBdr>
      <w:snapToGrid/>
      <w:spacing w:before="100" w:beforeAutospacing="1" w:after="100" w:afterAutospacing="1"/>
      <w:jc w:val="left"/>
    </w:pPr>
    <w:rPr>
      <w:sz w:val="24"/>
      <w:szCs w:val="24"/>
    </w:rPr>
  </w:style>
  <w:style w:type="paragraph" w:styleId="43">
    <w:name w:val="toc 4"/>
    <w:basedOn w:val="a0"/>
    <w:next w:val="a0"/>
    <w:autoRedefine/>
    <w:rsid w:val="00732032"/>
    <w:pPr>
      <w:widowControl/>
      <w:snapToGrid/>
      <w:ind w:left="480"/>
      <w:jc w:val="left"/>
    </w:pPr>
  </w:style>
  <w:style w:type="paragraph" w:styleId="52">
    <w:name w:val="toc 5"/>
    <w:basedOn w:val="a0"/>
    <w:next w:val="a0"/>
    <w:autoRedefine/>
    <w:rsid w:val="00732032"/>
    <w:pPr>
      <w:widowControl/>
      <w:snapToGrid/>
      <w:ind w:left="720"/>
      <w:jc w:val="left"/>
    </w:pPr>
  </w:style>
  <w:style w:type="paragraph" w:styleId="61">
    <w:name w:val="toc 6"/>
    <w:basedOn w:val="a0"/>
    <w:next w:val="a0"/>
    <w:autoRedefine/>
    <w:rsid w:val="00732032"/>
    <w:pPr>
      <w:widowControl/>
      <w:snapToGrid/>
      <w:ind w:left="960"/>
      <w:jc w:val="left"/>
    </w:pPr>
  </w:style>
  <w:style w:type="paragraph" w:styleId="71">
    <w:name w:val="toc 7"/>
    <w:basedOn w:val="a0"/>
    <w:next w:val="a0"/>
    <w:autoRedefine/>
    <w:rsid w:val="00732032"/>
    <w:pPr>
      <w:widowControl/>
      <w:snapToGrid/>
      <w:ind w:left="1200"/>
      <w:jc w:val="left"/>
    </w:pPr>
  </w:style>
  <w:style w:type="paragraph" w:styleId="81">
    <w:name w:val="toc 8"/>
    <w:basedOn w:val="a0"/>
    <w:next w:val="a0"/>
    <w:autoRedefine/>
    <w:rsid w:val="00732032"/>
    <w:pPr>
      <w:widowControl/>
      <w:snapToGrid/>
      <w:ind w:left="1440"/>
      <w:jc w:val="left"/>
    </w:pPr>
  </w:style>
  <w:style w:type="paragraph" w:styleId="91">
    <w:name w:val="toc 9"/>
    <w:basedOn w:val="a0"/>
    <w:next w:val="a0"/>
    <w:autoRedefine/>
    <w:rsid w:val="00732032"/>
    <w:pPr>
      <w:widowControl/>
      <w:snapToGrid/>
      <w:ind w:left="1680"/>
      <w:jc w:val="left"/>
    </w:pPr>
  </w:style>
  <w:style w:type="paragraph" w:customStyle="1" w:styleId="ConsTitle">
    <w:name w:val="ConsTitle"/>
    <w:rsid w:val="0073203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
    <w:name w:val="style1"/>
    <w:basedOn w:val="a0"/>
    <w:rsid w:val="00732032"/>
    <w:pPr>
      <w:widowControl/>
      <w:snapToGrid/>
      <w:spacing w:before="100" w:beforeAutospacing="1" w:after="100" w:afterAutospacing="1"/>
      <w:jc w:val="left"/>
    </w:pPr>
    <w:rPr>
      <w:rFonts w:ascii="Arial" w:hAnsi="Arial" w:cs="Arial"/>
      <w:sz w:val="24"/>
      <w:szCs w:val="24"/>
    </w:rPr>
  </w:style>
  <w:style w:type="paragraph" w:customStyle="1" w:styleId="textn">
    <w:name w:val="textn"/>
    <w:basedOn w:val="a0"/>
    <w:rsid w:val="00732032"/>
    <w:pPr>
      <w:widowControl/>
      <w:snapToGrid/>
      <w:spacing w:before="100" w:beforeAutospacing="1" w:after="100" w:afterAutospacing="1"/>
      <w:jc w:val="left"/>
    </w:pPr>
    <w:rPr>
      <w:sz w:val="24"/>
      <w:szCs w:val="24"/>
    </w:rPr>
  </w:style>
  <w:style w:type="paragraph" w:customStyle="1" w:styleId="122">
    <w:name w:val="Стиль 12 пт Знак Знак Знак Знак"/>
    <w:basedOn w:val="a0"/>
    <w:link w:val="123"/>
    <w:rsid w:val="00732032"/>
    <w:pPr>
      <w:widowControl/>
      <w:snapToGrid/>
      <w:spacing w:before="120"/>
      <w:ind w:firstLine="709"/>
    </w:pPr>
    <w:rPr>
      <w:color w:val="000000"/>
      <w:sz w:val="26"/>
      <w:szCs w:val="24"/>
    </w:rPr>
  </w:style>
  <w:style w:type="character" w:customStyle="1" w:styleId="123">
    <w:name w:val="Стиль 12 пт Знак Знак Знак Знак Знак"/>
    <w:link w:val="122"/>
    <w:rsid w:val="00732032"/>
    <w:rPr>
      <w:rFonts w:ascii="Times New Roman" w:eastAsia="Times New Roman" w:hAnsi="Times New Roman" w:cs="Times New Roman"/>
      <w:color w:val="000000"/>
      <w:sz w:val="26"/>
      <w:szCs w:val="24"/>
      <w:lang w:eastAsia="ru-RU"/>
    </w:rPr>
  </w:style>
  <w:style w:type="paragraph" w:customStyle="1" w:styleId="afffff8">
    <w:name w:val="Текст письма"/>
    <w:basedOn w:val="a0"/>
    <w:rsid w:val="00732032"/>
    <w:pPr>
      <w:widowControl/>
      <w:snapToGrid/>
      <w:spacing w:line="360" w:lineRule="exact"/>
      <w:ind w:firstLine="709"/>
    </w:pPr>
    <w:rPr>
      <w:sz w:val="28"/>
      <w:szCs w:val="24"/>
    </w:rPr>
  </w:style>
  <w:style w:type="paragraph" w:styleId="afffff9">
    <w:name w:val="endnote text"/>
    <w:basedOn w:val="a0"/>
    <w:link w:val="afffffa"/>
    <w:rsid w:val="00732032"/>
    <w:pPr>
      <w:widowControl/>
      <w:snapToGrid/>
      <w:jc w:val="left"/>
    </w:pPr>
  </w:style>
  <w:style w:type="character" w:customStyle="1" w:styleId="afffffa">
    <w:name w:val="Текст концевой сноски Знак"/>
    <w:basedOn w:val="a2"/>
    <w:link w:val="afffff9"/>
    <w:rsid w:val="00732032"/>
    <w:rPr>
      <w:rFonts w:ascii="Times New Roman" w:eastAsia="Times New Roman" w:hAnsi="Times New Roman" w:cs="Times New Roman"/>
      <w:sz w:val="20"/>
      <w:szCs w:val="20"/>
      <w:lang w:eastAsia="ru-RU"/>
    </w:rPr>
  </w:style>
  <w:style w:type="character" w:styleId="afffffb">
    <w:name w:val="endnote reference"/>
    <w:rsid w:val="00732032"/>
    <w:rPr>
      <w:vertAlign w:val="superscript"/>
    </w:rPr>
  </w:style>
  <w:style w:type="paragraph" w:customStyle="1" w:styleId="afffffc">
    <w:name w:val="заполнение таблиц"/>
    <w:basedOn w:val="a0"/>
    <w:rsid w:val="00732032"/>
    <w:pPr>
      <w:widowControl/>
      <w:snapToGrid/>
      <w:jc w:val="left"/>
    </w:pPr>
    <w:rPr>
      <w:rFonts w:ascii="Arial" w:hAnsi="Arial"/>
      <w:sz w:val="18"/>
      <w:szCs w:val="22"/>
    </w:rPr>
  </w:style>
  <w:style w:type="table" w:styleId="1f0">
    <w:name w:val="Table Grid 1"/>
    <w:basedOn w:val="a3"/>
    <w:rsid w:val="0073203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f1">
    <w:name w:val="Стиль1"/>
    <w:basedOn w:val="ac"/>
    <w:autoRedefine/>
    <w:rsid w:val="00732032"/>
    <w:pPr>
      <w:widowControl/>
      <w:snapToGrid/>
      <w:spacing w:after="0"/>
    </w:pPr>
    <w:rPr>
      <w:sz w:val="26"/>
    </w:rPr>
  </w:style>
  <w:style w:type="paragraph" w:customStyle="1" w:styleId="44">
    <w:name w:val="Стиль4 Знак Знак Знак Знак"/>
    <w:basedOn w:val="a9"/>
    <w:link w:val="45"/>
    <w:rsid w:val="00732032"/>
    <w:pPr>
      <w:spacing w:after="0"/>
      <w:ind w:left="0" w:firstLine="708"/>
      <w:jc w:val="both"/>
    </w:pPr>
  </w:style>
  <w:style w:type="character" w:customStyle="1" w:styleId="45">
    <w:name w:val="Стиль4 Знак Знак Знак Знак Знак"/>
    <w:link w:val="44"/>
    <w:locked/>
    <w:rsid w:val="00732032"/>
    <w:rPr>
      <w:rFonts w:ascii="Times New Roman" w:eastAsia="Times New Roman" w:hAnsi="Times New Roman" w:cs="Times New Roman"/>
      <w:sz w:val="24"/>
      <w:szCs w:val="24"/>
      <w:lang w:eastAsia="ru-RU"/>
    </w:rPr>
  </w:style>
  <w:style w:type="paragraph" w:customStyle="1" w:styleId="Normal5">
    <w:name w:val="Normal Знак Знак Знак Знак"/>
    <w:rsid w:val="0073203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1f2">
    <w:name w:val="Обычный1"/>
    <w:rsid w:val="00732032"/>
    <w:pPr>
      <w:spacing w:after="0" w:line="240" w:lineRule="auto"/>
    </w:pPr>
    <w:rPr>
      <w:rFonts w:ascii="Times New Roman" w:eastAsia="Times New Roman" w:hAnsi="Times New Roman" w:cs="Times New Roman"/>
      <w:szCs w:val="24"/>
      <w:lang w:eastAsia="ru-RU"/>
    </w:rPr>
  </w:style>
  <w:style w:type="paragraph" w:customStyle="1" w:styleId="afffffd">
    <w:name w:val="Названия таблиц"/>
    <w:basedOn w:val="a0"/>
    <w:autoRedefine/>
    <w:rsid w:val="00732032"/>
    <w:pPr>
      <w:widowControl/>
      <w:suppressAutoHyphens/>
      <w:snapToGrid/>
      <w:spacing w:before="20" w:after="60"/>
      <w:jc w:val="center"/>
    </w:pPr>
    <w:rPr>
      <w:rFonts w:ascii="Bookman Old Style" w:hAnsi="Bookman Old Style"/>
      <w:b/>
      <w:color w:val="000000"/>
      <w:sz w:val="24"/>
      <w:szCs w:val="24"/>
    </w:rPr>
  </w:style>
  <w:style w:type="paragraph" w:customStyle="1" w:styleId="124">
    <w:name w:val="Стиль 12 пт Знак Знак"/>
    <w:basedOn w:val="a0"/>
    <w:rsid w:val="00732032"/>
    <w:pPr>
      <w:widowControl/>
      <w:snapToGrid/>
      <w:spacing w:before="120"/>
      <w:ind w:firstLine="709"/>
    </w:pPr>
    <w:rPr>
      <w:color w:val="000000"/>
      <w:sz w:val="26"/>
      <w:szCs w:val="24"/>
    </w:rPr>
  </w:style>
  <w:style w:type="paragraph" w:customStyle="1" w:styleId="46">
    <w:name w:val="Стиль4 Знак Знак"/>
    <w:basedOn w:val="a9"/>
    <w:link w:val="47"/>
    <w:rsid w:val="00732032"/>
    <w:pPr>
      <w:spacing w:after="0"/>
      <w:ind w:left="0" w:firstLine="708"/>
      <w:jc w:val="both"/>
    </w:pPr>
  </w:style>
  <w:style w:type="character" w:customStyle="1" w:styleId="47">
    <w:name w:val="Стиль4 Знак Знак Знак"/>
    <w:link w:val="46"/>
    <w:locked/>
    <w:rsid w:val="00732032"/>
    <w:rPr>
      <w:rFonts w:ascii="Times New Roman" w:eastAsia="Times New Roman" w:hAnsi="Times New Roman" w:cs="Times New Roman"/>
      <w:sz w:val="24"/>
      <w:szCs w:val="24"/>
      <w:lang w:eastAsia="ru-RU"/>
    </w:rPr>
  </w:style>
  <w:style w:type="paragraph" w:customStyle="1" w:styleId="48">
    <w:name w:val="Стиль4"/>
    <w:basedOn w:val="a9"/>
    <w:rsid w:val="00732032"/>
    <w:pPr>
      <w:spacing w:after="0"/>
      <w:ind w:left="0" w:firstLine="708"/>
      <w:jc w:val="both"/>
    </w:pPr>
    <w:rPr>
      <w:lang w:val="x-none" w:eastAsia="x-none"/>
    </w:rPr>
  </w:style>
  <w:style w:type="character" w:customStyle="1" w:styleId="Normal10">
    <w:name w:val="Normal Знак Знак1"/>
    <w:rsid w:val="00732032"/>
    <w:rPr>
      <w:sz w:val="22"/>
      <w:szCs w:val="24"/>
      <w:lang w:val="ru-RU" w:eastAsia="ru-RU" w:bidi="ar-SA"/>
    </w:rPr>
  </w:style>
  <w:style w:type="paragraph" w:customStyle="1" w:styleId="311">
    <w:name w:val="Основной текст с отступом 31"/>
    <w:basedOn w:val="a0"/>
    <w:rsid w:val="00732032"/>
    <w:pPr>
      <w:widowControl/>
      <w:suppressAutoHyphens/>
      <w:snapToGrid/>
      <w:spacing w:after="120"/>
      <w:ind w:left="283"/>
      <w:jc w:val="left"/>
    </w:pPr>
    <w:rPr>
      <w:sz w:val="16"/>
      <w:szCs w:val="16"/>
      <w:lang w:eastAsia="ar-SA"/>
    </w:rPr>
  </w:style>
  <w:style w:type="character" w:customStyle="1" w:styleId="afffffe">
    <w:name w:val="Символ сноски"/>
    <w:rsid w:val="00732032"/>
    <w:rPr>
      <w:vertAlign w:val="superscript"/>
    </w:rPr>
  </w:style>
  <w:style w:type="paragraph" w:customStyle="1" w:styleId="1f3">
    <w:name w:val="Таблица1"/>
    <w:basedOn w:val="a0"/>
    <w:autoRedefine/>
    <w:rsid w:val="00732032"/>
    <w:pPr>
      <w:widowControl/>
      <w:snapToGrid/>
    </w:pPr>
    <w:rPr>
      <w:rFonts w:ascii="Bookman Old Style" w:hAnsi="Bookman Old Style" w:cs="Arial"/>
      <w:iCs/>
      <w:color w:val="000000"/>
      <w:kern w:val="28"/>
      <w:sz w:val="24"/>
      <w:szCs w:val="24"/>
    </w:rPr>
  </w:style>
  <w:style w:type="character" w:customStyle="1" w:styleId="FontStyle24">
    <w:name w:val="Font Style24"/>
    <w:rsid w:val="00732032"/>
    <w:rPr>
      <w:rFonts w:ascii="Times New Roman" w:hAnsi="Times New Roman" w:cs="Times New Roman"/>
      <w:sz w:val="22"/>
      <w:szCs w:val="22"/>
    </w:rPr>
  </w:style>
  <w:style w:type="paragraph" w:customStyle="1" w:styleId="affffff">
    <w:name w:val="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2f5">
    <w:name w:val="Знак Знак Знак Знак Знак Знак2 Знак Знак Знак"/>
    <w:basedOn w:val="a0"/>
    <w:rsid w:val="00732032"/>
    <w:pPr>
      <w:widowControl/>
      <w:snapToGrid/>
      <w:jc w:val="left"/>
    </w:pPr>
    <w:rPr>
      <w:rFonts w:ascii="Verdana" w:hAnsi="Verdana" w:cs="Verdana"/>
      <w:lang w:val="en-US" w:eastAsia="en-US"/>
    </w:rPr>
  </w:style>
  <w:style w:type="character" w:customStyle="1" w:styleId="affffff0">
    <w:name w:val="Знак Знак Знак Знак Знак Знак Знак Знак"/>
    <w:rsid w:val="00732032"/>
    <w:rPr>
      <w:sz w:val="24"/>
      <w:szCs w:val="24"/>
      <w:lang w:val="ru-RU" w:eastAsia="ru-RU" w:bidi="ar-SA"/>
    </w:rPr>
  </w:style>
  <w:style w:type="paragraph" w:customStyle="1" w:styleId="affffff1">
    <w:name w:val="Знак Знак Знак Знак Знак Знак"/>
    <w:aliases w:val="Знак Знак Знак Знак Знак Знак Знак Знак1,Знак Знак Знак Знак Знак Знак Знак Знак Знак Знак Знак Знак Знак Знак1"/>
    <w:basedOn w:val="a0"/>
    <w:rsid w:val="00732032"/>
    <w:pPr>
      <w:widowControl/>
      <w:snapToGrid/>
      <w:jc w:val="left"/>
    </w:pPr>
    <w:rPr>
      <w:rFonts w:ascii="Verdana" w:hAnsi="Verdana" w:cs="Verdana"/>
      <w:lang w:val="en-US" w:eastAsia="en-US"/>
    </w:rPr>
  </w:style>
  <w:style w:type="character" w:customStyle="1" w:styleId="affffff2">
    <w:name w:val="Знак Знак Знак Знак Знак Знак Знак"/>
    <w:aliases w:val="Знак Знак Знак Знак Знак Знак Знак Знак Знак Знак"/>
    <w:rsid w:val="00732032"/>
    <w:rPr>
      <w:sz w:val="24"/>
      <w:szCs w:val="24"/>
      <w:lang w:val="ru-RU" w:eastAsia="ru-RU" w:bidi="ar-SA"/>
    </w:rPr>
  </w:style>
  <w:style w:type="paragraph" w:customStyle="1" w:styleId="affffff3">
    <w:name w:val="Знак Знак Знак Знак"/>
    <w:basedOn w:val="a0"/>
    <w:rsid w:val="00732032"/>
    <w:pPr>
      <w:widowControl/>
      <w:snapToGrid/>
      <w:jc w:val="left"/>
    </w:pPr>
    <w:rPr>
      <w:rFonts w:ascii="Verdana" w:hAnsi="Verdana" w:cs="Verdana"/>
      <w:lang w:val="en-US" w:eastAsia="en-US"/>
    </w:rPr>
  </w:style>
  <w:style w:type="paragraph" w:customStyle="1" w:styleId="affffff4">
    <w:name w:val="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211">
    <w:name w:val="Основной текст 21"/>
    <w:basedOn w:val="a0"/>
    <w:rsid w:val="00732032"/>
    <w:pPr>
      <w:suppressAutoHyphens/>
      <w:snapToGrid/>
      <w:spacing w:after="120" w:line="480" w:lineRule="auto"/>
      <w:textAlignment w:val="baseline"/>
    </w:pPr>
    <w:rPr>
      <w:lang w:eastAsia="ar-SA"/>
    </w:rPr>
  </w:style>
  <w:style w:type="paragraph" w:customStyle="1" w:styleId="S31">
    <w:name w:val="S_Нумерованный_3.1"/>
    <w:basedOn w:val="a0"/>
    <w:link w:val="S310"/>
    <w:autoRedefine/>
    <w:rsid w:val="00732032"/>
    <w:pPr>
      <w:widowControl/>
      <w:snapToGrid/>
      <w:ind w:firstLine="720"/>
    </w:pPr>
    <w:rPr>
      <w:sz w:val="28"/>
      <w:szCs w:val="28"/>
    </w:rPr>
  </w:style>
  <w:style w:type="character" w:customStyle="1" w:styleId="S310">
    <w:name w:val="S_Нумерованный_3.1 Знак Знак"/>
    <w:link w:val="S31"/>
    <w:rsid w:val="00732032"/>
    <w:rPr>
      <w:rFonts w:ascii="Times New Roman" w:eastAsia="Times New Roman" w:hAnsi="Times New Roman" w:cs="Times New Roman"/>
      <w:sz w:val="28"/>
      <w:szCs w:val="28"/>
      <w:lang w:eastAsia="ru-RU"/>
    </w:rPr>
  </w:style>
  <w:style w:type="paragraph" w:customStyle="1" w:styleId="2f6">
    <w:name w:val="Знак Знак Знак2 Знак Знак Знак Знак"/>
    <w:basedOn w:val="a0"/>
    <w:rsid w:val="00732032"/>
    <w:pPr>
      <w:widowControl/>
      <w:snapToGrid/>
      <w:jc w:val="left"/>
    </w:pPr>
    <w:rPr>
      <w:rFonts w:ascii="Verdana" w:hAnsi="Verdana" w:cs="Verdana"/>
      <w:lang w:val="en-US" w:eastAsia="en-US"/>
    </w:rPr>
  </w:style>
  <w:style w:type="paragraph" w:customStyle="1" w:styleId="affffff5">
    <w:name w:val="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styleId="affffff6">
    <w:name w:val="Normal Indent"/>
    <w:basedOn w:val="a0"/>
    <w:unhideWhenUsed/>
    <w:rsid w:val="00732032"/>
    <w:pPr>
      <w:widowControl/>
      <w:snapToGrid/>
      <w:ind w:left="708"/>
      <w:jc w:val="left"/>
    </w:pPr>
    <w:rPr>
      <w:sz w:val="24"/>
      <w:szCs w:val="24"/>
    </w:rPr>
  </w:style>
  <w:style w:type="paragraph" w:customStyle="1" w:styleId="125">
    <w:name w:val="таблицы 12"/>
    <w:basedOn w:val="a0"/>
    <w:rsid w:val="00732032"/>
    <w:pPr>
      <w:keepLines/>
      <w:widowControl/>
      <w:snapToGrid/>
    </w:pPr>
    <w:rPr>
      <w:snapToGrid w:val="0"/>
      <w:sz w:val="24"/>
    </w:rPr>
  </w:style>
  <w:style w:type="paragraph" w:customStyle="1" w:styleId="affffff7">
    <w:name w:val="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character" w:customStyle="1" w:styleId="ConsPlusNormal1">
    <w:name w:val="ConsPlusNormal Знак Знак"/>
    <w:rsid w:val="00732032"/>
    <w:rPr>
      <w:rFonts w:ascii="Arial" w:hAnsi="Arial" w:cs="Arial"/>
      <w:lang w:val="ru-RU" w:eastAsia="ru-RU" w:bidi="ar-SA"/>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affffffa">
    <w:name w:val="прочие заголовки"/>
    <w:basedOn w:val="a0"/>
    <w:rsid w:val="00732032"/>
    <w:pPr>
      <w:widowControl/>
      <w:snapToGrid/>
      <w:spacing w:before="120" w:after="60"/>
      <w:ind w:firstLine="709"/>
    </w:pPr>
    <w:rPr>
      <w:rFonts w:ascii="Bookman Old Style" w:hAnsi="Bookman Old Style"/>
      <w:b/>
      <w:spacing w:val="-10"/>
      <w:w w:val="90"/>
      <w:sz w:val="22"/>
      <w:szCs w:val="24"/>
    </w:rPr>
  </w:style>
  <w:style w:type="paragraph" w:customStyle="1" w:styleId="1f4">
    <w:name w:val="Знак Знак1"/>
    <w:basedOn w:val="a0"/>
    <w:rsid w:val="00732032"/>
    <w:pPr>
      <w:widowControl/>
      <w:snapToGrid/>
      <w:jc w:val="left"/>
    </w:pPr>
    <w:rPr>
      <w:rFonts w:ascii="Verdana" w:hAnsi="Verdana" w:cs="Verdana"/>
      <w:lang w:val="en-US" w:eastAsia="en-US"/>
    </w:rPr>
  </w:style>
  <w:style w:type="paragraph" w:customStyle="1" w:styleId="affffffb">
    <w:name w:val="Для записок"/>
    <w:basedOn w:val="a0"/>
    <w:rsid w:val="00732032"/>
    <w:pPr>
      <w:widowControl/>
      <w:snapToGrid/>
      <w:spacing w:before="120"/>
      <w:ind w:firstLine="720"/>
    </w:pPr>
    <w:rPr>
      <w:sz w:val="24"/>
    </w:rPr>
  </w:style>
  <w:style w:type="character" w:customStyle="1" w:styleId="contww">
    <w:name w:val="contww"/>
    <w:rsid w:val="00732032"/>
    <w:rPr>
      <w:rFonts w:cs="Times New Roman"/>
    </w:rPr>
  </w:style>
  <w:style w:type="paragraph" w:customStyle="1" w:styleId="1f5">
    <w:name w:val="Знак Знак Знак Знак Знак1 Знак"/>
    <w:basedOn w:val="a0"/>
    <w:rsid w:val="00732032"/>
    <w:pPr>
      <w:widowControl/>
      <w:snapToGrid/>
      <w:jc w:val="left"/>
    </w:pPr>
    <w:rPr>
      <w:rFonts w:ascii="Verdana" w:hAnsi="Verdana" w:cs="Verdana"/>
      <w:lang w:val="en-US" w:eastAsia="en-US"/>
    </w:rPr>
  </w:style>
  <w:style w:type="paragraph" w:customStyle="1" w:styleId="2f7">
    <w:name w:val="Знак Знак Знак Знак Знак Знак2"/>
    <w:basedOn w:val="a0"/>
    <w:rsid w:val="00732032"/>
    <w:pPr>
      <w:widowControl/>
      <w:snapToGrid/>
      <w:jc w:val="left"/>
    </w:pPr>
    <w:rPr>
      <w:rFonts w:ascii="Verdana" w:hAnsi="Verdana" w:cs="Verdana"/>
      <w:lang w:val="en-US" w:eastAsia="en-US"/>
    </w:rPr>
  </w:style>
  <w:style w:type="paragraph" w:customStyle="1" w:styleId="1f6">
    <w:name w:val="Знак Знак Знак Знак Знак1 Знак Знак Знак"/>
    <w:basedOn w:val="a0"/>
    <w:rsid w:val="00732032"/>
    <w:pPr>
      <w:widowControl/>
      <w:snapToGrid/>
      <w:jc w:val="left"/>
    </w:pPr>
    <w:rPr>
      <w:rFonts w:ascii="Verdana" w:hAnsi="Verdana" w:cs="Verdana"/>
      <w:lang w:val="en-US" w:eastAsia="en-US"/>
    </w:rPr>
  </w:style>
  <w:style w:type="paragraph" w:customStyle="1" w:styleId="affffffc">
    <w:name w:val="Знак Знак Знак"/>
    <w:basedOn w:val="a0"/>
    <w:rsid w:val="00732032"/>
    <w:pPr>
      <w:widowControl/>
      <w:snapToGrid/>
      <w:jc w:val="left"/>
    </w:pPr>
    <w:rPr>
      <w:rFonts w:ascii="Verdana" w:hAnsi="Verdana" w:cs="Verdana"/>
      <w:lang w:val="en-US" w:eastAsia="en-US"/>
    </w:rPr>
  </w:style>
  <w:style w:type="paragraph" w:customStyle="1" w:styleId="1f7">
    <w:name w:val="1"/>
    <w:basedOn w:val="a0"/>
    <w:rsid w:val="00732032"/>
    <w:pPr>
      <w:widowControl/>
      <w:snapToGrid/>
      <w:jc w:val="left"/>
    </w:pPr>
    <w:rPr>
      <w:rFonts w:ascii="Verdana" w:hAnsi="Verdana" w:cs="Verdana"/>
      <w:lang w:val="en-US" w:eastAsia="en-US"/>
    </w:rPr>
  </w:style>
  <w:style w:type="paragraph" w:customStyle="1" w:styleId="1f8">
    <w:name w:val="Знак Знак Знак Знак Знак1 Знак Знак Знак Знак"/>
    <w:basedOn w:val="a0"/>
    <w:rsid w:val="00732032"/>
    <w:pPr>
      <w:widowControl/>
      <w:snapToGrid/>
      <w:jc w:val="left"/>
    </w:pPr>
    <w:rPr>
      <w:rFonts w:ascii="Verdana" w:hAnsi="Verdana" w:cs="Verdana"/>
      <w:lang w:val="en-US" w:eastAsia="en-US"/>
    </w:rPr>
  </w:style>
  <w:style w:type="paragraph" w:customStyle="1" w:styleId="-1">
    <w:name w:val="Таблица - шапка"/>
    <w:basedOn w:val="a0"/>
    <w:qFormat/>
    <w:rsid w:val="00732032"/>
    <w:pPr>
      <w:widowControl/>
      <w:suppressAutoHyphens/>
      <w:snapToGrid/>
      <w:spacing w:before="40" w:after="40"/>
      <w:jc w:val="center"/>
    </w:pPr>
    <w:rPr>
      <w:rFonts w:ascii="Arial" w:hAnsi="Arial" w:cs="Arial"/>
      <w:b/>
    </w:rPr>
  </w:style>
  <w:style w:type="paragraph" w:customStyle="1" w:styleId="-2">
    <w:name w:val="Таблица - текст основной"/>
    <w:basedOn w:val="ac"/>
    <w:qFormat/>
    <w:rsid w:val="00732032"/>
    <w:pPr>
      <w:widowControl/>
      <w:suppressAutoHyphens/>
      <w:snapToGrid/>
      <w:spacing w:before="40" w:after="40"/>
      <w:jc w:val="left"/>
    </w:pPr>
    <w:rPr>
      <w:rFonts w:ascii="Arial" w:hAnsi="Arial" w:cs="Arial"/>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49">
    <w:name w:val="Стиль4 Знак"/>
    <w:basedOn w:val="a9"/>
    <w:rsid w:val="00732032"/>
    <w:pPr>
      <w:spacing w:after="0"/>
      <w:ind w:left="0" w:firstLine="708"/>
      <w:jc w:val="both"/>
    </w:pPr>
    <w:rPr>
      <w:lang w:val="x-none" w:eastAsia="x-none"/>
    </w:rPr>
  </w:style>
  <w:style w:type="character" w:customStyle="1" w:styleId="affffb">
    <w:name w:val="Название Знак"/>
    <w:link w:val="115"/>
    <w:rsid w:val="00732032"/>
    <w:rPr>
      <w:b/>
      <w:bCs/>
      <w:sz w:val="24"/>
      <w:szCs w:val="24"/>
    </w:rPr>
  </w:style>
  <w:style w:type="paragraph" w:customStyle="1" w:styleId="2f8">
    <w:name w:val="Знак Знак Знак2 Знак Знак Знак Знак Знак Знак Знак"/>
    <w:basedOn w:val="a0"/>
    <w:rsid w:val="00732032"/>
    <w:pPr>
      <w:widowControl/>
      <w:snapToGrid/>
      <w:jc w:val="left"/>
    </w:pPr>
    <w:rPr>
      <w:rFonts w:ascii="Verdana" w:hAnsi="Verdana" w:cs="Verdana"/>
      <w:lang w:val="en-US" w:eastAsia="en-US"/>
    </w:rPr>
  </w:style>
  <w:style w:type="character" w:customStyle="1" w:styleId="212">
    <w:name w:val="Основной текст 2 Знак1"/>
    <w:aliases w:val=" Знак9 Знак"/>
    <w:rsid w:val="00732032"/>
    <w:rPr>
      <w:sz w:val="24"/>
      <w:szCs w:val="24"/>
    </w:rPr>
  </w:style>
  <w:style w:type="character" w:customStyle="1" w:styleId="normal-c13">
    <w:name w:val="normal-c13"/>
    <w:basedOn w:val="a2"/>
    <w:rsid w:val="00732032"/>
  </w:style>
  <w:style w:type="paragraph" w:customStyle="1" w:styleId="1f9">
    <w:name w:val="Знак Знак Знак Знак Знак1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16">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a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a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fa">
    <w:name w:val="Знак Знак Знак Знак Знак1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fb">
    <w:name w:val="Знак Знак Знак Знак Знак1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fc">
    <w:name w:val="Знак Знак Знак Знак Знак1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a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fd">
    <w:name w:val="Знак Знак Знак Знак Знак1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fe">
    <w:name w:val="Обычный1"/>
    <w:rsid w:val="00732032"/>
    <w:pPr>
      <w:widowControl w:val="0"/>
      <w:spacing w:after="0" w:line="240" w:lineRule="auto"/>
    </w:pPr>
    <w:rPr>
      <w:rFonts w:ascii="Times New Roman" w:eastAsia="Times New Roman" w:hAnsi="Times New Roman" w:cs="Times New Roman"/>
      <w:sz w:val="20"/>
      <w:szCs w:val="20"/>
      <w:lang w:eastAsia="ru-RU"/>
    </w:rPr>
  </w:style>
  <w:style w:type="paragraph" w:customStyle="1" w:styleId="117">
    <w:name w:val="Знак Знак Знак Знак Знак1 Знак Знак Знак Знак Знак Знак Знак Знак Знак Знак Знак Знак Знак Знак Знак Знак Знак Знак1 Знак Знак Знак"/>
    <w:basedOn w:val="a0"/>
    <w:rsid w:val="00732032"/>
    <w:pPr>
      <w:widowControl/>
      <w:snapToGrid/>
      <w:jc w:val="left"/>
    </w:pPr>
    <w:rPr>
      <w:rFonts w:ascii="Verdana" w:hAnsi="Verdana" w:cs="Verdana"/>
      <w:lang w:val="en-US" w:eastAsia="en-US"/>
    </w:rPr>
  </w:style>
  <w:style w:type="paragraph" w:customStyle="1" w:styleId="118">
    <w:name w:val="Знак Знак Знак Знак Знак1 Знак Знак Знак Знак Знак Знак Знак Знак Знак Знак Знак Знак1 Знак"/>
    <w:basedOn w:val="a0"/>
    <w:rsid w:val="00732032"/>
    <w:pPr>
      <w:widowControl/>
      <w:snapToGrid/>
      <w:jc w:val="left"/>
    </w:pPr>
    <w:rPr>
      <w:rFonts w:ascii="Verdana" w:hAnsi="Verdana" w:cs="Verdana"/>
      <w:lang w:val="en-US" w:eastAsia="en-US"/>
    </w:rPr>
  </w:style>
  <w:style w:type="character" w:customStyle="1" w:styleId="92">
    <w:name w:val="Знак9 Знак Знак"/>
    <w:rsid w:val="00732032"/>
    <w:rPr>
      <w:sz w:val="24"/>
      <w:szCs w:val="24"/>
      <w:lang w:val="ru-RU" w:eastAsia="ru-RU" w:bidi="ar-SA"/>
    </w:rPr>
  </w:style>
  <w:style w:type="character" w:customStyle="1" w:styleId="afffffff2">
    <w:name w:val="Знак Знак Знак Знак Знак Знак Знак Знак Знак Знак Знак Знак"/>
    <w:rsid w:val="00732032"/>
    <w:rPr>
      <w:sz w:val="24"/>
      <w:szCs w:val="24"/>
      <w:lang w:val="ru-RU" w:eastAsia="ru-RU" w:bidi="ar-SA"/>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ff">
    <w:name w:val="Знак Знак1 Знак"/>
    <w:basedOn w:val="a0"/>
    <w:rsid w:val="00732032"/>
    <w:pPr>
      <w:widowControl/>
      <w:snapToGrid/>
      <w:jc w:val="left"/>
    </w:pPr>
    <w:rPr>
      <w:rFonts w:ascii="Verdana" w:hAnsi="Verdana" w:cs="Verdana"/>
      <w:lang w:val="en-US" w:eastAsia="en-US"/>
    </w:rPr>
  </w:style>
  <w:style w:type="paragraph" w:customStyle="1" w:styleId="a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ff0">
    <w:name w:val="Знак Знак Знак Знак Знак1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ff1">
    <w:name w:val="Знак Знак Знак Знак Знак1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character" w:customStyle="1" w:styleId="82">
    <w:name w:val="Знак Знак Знак8"/>
    <w:rsid w:val="00732032"/>
    <w:rPr>
      <w:sz w:val="24"/>
      <w:szCs w:val="24"/>
      <w:lang w:val="ru-RU" w:eastAsia="ru-RU" w:bidi="ar-SA"/>
    </w:rPr>
  </w:style>
  <w:style w:type="paragraph" w:customStyle="1" w:styleId="119">
    <w:name w:val="Знак Знак Знак Знак Знак1 Знак Знак Знак Знак Знак Знак Знак Знак Знак Знак Знак Знак1 Знак Знак Знак"/>
    <w:basedOn w:val="a0"/>
    <w:rsid w:val="00732032"/>
    <w:pPr>
      <w:widowControl/>
      <w:snapToGrid/>
      <w:jc w:val="left"/>
    </w:pPr>
    <w:rPr>
      <w:rFonts w:ascii="Verdana" w:hAnsi="Verdana" w:cs="Verdana"/>
      <w:lang w:val="en-US" w:eastAsia="en-US"/>
    </w:rPr>
  </w:style>
  <w:style w:type="character" w:customStyle="1" w:styleId="1ff2">
    <w:name w:val="Знак Знак Знак Знак1"/>
    <w:rsid w:val="00732032"/>
    <w:rPr>
      <w:sz w:val="24"/>
      <w:szCs w:val="24"/>
      <w:lang w:val="ru-RU" w:eastAsia="ru-RU" w:bidi="ar-SA"/>
    </w:rPr>
  </w:style>
  <w:style w:type="paragraph" w:customStyle="1" w:styleId="11a">
    <w:name w:val="Знак Знак Знак Знак Знак1 Знак Знак Знак Знак Знак Знак Знак Знак Знак Знак Знак Знак Знак Знак Знак Знак Знак Знак1 Знак Знак Знак Знак"/>
    <w:basedOn w:val="a0"/>
    <w:rsid w:val="00732032"/>
    <w:pPr>
      <w:widowControl/>
      <w:snapToGrid/>
      <w:jc w:val="left"/>
    </w:pPr>
    <w:rPr>
      <w:rFonts w:ascii="Verdana" w:hAnsi="Verdana" w:cs="Verdana"/>
      <w:lang w:val="en-US" w:eastAsia="en-US"/>
    </w:rPr>
  </w:style>
  <w:style w:type="character" w:customStyle="1" w:styleId="afffffff5">
    <w:name w:val="Текст_Красный"/>
    <w:uiPriority w:val="1"/>
    <w:qFormat/>
    <w:rsid w:val="00732032"/>
    <w:rPr>
      <w:color w:val="FF0000"/>
    </w:rPr>
  </w:style>
  <w:style w:type="paragraph" w:customStyle="1" w:styleId="2f9">
    <w:name w:val="Заголовок_подзаголовок_2"/>
    <w:next w:val="afff2"/>
    <w:link w:val="2fa"/>
    <w:rsid w:val="00732032"/>
    <w:pPr>
      <w:keepNext/>
      <w:spacing w:before="60" w:after="60" w:line="240" w:lineRule="auto"/>
      <w:ind w:left="567" w:right="567"/>
      <w:jc w:val="both"/>
    </w:pPr>
    <w:rPr>
      <w:rFonts w:ascii="Times New Roman" w:eastAsia="Times New Roman" w:hAnsi="Times New Roman" w:cs="Times New Roman"/>
      <w:b/>
      <w:bCs/>
      <w:sz w:val="24"/>
      <w:szCs w:val="24"/>
      <w:lang w:eastAsia="ru-RU"/>
    </w:rPr>
  </w:style>
  <w:style w:type="character" w:customStyle="1" w:styleId="2fa">
    <w:name w:val="Заголовок_подзаголовок_2 Знак"/>
    <w:link w:val="2f9"/>
    <w:rsid w:val="00732032"/>
    <w:rPr>
      <w:rFonts w:ascii="Times New Roman" w:eastAsia="Times New Roman" w:hAnsi="Times New Roman" w:cs="Times New Roman"/>
      <w:b/>
      <w:bCs/>
      <w:sz w:val="24"/>
      <w:szCs w:val="24"/>
      <w:lang w:eastAsia="ru-RU"/>
    </w:rPr>
  </w:style>
  <w:style w:type="paragraph" w:customStyle="1" w:styleId="afffffff6">
    <w:name w:val="Таблица_название_таблицы"/>
    <w:next w:val="afff2"/>
    <w:link w:val="afffffff7"/>
    <w:qFormat/>
    <w:rsid w:val="00732032"/>
    <w:pPr>
      <w:keepNext/>
      <w:spacing w:after="120" w:line="240" w:lineRule="auto"/>
      <w:jc w:val="center"/>
    </w:pPr>
    <w:rPr>
      <w:rFonts w:ascii="Times New Roman" w:eastAsia="Times New Roman" w:hAnsi="Times New Roman" w:cs="Times New Roman"/>
      <w:bCs/>
      <w:sz w:val="24"/>
      <w:lang w:eastAsia="ru-RU"/>
    </w:rPr>
  </w:style>
  <w:style w:type="character" w:customStyle="1" w:styleId="afffffff7">
    <w:name w:val="Таблица_название_таблицы Знак"/>
    <w:link w:val="afffffff6"/>
    <w:rsid w:val="00732032"/>
    <w:rPr>
      <w:rFonts w:ascii="Times New Roman" w:eastAsia="Times New Roman" w:hAnsi="Times New Roman" w:cs="Times New Roman"/>
      <w:bCs/>
      <w:sz w:val="24"/>
      <w:lang w:eastAsia="ru-RU"/>
    </w:rPr>
  </w:style>
  <w:style w:type="paragraph" w:customStyle="1" w:styleId="39">
    <w:name w:val="Заголовок_подзаголовок_3"/>
    <w:next w:val="afff2"/>
    <w:link w:val="3a"/>
    <w:uiPriority w:val="99"/>
    <w:qFormat/>
    <w:rsid w:val="00732032"/>
    <w:pPr>
      <w:keepNext/>
      <w:spacing w:before="60" w:after="60" w:line="240" w:lineRule="auto"/>
      <w:ind w:left="567" w:right="567"/>
    </w:pPr>
    <w:rPr>
      <w:rFonts w:ascii="Times New Roman" w:eastAsia="Times New Roman" w:hAnsi="Times New Roman" w:cs="Times New Roman"/>
      <w:b/>
      <w:bCs/>
      <w:sz w:val="24"/>
      <w:szCs w:val="24"/>
      <w:u w:val="single"/>
      <w:lang w:eastAsia="ru-RU"/>
    </w:rPr>
  </w:style>
  <w:style w:type="character" w:customStyle="1" w:styleId="3a">
    <w:name w:val="Заголовок_подзаголовок_3 Знак"/>
    <w:link w:val="39"/>
    <w:uiPriority w:val="99"/>
    <w:rsid w:val="00732032"/>
    <w:rPr>
      <w:rFonts w:ascii="Times New Roman" w:eastAsia="Times New Roman" w:hAnsi="Times New Roman" w:cs="Times New Roman"/>
      <w:b/>
      <w:bCs/>
      <w:sz w:val="24"/>
      <w:szCs w:val="24"/>
      <w:u w:val="single"/>
      <w:lang w:eastAsia="ru-RU"/>
    </w:rPr>
  </w:style>
  <w:style w:type="paragraph" w:customStyle="1" w:styleId="afffffff8">
    <w:name w:val="Примечание"/>
    <w:next w:val="afff2"/>
    <w:link w:val="afffffff9"/>
    <w:autoRedefine/>
    <w:qFormat/>
    <w:rsid w:val="00732032"/>
    <w:pPr>
      <w:spacing w:after="0" w:line="240" w:lineRule="auto"/>
      <w:ind w:left="680" w:right="567" w:hanging="113"/>
    </w:pPr>
    <w:rPr>
      <w:rFonts w:ascii="Times New Roman" w:eastAsia="Times New Roman" w:hAnsi="Times New Roman" w:cs="Times New Roman"/>
      <w:szCs w:val="24"/>
      <w:lang w:eastAsia="ru-RU"/>
    </w:rPr>
  </w:style>
  <w:style w:type="character" w:customStyle="1" w:styleId="afffffff9">
    <w:name w:val="Примечание Знак"/>
    <w:link w:val="afffffff8"/>
    <w:rsid w:val="00732032"/>
    <w:rPr>
      <w:rFonts w:ascii="Times New Roman" w:eastAsia="Times New Roman" w:hAnsi="Times New Roman" w:cs="Times New Roman"/>
      <w:szCs w:val="24"/>
      <w:lang w:eastAsia="ru-RU"/>
    </w:rPr>
  </w:style>
  <w:style w:type="paragraph" w:customStyle="1" w:styleId="afffffffa">
    <w:name w:val="Стиль доклада"/>
    <w:basedOn w:val="a0"/>
    <w:rsid w:val="00732032"/>
    <w:pPr>
      <w:widowControl/>
      <w:tabs>
        <w:tab w:val="left" w:pos="709"/>
      </w:tabs>
      <w:snapToGrid/>
      <w:spacing w:line="360" w:lineRule="auto"/>
      <w:ind w:firstLine="720"/>
    </w:pPr>
    <w:rPr>
      <w:sz w:val="28"/>
    </w:rPr>
  </w:style>
  <w:style w:type="paragraph" w:customStyle="1" w:styleId="12">
    <w:name w:val="Список_нумерованный_1_уровень"/>
    <w:link w:val="1ff3"/>
    <w:qFormat/>
    <w:rsid w:val="00732032"/>
    <w:pPr>
      <w:numPr>
        <w:numId w:val="9"/>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ff3">
    <w:name w:val="Список_нумерованный_1_уровень Знак"/>
    <w:link w:val="12"/>
    <w:rsid w:val="00732032"/>
    <w:rPr>
      <w:rFonts w:ascii="Times New Roman" w:eastAsia="Times New Roman" w:hAnsi="Times New Roman" w:cs="Times New Roman"/>
      <w:sz w:val="24"/>
      <w:szCs w:val="24"/>
      <w:lang w:eastAsia="ru-RU"/>
    </w:rPr>
  </w:style>
  <w:style w:type="paragraph" w:customStyle="1" w:styleId="20">
    <w:name w:val="Список_нумерованный_2_уровень"/>
    <w:basedOn w:val="12"/>
    <w:link w:val="2fb"/>
    <w:qFormat/>
    <w:rsid w:val="00732032"/>
    <w:pPr>
      <w:numPr>
        <w:ilvl w:val="1"/>
      </w:numPr>
      <w:tabs>
        <w:tab w:val="num" w:pos="360"/>
      </w:tabs>
      <w:ind w:left="794" w:hanging="397"/>
    </w:pPr>
    <w:rPr>
      <w:lang w:val="x-none" w:eastAsia="x-none"/>
    </w:rPr>
  </w:style>
  <w:style w:type="paragraph" w:customStyle="1" w:styleId="30">
    <w:name w:val="Список_нумерованный_3_уровень"/>
    <w:basedOn w:val="12"/>
    <w:link w:val="3b"/>
    <w:qFormat/>
    <w:rsid w:val="00732032"/>
    <w:pPr>
      <w:numPr>
        <w:ilvl w:val="2"/>
      </w:numPr>
      <w:tabs>
        <w:tab w:val="num" w:pos="2880"/>
      </w:tabs>
      <w:ind w:left="1191" w:hanging="397"/>
    </w:pPr>
    <w:rPr>
      <w:lang w:val="x-none" w:eastAsia="x-none"/>
    </w:rPr>
  </w:style>
  <w:style w:type="paragraph" w:customStyle="1" w:styleId="a">
    <w:name w:val="Приложение"/>
    <w:basedOn w:val="a0"/>
    <w:next w:val="a0"/>
    <w:locked/>
    <w:rsid w:val="00732032"/>
    <w:pPr>
      <w:keepNext/>
      <w:pageBreakBefore/>
      <w:widowControl/>
      <w:numPr>
        <w:numId w:val="10"/>
      </w:numPr>
      <w:snapToGrid/>
      <w:spacing w:before="120" w:after="120"/>
      <w:jc w:val="center"/>
    </w:pPr>
    <w:rPr>
      <w:b/>
      <w:kern w:val="28"/>
      <w:sz w:val="28"/>
    </w:rPr>
  </w:style>
  <w:style w:type="paragraph" w:customStyle="1" w:styleId="1ff4">
    <w:name w:val="Заголовок_подзаголовок_1"/>
    <w:next w:val="afff2"/>
    <w:link w:val="1ff5"/>
    <w:uiPriority w:val="99"/>
    <w:qFormat/>
    <w:rsid w:val="00732032"/>
    <w:pPr>
      <w:keepNext/>
      <w:spacing w:before="120" w:after="60" w:line="240" w:lineRule="auto"/>
      <w:ind w:left="567" w:right="567"/>
      <w:jc w:val="both"/>
    </w:pPr>
    <w:rPr>
      <w:rFonts w:ascii="Times New Roman" w:eastAsia="Times New Roman" w:hAnsi="Times New Roman" w:cs="Times New Roman"/>
      <w:b/>
      <w:bCs/>
      <w:sz w:val="24"/>
      <w:szCs w:val="24"/>
      <w:u w:val="single"/>
      <w:lang w:eastAsia="ru-RU"/>
    </w:rPr>
  </w:style>
  <w:style w:type="character" w:customStyle="1" w:styleId="1ff5">
    <w:name w:val="Заголовок_подзаголовок_1 Знак"/>
    <w:link w:val="1ff4"/>
    <w:uiPriority w:val="99"/>
    <w:rsid w:val="00732032"/>
    <w:rPr>
      <w:rFonts w:ascii="Times New Roman" w:eastAsia="Times New Roman" w:hAnsi="Times New Roman" w:cs="Times New Roman"/>
      <w:b/>
      <w:bCs/>
      <w:sz w:val="24"/>
      <w:szCs w:val="24"/>
      <w:u w:val="single"/>
      <w:lang w:eastAsia="ru-RU"/>
    </w:rPr>
  </w:style>
  <w:style w:type="paragraph" w:customStyle="1" w:styleId="1ff6">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ff7">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ff8">
    <w:name w:val="Абзац списка1"/>
    <w:basedOn w:val="a0"/>
    <w:link w:val="ListParagraphChar2"/>
    <w:rsid w:val="00732032"/>
    <w:pPr>
      <w:widowControl/>
      <w:snapToGrid/>
      <w:spacing w:after="200" w:line="276" w:lineRule="auto"/>
      <w:ind w:left="720"/>
      <w:jc w:val="left"/>
    </w:pPr>
    <w:rPr>
      <w:rFonts w:ascii="Calibri" w:hAnsi="Calibri"/>
      <w:sz w:val="22"/>
      <w:szCs w:val="22"/>
      <w:lang w:eastAsia="en-US"/>
    </w:rPr>
  </w:style>
  <w:style w:type="character" w:customStyle="1" w:styleId="ListParagraphChar2">
    <w:name w:val="List Paragraph Char2"/>
    <w:link w:val="1ff8"/>
    <w:locked/>
    <w:rsid w:val="00732032"/>
    <w:rPr>
      <w:rFonts w:ascii="Calibri" w:eastAsia="Times New Roman" w:hAnsi="Calibri" w:cs="Times New Roman"/>
    </w:rPr>
  </w:style>
  <w:style w:type="paragraph" w:customStyle="1" w:styleId="2fc">
    <w:name w:val="Абзац списка2"/>
    <w:basedOn w:val="a0"/>
    <w:link w:val="ListParagraphChar4"/>
    <w:rsid w:val="00732032"/>
    <w:pPr>
      <w:widowControl/>
      <w:snapToGrid/>
      <w:ind w:left="720"/>
      <w:jc w:val="left"/>
    </w:pPr>
    <w:rPr>
      <w:sz w:val="24"/>
      <w:szCs w:val="24"/>
    </w:rPr>
  </w:style>
  <w:style w:type="character" w:customStyle="1" w:styleId="ListParagraphChar4">
    <w:name w:val="List Paragraph Char4"/>
    <w:link w:val="2fc"/>
    <w:locked/>
    <w:rsid w:val="00732032"/>
    <w:rPr>
      <w:rFonts w:ascii="Times New Roman" w:eastAsia="Times New Roman" w:hAnsi="Times New Roman" w:cs="Times New Roman"/>
      <w:sz w:val="24"/>
      <w:szCs w:val="24"/>
      <w:lang w:eastAsia="ru-RU"/>
    </w:rPr>
  </w:style>
  <w:style w:type="paragraph" w:customStyle="1" w:styleId="1ff9">
    <w:name w:val="Знак Знак Знак Знак Знак1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1b">
    <w:name w:val="Знак Знак Знак1 Знак Знак Знак Знак Знак Знак1 Знак Знак Знак Знак"/>
    <w:basedOn w:val="a0"/>
    <w:rsid w:val="00732032"/>
    <w:pPr>
      <w:keepLines/>
      <w:widowControl/>
      <w:snapToGrid/>
      <w:spacing w:after="160" w:line="240" w:lineRule="exact"/>
      <w:jc w:val="left"/>
    </w:pPr>
    <w:rPr>
      <w:rFonts w:ascii="Verdana" w:eastAsia="MS Mincho" w:hAnsi="Verdana" w:cs="Franklin Gothic Book"/>
      <w:lang w:val="en-US" w:eastAsia="en-US"/>
    </w:rPr>
  </w:style>
  <w:style w:type="paragraph" w:customStyle="1" w:styleId="11c">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character" w:customStyle="1" w:styleId="afffffffb">
    <w:name w:val="Текст_Желтый"/>
    <w:uiPriority w:val="1"/>
    <w:qFormat/>
    <w:rsid w:val="00732032"/>
    <w:rPr>
      <w:b w:val="0"/>
      <w:color w:val="auto"/>
      <w:bdr w:val="none" w:sz="0" w:space="0" w:color="auto"/>
      <w:shd w:val="clear" w:color="auto" w:fill="FFFF00"/>
    </w:rPr>
  </w:style>
  <w:style w:type="paragraph" w:customStyle="1" w:styleId="afffffffc">
    <w:name w:val="Табличный_центр"/>
    <w:basedOn w:val="a0"/>
    <w:rsid w:val="00732032"/>
    <w:pPr>
      <w:widowControl/>
      <w:snapToGrid/>
      <w:jc w:val="center"/>
    </w:pPr>
    <w:rPr>
      <w:sz w:val="22"/>
      <w:szCs w:val="22"/>
    </w:rPr>
  </w:style>
  <w:style w:type="character" w:styleId="afffffffd">
    <w:name w:val="Intense Emphasis"/>
    <w:qFormat/>
    <w:rsid w:val="00732032"/>
    <w:rPr>
      <w:b/>
      <w:bCs/>
      <w:i/>
      <w:iCs/>
      <w:color w:val="4F81BD"/>
    </w:rPr>
  </w:style>
  <w:style w:type="character" w:customStyle="1" w:styleId="afffffffe">
    <w:name w:val="Текст_Подчеркнутый"/>
    <w:uiPriority w:val="1"/>
    <w:qFormat/>
    <w:rsid w:val="00732032"/>
    <w:rPr>
      <w:rFonts w:ascii="Times New Roman" w:hAnsi="Times New Roman"/>
      <w:u w:val="single"/>
    </w:rPr>
  </w:style>
  <w:style w:type="paragraph" w:customStyle="1" w:styleId="11d">
    <w:name w:val="Табличный_боковик_правый_11"/>
    <w:link w:val="11e"/>
    <w:qFormat/>
    <w:rsid w:val="00732032"/>
    <w:pPr>
      <w:spacing w:after="0" w:line="240" w:lineRule="auto"/>
      <w:jc w:val="right"/>
    </w:pPr>
    <w:rPr>
      <w:rFonts w:ascii="Times New Roman" w:eastAsia="Times New Roman" w:hAnsi="Times New Roman" w:cs="Times New Roman"/>
      <w:szCs w:val="24"/>
      <w:lang w:eastAsia="ru-RU"/>
    </w:rPr>
  </w:style>
  <w:style w:type="character" w:customStyle="1" w:styleId="11e">
    <w:name w:val="Табличный_боковик_правый_11 Знак"/>
    <w:link w:val="11d"/>
    <w:rsid w:val="00732032"/>
    <w:rPr>
      <w:rFonts w:ascii="Times New Roman" w:eastAsia="Times New Roman" w:hAnsi="Times New Roman" w:cs="Times New Roman"/>
      <w:szCs w:val="24"/>
      <w:lang w:eastAsia="ru-RU"/>
    </w:rPr>
  </w:style>
  <w:style w:type="paragraph" w:customStyle="1" w:styleId="11">
    <w:name w:val="Табличный_нумерация_11"/>
    <w:link w:val="11f"/>
    <w:qFormat/>
    <w:rsid w:val="00732032"/>
    <w:pPr>
      <w:numPr>
        <w:numId w:val="11"/>
      </w:numPr>
      <w:spacing w:after="0" w:line="240" w:lineRule="auto"/>
      <w:jc w:val="both"/>
    </w:pPr>
    <w:rPr>
      <w:rFonts w:ascii="Times New Roman" w:eastAsia="Times New Roman" w:hAnsi="Times New Roman" w:cs="Times New Roman"/>
      <w:lang w:eastAsia="ru-RU"/>
    </w:rPr>
  </w:style>
  <w:style w:type="character" w:customStyle="1" w:styleId="11f">
    <w:name w:val="Табличный_нумерация_11 Знак"/>
    <w:link w:val="11"/>
    <w:rsid w:val="00732032"/>
    <w:rPr>
      <w:rFonts w:ascii="Times New Roman" w:eastAsia="Times New Roman" w:hAnsi="Times New Roman" w:cs="Times New Roman"/>
      <w:lang w:eastAsia="ru-RU"/>
    </w:rPr>
  </w:style>
  <w:style w:type="numbering" w:customStyle="1" w:styleId="1ffa">
    <w:name w:val="Нет списка1"/>
    <w:next w:val="a4"/>
    <w:uiPriority w:val="99"/>
    <w:semiHidden/>
    <w:unhideWhenUsed/>
    <w:rsid w:val="00732032"/>
  </w:style>
  <w:style w:type="numbering" w:customStyle="1" w:styleId="11f0">
    <w:name w:val="Нет списка11"/>
    <w:next w:val="a4"/>
    <w:uiPriority w:val="99"/>
    <w:semiHidden/>
    <w:unhideWhenUsed/>
    <w:rsid w:val="00732032"/>
  </w:style>
  <w:style w:type="paragraph" w:customStyle="1" w:styleId="affffffff">
    <w:name w:val="Год утверждения"/>
    <w:basedOn w:val="a0"/>
    <w:locked/>
    <w:rsid w:val="00732032"/>
    <w:pPr>
      <w:widowControl/>
      <w:snapToGrid/>
      <w:jc w:val="center"/>
    </w:pPr>
    <w:rPr>
      <w:b/>
      <w:sz w:val="28"/>
      <w:szCs w:val="28"/>
    </w:rPr>
  </w:style>
  <w:style w:type="paragraph" w:customStyle="1" w:styleId="22">
    <w:name w:val="Пункт 2"/>
    <w:basedOn w:val="2"/>
    <w:locked/>
    <w:rsid w:val="00732032"/>
    <w:pPr>
      <w:keepNext w:val="0"/>
      <w:keepLines w:val="0"/>
      <w:numPr>
        <w:numId w:val="12"/>
      </w:numPr>
      <w:tabs>
        <w:tab w:val="left" w:pos="1134"/>
      </w:tabs>
      <w:suppressAutoHyphens w:val="0"/>
      <w:spacing w:before="120" w:after="60" w:line="240" w:lineRule="auto"/>
      <w:ind w:right="0"/>
      <w:jc w:val="both"/>
    </w:pPr>
    <w:rPr>
      <w:rFonts w:eastAsia="Times New Roman"/>
      <w:b w:val="0"/>
      <w:iCs/>
      <w:sz w:val="24"/>
      <w:szCs w:val="24"/>
    </w:rPr>
  </w:style>
  <w:style w:type="paragraph" w:customStyle="1" w:styleId="3c">
    <w:name w:val="Пункт 3"/>
    <w:basedOn w:val="3"/>
    <w:locked/>
    <w:rsid w:val="00732032"/>
    <w:pPr>
      <w:keepNext w:val="0"/>
      <w:keepLines w:val="0"/>
      <w:numPr>
        <w:ilvl w:val="0"/>
        <w:numId w:val="0"/>
      </w:numPr>
      <w:tabs>
        <w:tab w:val="clear" w:pos="1814"/>
        <w:tab w:val="left" w:pos="1276"/>
      </w:tabs>
      <w:suppressAutoHyphens w:val="0"/>
      <w:spacing w:after="60" w:line="240" w:lineRule="auto"/>
      <w:ind w:left="567"/>
      <w:jc w:val="both"/>
    </w:pPr>
    <w:rPr>
      <w:rFonts w:eastAsia="Times New Roman"/>
      <w:b w:val="0"/>
      <w:sz w:val="26"/>
      <w:szCs w:val="24"/>
      <w:lang w:val="x-none" w:eastAsia="en-US"/>
    </w:rPr>
  </w:style>
  <w:style w:type="paragraph" w:customStyle="1" w:styleId="4a">
    <w:name w:val="Пункт 4"/>
    <w:basedOn w:val="4"/>
    <w:locked/>
    <w:rsid w:val="00732032"/>
    <w:pPr>
      <w:numPr>
        <w:ilvl w:val="0"/>
        <w:numId w:val="0"/>
      </w:numPr>
      <w:tabs>
        <w:tab w:val="clear" w:pos="1985"/>
        <w:tab w:val="left" w:pos="1418"/>
      </w:tabs>
      <w:spacing w:after="60" w:line="240" w:lineRule="auto"/>
      <w:jc w:val="both"/>
    </w:pPr>
    <w:rPr>
      <w:rFonts w:eastAsia="Times New Roman"/>
      <w:bCs/>
      <w:sz w:val="24"/>
      <w:szCs w:val="24"/>
      <w:lang w:val="x-none" w:eastAsia="en-US"/>
    </w:rPr>
  </w:style>
  <w:style w:type="paragraph" w:customStyle="1" w:styleId="53">
    <w:name w:val="Пункт 5"/>
    <w:basedOn w:val="5"/>
    <w:link w:val="54"/>
    <w:locked/>
    <w:rsid w:val="00732032"/>
    <w:pPr>
      <w:spacing w:before="60"/>
      <w:ind w:firstLine="0"/>
    </w:pPr>
    <w:rPr>
      <w:b w:val="0"/>
      <w:sz w:val="24"/>
      <w:szCs w:val="24"/>
      <w:lang w:val="x-none" w:eastAsia="en-US"/>
    </w:rPr>
  </w:style>
  <w:style w:type="character" w:customStyle="1" w:styleId="54">
    <w:name w:val="Пункт 5 Знак"/>
    <w:link w:val="53"/>
    <w:rsid w:val="00732032"/>
    <w:rPr>
      <w:rFonts w:ascii="Times New Roman" w:eastAsia="Times New Roman" w:hAnsi="Times New Roman" w:cs="Times New Roman"/>
      <w:bCs/>
      <w:iCs/>
      <w:sz w:val="24"/>
      <w:szCs w:val="24"/>
      <w:lang w:val="x-none"/>
    </w:rPr>
  </w:style>
  <w:style w:type="paragraph" w:customStyle="1" w:styleId="affffffff0">
    <w:name w:val="Оглавление"/>
    <w:link w:val="affffffff1"/>
    <w:autoRedefine/>
    <w:rsid w:val="00732032"/>
    <w:pPr>
      <w:keepNext/>
      <w:keepLines/>
      <w:widowControl w:val="0"/>
      <w:suppressAutoHyphens/>
      <w:spacing w:before="240" w:after="120" w:line="240" w:lineRule="auto"/>
      <w:ind w:left="510"/>
      <w:jc w:val="center"/>
    </w:pPr>
    <w:rPr>
      <w:rFonts w:ascii="Times New Roman" w:eastAsia="Times New Roman" w:hAnsi="Times New Roman" w:cs="Times New Roman"/>
      <w:b/>
      <w:caps/>
      <w:sz w:val="28"/>
      <w:szCs w:val="20"/>
      <w:lang w:eastAsia="ru-RU"/>
    </w:rPr>
  </w:style>
  <w:style w:type="character" w:customStyle="1" w:styleId="affffffff1">
    <w:name w:val="Оглавление Знак"/>
    <w:link w:val="affffffff0"/>
    <w:rsid w:val="00732032"/>
    <w:rPr>
      <w:rFonts w:ascii="Times New Roman" w:eastAsia="Times New Roman" w:hAnsi="Times New Roman" w:cs="Times New Roman"/>
      <w:b/>
      <w:caps/>
      <w:sz w:val="28"/>
      <w:szCs w:val="20"/>
      <w:lang w:eastAsia="ru-RU"/>
    </w:rPr>
  </w:style>
  <w:style w:type="paragraph" w:customStyle="1" w:styleId="affffffff2">
    <w:name w:val="Верх. колонт. четн."/>
    <w:basedOn w:val="a0"/>
    <w:locked/>
    <w:rsid w:val="00732032"/>
    <w:pPr>
      <w:snapToGrid/>
      <w:spacing w:line="240" w:lineRule="exact"/>
      <w:jc w:val="right"/>
    </w:pPr>
    <w:rPr>
      <w:rFonts w:ascii="Arial" w:hAnsi="Arial"/>
      <w:b/>
      <w:i/>
      <w:sz w:val="24"/>
    </w:rPr>
  </w:style>
  <w:style w:type="paragraph" w:customStyle="1" w:styleId="affffffff3">
    <w:name w:val="Верх. колонт. нечет."/>
    <w:basedOn w:val="a0"/>
    <w:locked/>
    <w:rsid w:val="00732032"/>
    <w:pPr>
      <w:snapToGrid/>
      <w:spacing w:line="240" w:lineRule="exact"/>
      <w:jc w:val="left"/>
    </w:pPr>
    <w:rPr>
      <w:rFonts w:ascii="Arial" w:hAnsi="Arial"/>
      <w:b/>
      <w:i/>
      <w:sz w:val="24"/>
    </w:rPr>
  </w:style>
  <w:style w:type="paragraph" w:customStyle="1" w:styleId="affffffff4">
    <w:name w:val="Примечания"/>
    <w:basedOn w:val="a0"/>
    <w:link w:val="1ffb"/>
    <w:locked/>
    <w:rsid w:val="00732032"/>
    <w:pPr>
      <w:widowControl/>
      <w:snapToGrid/>
      <w:spacing w:before="120"/>
      <w:ind w:firstLine="567"/>
    </w:pPr>
    <w:rPr>
      <w:spacing w:val="80"/>
      <w:sz w:val="24"/>
      <w:szCs w:val="24"/>
      <w:lang w:val="x-none" w:eastAsia="x-none"/>
    </w:rPr>
  </w:style>
  <w:style w:type="character" w:customStyle="1" w:styleId="1ffb">
    <w:name w:val="Примечания Знак1"/>
    <w:link w:val="affffffff4"/>
    <w:rsid w:val="00732032"/>
    <w:rPr>
      <w:rFonts w:ascii="Times New Roman" w:eastAsia="Times New Roman" w:hAnsi="Times New Roman" w:cs="Times New Roman"/>
      <w:spacing w:val="80"/>
      <w:sz w:val="24"/>
      <w:szCs w:val="24"/>
      <w:lang w:val="x-none" w:eastAsia="x-none"/>
    </w:rPr>
  </w:style>
  <w:style w:type="paragraph" w:customStyle="1" w:styleId="affffffff5">
    <w:name w:val="Верхняя шапка"/>
    <w:basedOn w:val="a0"/>
    <w:locked/>
    <w:rsid w:val="00732032"/>
    <w:pPr>
      <w:widowControl/>
      <w:snapToGrid/>
      <w:jc w:val="center"/>
    </w:pPr>
    <w:rPr>
      <w:b/>
      <w:bCs/>
      <w:sz w:val="28"/>
    </w:rPr>
  </w:style>
  <w:style w:type="paragraph" w:customStyle="1" w:styleId="1ffc">
    <w:name w:val="Обычный 1"/>
    <w:basedOn w:val="a0"/>
    <w:next w:val="a0"/>
    <w:semiHidden/>
    <w:locked/>
    <w:rsid w:val="00732032"/>
    <w:pPr>
      <w:widowControl/>
      <w:tabs>
        <w:tab w:val="num" w:pos="360"/>
      </w:tabs>
      <w:snapToGrid/>
      <w:spacing w:before="120"/>
      <w:ind w:left="360" w:hanging="360"/>
    </w:pPr>
    <w:rPr>
      <w:sz w:val="24"/>
    </w:rPr>
  </w:style>
  <w:style w:type="paragraph" w:customStyle="1" w:styleId="affffffff6">
    <w:name w:val="Обычный влево"/>
    <w:basedOn w:val="1ffc"/>
    <w:locked/>
    <w:rsid w:val="00732032"/>
    <w:pPr>
      <w:tabs>
        <w:tab w:val="clear" w:pos="360"/>
      </w:tabs>
      <w:spacing w:before="0"/>
      <w:ind w:left="0" w:firstLine="0"/>
      <w:jc w:val="left"/>
    </w:pPr>
  </w:style>
  <w:style w:type="paragraph" w:customStyle="1" w:styleId="affffffff7">
    <w:name w:val="Лист согласования"/>
    <w:basedOn w:val="a0"/>
    <w:locked/>
    <w:rsid w:val="00732032"/>
    <w:pPr>
      <w:widowControl/>
      <w:snapToGrid/>
      <w:ind w:firstLine="851"/>
      <w:jc w:val="center"/>
    </w:pPr>
    <w:rPr>
      <w:b/>
      <w:bCs/>
      <w:sz w:val="24"/>
    </w:rPr>
  </w:style>
  <w:style w:type="paragraph" w:customStyle="1" w:styleId="010">
    <w:name w:val="Заголовок 01"/>
    <w:link w:val="011"/>
    <w:qFormat/>
    <w:rsid w:val="00732032"/>
    <w:pPr>
      <w:keepNext/>
      <w:pageBreakBefore/>
      <w:spacing w:before="240" w:after="120" w:line="240" w:lineRule="auto"/>
      <w:ind w:left="567"/>
      <w:jc w:val="center"/>
    </w:pPr>
    <w:rPr>
      <w:rFonts w:ascii="Times New Roman" w:eastAsia="Times New Roman" w:hAnsi="Times New Roman" w:cs="Times New Roman"/>
      <w:b/>
      <w:bCs/>
      <w:caps/>
      <w:kern w:val="32"/>
      <w:sz w:val="28"/>
      <w:szCs w:val="28"/>
      <w:lang w:eastAsia="ru-RU"/>
    </w:rPr>
  </w:style>
  <w:style w:type="character" w:customStyle="1" w:styleId="011">
    <w:name w:val="Заголовок 01 Знак"/>
    <w:link w:val="010"/>
    <w:rsid w:val="00732032"/>
    <w:rPr>
      <w:rFonts w:ascii="Times New Roman" w:eastAsia="Times New Roman" w:hAnsi="Times New Roman" w:cs="Times New Roman"/>
      <w:b/>
      <w:bCs/>
      <w:caps/>
      <w:kern w:val="32"/>
      <w:sz w:val="28"/>
      <w:szCs w:val="28"/>
      <w:lang w:eastAsia="ru-RU"/>
    </w:rPr>
  </w:style>
  <w:style w:type="character" w:customStyle="1" w:styleId="2fb">
    <w:name w:val="Список_нумерованный_2_уровень Знак"/>
    <w:link w:val="20"/>
    <w:rsid w:val="00732032"/>
    <w:rPr>
      <w:rFonts w:ascii="Times New Roman" w:eastAsia="Times New Roman" w:hAnsi="Times New Roman" w:cs="Times New Roman"/>
      <w:sz w:val="24"/>
      <w:szCs w:val="24"/>
      <w:lang w:val="x-none" w:eastAsia="x-none"/>
    </w:rPr>
  </w:style>
  <w:style w:type="character" w:customStyle="1" w:styleId="3b">
    <w:name w:val="Список_нумерованный_3_уровень Знак"/>
    <w:link w:val="30"/>
    <w:rsid w:val="00732032"/>
    <w:rPr>
      <w:rFonts w:ascii="Times New Roman" w:eastAsia="Times New Roman" w:hAnsi="Times New Roman" w:cs="Times New Roman"/>
      <w:sz w:val="24"/>
      <w:szCs w:val="24"/>
      <w:lang w:val="x-none" w:eastAsia="x-none"/>
    </w:rPr>
  </w:style>
  <w:style w:type="paragraph" w:customStyle="1" w:styleId="11f1">
    <w:name w:val="Табличный_маркированный_11"/>
    <w:link w:val="11f2"/>
    <w:uiPriority w:val="99"/>
    <w:qFormat/>
    <w:rsid w:val="00732032"/>
    <w:pPr>
      <w:spacing w:after="0" w:line="240" w:lineRule="auto"/>
      <w:ind w:left="720" w:hanging="360"/>
      <w:jc w:val="both"/>
    </w:pPr>
    <w:rPr>
      <w:rFonts w:ascii="Times New Roman" w:eastAsia="Times New Roman" w:hAnsi="Times New Roman" w:cs="Times New Roman"/>
      <w:lang w:eastAsia="ru-RU"/>
    </w:rPr>
  </w:style>
  <w:style w:type="character" w:customStyle="1" w:styleId="11f2">
    <w:name w:val="Табличный_маркированный_11 Знак"/>
    <w:link w:val="11f1"/>
    <w:uiPriority w:val="99"/>
    <w:rsid w:val="00732032"/>
    <w:rPr>
      <w:rFonts w:ascii="Times New Roman" w:eastAsia="Times New Roman" w:hAnsi="Times New Roman" w:cs="Times New Roman"/>
      <w:lang w:eastAsia="ru-RU"/>
    </w:rPr>
  </w:style>
  <w:style w:type="table" w:customStyle="1" w:styleId="affffffff8">
    <w:name w:val="без границ"/>
    <w:basedOn w:val="a3"/>
    <w:uiPriority w:val="99"/>
    <w:rsid w:val="00732032"/>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character" w:customStyle="1" w:styleId="affffffff9">
    <w:name w:val="Текст_Скрытый"/>
    <w:uiPriority w:val="1"/>
    <w:qFormat/>
    <w:rsid w:val="00732032"/>
    <w:rPr>
      <w:vanish/>
    </w:rPr>
  </w:style>
  <w:style w:type="character" w:styleId="affffffffa">
    <w:name w:val="Placeholder Text"/>
    <w:uiPriority w:val="99"/>
    <w:semiHidden/>
    <w:rsid w:val="00732032"/>
    <w:rPr>
      <w:color w:val="808080"/>
    </w:rPr>
  </w:style>
  <w:style w:type="paragraph" w:customStyle="1" w:styleId="affffffffb">
    <w:name w:val="Титул_адрес_организации"/>
    <w:qFormat/>
    <w:rsid w:val="00732032"/>
    <w:pPr>
      <w:spacing w:before="60" w:after="0" w:line="240" w:lineRule="auto"/>
      <w:jc w:val="right"/>
    </w:pPr>
    <w:rPr>
      <w:rFonts w:ascii="Times New Roman" w:eastAsia="Times New Roman" w:hAnsi="Times New Roman" w:cs="Times New Roman"/>
      <w:sz w:val="18"/>
      <w:szCs w:val="18"/>
      <w:lang w:eastAsia="ru-RU"/>
    </w:rPr>
  </w:style>
  <w:style w:type="paragraph" w:customStyle="1" w:styleId="affffffffc">
    <w:name w:val="Титул_название_организации"/>
    <w:qFormat/>
    <w:rsid w:val="00732032"/>
    <w:pPr>
      <w:spacing w:before="60" w:after="0" w:line="240" w:lineRule="auto"/>
      <w:jc w:val="right"/>
    </w:pPr>
    <w:rPr>
      <w:rFonts w:ascii="Times New Roman" w:eastAsia="Times New Roman" w:hAnsi="Times New Roman" w:cs="Times New Roman"/>
      <w:b/>
      <w:sz w:val="40"/>
      <w:szCs w:val="40"/>
      <w:lang w:eastAsia="ru-RU"/>
    </w:rPr>
  </w:style>
  <w:style w:type="paragraph" w:customStyle="1" w:styleId="affffffffd">
    <w:name w:val="Титут_инвентарник_экземпляр"/>
    <w:qFormat/>
    <w:rsid w:val="00732032"/>
    <w:pPr>
      <w:spacing w:before="240" w:after="240" w:line="240" w:lineRule="auto"/>
      <w:contextualSpacing/>
      <w:jc w:val="right"/>
    </w:pPr>
    <w:rPr>
      <w:rFonts w:ascii="Times New Roman" w:eastAsia="Times New Roman" w:hAnsi="Times New Roman" w:cs="Times New Roman"/>
      <w:b/>
      <w:bCs/>
      <w:sz w:val="24"/>
      <w:szCs w:val="24"/>
      <w:lang w:eastAsia="ru-RU"/>
    </w:rPr>
  </w:style>
  <w:style w:type="paragraph" w:customStyle="1" w:styleId="180">
    <w:name w:val="Титул_заголовок_18_центр"/>
    <w:qFormat/>
    <w:rsid w:val="00732032"/>
    <w:pPr>
      <w:spacing w:after="0" w:line="240" w:lineRule="auto"/>
      <w:contextualSpacing/>
      <w:jc w:val="center"/>
    </w:pPr>
    <w:rPr>
      <w:rFonts w:ascii="Times New Roman" w:eastAsia="Times New Roman" w:hAnsi="Times New Roman" w:cs="Times New Roman"/>
      <w:sz w:val="36"/>
      <w:szCs w:val="36"/>
      <w:lang w:eastAsia="ru-RU"/>
    </w:rPr>
  </w:style>
  <w:style w:type="paragraph" w:customStyle="1" w:styleId="200">
    <w:name w:val="Титул_заголовок_20_центр"/>
    <w:qFormat/>
    <w:rsid w:val="00732032"/>
    <w:pPr>
      <w:spacing w:after="0" w:line="240" w:lineRule="auto"/>
      <w:jc w:val="center"/>
    </w:pPr>
    <w:rPr>
      <w:rFonts w:ascii="Times New Roman" w:eastAsia="Times New Roman" w:hAnsi="Times New Roman" w:cs="Times New Roman"/>
      <w:b/>
      <w:sz w:val="40"/>
      <w:szCs w:val="40"/>
      <w:lang w:eastAsia="ru-RU"/>
    </w:rPr>
  </w:style>
  <w:style w:type="paragraph" w:customStyle="1" w:styleId="affffffffe">
    <w:name w:val="Титул_название_города_дата"/>
    <w:qFormat/>
    <w:rsid w:val="00732032"/>
    <w:pPr>
      <w:spacing w:after="0" w:line="240" w:lineRule="auto"/>
      <w:jc w:val="center"/>
    </w:pPr>
    <w:rPr>
      <w:rFonts w:ascii="Times New Roman" w:eastAsia="Times New Roman" w:hAnsi="Times New Roman" w:cs="Times New Roman"/>
      <w:b/>
      <w:sz w:val="24"/>
      <w:szCs w:val="24"/>
      <w:lang w:eastAsia="ru-RU"/>
    </w:rPr>
  </w:style>
  <w:style w:type="paragraph" w:styleId="afffffffff">
    <w:name w:val="List Bullet"/>
    <w:basedOn w:val="a0"/>
    <w:rsid w:val="00732032"/>
    <w:pPr>
      <w:widowControl/>
      <w:tabs>
        <w:tab w:val="num" w:pos="360"/>
      </w:tabs>
      <w:snapToGrid/>
      <w:ind w:left="360" w:hanging="360"/>
      <w:contextualSpacing/>
      <w:jc w:val="left"/>
    </w:pPr>
    <w:rPr>
      <w:sz w:val="24"/>
      <w:szCs w:val="24"/>
    </w:rPr>
  </w:style>
  <w:style w:type="paragraph" w:styleId="2fd">
    <w:name w:val="List Bullet 2"/>
    <w:basedOn w:val="a0"/>
    <w:rsid w:val="00732032"/>
    <w:pPr>
      <w:widowControl/>
      <w:tabs>
        <w:tab w:val="num" w:pos="643"/>
      </w:tabs>
      <w:snapToGrid/>
      <w:ind w:left="643" w:hanging="360"/>
      <w:contextualSpacing/>
      <w:jc w:val="left"/>
    </w:pPr>
    <w:rPr>
      <w:sz w:val="24"/>
      <w:szCs w:val="24"/>
    </w:rPr>
  </w:style>
  <w:style w:type="paragraph" w:styleId="3d">
    <w:name w:val="List Bullet 3"/>
    <w:basedOn w:val="a0"/>
    <w:rsid w:val="00732032"/>
    <w:pPr>
      <w:widowControl/>
      <w:tabs>
        <w:tab w:val="num" w:pos="926"/>
      </w:tabs>
      <w:snapToGrid/>
      <w:ind w:left="926" w:hanging="360"/>
      <w:contextualSpacing/>
      <w:jc w:val="left"/>
    </w:pPr>
    <w:rPr>
      <w:sz w:val="24"/>
      <w:szCs w:val="24"/>
    </w:rPr>
  </w:style>
  <w:style w:type="paragraph" w:styleId="4b">
    <w:name w:val="List Bullet 4"/>
    <w:basedOn w:val="a0"/>
    <w:rsid w:val="00732032"/>
    <w:pPr>
      <w:widowControl/>
      <w:tabs>
        <w:tab w:val="num" w:pos="1209"/>
      </w:tabs>
      <w:snapToGrid/>
      <w:ind w:left="1209" w:hanging="360"/>
      <w:contextualSpacing/>
      <w:jc w:val="left"/>
    </w:pPr>
    <w:rPr>
      <w:sz w:val="24"/>
      <w:szCs w:val="24"/>
    </w:rPr>
  </w:style>
  <w:style w:type="paragraph" w:styleId="55">
    <w:name w:val="List Bullet 5"/>
    <w:basedOn w:val="a0"/>
    <w:rsid w:val="00732032"/>
    <w:pPr>
      <w:widowControl/>
      <w:tabs>
        <w:tab w:val="num" w:pos="1492"/>
      </w:tabs>
      <w:snapToGrid/>
      <w:ind w:left="1492" w:hanging="360"/>
      <w:contextualSpacing/>
      <w:jc w:val="left"/>
    </w:pPr>
    <w:rPr>
      <w:sz w:val="24"/>
      <w:szCs w:val="24"/>
    </w:rPr>
  </w:style>
  <w:style w:type="character" w:customStyle="1" w:styleId="iceouttxt">
    <w:name w:val="iceouttxt"/>
    <w:basedOn w:val="a2"/>
    <w:rsid w:val="00732032"/>
  </w:style>
  <w:style w:type="character" w:customStyle="1" w:styleId="afffffffff0">
    <w:name w:val="Гипертекстовая ссылка"/>
    <w:uiPriority w:val="99"/>
    <w:rsid w:val="00732032"/>
    <w:rPr>
      <w:color w:val="106BBE"/>
    </w:rPr>
  </w:style>
  <w:style w:type="character" w:customStyle="1" w:styleId="17">
    <w:name w:val="Список 1) Знак"/>
    <w:link w:val="16"/>
    <w:rsid w:val="00732032"/>
    <w:rPr>
      <w:rFonts w:ascii="Times New Roman" w:eastAsia="Times New Roman" w:hAnsi="Times New Roman" w:cs="Times New Roman"/>
      <w:sz w:val="24"/>
      <w:szCs w:val="24"/>
      <w:lang w:eastAsia="ru-RU"/>
    </w:rPr>
  </w:style>
  <w:style w:type="paragraph" w:customStyle="1" w:styleId="afffffffff1">
    <w:name w:val="ЕСКД_название устройства"/>
    <w:basedOn w:val="a0"/>
    <w:locked/>
    <w:rsid w:val="00732032"/>
    <w:pPr>
      <w:suppressAutoHyphens/>
      <w:autoSpaceDE w:val="0"/>
      <w:snapToGrid/>
      <w:spacing w:before="120" w:line="360" w:lineRule="auto"/>
      <w:ind w:firstLine="720"/>
      <w:jc w:val="center"/>
    </w:pPr>
    <w:rPr>
      <w:b/>
      <w:bCs/>
      <w:sz w:val="36"/>
      <w:szCs w:val="36"/>
      <w:lang w:eastAsia="ar-SA"/>
    </w:rPr>
  </w:style>
  <w:style w:type="paragraph" w:customStyle="1" w:styleId="afffffffff2">
    <w:name w:val="Список а)"/>
    <w:basedOn w:val="afff5"/>
    <w:locked/>
    <w:rsid w:val="00732032"/>
    <w:pPr>
      <w:widowControl w:val="0"/>
      <w:suppressAutoHyphens/>
      <w:autoSpaceDE w:val="0"/>
      <w:snapToGrid/>
      <w:spacing w:before="120"/>
      <w:ind w:left="567" w:firstLine="0"/>
    </w:pPr>
    <w:rPr>
      <w:rFonts w:ascii="Times New Roman" w:eastAsia="Times New Roman" w:hAnsi="Times New Roman" w:cs="Times New Roman"/>
      <w:snapToGrid w:val="0"/>
      <w:sz w:val="26"/>
      <w:szCs w:val="20"/>
      <w:lang w:val="x-none" w:eastAsia="ar-SA"/>
    </w:rPr>
  </w:style>
  <w:style w:type="paragraph" w:customStyle="1" w:styleId="afffffffff3">
    <w:name w:val="Абзац_выдел"/>
    <w:basedOn w:val="afff2"/>
    <w:next w:val="afff2"/>
    <w:qFormat/>
    <w:locked/>
    <w:rsid w:val="00732032"/>
    <w:rPr>
      <w:b/>
    </w:rPr>
  </w:style>
  <w:style w:type="paragraph" w:customStyle="1" w:styleId="afffffffff4">
    <w:name w:val="Абзац_Желтая_заливка"/>
    <w:basedOn w:val="afff2"/>
    <w:link w:val="afffffffff5"/>
    <w:locked/>
    <w:rsid w:val="00732032"/>
    <w:rPr>
      <w:lang w:val="x-none" w:eastAsia="x-none"/>
    </w:rPr>
  </w:style>
  <w:style w:type="character" w:customStyle="1" w:styleId="afffffffff5">
    <w:name w:val="Абзац_Желтая_заливка Знак"/>
    <w:link w:val="afffffffff4"/>
    <w:rsid w:val="00732032"/>
    <w:rPr>
      <w:rFonts w:ascii="Times New Roman" w:eastAsia="Times New Roman" w:hAnsi="Times New Roman" w:cs="Times New Roman"/>
      <w:sz w:val="24"/>
      <w:szCs w:val="24"/>
      <w:lang w:val="x-none" w:eastAsia="x-none"/>
    </w:rPr>
  </w:style>
  <w:style w:type="paragraph" w:customStyle="1" w:styleId="1ffd">
    <w:name w:val="Заголовок оглавления1"/>
    <w:basedOn w:val="1"/>
    <w:next w:val="a0"/>
    <w:locked/>
    <w:rsid w:val="00732032"/>
    <w:pPr>
      <w:keepNext/>
      <w:keepLines/>
      <w:pageBreakBefore w:val="0"/>
      <w:numPr>
        <w:numId w:val="0"/>
      </w:numPr>
      <w:tabs>
        <w:tab w:val="clear" w:pos="1701"/>
      </w:tabs>
      <w:suppressAutoHyphens w:val="0"/>
      <w:spacing w:before="480" w:after="0" w:line="240" w:lineRule="auto"/>
      <w:ind w:right="0"/>
      <w:outlineLvl w:val="9"/>
    </w:pPr>
    <w:rPr>
      <w:rFonts w:ascii="Cambria" w:eastAsia="Times New Roman" w:hAnsi="Cambria" w:cs="Cambria"/>
      <w:caps w:val="0"/>
      <w:color w:val="365F91"/>
      <w:szCs w:val="28"/>
      <w:lang w:val="x-none" w:eastAsia="x-none"/>
    </w:rPr>
  </w:style>
  <w:style w:type="paragraph" w:customStyle="1" w:styleId="1ffe">
    <w:name w:val="Рецензия1"/>
    <w:hidden/>
    <w:semiHidden/>
    <w:rsid w:val="00732032"/>
    <w:pPr>
      <w:spacing w:after="0" w:line="240" w:lineRule="auto"/>
    </w:pPr>
    <w:rPr>
      <w:rFonts w:ascii="Times New Roman" w:eastAsia="Times New Roman" w:hAnsi="Times New Roman" w:cs="Times New Roman"/>
      <w:sz w:val="24"/>
      <w:szCs w:val="24"/>
      <w:lang w:eastAsia="ru-RU"/>
    </w:rPr>
  </w:style>
  <w:style w:type="paragraph" w:customStyle="1" w:styleId="ConsCell">
    <w:name w:val="ConsCell"/>
    <w:rsid w:val="00732032"/>
    <w:pPr>
      <w:widowControl w:val="0"/>
      <w:autoSpaceDE w:val="0"/>
      <w:autoSpaceDN w:val="0"/>
      <w:adjustRightInd w:val="0"/>
      <w:spacing w:after="0" w:line="240" w:lineRule="auto"/>
      <w:ind w:left="96" w:right="19772"/>
    </w:pPr>
    <w:rPr>
      <w:rFonts w:ascii="Arial" w:eastAsia="Times New Roman" w:hAnsi="Arial" w:cs="Arial"/>
      <w:sz w:val="20"/>
      <w:szCs w:val="20"/>
      <w:lang w:eastAsia="ru-RU"/>
    </w:rPr>
  </w:style>
  <w:style w:type="paragraph" w:customStyle="1" w:styleId="1fff">
    <w:name w:val="Знак1"/>
    <w:basedOn w:val="a0"/>
    <w:rsid w:val="00732032"/>
    <w:pPr>
      <w:widowControl/>
      <w:snapToGrid/>
      <w:jc w:val="left"/>
    </w:pPr>
    <w:rPr>
      <w:rFonts w:ascii="Verdana" w:hAnsi="Verdana" w:cs="Verdana"/>
      <w:lang w:val="en-US" w:eastAsia="en-US"/>
    </w:rPr>
  </w:style>
  <w:style w:type="paragraph" w:styleId="2fe">
    <w:name w:val="List Number 2"/>
    <w:basedOn w:val="a0"/>
    <w:rsid w:val="00732032"/>
    <w:pPr>
      <w:widowControl/>
      <w:snapToGrid/>
      <w:ind w:left="426"/>
      <w:jc w:val="left"/>
    </w:pPr>
    <w:rPr>
      <w:sz w:val="24"/>
      <w:szCs w:val="24"/>
    </w:rPr>
  </w:style>
  <w:style w:type="paragraph" w:styleId="56">
    <w:name w:val="List Number 5"/>
    <w:basedOn w:val="a0"/>
    <w:rsid w:val="00732032"/>
    <w:pPr>
      <w:widowControl/>
      <w:tabs>
        <w:tab w:val="num" w:pos="360"/>
      </w:tabs>
      <w:snapToGrid/>
      <w:ind w:left="360" w:hanging="360"/>
      <w:jc w:val="left"/>
    </w:pPr>
    <w:rPr>
      <w:sz w:val="24"/>
      <w:szCs w:val="24"/>
    </w:rPr>
  </w:style>
  <w:style w:type="paragraph" w:styleId="2ff">
    <w:name w:val="List 2"/>
    <w:basedOn w:val="a0"/>
    <w:rsid w:val="00732032"/>
    <w:pPr>
      <w:widowControl/>
      <w:snapToGrid/>
      <w:ind w:left="566" w:hanging="283"/>
      <w:jc w:val="left"/>
    </w:pPr>
    <w:rPr>
      <w:sz w:val="24"/>
      <w:szCs w:val="24"/>
    </w:rPr>
  </w:style>
  <w:style w:type="paragraph" w:styleId="2ff0">
    <w:name w:val="List Continue 2"/>
    <w:basedOn w:val="a0"/>
    <w:rsid w:val="00732032"/>
    <w:pPr>
      <w:widowControl/>
      <w:snapToGrid/>
      <w:spacing w:after="120"/>
      <w:ind w:left="566"/>
      <w:jc w:val="left"/>
    </w:pPr>
    <w:rPr>
      <w:sz w:val="24"/>
      <w:szCs w:val="24"/>
    </w:rPr>
  </w:style>
  <w:style w:type="paragraph" w:styleId="afffffffff6">
    <w:name w:val="Note Heading"/>
    <w:basedOn w:val="a0"/>
    <w:next w:val="a0"/>
    <w:link w:val="afffffffff7"/>
    <w:rsid w:val="00732032"/>
    <w:pPr>
      <w:widowControl/>
      <w:snapToGrid/>
      <w:jc w:val="left"/>
    </w:pPr>
    <w:rPr>
      <w:sz w:val="24"/>
      <w:szCs w:val="24"/>
      <w:lang w:val="x-none" w:eastAsia="en-US"/>
    </w:rPr>
  </w:style>
  <w:style w:type="character" w:customStyle="1" w:styleId="afffffffff7">
    <w:name w:val="Заголовок записки Знак"/>
    <w:basedOn w:val="a2"/>
    <w:link w:val="afffffffff6"/>
    <w:rsid w:val="00732032"/>
    <w:rPr>
      <w:rFonts w:ascii="Times New Roman" w:eastAsia="Times New Roman" w:hAnsi="Times New Roman" w:cs="Times New Roman"/>
      <w:sz w:val="24"/>
      <w:szCs w:val="24"/>
      <w:lang w:val="x-none"/>
    </w:rPr>
  </w:style>
  <w:style w:type="paragraph" w:customStyle="1" w:styleId="afffffffff8">
    <w:name w:val="Знак Знак Знак Знак"/>
    <w:basedOn w:val="a0"/>
    <w:rsid w:val="00732032"/>
    <w:pPr>
      <w:widowControl/>
      <w:snapToGrid/>
      <w:jc w:val="left"/>
    </w:pPr>
    <w:rPr>
      <w:rFonts w:ascii="Verdana" w:hAnsi="Verdana" w:cs="Verdana"/>
      <w:lang w:val="en-US" w:eastAsia="en-US"/>
    </w:rPr>
  </w:style>
  <w:style w:type="paragraph" w:customStyle="1" w:styleId="2ff1">
    <w:name w:val="Обычный2"/>
    <w:rsid w:val="00732032"/>
    <w:pPr>
      <w:spacing w:before="100" w:after="100" w:line="240" w:lineRule="auto"/>
    </w:pPr>
    <w:rPr>
      <w:rFonts w:ascii="Times New Roman" w:eastAsia="Times New Roman" w:hAnsi="Times New Roman" w:cs="Times New Roman"/>
      <w:sz w:val="24"/>
      <w:szCs w:val="24"/>
      <w:lang w:eastAsia="ru-RU"/>
    </w:rPr>
  </w:style>
  <w:style w:type="paragraph" w:customStyle="1" w:styleId="afffffffff9">
    <w:name w:val="Содержимое таблицы"/>
    <w:basedOn w:val="a0"/>
    <w:rsid w:val="00732032"/>
    <w:pPr>
      <w:suppressLineNumbers/>
      <w:suppressAutoHyphens/>
      <w:snapToGrid/>
      <w:jc w:val="left"/>
    </w:pPr>
    <w:rPr>
      <w:rFonts w:eastAsia="Andale Sans UI"/>
      <w:kern w:val="1"/>
      <w:sz w:val="24"/>
      <w:szCs w:val="24"/>
    </w:rPr>
  </w:style>
  <w:style w:type="paragraph" w:customStyle="1" w:styleId="TableContents">
    <w:name w:val="Table Contents"/>
    <w:basedOn w:val="a0"/>
    <w:rsid w:val="00732032"/>
    <w:pPr>
      <w:widowControl/>
      <w:suppressLineNumbers/>
      <w:suppressAutoHyphens/>
      <w:autoSpaceDN w:val="0"/>
      <w:snapToGrid/>
      <w:jc w:val="left"/>
      <w:textAlignment w:val="baseline"/>
    </w:pPr>
    <w:rPr>
      <w:kern w:val="3"/>
    </w:rPr>
  </w:style>
  <w:style w:type="paragraph" w:customStyle="1" w:styleId="Standard">
    <w:name w:val="Standard"/>
    <w:rsid w:val="00732032"/>
    <w:pPr>
      <w:widowControl w:val="0"/>
      <w:suppressAutoHyphens/>
      <w:autoSpaceDN w:val="0"/>
      <w:spacing w:after="0" w:line="240" w:lineRule="auto"/>
      <w:textAlignment w:val="baseline"/>
    </w:pPr>
    <w:rPr>
      <w:rFonts w:ascii="Arial" w:eastAsia="Lucida Sans Unicode" w:hAnsi="Arial" w:cs="Times New Roman"/>
      <w:kern w:val="3"/>
      <w:sz w:val="20"/>
      <w:szCs w:val="24"/>
      <w:lang w:eastAsia="ru-RU"/>
    </w:rPr>
  </w:style>
  <w:style w:type="paragraph" w:styleId="afffffffffa">
    <w:name w:val="Salutation"/>
    <w:basedOn w:val="a0"/>
    <w:link w:val="afffffffffb"/>
    <w:rsid w:val="00732032"/>
    <w:pPr>
      <w:widowControl/>
      <w:snapToGrid/>
      <w:jc w:val="left"/>
    </w:pPr>
  </w:style>
  <w:style w:type="character" w:customStyle="1" w:styleId="afffffffffb">
    <w:name w:val="Приветствие Знак"/>
    <w:basedOn w:val="a2"/>
    <w:link w:val="afffffffffa"/>
    <w:rsid w:val="00732032"/>
    <w:rPr>
      <w:rFonts w:ascii="Times New Roman" w:eastAsia="Times New Roman" w:hAnsi="Times New Roman" w:cs="Times New Roman"/>
      <w:sz w:val="20"/>
      <w:szCs w:val="20"/>
      <w:lang w:eastAsia="ru-RU"/>
    </w:rPr>
  </w:style>
  <w:style w:type="character" w:customStyle="1" w:styleId="WW8Num1z0">
    <w:name w:val="WW8Num1z0"/>
    <w:rsid w:val="00732032"/>
    <w:rPr>
      <w:rFonts w:ascii="Symbol" w:hAnsi="Symbol" w:cs="StarSymbol"/>
      <w:sz w:val="18"/>
      <w:szCs w:val="18"/>
    </w:rPr>
  </w:style>
  <w:style w:type="character" w:customStyle="1" w:styleId="Absatz-Standardschriftart">
    <w:name w:val="Absatz-Standardschriftart"/>
    <w:rsid w:val="00732032"/>
  </w:style>
  <w:style w:type="character" w:customStyle="1" w:styleId="WW8Num2z0">
    <w:name w:val="WW8Num2z0"/>
    <w:rsid w:val="00732032"/>
    <w:rPr>
      <w:rFonts w:ascii="Symbol" w:hAnsi="Symbol" w:cs="StarSymbol"/>
      <w:sz w:val="18"/>
      <w:szCs w:val="18"/>
    </w:rPr>
  </w:style>
  <w:style w:type="paragraph" w:customStyle="1" w:styleId="72">
    <w:name w:val="Знак7 Знак Знак Знак Знак Знак Знак Знак"/>
    <w:basedOn w:val="a0"/>
    <w:rsid w:val="00732032"/>
    <w:pPr>
      <w:adjustRightInd w:val="0"/>
      <w:snapToGrid/>
      <w:spacing w:after="160" w:line="240" w:lineRule="exact"/>
      <w:jc w:val="right"/>
    </w:pPr>
    <w:rPr>
      <w:lang w:val="en-GB" w:eastAsia="en-US"/>
    </w:rPr>
  </w:style>
  <w:style w:type="character" w:customStyle="1" w:styleId="130">
    <w:name w:val="Основной текст + 13"/>
    <w:aliases w:val="5 pt19"/>
    <w:uiPriority w:val="99"/>
    <w:rsid w:val="00732032"/>
    <w:rPr>
      <w:rFonts w:ascii="Times New Roman" w:hAnsi="Times New Roman"/>
      <w:sz w:val="27"/>
      <w:szCs w:val="27"/>
      <w:shd w:val="clear" w:color="auto" w:fill="FFFFFF"/>
    </w:rPr>
  </w:style>
  <w:style w:type="character" w:customStyle="1" w:styleId="afffffffffc">
    <w:name w:val="Цветовое выделение"/>
    <w:uiPriority w:val="99"/>
    <w:rsid w:val="00732032"/>
    <w:rPr>
      <w:b/>
      <w:bCs/>
      <w:color w:val="000080"/>
    </w:rPr>
  </w:style>
  <w:style w:type="character" w:customStyle="1" w:styleId="epm">
    <w:name w:val="epm"/>
    <w:basedOn w:val="a2"/>
    <w:rsid w:val="00732032"/>
  </w:style>
  <w:style w:type="paragraph" w:customStyle="1" w:styleId="afffffffffd">
    <w:name w:val="основной текст"/>
    <w:basedOn w:val="a0"/>
    <w:rsid w:val="00732032"/>
    <w:pPr>
      <w:widowControl/>
      <w:snapToGrid/>
      <w:spacing w:after="120"/>
      <w:ind w:firstLine="851"/>
    </w:pPr>
    <w:rPr>
      <w:rFonts w:ascii="Arial" w:hAnsi="Arial"/>
      <w:sz w:val="28"/>
    </w:rPr>
  </w:style>
  <w:style w:type="paragraph" w:customStyle="1" w:styleId="126">
    <w:name w:val="осн.текст 12 Знак"/>
    <w:basedOn w:val="a0"/>
    <w:link w:val="127"/>
    <w:rsid w:val="00732032"/>
    <w:pPr>
      <w:widowControl/>
      <w:snapToGrid/>
      <w:spacing w:after="120"/>
      <w:ind w:firstLine="851"/>
    </w:pPr>
    <w:rPr>
      <w:rFonts w:ascii="Arial" w:hAnsi="Arial"/>
      <w:sz w:val="24"/>
      <w:szCs w:val="24"/>
      <w:lang w:val="x-none" w:eastAsia="en-US"/>
    </w:rPr>
  </w:style>
  <w:style w:type="character" w:customStyle="1" w:styleId="127">
    <w:name w:val="осн.текст 12 Знак Знак"/>
    <w:link w:val="126"/>
    <w:rsid w:val="00732032"/>
    <w:rPr>
      <w:rFonts w:ascii="Arial" w:eastAsia="Times New Roman" w:hAnsi="Arial" w:cs="Times New Roman"/>
      <w:sz w:val="24"/>
      <w:szCs w:val="24"/>
      <w:lang w:val="x-none"/>
    </w:rPr>
  </w:style>
  <w:style w:type="paragraph" w:customStyle="1" w:styleId="FR3">
    <w:name w:val="FR3"/>
    <w:rsid w:val="00732032"/>
    <w:pPr>
      <w:widowControl w:val="0"/>
      <w:spacing w:before="420" w:after="0" w:line="340" w:lineRule="auto"/>
    </w:pPr>
    <w:rPr>
      <w:rFonts w:ascii="Arial" w:eastAsia="Times New Roman" w:hAnsi="Arial" w:cs="Times New Roman"/>
      <w:snapToGrid w:val="0"/>
      <w:szCs w:val="20"/>
      <w:lang w:eastAsia="ru-RU"/>
    </w:rPr>
  </w:style>
  <w:style w:type="character" w:customStyle="1" w:styleId="FontStyle284">
    <w:name w:val="Font Style284"/>
    <w:rsid w:val="00732032"/>
    <w:rPr>
      <w:rFonts w:ascii="Times New Roman" w:hAnsi="Times New Roman" w:cs="Times New Roman" w:hint="default"/>
      <w:sz w:val="22"/>
      <w:szCs w:val="22"/>
    </w:rPr>
  </w:style>
  <w:style w:type="character" w:customStyle="1" w:styleId="FontStyle14">
    <w:name w:val="Font Style14"/>
    <w:rsid w:val="00732032"/>
    <w:rPr>
      <w:rFonts w:ascii="Times New Roman" w:hAnsi="Times New Roman"/>
      <w:sz w:val="26"/>
    </w:rPr>
  </w:style>
  <w:style w:type="paragraph" w:customStyle="1" w:styleId="1fff0">
    <w:name w:val="Знак Знак Знак Знак1"/>
    <w:basedOn w:val="a0"/>
    <w:rsid w:val="00732032"/>
    <w:pPr>
      <w:widowControl/>
      <w:snapToGrid/>
      <w:spacing w:before="100" w:beforeAutospacing="1" w:after="100" w:afterAutospacing="1"/>
      <w:jc w:val="left"/>
    </w:pPr>
    <w:rPr>
      <w:rFonts w:ascii="Tahoma" w:hAnsi="Tahoma"/>
      <w:lang w:val="en-US" w:eastAsia="en-US"/>
    </w:rPr>
  </w:style>
  <w:style w:type="paragraph" w:customStyle="1" w:styleId="710">
    <w:name w:val="Знак7 Знак Знак Знак Знак Знак Знак Знак1"/>
    <w:basedOn w:val="a0"/>
    <w:rsid w:val="00732032"/>
    <w:pPr>
      <w:adjustRightInd w:val="0"/>
      <w:snapToGrid/>
      <w:spacing w:after="160" w:line="240" w:lineRule="exact"/>
      <w:jc w:val="right"/>
    </w:pPr>
    <w:rPr>
      <w:lang w:val="en-GB" w:eastAsia="en-US"/>
    </w:rPr>
  </w:style>
  <w:style w:type="paragraph" w:customStyle="1" w:styleId="default0">
    <w:name w:val="default"/>
    <w:basedOn w:val="a0"/>
    <w:rsid w:val="00732032"/>
    <w:pPr>
      <w:widowControl/>
      <w:snapToGrid/>
      <w:spacing w:before="100" w:beforeAutospacing="1" w:after="100" w:afterAutospacing="1"/>
      <w:jc w:val="left"/>
    </w:pPr>
    <w:rPr>
      <w:sz w:val="24"/>
      <w:szCs w:val="24"/>
    </w:rPr>
  </w:style>
  <w:style w:type="paragraph" w:customStyle="1" w:styleId="4c">
    <w:name w:val="4"/>
    <w:basedOn w:val="a0"/>
    <w:rsid w:val="00732032"/>
    <w:pPr>
      <w:widowControl/>
      <w:snapToGrid/>
      <w:spacing w:before="100" w:beforeAutospacing="1" w:after="100" w:afterAutospacing="1"/>
      <w:jc w:val="left"/>
    </w:pPr>
    <w:rPr>
      <w:sz w:val="24"/>
      <w:szCs w:val="24"/>
    </w:rPr>
  </w:style>
  <w:style w:type="numbering" w:customStyle="1" w:styleId="2ff2">
    <w:name w:val="Нет списка2"/>
    <w:next w:val="a4"/>
    <w:semiHidden/>
    <w:unhideWhenUsed/>
    <w:rsid w:val="00732032"/>
  </w:style>
  <w:style w:type="table" w:customStyle="1" w:styleId="1fff1">
    <w:name w:val="Сетка таблицы1"/>
    <w:basedOn w:val="a3"/>
    <w:next w:val="aff2"/>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Обычный3"/>
    <w:rsid w:val="00732032"/>
    <w:pPr>
      <w:spacing w:after="0" w:line="240" w:lineRule="auto"/>
    </w:pPr>
    <w:rPr>
      <w:rFonts w:ascii="Times New Roman" w:eastAsia="Times New Roman" w:hAnsi="Times New Roman" w:cs="Times New Roman"/>
      <w:snapToGrid w:val="0"/>
      <w:sz w:val="20"/>
      <w:szCs w:val="20"/>
      <w:lang w:eastAsia="ru-RU"/>
    </w:rPr>
  </w:style>
  <w:style w:type="numbering" w:customStyle="1" w:styleId="3f">
    <w:name w:val="Нет списка3"/>
    <w:next w:val="a4"/>
    <w:uiPriority w:val="99"/>
    <w:semiHidden/>
    <w:unhideWhenUsed/>
    <w:rsid w:val="00732032"/>
  </w:style>
  <w:style w:type="table" w:customStyle="1" w:styleId="2ff3">
    <w:name w:val="Сетка таблицы2"/>
    <w:basedOn w:val="a3"/>
    <w:next w:val="aff2"/>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3"/>
    <w:next w:val="aff2"/>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1276">
    <w:name w:val="Стиль 13 пт По ширине Первая строка:  127 см Перед:  6 пт"/>
    <w:basedOn w:val="a0"/>
    <w:rsid w:val="00732032"/>
    <w:pPr>
      <w:widowControl/>
      <w:shd w:val="clear" w:color="auto" w:fill="FFFFFF"/>
      <w:snapToGrid/>
      <w:ind w:firstLine="709"/>
    </w:pPr>
    <w:rPr>
      <w:sz w:val="26"/>
      <w:szCs w:val="26"/>
    </w:rPr>
  </w:style>
  <w:style w:type="numbering" w:customStyle="1" w:styleId="4d">
    <w:name w:val="Нет списка4"/>
    <w:next w:val="a4"/>
    <w:uiPriority w:val="99"/>
    <w:semiHidden/>
    <w:unhideWhenUsed/>
    <w:rsid w:val="00732032"/>
  </w:style>
  <w:style w:type="table" w:customStyle="1" w:styleId="4e">
    <w:name w:val="Сетка таблицы4"/>
    <w:basedOn w:val="a3"/>
    <w:next w:val="aff2"/>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7">
    <w:name w:val="Нет списка5"/>
    <w:next w:val="a4"/>
    <w:uiPriority w:val="99"/>
    <w:semiHidden/>
    <w:unhideWhenUsed/>
    <w:rsid w:val="00732032"/>
  </w:style>
  <w:style w:type="paragraph" w:customStyle="1" w:styleId="afffffffffe">
    <w:name w:val="Табличный_заголовки"/>
    <w:basedOn w:val="a0"/>
    <w:rsid w:val="00732032"/>
    <w:pPr>
      <w:keepNext/>
      <w:keepLines/>
      <w:widowControl/>
      <w:snapToGrid/>
      <w:jc w:val="center"/>
    </w:pPr>
    <w:rPr>
      <w:b/>
    </w:rPr>
  </w:style>
  <w:style w:type="paragraph" w:customStyle="1" w:styleId="affffffffff">
    <w:name w:val="Табличный_слева"/>
    <w:basedOn w:val="a0"/>
    <w:rsid w:val="00732032"/>
    <w:pPr>
      <w:widowControl/>
      <w:snapToGrid/>
      <w:jc w:val="left"/>
    </w:pPr>
    <w:rPr>
      <w:sz w:val="22"/>
      <w:szCs w:val="22"/>
    </w:rPr>
  </w:style>
  <w:style w:type="paragraph" w:customStyle="1" w:styleId="affffffffff0">
    <w:name w:val="Краткий обратный адрес"/>
    <w:basedOn w:val="a0"/>
    <w:rsid w:val="00732032"/>
    <w:pPr>
      <w:widowControl/>
      <w:snapToGrid/>
      <w:jc w:val="left"/>
    </w:pPr>
    <w:rPr>
      <w:sz w:val="24"/>
      <w:szCs w:val="24"/>
    </w:rPr>
  </w:style>
  <w:style w:type="character" w:styleId="affffffffff1">
    <w:name w:val="Subtle Reference"/>
    <w:uiPriority w:val="31"/>
    <w:qFormat/>
    <w:rsid w:val="00732032"/>
    <w:rPr>
      <w:color w:val="auto"/>
      <w:u w:val="single" w:color="9BBB59"/>
    </w:rPr>
  </w:style>
  <w:style w:type="paragraph" w:customStyle="1" w:styleId="affffffffff2">
    <w:name w:val="Табличный_по ширине"/>
    <w:basedOn w:val="a0"/>
    <w:rsid w:val="00732032"/>
    <w:pPr>
      <w:widowControl/>
      <w:snapToGrid/>
    </w:pPr>
    <w:rPr>
      <w:sz w:val="22"/>
      <w:szCs w:val="22"/>
    </w:rPr>
  </w:style>
  <w:style w:type="character" w:customStyle="1" w:styleId="affffffffff3">
    <w:name w:val="Абзац Знак Знак"/>
    <w:locked/>
    <w:rsid w:val="00732032"/>
    <w:rPr>
      <w:sz w:val="24"/>
      <w:szCs w:val="24"/>
      <w:lang w:bidi="ar-SA"/>
    </w:rPr>
  </w:style>
  <w:style w:type="numbering" w:customStyle="1" w:styleId="62">
    <w:name w:val="Нет списка6"/>
    <w:next w:val="a4"/>
    <w:uiPriority w:val="99"/>
    <w:semiHidden/>
    <w:unhideWhenUsed/>
    <w:rsid w:val="00732032"/>
  </w:style>
  <w:style w:type="numbering" w:customStyle="1" w:styleId="128">
    <w:name w:val="Нет списка12"/>
    <w:next w:val="a4"/>
    <w:uiPriority w:val="99"/>
    <w:semiHidden/>
    <w:unhideWhenUsed/>
    <w:rsid w:val="00732032"/>
  </w:style>
  <w:style w:type="table" w:customStyle="1" w:styleId="58">
    <w:name w:val="Сетка таблицы5"/>
    <w:basedOn w:val="a3"/>
    <w:next w:val="aff2"/>
    <w:uiPriority w:val="59"/>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table" w:customStyle="1" w:styleId="1fff2">
    <w:name w:val="без границ1"/>
    <w:basedOn w:val="a3"/>
    <w:uiPriority w:val="99"/>
    <w:rsid w:val="00732032"/>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numbering" w:customStyle="1" w:styleId="213">
    <w:name w:val="Нет списка21"/>
    <w:next w:val="a4"/>
    <w:semiHidden/>
    <w:unhideWhenUsed/>
    <w:rsid w:val="00732032"/>
  </w:style>
  <w:style w:type="table" w:customStyle="1" w:styleId="11f3">
    <w:name w:val="Сетка таблицы11"/>
    <w:basedOn w:val="a3"/>
    <w:next w:val="aff2"/>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4"/>
    <w:uiPriority w:val="99"/>
    <w:semiHidden/>
    <w:unhideWhenUsed/>
    <w:rsid w:val="00732032"/>
  </w:style>
  <w:style w:type="table" w:customStyle="1" w:styleId="214">
    <w:name w:val="Сетка таблицы21"/>
    <w:basedOn w:val="a3"/>
    <w:next w:val="aff2"/>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3"/>
    <w:next w:val="aff2"/>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Нет списка41"/>
    <w:next w:val="a4"/>
    <w:uiPriority w:val="99"/>
    <w:semiHidden/>
    <w:unhideWhenUsed/>
    <w:rsid w:val="00732032"/>
  </w:style>
  <w:style w:type="table" w:customStyle="1" w:styleId="411">
    <w:name w:val="Сетка таблицы41"/>
    <w:basedOn w:val="a3"/>
    <w:next w:val="aff2"/>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4"/>
    <w:uiPriority w:val="99"/>
    <w:semiHidden/>
    <w:unhideWhenUsed/>
    <w:rsid w:val="00732032"/>
  </w:style>
  <w:style w:type="numbering" w:customStyle="1" w:styleId="73">
    <w:name w:val="Нет списка7"/>
    <w:next w:val="a4"/>
    <w:uiPriority w:val="99"/>
    <w:semiHidden/>
    <w:unhideWhenUsed/>
    <w:rsid w:val="00732032"/>
  </w:style>
  <w:style w:type="numbering" w:customStyle="1" w:styleId="131">
    <w:name w:val="Нет списка13"/>
    <w:next w:val="a4"/>
    <w:uiPriority w:val="99"/>
    <w:semiHidden/>
    <w:unhideWhenUsed/>
    <w:rsid w:val="00732032"/>
  </w:style>
  <w:style w:type="table" w:customStyle="1" w:styleId="63">
    <w:name w:val="Сетка таблицы6"/>
    <w:basedOn w:val="a3"/>
    <w:next w:val="aff2"/>
    <w:uiPriority w:val="59"/>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table" w:customStyle="1" w:styleId="2ff4">
    <w:name w:val="без границ2"/>
    <w:basedOn w:val="a3"/>
    <w:uiPriority w:val="99"/>
    <w:rsid w:val="00732032"/>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numbering" w:customStyle="1" w:styleId="220">
    <w:name w:val="Нет списка22"/>
    <w:next w:val="a4"/>
    <w:semiHidden/>
    <w:unhideWhenUsed/>
    <w:rsid w:val="00732032"/>
  </w:style>
  <w:style w:type="table" w:customStyle="1" w:styleId="129">
    <w:name w:val="Сетка таблицы12"/>
    <w:basedOn w:val="a3"/>
    <w:next w:val="aff2"/>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4"/>
    <w:uiPriority w:val="99"/>
    <w:semiHidden/>
    <w:unhideWhenUsed/>
    <w:rsid w:val="00732032"/>
  </w:style>
  <w:style w:type="table" w:customStyle="1" w:styleId="221">
    <w:name w:val="Сетка таблицы22"/>
    <w:basedOn w:val="a3"/>
    <w:next w:val="aff2"/>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3"/>
    <w:next w:val="aff2"/>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732032"/>
  </w:style>
  <w:style w:type="table" w:customStyle="1" w:styleId="421">
    <w:name w:val="Сетка таблицы42"/>
    <w:basedOn w:val="a3"/>
    <w:next w:val="aff2"/>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4"/>
    <w:uiPriority w:val="99"/>
    <w:semiHidden/>
    <w:unhideWhenUsed/>
    <w:rsid w:val="00732032"/>
  </w:style>
  <w:style w:type="paragraph" w:styleId="affffa">
    <w:name w:val="Title"/>
    <w:basedOn w:val="a0"/>
    <w:next w:val="a0"/>
    <w:link w:val="1fff3"/>
    <w:uiPriority w:val="10"/>
    <w:qFormat/>
    <w:rsid w:val="00732032"/>
    <w:pPr>
      <w:contextualSpacing/>
    </w:pPr>
    <w:rPr>
      <w:rFonts w:asciiTheme="majorHAnsi" w:eastAsiaTheme="majorEastAsia" w:hAnsiTheme="majorHAnsi" w:cstheme="majorBidi"/>
      <w:spacing w:val="-10"/>
      <w:kern w:val="28"/>
      <w:sz w:val="56"/>
      <w:szCs w:val="56"/>
    </w:rPr>
  </w:style>
  <w:style w:type="character" w:customStyle="1" w:styleId="1fff3">
    <w:name w:val="Название Знак1"/>
    <w:basedOn w:val="a2"/>
    <w:link w:val="affffa"/>
    <w:uiPriority w:val="10"/>
    <w:rsid w:val="00732032"/>
    <w:rPr>
      <w:rFonts w:asciiTheme="majorHAnsi" w:eastAsiaTheme="majorEastAsia" w:hAnsiTheme="majorHAnsi" w:cstheme="majorBidi"/>
      <w:spacing w:val="-10"/>
      <w:kern w:val="28"/>
      <w:sz w:val="56"/>
      <w:szCs w:val="56"/>
      <w:lang w:eastAsia="ru-RU"/>
    </w:rPr>
  </w:style>
  <w:style w:type="character" w:customStyle="1" w:styleId="140">
    <w:name w:val="ПОЛУТОРНЫЙ 14 Знак"/>
    <w:link w:val="141"/>
    <w:locked/>
    <w:rsid w:val="003F7ECB"/>
    <w:rPr>
      <w:color w:val="000000"/>
      <w:sz w:val="28"/>
      <w:szCs w:val="28"/>
      <w:lang w:eastAsia="ar-SA"/>
    </w:rPr>
  </w:style>
  <w:style w:type="paragraph" w:customStyle="1" w:styleId="141">
    <w:name w:val="ПОЛУТОРНЫЙ 14"/>
    <w:basedOn w:val="a0"/>
    <w:link w:val="140"/>
    <w:qFormat/>
    <w:rsid w:val="003F7ECB"/>
    <w:pPr>
      <w:suppressAutoHyphens/>
      <w:autoSpaceDE w:val="0"/>
      <w:snapToGrid/>
      <w:spacing w:line="360" w:lineRule="auto"/>
      <w:ind w:firstLine="709"/>
    </w:pPr>
    <w:rPr>
      <w:rFonts w:asciiTheme="minorHAnsi" w:eastAsiaTheme="minorHAnsi" w:hAnsiTheme="minorHAnsi" w:cstheme="minorBidi"/>
      <w:color w:val="000000"/>
      <w:sz w:val="28"/>
      <w:szCs w:val="28"/>
      <w:lang w:eastAsia="ar-SA"/>
    </w:rPr>
  </w:style>
  <w:style w:type="paragraph" w:customStyle="1" w:styleId="10">
    <w:name w:val="Табличный_нумерованный_10"/>
    <w:basedOn w:val="a0"/>
    <w:qFormat/>
    <w:rsid w:val="00B2778B"/>
    <w:pPr>
      <w:widowControl/>
      <w:numPr>
        <w:numId w:val="20"/>
      </w:numPr>
      <w:tabs>
        <w:tab w:val="left" w:pos="708"/>
      </w:tabs>
      <w:snapToGrid/>
      <w:jc w:val="left"/>
    </w:pPr>
    <w:rPr>
      <w:szCs w:val="24"/>
    </w:rPr>
  </w:style>
  <w:style w:type="numbering" w:customStyle="1" w:styleId="20102">
    <w:name w:val="Перечисление 20102"/>
    <w:rsid w:val="00B2778B"/>
    <w:pPr>
      <w:numPr>
        <w:numId w:val="20"/>
      </w:numPr>
    </w:pPr>
  </w:style>
  <w:style w:type="character" w:customStyle="1" w:styleId="2ff5">
    <w:name w:val="Основной текст (2) + Полужирный"/>
    <w:basedOn w:val="28"/>
    <w:rsid w:val="001301B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fffffff4">
    <w:name w:val="Подпись к таблице_"/>
    <w:basedOn w:val="a2"/>
    <w:link w:val="affffffffff5"/>
    <w:rsid w:val="001301BA"/>
    <w:rPr>
      <w:rFonts w:ascii="Times New Roman" w:eastAsia="Times New Roman" w:hAnsi="Times New Roman" w:cs="Times New Roman"/>
      <w:b/>
      <w:bCs/>
      <w:shd w:val="clear" w:color="auto" w:fill="FFFFFF"/>
    </w:rPr>
  </w:style>
  <w:style w:type="paragraph" w:customStyle="1" w:styleId="affffffffff5">
    <w:name w:val="Подпись к таблице"/>
    <w:basedOn w:val="a0"/>
    <w:link w:val="affffffffff4"/>
    <w:rsid w:val="001301BA"/>
    <w:pPr>
      <w:shd w:val="clear" w:color="auto" w:fill="FFFFFF"/>
      <w:snapToGrid/>
      <w:spacing w:line="0" w:lineRule="atLeast"/>
      <w:jc w:val="center"/>
    </w:pPr>
    <w:rPr>
      <w:b/>
      <w:bCs/>
      <w:sz w:val="22"/>
      <w:szCs w:val="22"/>
      <w:lang w:eastAsia="en-US"/>
    </w:rPr>
  </w:style>
  <w:style w:type="character" w:customStyle="1" w:styleId="affffffffff6">
    <w:name w:val="Подпись к таблице + Не полужирный"/>
    <w:basedOn w:val="affffffffff4"/>
    <w:rsid w:val="001301B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ff6">
    <w:name w:val="Основной текст (2) + Курсив"/>
    <w:basedOn w:val="28"/>
    <w:rsid w:val="00474A9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Полужирный"/>
    <w:basedOn w:val="28"/>
    <w:rsid w:val="00E95CD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Exact">
    <w:name w:val="Заголовок №2 Exact"/>
    <w:basedOn w:val="a2"/>
    <w:rsid w:val="00BB5A94"/>
    <w:rPr>
      <w:rFonts w:ascii="Times New Roman" w:eastAsia="Times New Roman" w:hAnsi="Times New Roman" w:cs="Times New Roman"/>
      <w:b w:val="0"/>
      <w:bCs w:val="0"/>
      <w:i/>
      <w:iCs/>
      <w:smallCaps w:val="0"/>
      <w:strike w:val="0"/>
      <w:u w:val="none"/>
    </w:rPr>
  </w:style>
  <w:style w:type="paragraph" w:customStyle="1" w:styleId="215">
    <w:name w:val="Основной текст (2)1"/>
    <w:basedOn w:val="a0"/>
    <w:rsid w:val="00A459AD"/>
    <w:pPr>
      <w:shd w:val="clear" w:color="auto" w:fill="FFFFFF"/>
      <w:snapToGrid/>
      <w:spacing w:before="300" w:after="300" w:line="274" w:lineRule="exact"/>
      <w:jc w:val="left"/>
    </w:pPr>
    <w:rPr>
      <w:color w:val="000000"/>
      <w:sz w:val="24"/>
      <w:szCs w:val="24"/>
      <w:lang w:bidi="ru-RU"/>
    </w:rPr>
  </w:style>
  <w:style w:type="paragraph" w:customStyle="1" w:styleId="1fff4">
    <w:name w:val="Подпись к таблице1"/>
    <w:basedOn w:val="a0"/>
    <w:rsid w:val="00A459AD"/>
    <w:pPr>
      <w:shd w:val="clear" w:color="auto" w:fill="FFFFFF"/>
      <w:snapToGrid/>
      <w:spacing w:line="0" w:lineRule="atLeast"/>
      <w:jc w:val="center"/>
    </w:pPr>
    <w:rPr>
      <w:b/>
      <w:bCs/>
      <w:color w:val="000000"/>
      <w:sz w:val="24"/>
      <w:szCs w:val="24"/>
      <w:lang w:bidi="ru-RU"/>
    </w:rPr>
  </w:style>
  <w:style w:type="character" w:customStyle="1" w:styleId="216">
    <w:name w:val="Основной текст (2) + Полужирный1"/>
    <w:basedOn w:val="28"/>
    <w:rsid w:val="00A459A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ff7">
    <w:name w:val="Подпись к таблице (2)_"/>
    <w:basedOn w:val="a2"/>
    <w:link w:val="2ff8"/>
    <w:rsid w:val="00A459AD"/>
    <w:rPr>
      <w:rFonts w:ascii="Times New Roman" w:eastAsia="Times New Roman" w:hAnsi="Times New Roman" w:cs="Times New Roman"/>
      <w:shd w:val="clear" w:color="auto" w:fill="FFFFFF"/>
    </w:rPr>
  </w:style>
  <w:style w:type="paragraph" w:customStyle="1" w:styleId="2ff8">
    <w:name w:val="Подпись к таблице (2)"/>
    <w:basedOn w:val="a0"/>
    <w:link w:val="2ff7"/>
    <w:rsid w:val="00A459AD"/>
    <w:pPr>
      <w:shd w:val="clear" w:color="auto" w:fill="FFFFFF"/>
      <w:snapToGrid/>
      <w:spacing w:line="0" w:lineRule="atLeast"/>
      <w:jc w:val="left"/>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Simple 1" w:uiPriority="0"/>
    <w:lsdException w:name="Table Grid 1" w:uiPriority="0"/>
    <w:lsdException w:name="Table Professional"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2DD4"/>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styleId="1">
    <w:name w:val="heading 1"/>
    <w:aliases w:val="Заголовок 1 Знак Знак,Заголовок 1 Знак Знак Знак"/>
    <w:basedOn w:val="a0"/>
    <w:next w:val="a1"/>
    <w:link w:val="13"/>
    <w:qFormat/>
    <w:rsid w:val="006C2DD4"/>
    <w:pPr>
      <w:pageBreakBefore/>
      <w:widowControl/>
      <w:numPr>
        <w:numId w:val="1"/>
      </w:numPr>
      <w:tabs>
        <w:tab w:val="clear" w:pos="1418"/>
        <w:tab w:val="left" w:pos="1701"/>
      </w:tabs>
      <w:suppressAutoHyphens/>
      <w:snapToGrid/>
      <w:spacing w:after="240" w:line="252" w:lineRule="auto"/>
      <w:ind w:left="1702" w:right="567"/>
      <w:jc w:val="left"/>
      <w:outlineLvl w:val="0"/>
    </w:pPr>
    <w:rPr>
      <w:rFonts w:eastAsia="SimSun" w:cs="Arial"/>
      <w:b/>
      <w:bCs/>
      <w:caps/>
      <w:sz w:val="28"/>
      <w:szCs w:val="32"/>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Заголовок 2 Знак Знак Зн,Заголовок 2 Знак Знак Знак Знак"/>
    <w:basedOn w:val="a0"/>
    <w:next w:val="a1"/>
    <w:link w:val="23"/>
    <w:qFormat/>
    <w:rsid w:val="006C2DD4"/>
    <w:pPr>
      <w:keepNext/>
      <w:keepLines/>
      <w:widowControl/>
      <w:numPr>
        <w:ilvl w:val="1"/>
        <w:numId w:val="1"/>
      </w:numPr>
      <w:suppressAutoHyphens/>
      <w:snapToGrid/>
      <w:spacing w:before="240" w:line="252" w:lineRule="auto"/>
      <w:ind w:left="1702" w:right="284" w:hanging="851"/>
      <w:jc w:val="left"/>
      <w:outlineLvl w:val="1"/>
    </w:pPr>
    <w:rPr>
      <w:rFonts w:eastAsia="SimSun"/>
      <w:b/>
      <w:bCs/>
      <w:sz w:val="28"/>
      <w:szCs w:val="28"/>
    </w:rPr>
  </w:style>
  <w:style w:type="paragraph" w:styleId="3">
    <w:name w:val="heading 3"/>
    <w:aliases w:val="Знак3 Знак,Знак3,Знак3 Знак Знак Знак,ПодЗаголовок, Знак3, Знак3 Знак Знак Знак,Знак,Знак14,Знак Знак,Знак3 Знак Знак Знак Знак Знак, Знак"/>
    <w:basedOn w:val="a0"/>
    <w:next w:val="a1"/>
    <w:link w:val="31"/>
    <w:qFormat/>
    <w:rsid w:val="006C2DD4"/>
    <w:pPr>
      <w:keepNext/>
      <w:keepLines/>
      <w:widowControl/>
      <w:numPr>
        <w:ilvl w:val="2"/>
        <w:numId w:val="1"/>
      </w:numPr>
      <w:tabs>
        <w:tab w:val="clear" w:pos="1287"/>
        <w:tab w:val="left" w:pos="1814"/>
      </w:tabs>
      <w:suppressAutoHyphens/>
      <w:snapToGrid/>
      <w:spacing w:before="120" w:line="252" w:lineRule="auto"/>
      <w:ind w:firstLine="851"/>
      <w:jc w:val="left"/>
      <w:outlineLvl w:val="2"/>
    </w:pPr>
    <w:rPr>
      <w:rFonts w:eastAsia="SimSun"/>
      <w:b/>
      <w:bCs/>
      <w:sz w:val="28"/>
      <w:szCs w:val="26"/>
    </w:rPr>
  </w:style>
  <w:style w:type="paragraph" w:styleId="4">
    <w:name w:val="heading 4"/>
    <w:basedOn w:val="a0"/>
    <w:next w:val="a1"/>
    <w:link w:val="40"/>
    <w:qFormat/>
    <w:rsid w:val="006C2DD4"/>
    <w:pPr>
      <w:widowControl/>
      <w:numPr>
        <w:ilvl w:val="3"/>
        <w:numId w:val="1"/>
      </w:numPr>
      <w:tabs>
        <w:tab w:val="clear" w:pos="1647"/>
        <w:tab w:val="left" w:pos="1985"/>
      </w:tabs>
      <w:snapToGrid/>
      <w:spacing w:before="120" w:line="252" w:lineRule="auto"/>
      <w:ind w:firstLine="851"/>
      <w:jc w:val="left"/>
      <w:outlineLvl w:val="3"/>
    </w:pPr>
    <w:rPr>
      <w:rFonts w:eastAsia="SimSun"/>
      <w:sz w:val="28"/>
      <w:szCs w:val="28"/>
    </w:rPr>
  </w:style>
  <w:style w:type="paragraph" w:styleId="5">
    <w:name w:val="heading 5"/>
    <w:basedOn w:val="a0"/>
    <w:next w:val="a0"/>
    <w:link w:val="50"/>
    <w:unhideWhenUsed/>
    <w:qFormat/>
    <w:rsid w:val="006C2DD4"/>
    <w:pPr>
      <w:widowControl/>
      <w:tabs>
        <w:tab w:val="left" w:pos="1701"/>
      </w:tabs>
      <w:snapToGrid/>
      <w:spacing w:before="240" w:after="60"/>
      <w:ind w:firstLine="567"/>
      <w:jc w:val="left"/>
      <w:outlineLvl w:val="4"/>
    </w:pPr>
    <w:rPr>
      <w:b/>
      <w:bCs/>
      <w:iCs/>
      <w:sz w:val="22"/>
      <w:szCs w:val="22"/>
    </w:rPr>
  </w:style>
  <w:style w:type="paragraph" w:styleId="6">
    <w:name w:val="heading 6"/>
    <w:basedOn w:val="a0"/>
    <w:next w:val="a0"/>
    <w:link w:val="60"/>
    <w:unhideWhenUsed/>
    <w:qFormat/>
    <w:rsid w:val="006C2DD4"/>
    <w:pPr>
      <w:widowControl/>
      <w:snapToGrid/>
      <w:spacing w:before="240" w:after="60"/>
      <w:ind w:firstLine="567"/>
      <w:jc w:val="left"/>
      <w:outlineLvl w:val="5"/>
    </w:pPr>
    <w:rPr>
      <w:b/>
      <w:bCs/>
      <w:sz w:val="22"/>
      <w:szCs w:val="22"/>
    </w:rPr>
  </w:style>
  <w:style w:type="paragraph" w:styleId="7">
    <w:name w:val="heading 7"/>
    <w:aliases w:val="Заголовок x.x"/>
    <w:basedOn w:val="a0"/>
    <w:next w:val="a0"/>
    <w:link w:val="70"/>
    <w:unhideWhenUsed/>
    <w:qFormat/>
    <w:rsid w:val="006C2DD4"/>
    <w:pPr>
      <w:widowControl/>
      <w:snapToGrid/>
      <w:spacing w:before="240" w:after="60"/>
      <w:ind w:firstLine="567"/>
      <w:jc w:val="left"/>
      <w:outlineLvl w:val="6"/>
    </w:pPr>
    <w:rPr>
      <w:sz w:val="24"/>
      <w:szCs w:val="24"/>
    </w:rPr>
  </w:style>
  <w:style w:type="paragraph" w:styleId="8">
    <w:name w:val="heading 8"/>
    <w:basedOn w:val="a0"/>
    <w:next w:val="a0"/>
    <w:link w:val="80"/>
    <w:unhideWhenUsed/>
    <w:qFormat/>
    <w:rsid w:val="006C2DD4"/>
    <w:pPr>
      <w:widowControl/>
      <w:snapToGrid/>
      <w:spacing w:before="240" w:after="60"/>
      <w:ind w:firstLine="567"/>
      <w:jc w:val="left"/>
      <w:outlineLvl w:val="7"/>
    </w:pPr>
    <w:rPr>
      <w:i/>
      <w:iCs/>
      <w:sz w:val="24"/>
      <w:szCs w:val="24"/>
    </w:rPr>
  </w:style>
  <w:style w:type="paragraph" w:styleId="9">
    <w:name w:val="heading 9"/>
    <w:basedOn w:val="a0"/>
    <w:next w:val="a0"/>
    <w:link w:val="90"/>
    <w:unhideWhenUsed/>
    <w:qFormat/>
    <w:rsid w:val="006C2DD4"/>
    <w:pPr>
      <w:widowControl/>
      <w:snapToGrid/>
      <w:spacing w:before="240" w:after="60"/>
      <w:ind w:firstLine="567"/>
      <w:jc w:val="left"/>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Plain Text"/>
    <w:aliases w:val=" Знак7"/>
    <w:basedOn w:val="a0"/>
    <w:link w:val="a5"/>
    <w:rsid w:val="006C2DD4"/>
    <w:pPr>
      <w:widowControl/>
      <w:snapToGrid/>
      <w:jc w:val="left"/>
    </w:pPr>
    <w:rPr>
      <w:rFonts w:ascii="Courier New" w:hAnsi="Courier New"/>
    </w:rPr>
  </w:style>
  <w:style w:type="character" w:customStyle="1" w:styleId="a5">
    <w:name w:val="Текст Знак"/>
    <w:aliases w:val=" Знак7 Знак"/>
    <w:basedOn w:val="a2"/>
    <w:link w:val="a1"/>
    <w:rsid w:val="006C2DD4"/>
    <w:rPr>
      <w:rFonts w:ascii="Courier New" w:eastAsia="Times New Roman" w:hAnsi="Courier New" w:cs="Times New Roman"/>
      <w:sz w:val="20"/>
      <w:szCs w:val="20"/>
      <w:lang w:eastAsia="ru-RU"/>
    </w:rPr>
  </w:style>
  <w:style w:type="character" w:customStyle="1" w:styleId="13">
    <w:name w:val="Заголовок 1 Знак"/>
    <w:aliases w:val="Заголовок 1 Знак Знак Знак1,Заголовок 1 Знак Знак Знак Знак"/>
    <w:basedOn w:val="a2"/>
    <w:link w:val="1"/>
    <w:rsid w:val="006C2DD4"/>
    <w:rPr>
      <w:rFonts w:ascii="Times New Roman" w:eastAsia="SimSun" w:hAnsi="Times New Roman" w:cs="Arial"/>
      <w:b/>
      <w:bCs/>
      <w:caps/>
      <w:sz w:val="28"/>
      <w:szCs w:val="32"/>
      <w:lang w:eastAsia="ru-RU"/>
    </w:rPr>
  </w:style>
  <w:style w:type="character" w:customStyle="1" w:styleId="23">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Заголовок 2 Знак Знак Зн Знак"/>
    <w:basedOn w:val="a2"/>
    <w:link w:val="2"/>
    <w:rsid w:val="006C2DD4"/>
    <w:rPr>
      <w:rFonts w:ascii="Times New Roman" w:eastAsia="SimSun" w:hAnsi="Times New Roman" w:cs="Times New Roman"/>
      <w:b/>
      <w:bCs/>
      <w:sz w:val="28"/>
      <w:szCs w:val="28"/>
      <w:lang w:eastAsia="ru-RU"/>
    </w:rPr>
  </w:style>
  <w:style w:type="character" w:customStyle="1" w:styleId="31">
    <w:name w:val="Заголовок 3 Знак"/>
    <w:aliases w:val="Знак3 Знак Знак,Знак3 Знак1,Знак3 Знак Знак Знак Знак,ПодЗаголовок Знак, Знак3 Знак, Знак3 Знак Знак Знак Знак,Знак Знак2,Знак14 Знак,Знак Знак Знак1,Знак3 Знак Знак Знак Знак Знак Знак, Знак Знак"/>
    <w:basedOn w:val="a2"/>
    <w:link w:val="3"/>
    <w:rsid w:val="006C2DD4"/>
    <w:rPr>
      <w:rFonts w:ascii="Times New Roman" w:eastAsia="SimSun" w:hAnsi="Times New Roman" w:cs="Times New Roman"/>
      <w:b/>
      <w:bCs/>
      <w:sz w:val="28"/>
      <w:szCs w:val="26"/>
      <w:lang w:eastAsia="ru-RU"/>
    </w:rPr>
  </w:style>
  <w:style w:type="character" w:customStyle="1" w:styleId="40">
    <w:name w:val="Заголовок 4 Знак"/>
    <w:basedOn w:val="a2"/>
    <w:link w:val="4"/>
    <w:rsid w:val="006C2DD4"/>
    <w:rPr>
      <w:rFonts w:ascii="Times New Roman" w:eastAsia="SimSun" w:hAnsi="Times New Roman" w:cs="Times New Roman"/>
      <w:sz w:val="28"/>
      <w:szCs w:val="28"/>
      <w:lang w:eastAsia="ru-RU"/>
    </w:rPr>
  </w:style>
  <w:style w:type="character" w:customStyle="1" w:styleId="50">
    <w:name w:val="Заголовок 5 Знак"/>
    <w:basedOn w:val="a2"/>
    <w:link w:val="5"/>
    <w:rsid w:val="006C2DD4"/>
    <w:rPr>
      <w:rFonts w:ascii="Times New Roman" w:eastAsia="Times New Roman" w:hAnsi="Times New Roman" w:cs="Times New Roman"/>
      <w:b/>
      <w:bCs/>
      <w:iCs/>
    </w:rPr>
  </w:style>
  <w:style w:type="character" w:customStyle="1" w:styleId="60">
    <w:name w:val="Заголовок 6 Знак"/>
    <w:basedOn w:val="a2"/>
    <w:link w:val="6"/>
    <w:rsid w:val="006C2DD4"/>
    <w:rPr>
      <w:rFonts w:ascii="Times New Roman" w:eastAsia="Times New Roman" w:hAnsi="Times New Roman" w:cs="Times New Roman"/>
      <w:b/>
      <w:bCs/>
    </w:rPr>
  </w:style>
  <w:style w:type="character" w:customStyle="1" w:styleId="70">
    <w:name w:val="Заголовок 7 Знак"/>
    <w:aliases w:val="Заголовок x.x Знак"/>
    <w:basedOn w:val="a2"/>
    <w:link w:val="7"/>
    <w:rsid w:val="006C2DD4"/>
    <w:rPr>
      <w:rFonts w:ascii="Times New Roman" w:eastAsia="Times New Roman" w:hAnsi="Times New Roman" w:cs="Times New Roman"/>
      <w:sz w:val="24"/>
      <w:szCs w:val="24"/>
    </w:rPr>
  </w:style>
  <w:style w:type="character" w:customStyle="1" w:styleId="80">
    <w:name w:val="Заголовок 8 Знак"/>
    <w:basedOn w:val="a2"/>
    <w:link w:val="8"/>
    <w:rsid w:val="006C2DD4"/>
    <w:rPr>
      <w:rFonts w:ascii="Times New Roman" w:eastAsia="Times New Roman" w:hAnsi="Times New Roman" w:cs="Times New Roman"/>
      <w:i/>
      <w:iCs/>
      <w:sz w:val="24"/>
      <w:szCs w:val="24"/>
    </w:rPr>
  </w:style>
  <w:style w:type="character" w:customStyle="1" w:styleId="90">
    <w:name w:val="Заголовок 9 Знак"/>
    <w:basedOn w:val="a2"/>
    <w:link w:val="9"/>
    <w:rsid w:val="006C2DD4"/>
    <w:rPr>
      <w:rFonts w:ascii="Arial" w:eastAsia="Times New Roman" w:hAnsi="Arial" w:cs="Times New Roman"/>
    </w:rPr>
  </w:style>
  <w:style w:type="paragraph" w:styleId="a6">
    <w:name w:val="footer"/>
    <w:aliases w:val=" Знак6,Знак6"/>
    <w:basedOn w:val="a0"/>
    <w:link w:val="a7"/>
    <w:uiPriority w:val="99"/>
    <w:rsid w:val="006C2DD4"/>
    <w:pPr>
      <w:tabs>
        <w:tab w:val="center" w:pos="4153"/>
        <w:tab w:val="right" w:pos="8306"/>
      </w:tabs>
    </w:pPr>
  </w:style>
  <w:style w:type="character" w:customStyle="1" w:styleId="a7">
    <w:name w:val="Нижний колонтитул Знак"/>
    <w:aliases w:val=" Знак6 Знак,Знак6 Знак"/>
    <w:basedOn w:val="a2"/>
    <w:link w:val="a6"/>
    <w:uiPriority w:val="99"/>
    <w:rsid w:val="006C2DD4"/>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6C2D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uiPriority w:val="99"/>
    <w:locked/>
    <w:rsid w:val="006C2DD4"/>
    <w:rPr>
      <w:rFonts w:ascii="Arial" w:eastAsia="Times New Roman" w:hAnsi="Arial" w:cs="Arial"/>
      <w:sz w:val="20"/>
      <w:szCs w:val="20"/>
      <w:lang w:eastAsia="ru-RU"/>
    </w:rPr>
  </w:style>
  <w:style w:type="character" w:styleId="a8">
    <w:name w:val="page number"/>
    <w:basedOn w:val="a2"/>
    <w:rsid w:val="006C2DD4"/>
  </w:style>
  <w:style w:type="paragraph" w:styleId="a9">
    <w:name w:val="Body Text Indent"/>
    <w:basedOn w:val="a0"/>
    <w:link w:val="aa"/>
    <w:rsid w:val="006C2DD4"/>
    <w:pPr>
      <w:widowControl/>
      <w:snapToGrid/>
      <w:spacing w:after="120"/>
      <w:ind w:left="283"/>
      <w:jc w:val="left"/>
    </w:pPr>
    <w:rPr>
      <w:sz w:val="24"/>
      <w:szCs w:val="24"/>
    </w:rPr>
  </w:style>
  <w:style w:type="character" w:customStyle="1" w:styleId="aa">
    <w:name w:val="Основной текст с отступом Знак"/>
    <w:basedOn w:val="a2"/>
    <w:link w:val="a9"/>
    <w:rsid w:val="006C2DD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C2D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0"/>
    <w:rsid w:val="006C2DD4"/>
    <w:pPr>
      <w:widowControl/>
      <w:suppressAutoHyphens/>
      <w:snapToGrid/>
      <w:ind w:firstLine="708"/>
    </w:pPr>
    <w:rPr>
      <w:sz w:val="28"/>
      <w:lang w:eastAsia="ar-SA"/>
    </w:rPr>
  </w:style>
  <w:style w:type="paragraph" w:customStyle="1" w:styleId="ConsNonformat">
    <w:name w:val="ConsNonformat"/>
    <w:uiPriority w:val="99"/>
    <w:rsid w:val="006C2DD4"/>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32">
    <w:name w:val="Текст3"/>
    <w:basedOn w:val="3"/>
    <w:rsid w:val="006C2DD4"/>
    <w:pPr>
      <w:keepNext w:val="0"/>
      <w:keepLines w:val="0"/>
      <w:suppressAutoHyphens w:val="0"/>
      <w:spacing w:before="80"/>
      <w:jc w:val="both"/>
    </w:pPr>
    <w:rPr>
      <w:b w:val="0"/>
      <w:bCs w:val="0"/>
    </w:rPr>
  </w:style>
  <w:style w:type="paragraph" w:customStyle="1" w:styleId="14">
    <w:name w:val="Маркированный1"/>
    <w:rsid w:val="006C2DD4"/>
    <w:pPr>
      <w:tabs>
        <w:tab w:val="left" w:pos="1247"/>
      </w:tabs>
      <w:spacing w:before="40" w:after="0" w:line="240" w:lineRule="auto"/>
      <w:ind w:left="1248" w:hanging="397"/>
      <w:jc w:val="both"/>
    </w:pPr>
    <w:rPr>
      <w:rFonts w:ascii="Times New Roman" w:eastAsia="SimSun" w:hAnsi="Times New Roman" w:cs="Times New Roman"/>
      <w:sz w:val="28"/>
      <w:szCs w:val="20"/>
      <w:lang w:eastAsia="ru-RU"/>
    </w:rPr>
  </w:style>
  <w:style w:type="paragraph" w:customStyle="1" w:styleId="ab">
    <w:name w:val="МаркТабл"/>
    <w:rsid w:val="006C2DD4"/>
    <w:pPr>
      <w:tabs>
        <w:tab w:val="num" w:pos="567"/>
        <w:tab w:val="left" w:pos="680"/>
      </w:tabs>
      <w:spacing w:after="0" w:line="240" w:lineRule="auto"/>
      <w:ind w:left="567" w:hanging="454"/>
    </w:pPr>
    <w:rPr>
      <w:rFonts w:ascii="Times New Roman" w:eastAsia="SimSun" w:hAnsi="Times New Roman" w:cs="Times New Roman"/>
      <w:sz w:val="24"/>
      <w:szCs w:val="20"/>
      <w:lang w:eastAsia="ru-RU"/>
    </w:rPr>
  </w:style>
  <w:style w:type="paragraph" w:customStyle="1" w:styleId="24">
    <w:name w:val="Текст2"/>
    <w:basedOn w:val="2"/>
    <w:rsid w:val="006C2DD4"/>
    <w:pPr>
      <w:keepNext w:val="0"/>
      <w:keepLines w:val="0"/>
      <w:suppressAutoHyphens w:val="0"/>
      <w:spacing w:before="80"/>
      <w:ind w:left="0" w:right="0" w:firstLine="851"/>
      <w:jc w:val="both"/>
    </w:pPr>
    <w:rPr>
      <w:b w:val="0"/>
      <w:bCs w:val="0"/>
    </w:rPr>
  </w:style>
  <w:style w:type="paragraph" w:customStyle="1" w:styleId="ConsPlusCell">
    <w:name w:val="ConsPlusCell"/>
    <w:uiPriority w:val="99"/>
    <w:rsid w:val="006C2D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KeepChar">
    <w:name w:val="Body Text Keep Char"/>
    <w:basedOn w:val="a2"/>
    <w:link w:val="BodyTextKeep"/>
    <w:locked/>
    <w:rsid w:val="006C2DD4"/>
    <w:rPr>
      <w:spacing w:val="-5"/>
      <w:sz w:val="24"/>
      <w:szCs w:val="24"/>
    </w:rPr>
  </w:style>
  <w:style w:type="paragraph" w:customStyle="1" w:styleId="BodyTextKeep">
    <w:name w:val="Body Text Keep"/>
    <w:basedOn w:val="ac"/>
    <w:link w:val="BodyTextKeepChar"/>
    <w:rsid w:val="006C2DD4"/>
    <w:pPr>
      <w:widowControl/>
      <w:snapToGrid/>
      <w:spacing w:before="120"/>
      <w:ind w:firstLine="567"/>
    </w:pPr>
    <w:rPr>
      <w:rFonts w:asciiTheme="minorHAnsi" w:eastAsiaTheme="minorHAnsi" w:hAnsiTheme="minorHAnsi" w:cstheme="minorBidi"/>
      <w:spacing w:val="-5"/>
      <w:sz w:val="24"/>
      <w:szCs w:val="24"/>
      <w:lang w:eastAsia="en-US"/>
    </w:rPr>
  </w:style>
  <w:style w:type="paragraph" w:styleId="ac">
    <w:name w:val="Body Text"/>
    <w:aliases w:val="Body single Знак Знак Знак Знак Знак,Body single Знак Знак Знак Знак,Body single,Body single Знак"/>
    <w:basedOn w:val="a0"/>
    <w:link w:val="ad"/>
    <w:unhideWhenUsed/>
    <w:rsid w:val="006C2DD4"/>
    <w:pPr>
      <w:spacing w:after="120"/>
    </w:pPr>
  </w:style>
  <w:style w:type="character" w:customStyle="1" w:styleId="ad">
    <w:name w:val="Основной текст Знак"/>
    <w:aliases w:val="Body single Знак Знак Знак Знак Знак Знак,Body single Знак Знак Знак Знак Знак1,Body single Знак1,Body single Знак Знак"/>
    <w:basedOn w:val="a2"/>
    <w:link w:val="ac"/>
    <w:rsid w:val="006C2DD4"/>
    <w:rPr>
      <w:rFonts w:ascii="Times New Roman" w:eastAsia="Times New Roman" w:hAnsi="Times New Roman" w:cs="Times New Roman"/>
      <w:sz w:val="20"/>
      <w:szCs w:val="20"/>
      <w:lang w:eastAsia="ru-RU"/>
    </w:rPr>
  </w:style>
  <w:style w:type="paragraph" w:styleId="ae">
    <w:name w:val="List Paragraph"/>
    <w:basedOn w:val="a0"/>
    <w:link w:val="af"/>
    <w:uiPriority w:val="1"/>
    <w:qFormat/>
    <w:rsid w:val="006C2DD4"/>
    <w:pPr>
      <w:ind w:left="720"/>
      <w:contextualSpacing/>
    </w:pPr>
  </w:style>
  <w:style w:type="character" w:customStyle="1" w:styleId="af">
    <w:name w:val="Абзац списка Знак"/>
    <w:basedOn w:val="a2"/>
    <w:link w:val="ae"/>
    <w:uiPriority w:val="34"/>
    <w:locked/>
    <w:rsid w:val="006C2DD4"/>
    <w:rPr>
      <w:rFonts w:ascii="Times New Roman" w:eastAsia="Times New Roman" w:hAnsi="Times New Roman" w:cs="Times New Roman"/>
      <w:sz w:val="20"/>
      <w:szCs w:val="20"/>
      <w:lang w:eastAsia="ru-RU"/>
    </w:rPr>
  </w:style>
  <w:style w:type="paragraph" w:customStyle="1" w:styleId="310">
    <w:name w:val="Заголовок 31"/>
    <w:basedOn w:val="a0"/>
    <w:uiPriority w:val="1"/>
    <w:qFormat/>
    <w:rsid w:val="006C2DD4"/>
    <w:pPr>
      <w:snapToGrid/>
      <w:ind w:left="894"/>
      <w:jc w:val="left"/>
      <w:outlineLvl w:val="3"/>
    </w:pPr>
    <w:rPr>
      <w:rFonts w:cstheme="minorBidi"/>
      <w:b/>
      <w:bCs/>
      <w:sz w:val="26"/>
      <w:szCs w:val="26"/>
      <w:lang w:val="en-US" w:eastAsia="en-US"/>
    </w:rPr>
  </w:style>
  <w:style w:type="character" w:customStyle="1" w:styleId="FontStyle46">
    <w:name w:val="Font Style46"/>
    <w:basedOn w:val="a2"/>
    <w:rsid w:val="006C2DD4"/>
    <w:rPr>
      <w:rFonts w:ascii="Times New Roman" w:hAnsi="Times New Roman" w:cs="Times New Roman"/>
      <w:sz w:val="24"/>
      <w:szCs w:val="24"/>
    </w:rPr>
  </w:style>
  <w:style w:type="paragraph" w:customStyle="1" w:styleId="Style2">
    <w:name w:val="Style2"/>
    <w:basedOn w:val="a0"/>
    <w:rsid w:val="006C2DD4"/>
    <w:pPr>
      <w:autoSpaceDE w:val="0"/>
      <w:autoSpaceDN w:val="0"/>
      <w:adjustRightInd w:val="0"/>
      <w:snapToGrid/>
      <w:spacing w:line="484" w:lineRule="exact"/>
      <w:ind w:firstLine="696"/>
    </w:pPr>
    <w:rPr>
      <w:sz w:val="24"/>
      <w:szCs w:val="24"/>
    </w:rPr>
  </w:style>
  <w:style w:type="paragraph" w:styleId="af0">
    <w:name w:val="Normal (Web)"/>
    <w:aliases w:val="Обычный (Web),Обычный (Web)1,Обычный (веб)1,Обычный (веб) Знак1,Обычный (веб) Знак Знак"/>
    <w:basedOn w:val="a0"/>
    <w:link w:val="af1"/>
    <w:uiPriority w:val="99"/>
    <w:rsid w:val="006C2DD4"/>
    <w:pPr>
      <w:widowControl/>
      <w:snapToGrid/>
      <w:spacing w:before="75" w:after="75"/>
      <w:jc w:val="left"/>
    </w:pPr>
    <w:rPr>
      <w:sz w:val="24"/>
      <w:szCs w:val="24"/>
    </w:rPr>
  </w:style>
  <w:style w:type="character" w:customStyle="1" w:styleId="af1">
    <w:name w:val="Обычный (веб) Знак"/>
    <w:aliases w:val="Обычный (Web) Знак,Обычный (Web)1 Знак,Обычный (веб)1 Знак,Обычный (веб) Знак1 Знак,Обычный (веб) Знак Знак Знак"/>
    <w:link w:val="af0"/>
    <w:uiPriority w:val="99"/>
    <w:locked/>
    <w:rsid w:val="006C2DD4"/>
    <w:rPr>
      <w:rFonts w:ascii="Times New Roman" w:eastAsia="Times New Roman" w:hAnsi="Times New Roman" w:cs="Times New Roman"/>
      <w:sz w:val="24"/>
      <w:szCs w:val="24"/>
      <w:lang w:eastAsia="ru-RU"/>
    </w:rPr>
  </w:style>
  <w:style w:type="paragraph" w:styleId="a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0"/>
    <w:link w:val="af3"/>
    <w:rsid w:val="006C2DD4"/>
    <w:pPr>
      <w:widowControl/>
      <w:snapToGrid/>
    </w:pPr>
    <w:rPr>
      <w:rFonts w:eastAsia="SimSun"/>
    </w:rPr>
  </w:style>
  <w:style w:type="character" w:customStyle="1" w:styleId="a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basedOn w:val="a2"/>
    <w:link w:val="af2"/>
    <w:uiPriority w:val="99"/>
    <w:rsid w:val="006C2DD4"/>
    <w:rPr>
      <w:rFonts w:ascii="Times New Roman" w:eastAsia="SimSun" w:hAnsi="Times New Roman" w:cs="Times New Roman"/>
      <w:sz w:val="20"/>
      <w:szCs w:val="20"/>
      <w:lang w:eastAsia="ru-RU"/>
    </w:rPr>
  </w:style>
  <w:style w:type="character" w:styleId="af4">
    <w:name w:val="footnote reference"/>
    <w:aliases w:val="Знак сноски 1,Знак сноски-FN,Ciae niinee-FN,Referencia nota al pie"/>
    <w:basedOn w:val="a2"/>
    <w:rsid w:val="006C2DD4"/>
    <w:rPr>
      <w:vertAlign w:val="superscript"/>
    </w:rPr>
  </w:style>
  <w:style w:type="paragraph" w:customStyle="1" w:styleId="af5">
    <w:name w:val="Текст таблиц"/>
    <w:link w:val="af6"/>
    <w:rsid w:val="006C2DD4"/>
    <w:pPr>
      <w:spacing w:after="0" w:line="240" w:lineRule="auto"/>
    </w:pPr>
    <w:rPr>
      <w:rFonts w:ascii="Times New Roman" w:eastAsia="SimSun" w:hAnsi="Times New Roman" w:cs="Times New Roman"/>
      <w:sz w:val="24"/>
      <w:szCs w:val="20"/>
      <w:lang w:eastAsia="ru-RU"/>
    </w:rPr>
  </w:style>
  <w:style w:type="character" w:customStyle="1" w:styleId="af6">
    <w:name w:val="Текст таблиц Знак"/>
    <w:basedOn w:val="a2"/>
    <w:link w:val="af5"/>
    <w:rsid w:val="006C2DD4"/>
    <w:rPr>
      <w:rFonts w:ascii="Times New Roman" w:eastAsia="SimSun" w:hAnsi="Times New Roman" w:cs="Times New Roman"/>
      <w:sz w:val="24"/>
      <w:szCs w:val="20"/>
      <w:lang w:eastAsia="ru-RU"/>
    </w:rPr>
  </w:style>
  <w:style w:type="paragraph" w:customStyle="1" w:styleId="af7">
    <w:name w:val="МаркированныйА"/>
    <w:basedOn w:val="a0"/>
    <w:rsid w:val="006C2DD4"/>
    <w:pPr>
      <w:widowControl/>
      <w:tabs>
        <w:tab w:val="num" w:pos="1418"/>
      </w:tabs>
      <w:snapToGrid/>
      <w:spacing w:before="40"/>
      <w:ind w:left="1418" w:hanging="567"/>
    </w:pPr>
    <w:rPr>
      <w:rFonts w:eastAsia="SimSun"/>
      <w:sz w:val="28"/>
    </w:rPr>
  </w:style>
  <w:style w:type="paragraph" w:styleId="25">
    <w:name w:val="Body Text 2"/>
    <w:aliases w:val=" Знак9"/>
    <w:basedOn w:val="a0"/>
    <w:link w:val="26"/>
    <w:rsid w:val="006C2DD4"/>
    <w:pPr>
      <w:widowControl/>
      <w:snapToGrid/>
      <w:spacing w:after="120" w:line="480" w:lineRule="auto"/>
      <w:jc w:val="left"/>
    </w:pPr>
    <w:rPr>
      <w:rFonts w:eastAsia="SimSun"/>
      <w:sz w:val="24"/>
      <w:szCs w:val="24"/>
    </w:rPr>
  </w:style>
  <w:style w:type="character" w:customStyle="1" w:styleId="26">
    <w:name w:val="Основной текст 2 Знак"/>
    <w:aliases w:val=" Знак9 Знак1"/>
    <w:basedOn w:val="a2"/>
    <w:link w:val="25"/>
    <w:rsid w:val="006C2DD4"/>
    <w:rPr>
      <w:rFonts w:ascii="Times New Roman" w:eastAsia="SimSun" w:hAnsi="Times New Roman" w:cs="Times New Roman"/>
      <w:sz w:val="24"/>
      <w:szCs w:val="24"/>
      <w:lang w:eastAsia="ru-RU"/>
    </w:rPr>
  </w:style>
  <w:style w:type="paragraph" w:styleId="af8">
    <w:name w:val="header"/>
    <w:aliases w:val=" Знак4,Знак4"/>
    <w:basedOn w:val="a0"/>
    <w:link w:val="af9"/>
    <w:uiPriority w:val="99"/>
    <w:rsid w:val="006C2DD4"/>
    <w:pPr>
      <w:widowControl/>
      <w:tabs>
        <w:tab w:val="center" w:pos="4677"/>
        <w:tab w:val="right" w:pos="9355"/>
      </w:tabs>
      <w:snapToGrid/>
      <w:jc w:val="left"/>
    </w:pPr>
    <w:rPr>
      <w:sz w:val="24"/>
      <w:szCs w:val="24"/>
    </w:rPr>
  </w:style>
  <w:style w:type="character" w:customStyle="1" w:styleId="af9">
    <w:name w:val="Верхний колонтитул Знак"/>
    <w:aliases w:val=" Знак4 Знак,Знак4 Знак"/>
    <w:basedOn w:val="a2"/>
    <w:link w:val="af8"/>
    <w:uiPriority w:val="99"/>
    <w:rsid w:val="006C2DD4"/>
    <w:rPr>
      <w:rFonts w:ascii="Times New Roman" w:eastAsia="Times New Roman" w:hAnsi="Times New Roman" w:cs="Times New Roman"/>
      <w:sz w:val="24"/>
      <w:szCs w:val="24"/>
      <w:lang w:eastAsia="ru-RU"/>
    </w:rPr>
  </w:style>
  <w:style w:type="character" w:styleId="afa">
    <w:name w:val="Strong"/>
    <w:basedOn w:val="a2"/>
    <w:uiPriority w:val="22"/>
    <w:qFormat/>
    <w:rsid w:val="006C2DD4"/>
    <w:rPr>
      <w:b/>
      <w:bCs/>
    </w:rPr>
  </w:style>
  <w:style w:type="paragraph" w:customStyle="1" w:styleId="ConsPlusTitle">
    <w:name w:val="ConsPlusTitle"/>
    <w:uiPriority w:val="99"/>
    <w:rsid w:val="006C2D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No Spacing"/>
    <w:aliases w:val="Перечисление"/>
    <w:link w:val="afc"/>
    <w:uiPriority w:val="99"/>
    <w:qFormat/>
    <w:rsid w:val="006C2DD4"/>
    <w:pPr>
      <w:spacing w:after="0" w:line="240" w:lineRule="auto"/>
    </w:pPr>
    <w:rPr>
      <w:rFonts w:eastAsiaTheme="minorEastAsia"/>
      <w:lang w:eastAsia="ru-RU"/>
    </w:rPr>
  </w:style>
  <w:style w:type="character" w:customStyle="1" w:styleId="afc">
    <w:name w:val="Без интервала Знак"/>
    <w:aliases w:val="Перечисление Знак"/>
    <w:basedOn w:val="a2"/>
    <w:link w:val="afb"/>
    <w:uiPriority w:val="99"/>
    <w:rsid w:val="006C2DD4"/>
    <w:rPr>
      <w:rFonts w:eastAsiaTheme="minorEastAsia"/>
      <w:lang w:eastAsia="ru-RU"/>
    </w:rPr>
  </w:style>
  <w:style w:type="paragraph" w:styleId="afd">
    <w:name w:val="Balloon Text"/>
    <w:basedOn w:val="a0"/>
    <w:link w:val="afe"/>
    <w:uiPriority w:val="99"/>
    <w:unhideWhenUsed/>
    <w:rsid w:val="006C2DD4"/>
    <w:rPr>
      <w:rFonts w:ascii="Tahoma" w:hAnsi="Tahoma" w:cs="Tahoma"/>
      <w:sz w:val="16"/>
      <w:szCs w:val="16"/>
    </w:rPr>
  </w:style>
  <w:style w:type="character" w:customStyle="1" w:styleId="afe">
    <w:name w:val="Текст выноски Знак"/>
    <w:basedOn w:val="a2"/>
    <w:link w:val="afd"/>
    <w:uiPriority w:val="99"/>
    <w:rsid w:val="006C2DD4"/>
    <w:rPr>
      <w:rFonts w:ascii="Tahoma" w:eastAsia="Times New Roman" w:hAnsi="Tahoma" w:cs="Tahoma"/>
      <w:sz w:val="16"/>
      <w:szCs w:val="16"/>
      <w:lang w:eastAsia="ru-RU"/>
    </w:rPr>
  </w:style>
  <w:style w:type="character" w:customStyle="1" w:styleId="Bodytext">
    <w:name w:val="Body text_"/>
    <w:basedOn w:val="a2"/>
    <w:link w:val="Bodytext1"/>
    <w:rsid w:val="006C2DD4"/>
    <w:rPr>
      <w:rFonts w:ascii="Arial" w:hAnsi="Arial" w:cs="Arial"/>
      <w:sz w:val="23"/>
      <w:szCs w:val="23"/>
      <w:shd w:val="clear" w:color="auto" w:fill="FFFFFF"/>
    </w:rPr>
  </w:style>
  <w:style w:type="paragraph" w:customStyle="1" w:styleId="Bodytext1">
    <w:name w:val="Body text1"/>
    <w:basedOn w:val="a0"/>
    <w:link w:val="Bodytext"/>
    <w:rsid w:val="006C2DD4"/>
    <w:pPr>
      <w:widowControl/>
      <w:shd w:val="clear" w:color="auto" w:fill="FFFFFF"/>
      <w:snapToGrid/>
      <w:spacing w:line="240" w:lineRule="atLeast"/>
      <w:ind w:hanging="720"/>
      <w:jc w:val="left"/>
    </w:pPr>
    <w:rPr>
      <w:rFonts w:ascii="Arial" w:eastAsiaTheme="minorHAnsi" w:hAnsi="Arial" w:cs="Arial"/>
      <w:sz w:val="23"/>
      <w:szCs w:val="23"/>
      <w:lang w:eastAsia="en-US"/>
    </w:rPr>
  </w:style>
  <w:style w:type="character" w:styleId="aff">
    <w:name w:val="Hyperlink"/>
    <w:basedOn w:val="a2"/>
    <w:uiPriority w:val="99"/>
    <w:rsid w:val="006C2DD4"/>
    <w:rPr>
      <w:color w:val="0000FF"/>
      <w:u w:val="single"/>
    </w:rPr>
  </w:style>
  <w:style w:type="paragraph" w:customStyle="1" w:styleId="aff0">
    <w:name w:val="Знак Знак Знак Знак Знак Знак Знак"/>
    <w:basedOn w:val="a0"/>
    <w:rsid w:val="006C2DD4"/>
    <w:pPr>
      <w:widowControl/>
      <w:snapToGrid/>
      <w:spacing w:before="100" w:beforeAutospacing="1" w:after="100" w:afterAutospacing="1"/>
      <w:jc w:val="left"/>
    </w:pPr>
    <w:rPr>
      <w:rFonts w:ascii="Tahoma" w:hAnsi="Tahoma"/>
      <w:lang w:val="en-US" w:eastAsia="en-US"/>
    </w:rPr>
  </w:style>
  <w:style w:type="character" w:customStyle="1" w:styleId="aff1">
    <w:name w:val="Основной текст_"/>
    <w:basedOn w:val="a2"/>
    <w:link w:val="27"/>
    <w:rsid w:val="006C2DD4"/>
    <w:rPr>
      <w:rFonts w:ascii="Times New Roman" w:eastAsia="Times New Roman" w:hAnsi="Times New Roman" w:cs="Times New Roman"/>
      <w:sz w:val="26"/>
      <w:szCs w:val="26"/>
      <w:shd w:val="clear" w:color="auto" w:fill="FFFFFF"/>
    </w:rPr>
  </w:style>
  <w:style w:type="paragraph" w:customStyle="1" w:styleId="27">
    <w:name w:val="Основной текст2"/>
    <w:basedOn w:val="a0"/>
    <w:link w:val="aff1"/>
    <w:rsid w:val="006C2DD4"/>
    <w:pPr>
      <w:shd w:val="clear" w:color="auto" w:fill="FFFFFF"/>
      <w:snapToGrid/>
      <w:spacing w:line="656" w:lineRule="exact"/>
      <w:jc w:val="center"/>
    </w:pPr>
    <w:rPr>
      <w:sz w:val="26"/>
      <w:szCs w:val="26"/>
      <w:lang w:eastAsia="en-US"/>
    </w:rPr>
  </w:style>
  <w:style w:type="character" w:customStyle="1" w:styleId="14pt">
    <w:name w:val="Основной текст + 14 pt;Полужирный"/>
    <w:basedOn w:val="aff1"/>
    <w:rsid w:val="006C2DD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8">
    <w:name w:val="Основной текст (2)_"/>
    <w:basedOn w:val="a2"/>
    <w:link w:val="29"/>
    <w:rsid w:val="006C2DD4"/>
    <w:rPr>
      <w:rFonts w:ascii="Times New Roman" w:eastAsia="Times New Roman" w:hAnsi="Times New Roman" w:cs="Times New Roman"/>
      <w:spacing w:val="10"/>
      <w:sz w:val="19"/>
      <w:szCs w:val="19"/>
      <w:shd w:val="clear" w:color="auto" w:fill="FFFFFF"/>
    </w:rPr>
  </w:style>
  <w:style w:type="paragraph" w:customStyle="1" w:styleId="29">
    <w:name w:val="Основной текст (2)"/>
    <w:basedOn w:val="a0"/>
    <w:link w:val="28"/>
    <w:rsid w:val="006C2DD4"/>
    <w:pPr>
      <w:shd w:val="clear" w:color="auto" w:fill="FFFFFF"/>
      <w:snapToGrid/>
      <w:spacing w:line="0" w:lineRule="atLeast"/>
      <w:jc w:val="center"/>
    </w:pPr>
    <w:rPr>
      <w:spacing w:val="10"/>
      <w:sz w:val="19"/>
      <w:szCs w:val="19"/>
      <w:lang w:eastAsia="en-US"/>
    </w:rPr>
  </w:style>
  <w:style w:type="character" w:customStyle="1" w:styleId="2a">
    <w:name w:val="Заголовок №2_"/>
    <w:basedOn w:val="a2"/>
    <w:link w:val="2b"/>
    <w:uiPriority w:val="99"/>
    <w:rsid w:val="006C2DD4"/>
    <w:rPr>
      <w:rFonts w:ascii="Times New Roman" w:eastAsia="Times New Roman" w:hAnsi="Times New Roman" w:cs="Times New Roman"/>
      <w:b/>
      <w:bCs/>
      <w:sz w:val="26"/>
      <w:szCs w:val="26"/>
      <w:shd w:val="clear" w:color="auto" w:fill="FFFFFF"/>
    </w:rPr>
  </w:style>
  <w:style w:type="paragraph" w:customStyle="1" w:styleId="2b">
    <w:name w:val="Заголовок №2"/>
    <w:basedOn w:val="a0"/>
    <w:link w:val="2a"/>
    <w:uiPriority w:val="99"/>
    <w:rsid w:val="006C2DD4"/>
    <w:pPr>
      <w:shd w:val="clear" w:color="auto" w:fill="FFFFFF"/>
      <w:snapToGrid/>
      <w:spacing w:line="319" w:lineRule="exact"/>
      <w:jc w:val="center"/>
      <w:outlineLvl w:val="1"/>
    </w:pPr>
    <w:rPr>
      <w:b/>
      <w:bCs/>
      <w:sz w:val="26"/>
      <w:szCs w:val="26"/>
      <w:lang w:eastAsia="en-US"/>
    </w:rPr>
  </w:style>
  <w:style w:type="character" w:customStyle="1" w:styleId="33">
    <w:name w:val="Основной текст с отступом 3 Знак"/>
    <w:basedOn w:val="a2"/>
    <w:link w:val="34"/>
    <w:rsid w:val="006C2DD4"/>
    <w:rPr>
      <w:rFonts w:ascii="Calibri" w:eastAsia="Calibri" w:hAnsi="Calibri" w:cs="Times New Roman"/>
      <w:sz w:val="16"/>
      <w:szCs w:val="16"/>
    </w:rPr>
  </w:style>
  <w:style w:type="paragraph" w:styleId="34">
    <w:name w:val="Body Text Indent 3"/>
    <w:basedOn w:val="a0"/>
    <w:link w:val="33"/>
    <w:unhideWhenUsed/>
    <w:rsid w:val="006C2DD4"/>
    <w:pPr>
      <w:widowControl/>
      <w:snapToGrid/>
      <w:spacing w:after="120" w:line="276" w:lineRule="auto"/>
      <w:ind w:left="283"/>
      <w:jc w:val="left"/>
    </w:pPr>
    <w:rPr>
      <w:rFonts w:ascii="Calibri" w:eastAsia="Calibri" w:hAnsi="Calibri"/>
      <w:sz w:val="16"/>
      <w:szCs w:val="16"/>
      <w:lang w:eastAsia="en-US"/>
    </w:rPr>
  </w:style>
  <w:style w:type="character" w:customStyle="1" w:styleId="apple-style-span">
    <w:name w:val="apple-style-span"/>
    <w:basedOn w:val="a2"/>
    <w:rsid w:val="006C2DD4"/>
  </w:style>
  <w:style w:type="paragraph" w:styleId="2c">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Знак1 Знак Знак"/>
    <w:basedOn w:val="a0"/>
    <w:link w:val="2d"/>
    <w:unhideWhenUsed/>
    <w:rsid w:val="006C2DD4"/>
    <w:pPr>
      <w:spacing w:after="120" w:line="480" w:lineRule="auto"/>
      <w:ind w:left="283"/>
    </w:pPr>
  </w:style>
  <w:style w:type="character" w:customStyle="1" w:styleId="2d">
    <w:name w:val="Основной текст с отступом 2 Знак"/>
    <w:aliases w:val=" Знак Знак Знак Знак Знак Знак,Знак Знак Знак Знак Знак Знак1,Знак Знак Знак Знак Знак Знак Знак2,Знак Знак Знак Знак Знак Знак Знак Знак Знак,Знак Знак Знак Знак Знак Знак11 Знак,Знак Знак Знак Знак Знак Знак Знак1 Знак"/>
    <w:basedOn w:val="a2"/>
    <w:link w:val="2c"/>
    <w:rsid w:val="006C2DD4"/>
    <w:rPr>
      <w:rFonts w:ascii="Times New Roman" w:eastAsia="Times New Roman" w:hAnsi="Times New Roman" w:cs="Times New Roman"/>
      <w:sz w:val="20"/>
      <w:szCs w:val="20"/>
      <w:lang w:eastAsia="ru-RU"/>
    </w:rPr>
  </w:style>
  <w:style w:type="paragraph" w:customStyle="1" w:styleId="2e">
    <w:name w:val="Список_маркир.2"/>
    <w:basedOn w:val="a0"/>
    <w:rsid w:val="006C2DD4"/>
    <w:pPr>
      <w:widowControl/>
      <w:tabs>
        <w:tab w:val="num" w:pos="1021"/>
      </w:tabs>
      <w:snapToGrid/>
      <w:spacing w:line="360" w:lineRule="auto"/>
      <w:ind w:firstLine="567"/>
    </w:pPr>
    <w:rPr>
      <w:sz w:val="24"/>
      <w:szCs w:val="24"/>
    </w:rPr>
  </w:style>
  <w:style w:type="paragraph" w:customStyle="1" w:styleId="ConsNormal">
    <w:name w:val="ConsNormal"/>
    <w:uiPriority w:val="99"/>
    <w:rsid w:val="006C2DD4"/>
    <w:pPr>
      <w:widowControl w:val="0"/>
      <w:autoSpaceDE w:val="0"/>
      <w:autoSpaceDN w:val="0"/>
      <w:spacing w:after="0" w:line="240" w:lineRule="auto"/>
      <w:ind w:firstLine="720"/>
    </w:pPr>
    <w:rPr>
      <w:rFonts w:ascii="Arial" w:eastAsia="Calibri" w:hAnsi="Arial" w:cs="Arial"/>
      <w:sz w:val="20"/>
      <w:szCs w:val="20"/>
      <w:lang w:eastAsia="ru-RU"/>
    </w:rPr>
  </w:style>
  <w:style w:type="paragraph" w:customStyle="1" w:styleId="15">
    <w:name w:val="Основной текст1"/>
    <w:basedOn w:val="a0"/>
    <w:link w:val="bodytext0"/>
    <w:rsid w:val="006C2DD4"/>
    <w:pPr>
      <w:shd w:val="clear" w:color="auto" w:fill="FFFFFF"/>
      <w:snapToGrid/>
      <w:spacing w:line="0" w:lineRule="atLeast"/>
      <w:jc w:val="center"/>
    </w:pPr>
    <w:rPr>
      <w:color w:val="000000"/>
      <w:sz w:val="26"/>
      <w:szCs w:val="26"/>
      <w:lang w:bidi="ru-RU"/>
    </w:rPr>
  </w:style>
  <w:style w:type="character" w:customStyle="1" w:styleId="bodytext0">
    <w:name w:val="body text Знак"/>
    <w:link w:val="15"/>
    <w:locked/>
    <w:rsid w:val="006C2DD4"/>
    <w:rPr>
      <w:rFonts w:ascii="Times New Roman" w:eastAsia="Times New Roman" w:hAnsi="Times New Roman" w:cs="Times New Roman"/>
      <w:color w:val="000000"/>
      <w:sz w:val="26"/>
      <w:szCs w:val="26"/>
      <w:shd w:val="clear" w:color="auto" w:fill="FFFFFF"/>
      <w:lang w:eastAsia="ru-RU" w:bidi="ru-RU"/>
    </w:rPr>
  </w:style>
  <w:style w:type="paragraph" w:customStyle="1" w:styleId="51">
    <w:name w:val="Основной текст5"/>
    <w:basedOn w:val="a0"/>
    <w:rsid w:val="006C2DD4"/>
    <w:pPr>
      <w:shd w:val="clear" w:color="auto" w:fill="FFFFFF"/>
      <w:snapToGrid/>
      <w:spacing w:before="1380" w:line="485" w:lineRule="exact"/>
      <w:ind w:hanging="360"/>
    </w:pPr>
    <w:rPr>
      <w:color w:val="000000"/>
      <w:sz w:val="26"/>
      <w:szCs w:val="26"/>
      <w:lang w:bidi="ru-RU"/>
    </w:rPr>
  </w:style>
  <w:style w:type="character" w:customStyle="1" w:styleId="apple-converted-space">
    <w:name w:val="apple-converted-space"/>
    <w:basedOn w:val="a2"/>
    <w:rsid w:val="006C2DD4"/>
  </w:style>
  <w:style w:type="table" w:styleId="aff2">
    <w:name w:val="Table Grid"/>
    <w:aliases w:val="OTR"/>
    <w:basedOn w:val="a3"/>
    <w:rsid w:val="006C2D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3">
    <w:name w:val="Emphasis"/>
    <w:qFormat/>
    <w:rsid w:val="006C2DD4"/>
    <w:rPr>
      <w:i/>
      <w:iCs/>
    </w:rPr>
  </w:style>
  <w:style w:type="paragraph" w:customStyle="1" w:styleId="Style4">
    <w:name w:val="Style4"/>
    <w:basedOn w:val="a0"/>
    <w:rsid w:val="006C2DD4"/>
    <w:pPr>
      <w:autoSpaceDE w:val="0"/>
      <w:autoSpaceDN w:val="0"/>
      <w:adjustRightInd w:val="0"/>
      <w:snapToGrid/>
      <w:jc w:val="left"/>
    </w:pPr>
    <w:rPr>
      <w:sz w:val="24"/>
      <w:szCs w:val="24"/>
    </w:rPr>
  </w:style>
  <w:style w:type="character" w:customStyle="1" w:styleId="FontStyle11">
    <w:name w:val="Font Style11"/>
    <w:rsid w:val="006C2DD4"/>
    <w:rPr>
      <w:rFonts w:ascii="Times New Roman" w:hAnsi="Times New Roman" w:cs="Times New Roman"/>
      <w:spacing w:val="10"/>
      <w:sz w:val="24"/>
      <w:szCs w:val="24"/>
    </w:rPr>
  </w:style>
  <w:style w:type="character" w:customStyle="1" w:styleId="S">
    <w:name w:val="S_Маркированный Знак"/>
    <w:rsid w:val="006C2DD4"/>
    <w:rPr>
      <w:rFonts w:ascii="Times New Roman" w:eastAsia="Times New Roman" w:hAnsi="Times New Roman" w:cs="Times New Roman"/>
      <w:sz w:val="24"/>
      <w:szCs w:val="24"/>
      <w:lang w:eastAsia="ru-RU"/>
    </w:rPr>
  </w:style>
  <w:style w:type="character" w:customStyle="1" w:styleId="aff4">
    <w:name w:val="Мой стиль Знак"/>
    <w:link w:val="aff5"/>
    <w:locked/>
    <w:rsid w:val="006C2DD4"/>
    <w:rPr>
      <w:sz w:val="24"/>
    </w:rPr>
  </w:style>
  <w:style w:type="paragraph" w:customStyle="1" w:styleId="aff5">
    <w:name w:val="Мой стиль"/>
    <w:basedOn w:val="a0"/>
    <w:link w:val="aff4"/>
    <w:rsid w:val="006C2DD4"/>
    <w:pPr>
      <w:widowControl/>
      <w:adjustRightInd w:val="0"/>
      <w:snapToGrid/>
      <w:spacing w:after="120"/>
      <w:ind w:firstLine="567"/>
    </w:pPr>
    <w:rPr>
      <w:rFonts w:asciiTheme="minorHAnsi" w:eastAsiaTheme="minorHAnsi" w:hAnsiTheme="minorHAnsi" w:cstheme="minorBidi"/>
      <w:sz w:val="24"/>
      <w:szCs w:val="22"/>
      <w:lang w:eastAsia="en-US"/>
    </w:rPr>
  </w:style>
  <w:style w:type="paragraph" w:customStyle="1" w:styleId="S0">
    <w:name w:val="S_Обычный"/>
    <w:basedOn w:val="a0"/>
    <w:link w:val="S1"/>
    <w:qFormat/>
    <w:rsid w:val="006C2DD4"/>
    <w:pPr>
      <w:widowControl/>
      <w:snapToGrid/>
      <w:spacing w:line="276" w:lineRule="auto"/>
      <w:ind w:firstLine="709"/>
    </w:pPr>
    <w:rPr>
      <w:rFonts w:ascii="Bookman Old Style" w:hAnsi="Bookman Old Style"/>
      <w:sz w:val="24"/>
      <w:szCs w:val="24"/>
    </w:rPr>
  </w:style>
  <w:style w:type="character" w:customStyle="1" w:styleId="S1">
    <w:name w:val="S_Обычный Знак"/>
    <w:basedOn w:val="a2"/>
    <w:link w:val="S0"/>
    <w:rsid w:val="006C2DD4"/>
    <w:rPr>
      <w:rFonts w:ascii="Bookman Old Style" w:eastAsia="Times New Roman" w:hAnsi="Bookman Old Style" w:cs="Times New Roman"/>
      <w:sz w:val="24"/>
      <w:szCs w:val="24"/>
      <w:lang w:eastAsia="ru-RU"/>
    </w:rPr>
  </w:style>
  <w:style w:type="paragraph" w:customStyle="1" w:styleId="aff6">
    <w:name w:val="+таб"/>
    <w:basedOn w:val="a0"/>
    <w:link w:val="aff7"/>
    <w:qFormat/>
    <w:rsid w:val="006C2DD4"/>
    <w:pPr>
      <w:widowControl/>
      <w:snapToGrid/>
      <w:jc w:val="center"/>
    </w:pPr>
  </w:style>
  <w:style w:type="character" w:customStyle="1" w:styleId="aff7">
    <w:name w:val="+таб Знак"/>
    <w:basedOn w:val="a2"/>
    <w:link w:val="aff6"/>
    <w:rsid w:val="006C2DD4"/>
    <w:rPr>
      <w:rFonts w:ascii="Times New Roman" w:eastAsia="Times New Roman" w:hAnsi="Times New Roman" w:cs="Times New Roman"/>
      <w:sz w:val="20"/>
      <w:szCs w:val="20"/>
      <w:lang w:eastAsia="ru-RU"/>
    </w:rPr>
  </w:style>
  <w:style w:type="paragraph" w:customStyle="1" w:styleId="S2">
    <w:name w:val="S_рисунок"/>
    <w:basedOn w:val="a0"/>
    <w:autoRedefine/>
    <w:rsid w:val="006C2DD4"/>
    <w:pPr>
      <w:keepNext/>
      <w:keepLines/>
      <w:widowControl/>
      <w:tabs>
        <w:tab w:val="num" w:pos="360"/>
      </w:tabs>
      <w:suppressAutoHyphens/>
      <w:snapToGrid/>
      <w:ind w:left="357" w:hanging="357"/>
      <w:contextualSpacing/>
      <w:jc w:val="center"/>
    </w:pPr>
    <w:rPr>
      <w:sz w:val="28"/>
      <w:szCs w:val="28"/>
    </w:rPr>
  </w:style>
  <w:style w:type="paragraph" w:customStyle="1" w:styleId="aff8">
    <w:name w:val="+Таб"/>
    <w:basedOn w:val="a0"/>
    <w:link w:val="aff9"/>
    <w:qFormat/>
    <w:rsid w:val="006C2DD4"/>
    <w:pPr>
      <w:widowControl/>
      <w:snapToGrid/>
      <w:jc w:val="center"/>
    </w:pPr>
    <w:rPr>
      <w:rFonts w:eastAsia="Calibri"/>
      <w:lang w:eastAsia="en-US"/>
    </w:rPr>
  </w:style>
  <w:style w:type="character" w:customStyle="1" w:styleId="aff9">
    <w:name w:val="+Таб Знак"/>
    <w:link w:val="aff8"/>
    <w:rsid w:val="006C2DD4"/>
    <w:rPr>
      <w:rFonts w:ascii="Times New Roman" w:eastAsia="Calibri" w:hAnsi="Times New Roman" w:cs="Times New Roman"/>
      <w:sz w:val="20"/>
      <w:szCs w:val="20"/>
    </w:rPr>
  </w:style>
  <w:style w:type="paragraph" w:customStyle="1" w:styleId="2f">
    <w:name w:val="заголовок 2"/>
    <w:basedOn w:val="2"/>
    <w:link w:val="2f0"/>
    <w:qFormat/>
    <w:rsid w:val="006C2DD4"/>
    <w:pPr>
      <w:keepLines w:val="0"/>
      <w:numPr>
        <w:ilvl w:val="0"/>
        <w:numId w:val="0"/>
      </w:numPr>
      <w:suppressAutoHyphens w:val="0"/>
      <w:spacing w:after="60" w:line="240" w:lineRule="auto"/>
      <w:ind w:right="0"/>
    </w:pPr>
    <w:rPr>
      <w:rFonts w:ascii="Cambria" w:eastAsia="Times New Roman" w:hAnsi="Cambria"/>
      <w:i/>
      <w:iCs/>
      <w:caps/>
    </w:rPr>
  </w:style>
  <w:style w:type="character" w:customStyle="1" w:styleId="2f0">
    <w:name w:val="заголовок 2 Знак"/>
    <w:link w:val="2f"/>
    <w:rsid w:val="006C2DD4"/>
    <w:rPr>
      <w:rFonts w:ascii="Cambria" w:eastAsia="Times New Roman" w:hAnsi="Cambria" w:cs="Times New Roman"/>
      <w:b/>
      <w:bCs/>
      <w:i/>
      <w:iCs/>
      <w:caps/>
      <w:sz w:val="28"/>
      <w:szCs w:val="28"/>
      <w:lang w:eastAsia="ru-RU"/>
    </w:rPr>
  </w:style>
  <w:style w:type="paragraph" w:styleId="HTML">
    <w:name w:val="HTML Preformatted"/>
    <w:basedOn w:val="a0"/>
    <w:link w:val="HTML0"/>
    <w:rsid w:val="006C2DD4"/>
    <w:pPr>
      <w:widowControl/>
      <w:snapToGrid/>
      <w:jc w:val="left"/>
    </w:pPr>
    <w:rPr>
      <w:rFonts w:ascii="Courier New" w:hAnsi="Courier New" w:cs="Courier New"/>
    </w:rPr>
  </w:style>
  <w:style w:type="character" w:customStyle="1" w:styleId="HTML0">
    <w:name w:val="Стандартный HTML Знак"/>
    <w:basedOn w:val="a2"/>
    <w:link w:val="HTML"/>
    <w:rsid w:val="006C2DD4"/>
    <w:rPr>
      <w:rFonts w:ascii="Courier New" w:eastAsia="Times New Roman" w:hAnsi="Courier New" w:cs="Courier New"/>
      <w:sz w:val="20"/>
      <w:szCs w:val="20"/>
      <w:lang w:eastAsia="ru-RU"/>
    </w:rPr>
  </w:style>
  <w:style w:type="paragraph" w:customStyle="1" w:styleId="affa">
    <w:name w:val="ТЕКСТ"/>
    <w:basedOn w:val="a0"/>
    <w:link w:val="affb"/>
    <w:rsid w:val="006C2DD4"/>
    <w:pPr>
      <w:widowControl/>
      <w:snapToGrid/>
      <w:spacing w:before="100" w:beforeAutospacing="1" w:after="100" w:afterAutospacing="1" w:line="360" w:lineRule="auto"/>
      <w:ind w:left="1418" w:firstLine="658"/>
    </w:pPr>
    <w:rPr>
      <w:rFonts w:ascii="Arial" w:hAnsi="Arial"/>
      <w:sz w:val="24"/>
      <w:szCs w:val="24"/>
    </w:rPr>
  </w:style>
  <w:style w:type="character" w:customStyle="1" w:styleId="affb">
    <w:name w:val="ТЕКСТ Знак"/>
    <w:link w:val="affa"/>
    <w:locked/>
    <w:rsid w:val="006C2DD4"/>
    <w:rPr>
      <w:rFonts w:ascii="Arial" w:eastAsia="Times New Roman" w:hAnsi="Arial" w:cs="Times New Roman"/>
      <w:sz w:val="24"/>
      <w:szCs w:val="24"/>
      <w:lang w:eastAsia="ru-RU"/>
    </w:rPr>
  </w:style>
  <w:style w:type="paragraph" w:customStyle="1" w:styleId="0">
    <w:name w:val="0.Текст"/>
    <w:basedOn w:val="a0"/>
    <w:link w:val="00"/>
    <w:rsid w:val="006C2DD4"/>
    <w:pPr>
      <w:snapToGrid/>
      <w:spacing w:after="240" w:line="360" w:lineRule="auto"/>
      <w:ind w:left="1418"/>
    </w:pPr>
    <w:rPr>
      <w:rFonts w:ascii="Arial" w:eastAsia="Calibri" w:hAnsi="Arial"/>
      <w:sz w:val="24"/>
      <w:szCs w:val="28"/>
    </w:rPr>
  </w:style>
  <w:style w:type="character" w:customStyle="1" w:styleId="00">
    <w:name w:val="0.Текст Знак"/>
    <w:link w:val="0"/>
    <w:locked/>
    <w:rsid w:val="006C2DD4"/>
    <w:rPr>
      <w:rFonts w:ascii="Arial" w:eastAsia="Calibri" w:hAnsi="Arial" w:cs="Times New Roman"/>
      <w:sz w:val="24"/>
      <w:szCs w:val="28"/>
      <w:lang w:eastAsia="ru-RU"/>
    </w:rPr>
  </w:style>
  <w:style w:type="character" w:customStyle="1" w:styleId="FontStyle18">
    <w:name w:val="Font Style18"/>
    <w:basedOn w:val="a2"/>
    <w:rsid w:val="006C2DD4"/>
    <w:rPr>
      <w:rFonts w:ascii="Times New Roman" w:hAnsi="Times New Roman" w:cs="Times New Roman"/>
      <w:b/>
      <w:bCs/>
      <w:sz w:val="26"/>
      <w:szCs w:val="26"/>
    </w:rPr>
  </w:style>
  <w:style w:type="paragraph" w:customStyle="1" w:styleId="-">
    <w:name w:val="- Перечислеие"/>
    <w:basedOn w:val="a0"/>
    <w:link w:val="-0"/>
    <w:rsid w:val="006C2DD4"/>
    <w:pPr>
      <w:snapToGrid/>
      <w:spacing w:after="120" w:line="360" w:lineRule="auto"/>
      <w:ind w:left="1418" w:hanging="709"/>
    </w:pPr>
    <w:rPr>
      <w:rFonts w:ascii="Arial" w:eastAsia="Calibri" w:hAnsi="Arial"/>
      <w:sz w:val="24"/>
      <w:szCs w:val="28"/>
    </w:rPr>
  </w:style>
  <w:style w:type="character" w:customStyle="1" w:styleId="-0">
    <w:name w:val="- Перечислеие Знак"/>
    <w:link w:val="-"/>
    <w:locked/>
    <w:rsid w:val="006C2DD4"/>
    <w:rPr>
      <w:rFonts w:ascii="Arial" w:eastAsia="Calibri" w:hAnsi="Arial" w:cs="Times New Roman"/>
      <w:sz w:val="24"/>
      <w:szCs w:val="28"/>
      <w:lang w:eastAsia="ru-RU"/>
    </w:rPr>
  </w:style>
  <w:style w:type="paragraph" w:customStyle="1" w:styleId="01">
    <w:name w:val="0_ТЕКСТ"/>
    <w:basedOn w:val="a0"/>
    <w:link w:val="02"/>
    <w:rsid w:val="006C2DD4"/>
    <w:pPr>
      <w:snapToGrid/>
      <w:spacing w:after="240" w:line="360" w:lineRule="auto"/>
      <w:ind w:left="1418"/>
    </w:pPr>
    <w:rPr>
      <w:rFonts w:ascii="Arial" w:eastAsia="Calibri" w:hAnsi="Arial"/>
      <w:sz w:val="24"/>
      <w:szCs w:val="28"/>
    </w:rPr>
  </w:style>
  <w:style w:type="character" w:customStyle="1" w:styleId="02">
    <w:name w:val="0_ТЕКСТ Знак"/>
    <w:link w:val="01"/>
    <w:locked/>
    <w:rsid w:val="006C2DD4"/>
    <w:rPr>
      <w:rFonts w:ascii="Arial" w:eastAsia="Calibri" w:hAnsi="Arial" w:cs="Times New Roman"/>
      <w:sz w:val="24"/>
      <w:szCs w:val="28"/>
      <w:lang w:eastAsia="ru-RU"/>
    </w:rPr>
  </w:style>
  <w:style w:type="paragraph" w:customStyle="1" w:styleId="affc">
    <w:name w:val="Шапка табл"/>
    <w:basedOn w:val="a0"/>
    <w:link w:val="affd"/>
    <w:rsid w:val="006C2DD4"/>
    <w:pPr>
      <w:widowControl/>
      <w:snapToGrid/>
      <w:spacing w:before="60" w:after="120" w:line="360" w:lineRule="auto"/>
    </w:pPr>
    <w:rPr>
      <w:rFonts w:ascii="Arial" w:eastAsia="Calibri" w:hAnsi="Arial"/>
      <w:color w:val="000000"/>
      <w:sz w:val="16"/>
    </w:rPr>
  </w:style>
  <w:style w:type="character" w:customStyle="1" w:styleId="affd">
    <w:name w:val="Шапка табл Знак"/>
    <w:link w:val="affc"/>
    <w:locked/>
    <w:rsid w:val="006C2DD4"/>
    <w:rPr>
      <w:rFonts w:ascii="Arial" w:eastAsia="Calibri" w:hAnsi="Arial" w:cs="Times New Roman"/>
      <w:color w:val="000000"/>
      <w:sz w:val="16"/>
      <w:szCs w:val="20"/>
      <w:lang w:eastAsia="ru-RU"/>
    </w:rPr>
  </w:style>
  <w:style w:type="paragraph" w:customStyle="1" w:styleId="affe">
    <w:name w:val="Строка табл"/>
    <w:basedOn w:val="a0"/>
    <w:link w:val="afff"/>
    <w:rsid w:val="006C2DD4"/>
    <w:pPr>
      <w:widowControl/>
      <w:snapToGrid/>
      <w:spacing w:before="60" w:after="120" w:line="360" w:lineRule="auto"/>
      <w:ind w:left="-113"/>
      <w:jc w:val="left"/>
    </w:pPr>
    <w:rPr>
      <w:rFonts w:ascii="Arial" w:hAnsi="Arial"/>
      <w:color w:val="000000"/>
    </w:rPr>
  </w:style>
  <w:style w:type="character" w:customStyle="1" w:styleId="afff">
    <w:name w:val="Строка табл Знак"/>
    <w:link w:val="affe"/>
    <w:locked/>
    <w:rsid w:val="006C2DD4"/>
    <w:rPr>
      <w:rFonts w:ascii="Arial" w:eastAsia="Times New Roman" w:hAnsi="Arial" w:cs="Times New Roman"/>
      <w:color w:val="000000"/>
      <w:sz w:val="20"/>
      <w:szCs w:val="20"/>
      <w:lang w:eastAsia="ru-RU"/>
    </w:rPr>
  </w:style>
  <w:style w:type="paragraph" w:customStyle="1" w:styleId="afff0">
    <w:name w:val="Цифра табл"/>
    <w:basedOn w:val="a0"/>
    <w:link w:val="afff1"/>
    <w:rsid w:val="006C2DD4"/>
    <w:pPr>
      <w:widowControl/>
      <w:snapToGrid/>
      <w:spacing w:before="60" w:after="120" w:line="360" w:lineRule="auto"/>
      <w:jc w:val="right"/>
    </w:pPr>
    <w:rPr>
      <w:rFonts w:ascii="Arial" w:eastAsia="Calibri" w:hAnsi="Arial"/>
      <w:color w:val="000000"/>
    </w:rPr>
  </w:style>
  <w:style w:type="character" w:customStyle="1" w:styleId="afff1">
    <w:name w:val="Цифра табл Знак"/>
    <w:link w:val="afff0"/>
    <w:locked/>
    <w:rsid w:val="006C2DD4"/>
    <w:rPr>
      <w:rFonts w:ascii="Arial" w:eastAsia="Calibri" w:hAnsi="Arial" w:cs="Times New Roman"/>
      <w:color w:val="000000"/>
      <w:sz w:val="20"/>
      <w:szCs w:val="20"/>
      <w:lang w:eastAsia="ru-RU"/>
    </w:rPr>
  </w:style>
  <w:style w:type="paragraph" w:customStyle="1" w:styleId="afff2">
    <w:name w:val="Абзац"/>
    <w:basedOn w:val="a0"/>
    <w:link w:val="afff3"/>
    <w:qFormat/>
    <w:rsid w:val="006C2DD4"/>
    <w:pPr>
      <w:widowControl/>
      <w:snapToGrid/>
      <w:spacing w:before="120" w:after="60"/>
      <w:ind w:firstLine="567"/>
    </w:pPr>
    <w:rPr>
      <w:sz w:val="24"/>
      <w:szCs w:val="24"/>
    </w:rPr>
  </w:style>
  <w:style w:type="character" w:customStyle="1" w:styleId="afff3">
    <w:name w:val="Абзац Знак"/>
    <w:link w:val="afff2"/>
    <w:rsid w:val="006C2DD4"/>
    <w:rPr>
      <w:rFonts w:ascii="Times New Roman" w:eastAsia="Times New Roman" w:hAnsi="Times New Roman" w:cs="Times New Roman"/>
      <w:sz w:val="24"/>
      <w:szCs w:val="24"/>
      <w:lang w:eastAsia="ru-RU"/>
    </w:rPr>
  </w:style>
  <w:style w:type="character" w:customStyle="1" w:styleId="afff4">
    <w:name w:val="Список Знак"/>
    <w:link w:val="afff5"/>
    <w:locked/>
    <w:rsid w:val="006C2DD4"/>
    <w:rPr>
      <w:sz w:val="24"/>
      <w:szCs w:val="24"/>
      <w:lang w:eastAsia="ru-RU"/>
    </w:rPr>
  </w:style>
  <w:style w:type="paragraph" w:styleId="afff5">
    <w:name w:val="List"/>
    <w:basedOn w:val="a0"/>
    <w:link w:val="afff4"/>
    <w:unhideWhenUsed/>
    <w:rsid w:val="006C2DD4"/>
    <w:pPr>
      <w:widowControl/>
      <w:spacing w:after="60"/>
      <w:ind w:firstLine="709"/>
    </w:pPr>
    <w:rPr>
      <w:rFonts w:asciiTheme="minorHAnsi" w:eastAsiaTheme="minorHAnsi" w:hAnsiTheme="minorHAnsi" w:cstheme="minorBidi"/>
      <w:sz w:val="24"/>
      <w:szCs w:val="24"/>
    </w:rPr>
  </w:style>
  <w:style w:type="character" w:customStyle="1" w:styleId="2f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6"/>
    <w:uiPriority w:val="35"/>
    <w:locked/>
    <w:rsid w:val="006C2DD4"/>
    <w:rPr>
      <w:b/>
      <w:bCs/>
      <w:sz w:val="24"/>
      <w:szCs w:val="24"/>
    </w:rPr>
  </w:style>
  <w:style w:type="paragraph" w:styleId="af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Знак1"/>
    <w:basedOn w:val="a0"/>
    <w:next w:val="a0"/>
    <w:link w:val="2f1"/>
    <w:unhideWhenUsed/>
    <w:qFormat/>
    <w:rsid w:val="006C2DD4"/>
    <w:pPr>
      <w:widowControl/>
      <w:snapToGrid/>
      <w:spacing w:before="120" w:after="120"/>
      <w:jc w:val="center"/>
    </w:pPr>
    <w:rPr>
      <w:rFonts w:asciiTheme="minorHAnsi" w:eastAsiaTheme="minorHAnsi" w:hAnsiTheme="minorHAnsi" w:cstheme="minorBidi"/>
      <w:b/>
      <w:bCs/>
      <w:sz w:val="24"/>
      <w:szCs w:val="24"/>
    </w:rPr>
  </w:style>
  <w:style w:type="paragraph" w:customStyle="1" w:styleId="afff7">
    <w:name w:val="Табличный"/>
    <w:basedOn w:val="a0"/>
    <w:rsid w:val="006C2DD4"/>
    <w:pPr>
      <w:keepNext/>
      <w:snapToGrid/>
      <w:spacing w:before="60" w:after="60"/>
      <w:jc w:val="center"/>
    </w:pPr>
    <w:rPr>
      <w:b/>
      <w:sz w:val="22"/>
    </w:rPr>
  </w:style>
  <w:style w:type="paragraph" w:customStyle="1" w:styleId="16">
    <w:name w:val="Список 1)"/>
    <w:basedOn w:val="a0"/>
    <w:link w:val="17"/>
    <w:rsid w:val="006C2DD4"/>
    <w:pPr>
      <w:widowControl/>
      <w:snapToGrid/>
      <w:spacing w:after="60"/>
    </w:pPr>
    <w:rPr>
      <w:sz w:val="24"/>
      <w:szCs w:val="24"/>
    </w:rPr>
  </w:style>
  <w:style w:type="paragraph" w:customStyle="1" w:styleId="AAA">
    <w:name w:val="! AAA !"/>
    <w:link w:val="AAA0"/>
    <w:uiPriority w:val="99"/>
    <w:rsid w:val="006C2DD4"/>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6C2DD4"/>
    <w:rPr>
      <w:rFonts w:ascii="Times New Roman" w:eastAsia="Times New Roman" w:hAnsi="Times New Roman" w:cs="Times New Roman"/>
      <w:sz w:val="24"/>
      <w:szCs w:val="16"/>
      <w:lang w:eastAsia="ru-RU"/>
    </w:rPr>
  </w:style>
  <w:style w:type="paragraph" w:customStyle="1" w:styleId="Default">
    <w:name w:val="Default"/>
    <w:uiPriority w:val="99"/>
    <w:rsid w:val="006C2D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00">
    <w:name w:val="Табличный_по ширине_10"/>
    <w:basedOn w:val="a0"/>
    <w:qFormat/>
    <w:rsid w:val="006C2DD4"/>
    <w:pPr>
      <w:widowControl/>
      <w:snapToGrid/>
    </w:pPr>
    <w:rPr>
      <w:szCs w:val="24"/>
    </w:rPr>
  </w:style>
  <w:style w:type="character" w:styleId="afff8">
    <w:name w:val="Subtle Emphasis"/>
    <w:uiPriority w:val="19"/>
    <w:qFormat/>
    <w:rsid w:val="006C2DD4"/>
    <w:rPr>
      <w:i/>
      <w:iCs/>
      <w:color w:val="808080"/>
    </w:rPr>
  </w:style>
  <w:style w:type="paragraph" w:styleId="afff9">
    <w:name w:val="TOC Heading"/>
    <w:basedOn w:val="1"/>
    <w:next w:val="a0"/>
    <w:uiPriority w:val="39"/>
    <w:unhideWhenUsed/>
    <w:qFormat/>
    <w:rsid w:val="006C2DD4"/>
    <w:pPr>
      <w:keepNext/>
      <w:keepLines/>
      <w:pageBreakBefore w:val="0"/>
      <w:numPr>
        <w:numId w:val="0"/>
      </w:numPr>
      <w:tabs>
        <w:tab w:val="clear" w:pos="1701"/>
      </w:tabs>
      <w:suppressAutoHyphens w:val="0"/>
      <w:spacing w:before="240" w:after="0" w:line="259" w:lineRule="auto"/>
      <w:ind w:right="0"/>
      <w:outlineLvl w:val="9"/>
    </w:pPr>
    <w:rPr>
      <w:rFonts w:asciiTheme="majorHAnsi" w:eastAsiaTheme="majorEastAsia" w:hAnsiTheme="majorHAnsi" w:cstheme="majorBidi"/>
      <w:b w:val="0"/>
      <w:bCs w:val="0"/>
      <w:caps w:val="0"/>
      <w:color w:val="365F91" w:themeColor="accent1" w:themeShade="BF"/>
      <w:sz w:val="32"/>
    </w:rPr>
  </w:style>
  <w:style w:type="paragraph" w:customStyle="1" w:styleId="afffa">
    <w:name w:val="Основной"/>
    <w:basedOn w:val="a0"/>
    <w:rsid w:val="006C2DD4"/>
    <w:pPr>
      <w:widowControl/>
      <w:snapToGrid/>
      <w:spacing w:after="20" w:line="360" w:lineRule="auto"/>
      <w:ind w:firstLine="709"/>
    </w:pPr>
    <w:rPr>
      <w:sz w:val="28"/>
    </w:rPr>
  </w:style>
  <w:style w:type="paragraph" w:customStyle="1" w:styleId="afffb">
    <w:name w:val="Знак Знак Знак Знак Знак Знак Знак Знак Знак Знак Знак Знак Знак Знак Знак Знак"/>
    <w:basedOn w:val="a0"/>
    <w:rsid w:val="006C2DD4"/>
    <w:pPr>
      <w:widowControl/>
      <w:snapToGrid/>
      <w:spacing w:before="100" w:beforeAutospacing="1" w:after="100" w:afterAutospacing="1"/>
      <w:jc w:val="left"/>
    </w:pPr>
    <w:rPr>
      <w:rFonts w:ascii="Tahoma" w:hAnsi="Tahoma"/>
      <w:lang w:val="en-US" w:eastAsia="en-US"/>
    </w:rPr>
  </w:style>
  <w:style w:type="character" w:customStyle="1" w:styleId="bold">
    <w:name w:val="bold"/>
    <w:basedOn w:val="a2"/>
    <w:rsid w:val="006C2DD4"/>
  </w:style>
  <w:style w:type="paragraph" w:customStyle="1" w:styleId="style12">
    <w:name w:val="style12"/>
    <w:basedOn w:val="a0"/>
    <w:rsid w:val="0040693F"/>
    <w:pPr>
      <w:widowControl/>
      <w:snapToGrid/>
      <w:spacing w:before="100" w:beforeAutospacing="1" w:after="100" w:afterAutospacing="1"/>
      <w:jc w:val="left"/>
    </w:pPr>
    <w:rPr>
      <w:sz w:val="24"/>
      <w:szCs w:val="24"/>
    </w:rPr>
  </w:style>
  <w:style w:type="character" w:customStyle="1" w:styleId="18">
    <w:name w:val="Основной текст Знак1"/>
    <w:basedOn w:val="a2"/>
    <w:uiPriority w:val="99"/>
    <w:locked/>
    <w:rsid w:val="007F7606"/>
    <w:rPr>
      <w:rFonts w:ascii="Times New Roman" w:hAnsi="Times New Roman" w:cs="Times New Roman"/>
      <w:spacing w:val="2"/>
      <w:sz w:val="22"/>
      <w:szCs w:val="22"/>
      <w:u w:val="none"/>
    </w:rPr>
  </w:style>
  <w:style w:type="character" w:customStyle="1" w:styleId="19">
    <w:name w:val="Заголовок №1_"/>
    <w:basedOn w:val="a2"/>
    <w:link w:val="110"/>
    <w:uiPriority w:val="99"/>
    <w:locked/>
    <w:rsid w:val="007F7606"/>
    <w:rPr>
      <w:rFonts w:ascii="Times New Roman" w:hAnsi="Times New Roman" w:cs="Times New Roman"/>
      <w:b/>
      <w:bCs/>
      <w:sz w:val="33"/>
      <w:szCs w:val="33"/>
      <w:shd w:val="clear" w:color="auto" w:fill="FFFFFF"/>
    </w:rPr>
  </w:style>
  <w:style w:type="paragraph" w:customStyle="1" w:styleId="110">
    <w:name w:val="Заголовок №11"/>
    <w:basedOn w:val="a0"/>
    <w:link w:val="19"/>
    <w:uiPriority w:val="99"/>
    <w:rsid w:val="007F7606"/>
    <w:pPr>
      <w:shd w:val="clear" w:color="auto" w:fill="FFFFFF"/>
      <w:snapToGrid/>
      <w:spacing w:before="3900" w:line="408" w:lineRule="exact"/>
      <w:jc w:val="center"/>
      <w:outlineLvl w:val="0"/>
    </w:pPr>
    <w:rPr>
      <w:rFonts w:eastAsiaTheme="minorHAnsi"/>
      <w:b/>
      <w:bCs/>
      <w:sz w:val="33"/>
      <w:szCs w:val="33"/>
      <w:lang w:eastAsia="en-US"/>
    </w:rPr>
  </w:style>
  <w:style w:type="character" w:customStyle="1" w:styleId="1a">
    <w:name w:val="Заголовок №1"/>
    <w:basedOn w:val="19"/>
    <w:uiPriority w:val="99"/>
    <w:rsid w:val="007F7606"/>
    <w:rPr>
      <w:rFonts w:ascii="Times New Roman" w:hAnsi="Times New Roman" w:cs="Times New Roman"/>
      <w:b/>
      <w:bCs/>
      <w:sz w:val="33"/>
      <w:szCs w:val="33"/>
      <w:shd w:val="clear" w:color="auto" w:fill="FFFFFF"/>
    </w:rPr>
  </w:style>
  <w:style w:type="character" w:customStyle="1" w:styleId="120">
    <w:name w:val="Заголовок №12"/>
    <w:basedOn w:val="19"/>
    <w:uiPriority w:val="99"/>
    <w:rsid w:val="007F7606"/>
    <w:rPr>
      <w:rFonts w:ascii="Times New Roman" w:hAnsi="Times New Roman" w:cs="Times New Roman"/>
      <w:b/>
      <w:bCs/>
      <w:noProof/>
      <w:sz w:val="33"/>
      <w:szCs w:val="33"/>
      <w:shd w:val="clear" w:color="auto" w:fill="FFFFFF"/>
    </w:rPr>
  </w:style>
  <w:style w:type="character" w:customStyle="1" w:styleId="afffc">
    <w:name w:val="Основной текст + Полужирный"/>
    <w:aliases w:val="Интервал 0 pt"/>
    <w:basedOn w:val="18"/>
    <w:uiPriority w:val="99"/>
    <w:rsid w:val="007F7606"/>
    <w:rPr>
      <w:rFonts w:ascii="Times New Roman" w:hAnsi="Times New Roman" w:cs="Times New Roman"/>
      <w:b/>
      <w:bCs/>
      <w:spacing w:val="3"/>
      <w:sz w:val="22"/>
      <w:szCs w:val="22"/>
      <w:u w:val="none"/>
    </w:rPr>
  </w:style>
  <w:style w:type="paragraph" w:customStyle="1" w:styleId="afffd">
    <w:name w:val="Название таблицы"/>
    <w:basedOn w:val="afff6"/>
    <w:rsid w:val="00AE09DA"/>
    <w:pPr>
      <w:keepNext/>
      <w:keepLines/>
      <w:spacing w:after="0"/>
      <w:jc w:val="left"/>
    </w:pPr>
    <w:rPr>
      <w:rFonts w:ascii="Times New Roman" w:eastAsia="Times New Roman" w:hAnsi="Times New Roman" w:cs="Times New Roman"/>
      <w:sz w:val="22"/>
      <w:szCs w:val="22"/>
    </w:rPr>
  </w:style>
  <w:style w:type="character" w:customStyle="1" w:styleId="41">
    <w:name w:val="Основной текст (4)_"/>
    <w:basedOn w:val="a2"/>
    <w:link w:val="42"/>
    <w:locked/>
    <w:rsid w:val="0047180A"/>
    <w:rPr>
      <w:rFonts w:cs="Times New Roman"/>
      <w:shd w:val="clear" w:color="auto" w:fill="FFFFFF"/>
    </w:rPr>
  </w:style>
  <w:style w:type="paragraph" w:customStyle="1" w:styleId="42">
    <w:name w:val="Основной текст (4)"/>
    <w:basedOn w:val="a0"/>
    <w:link w:val="41"/>
    <w:rsid w:val="0047180A"/>
    <w:pPr>
      <w:shd w:val="clear" w:color="auto" w:fill="FFFFFF"/>
      <w:snapToGrid/>
      <w:spacing w:after="480" w:line="240" w:lineRule="atLeast"/>
    </w:pPr>
    <w:rPr>
      <w:rFonts w:asciiTheme="minorHAnsi" w:eastAsiaTheme="minorHAnsi" w:hAnsiTheme="minorHAnsi"/>
      <w:sz w:val="22"/>
      <w:szCs w:val="22"/>
      <w:lang w:eastAsia="en-US"/>
    </w:rPr>
  </w:style>
  <w:style w:type="character" w:styleId="afffe">
    <w:name w:val="annotation reference"/>
    <w:basedOn w:val="a2"/>
    <w:semiHidden/>
    <w:unhideWhenUsed/>
    <w:rsid w:val="00F92794"/>
    <w:rPr>
      <w:sz w:val="16"/>
      <w:szCs w:val="16"/>
    </w:rPr>
  </w:style>
  <w:style w:type="paragraph" w:styleId="affff">
    <w:name w:val="annotation text"/>
    <w:basedOn w:val="a0"/>
    <w:link w:val="affff0"/>
    <w:unhideWhenUsed/>
    <w:rsid w:val="00F92794"/>
  </w:style>
  <w:style w:type="character" w:customStyle="1" w:styleId="affff0">
    <w:name w:val="Текст примечания Знак"/>
    <w:basedOn w:val="a2"/>
    <w:link w:val="affff"/>
    <w:rsid w:val="00F92794"/>
    <w:rPr>
      <w:rFonts w:ascii="Times New Roman" w:eastAsia="Times New Roman" w:hAnsi="Times New Roman" w:cs="Times New Roman"/>
      <w:sz w:val="20"/>
      <w:szCs w:val="20"/>
      <w:lang w:eastAsia="ru-RU"/>
    </w:rPr>
  </w:style>
  <w:style w:type="paragraph" w:styleId="affff1">
    <w:name w:val="annotation subject"/>
    <w:basedOn w:val="affff"/>
    <w:next w:val="affff"/>
    <w:link w:val="affff2"/>
    <w:unhideWhenUsed/>
    <w:rsid w:val="00F92794"/>
    <w:rPr>
      <w:b/>
      <w:bCs/>
    </w:rPr>
  </w:style>
  <w:style w:type="character" w:customStyle="1" w:styleId="affff2">
    <w:name w:val="Тема примечания Знак"/>
    <w:basedOn w:val="affff0"/>
    <w:link w:val="affff1"/>
    <w:rsid w:val="00F92794"/>
    <w:rPr>
      <w:rFonts w:ascii="Times New Roman" w:eastAsia="Times New Roman" w:hAnsi="Times New Roman" w:cs="Times New Roman"/>
      <w:b/>
      <w:bCs/>
      <w:sz w:val="20"/>
      <w:szCs w:val="20"/>
      <w:lang w:eastAsia="ru-RU"/>
    </w:rPr>
  </w:style>
  <w:style w:type="paragraph" w:styleId="affff3">
    <w:name w:val="Revision"/>
    <w:hidden/>
    <w:uiPriority w:val="99"/>
    <w:semiHidden/>
    <w:rsid w:val="00CF3486"/>
    <w:pPr>
      <w:spacing w:after="0" w:line="240" w:lineRule="auto"/>
    </w:pPr>
    <w:rPr>
      <w:rFonts w:ascii="Times New Roman" w:eastAsia="Times New Roman" w:hAnsi="Times New Roman" w:cs="Times New Roman"/>
      <w:sz w:val="20"/>
      <w:szCs w:val="20"/>
      <w:lang w:eastAsia="ru-RU"/>
    </w:rPr>
  </w:style>
  <w:style w:type="character" w:styleId="affff4">
    <w:name w:val="FollowedHyperlink"/>
    <w:basedOn w:val="a2"/>
    <w:unhideWhenUsed/>
    <w:rsid w:val="00B64BE5"/>
    <w:rPr>
      <w:color w:val="954F72"/>
      <w:u w:val="single"/>
    </w:rPr>
  </w:style>
  <w:style w:type="paragraph" w:customStyle="1" w:styleId="xl63">
    <w:name w:val="xl63"/>
    <w:basedOn w:val="a0"/>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64">
    <w:name w:val="xl64"/>
    <w:basedOn w:val="a0"/>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style>
  <w:style w:type="paragraph" w:customStyle="1" w:styleId="xl65">
    <w:name w:val="xl65"/>
    <w:basedOn w:val="a0"/>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66">
    <w:name w:val="xl66"/>
    <w:basedOn w:val="a0"/>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67">
    <w:name w:val="xl67"/>
    <w:basedOn w:val="a0"/>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right"/>
      <w:textAlignment w:val="center"/>
    </w:pPr>
  </w:style>
  <w:style w:type="paragraph" w:customStyle="1" w:styleId="xl68">
    <w:name w:val="xl68"/>
    <w:basedOn w:val="a0"/>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69">
    <w:name w:val="xl69"/>
    <w:basedOn w:val="a0"/>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HTML1">
    <w:name w:val="Стандартный HTML1"/>
    <w:basedOn w:val="a0"/>
    <w:rsid w:val="00E258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jc w:val="left"/>
    </w:pPr>
    <w:rPr>
      <w:rFonts w:ascii="Courier New" w:hAnsi="Courier New" w:cs="Courier New"/>
      <w:kern w:val="1"/>
      <w:sz w:val="22"/>
      <w:szCs w:val="22"/>
    </w:rPr>
  </w:style>
  <w:style w:type="paragraph" w:customStyle="1" w:styleId="web">
    <w:name w:val="web"/>
    <w:basedOn w:val="a0"/>
    <w:rsid w:val="00CA6616"/>
    <w:pPr>
      <w:widowControl/>
      <w:snapToGrid/>
      <w:spacing w:before="100" w:beforeAutospacing="1" w:after="100" w:afterAutospacing="1"/>
      <w:jc w:val="left"/>
    </w:pPr>
    <w:rPr>
      <w:sz w:val="24"/>
      <w:szCs w:val="24"/>
    </w:rPr>
  </w:style>
  <w:style w:type="character" w:customStyle="1" w:styleId="grame">
    <w:name w:val="grame"/>
    <w:basedOn w:val="a2"/>
    <w:rsid w:val="00CA6616"/>
  </w:style>
  <w:style w:type="character" w:customStyle="1" w:styleId="spelle">
    <w:name w:val="spelle"/>
    <w:basedOn w:val="a2"/>
    <w:rsid w:val="00CA6616"/>
  </w:style>
  <w:style w:type="character" w:customStyle="1" w:styleId="2f2">
    <w:name w:val="Основной текст (2) + Не полужирный"/>
    <w:basedOn w:val="28"/>
    <w:rsid w:val="00C10DE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21">
    <w:name w:val="Список_маркерный_2_уровень"/>
    <w:basedOn w:val="1b"/>
    <w:link w:val="2f3"/>
    <w:rsid w:val="00746AE3"/>
    <w:pPr>
      <w:numPr>
        <w:ilvl w:val="1"/>
        <w:numId w:val="8"/>
      </w:numPr>
    </w:pPr>
    <w:rPr>
      <w:lang w:val="x-none" w:eastAsia="x-none"/>
    </w:rPr>
  </w:style>
  <w:style w:type="paragraph" w:customStyle="1" w:styleId="1b">
    <w:name w:val="Список_маркерный_1_уровень"/>
    <w:link w:val="1c"/>
    <w:qFormat/>
    <w:rsid w:val="00746AE3"/>
    <w:p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1c">
    <w:name w:val="Список_маркерный_1_уровень Знак"/>
    <w:link w:val="1b"/>
    <w:rsid w:val="00746AE3"/>
    <w:rPr>
      <w:rFonts w:ascii="Times New Roman" w:eastAsia="Times New Roman" w:hAnsi="Times New Roman" w:cs="Times New Roman"/>
      <w:snapToGrid w:val="0"/>
      <w:sz w:val="24"/>
      <w:szCs w:val="24"/>
      <w:lang w:eastAsia="ru-RU"/>
    </w:rPr>
  </w:style>
  <w:style w:type="character" w:customStyle="1" w:styleId="2f3">
    <w:name w:val="Список_маркерный_2_уровень Знак"/>
    <w:link w:val="21"/>
    <w:rsid w:val="00153B60"/>
    <w:rPr>
      <w:rFonts w:ascii="Times New Roman" w:eastAsia="Times New Roman" w:hAnsi="Times New Roman" w:cs="Times New Roman"/>
      <w:snapToGrid w:val="0"/>
      <w:sz w:val="24"/>
      <w:szCs w:val="24"/>
      <w:lang w:val="x-none" w:eastAsia="x-none"/>
    </w:rPr>
  </w:style>
  <w:style w:type="character" w:customStyle="1" w:styleId="affff5">
    <w:name w:val="Текст_Обычный"/>
    <w:uiPriority w:val="1"/>
    <w:qFormat/>
    <w:rsid w:val="00153B60"/>
    <w:rPr>
      <w:b w:val="0"/>
    </w:rPr>
  </w:style>
  <w:style w:type="paragraph" w:customStyle="1" w:styleId="111">
    <w:name w:val="Табличный_боковик_11"/>
    <w:link w:val="112"/>
    <w:qFormat/>
    <w:rsid w:val="002F7903"/>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2F7903"/>
    <w:rPr>
      <w:rFonts w:ascii="Times New Roman" w:eastAsia="Times New Roman" w:hAnsi="Times New Roman" w:cs="Times New Roman"/>
      <w:szCs w:val="24"/>
      <w:lang w:eastAsia="ru-RU"/>
    </w:rPr>
  </w:style>
  <w:style w:type="paragraph" w:customStyle="1" w:styleId="affff6">
    <w:name w:val="Таблица_номер_таблицы"/>
    <w:link w:val="affff7"/>
    <w:rsid w:val="002F7903"/>
    <w:pPr>
      <w:keepNext/>
      <w:spacing w:after="0" w:line="240" w:lineRule="auto"/>
      <w:jc w:val="right"/>
    </w:pPr>
    <w:rPr>
      <w:rFonts w:ascii="Times New Roman" w:eastAsia="Times New Roman" w:hAnsi="Times New Roman" w:cs="Times New Roman"/>
      <w:bCs/>
      <w:sz w:val="24"/>
      <w:lang w:eastAsia="ru-RU"/>
    </w:rPr>
  </w:style>
  <w:style w:type="character" w:customStyle="1" w:styleId="affff7">
    <w:name w:val="Таблица_номер_таблицы Знак"/>
    <w:link w:val="affff6"/>
    <w:rsid w:val="002F7903"/>
    <w:rPr>
      <w:rFonts w:ascii="Times New Roman" w:eastAsia="Times New Roman" w:hAnsi="Times New Roman" w:cs="Times New Roman"/>
      <w:bCs/>
      <w:sz w:val="24"/>
      <w:lang w:eastAsia="ru-RU"/>
    </w:rPr>
  </w:style>
  <w:style w:type="character" w:customStyle="1" w:styleId="affff8">
    <w:name w:val="Текст_Жирный"/>
    <w:uiPriority w:val="1"/>
    <w:qFormat/>
    <w:rsid w:val="002F7903"/>
    <w:rPr>
      <w:rFonts w:ascii="Times New Roman" w:hAnsi="Times New Roman"/>
      <w:b/>
    </w:rPr>
  </w:style>
  <w:style w:type="paragraph" w:customStyle="1" w:styleId="113">
    <w:name w:val="Табличный_таблица_11"/>
    <w:link w:val="114"/>
    <w:qFormat/>
    <w:rsid w:val="002F7903"/>
    <w:pPr>
      <w:spacing w:after="0" w:line="240" w:lineRule="auto"/>
      <w:jc w:val="center"/>
    </w:pPr>
    <w:rPr>
      <w:rFonts w:ascii="Times New Roman" w:eastAsia="Times New Roman" w:hAnsi="Times New Roman" w:cs="Times New Roman"/>
      <w:lang w:eastAsia="ru-RU"/>
    </w:rPr>
  </w:style>
  <w:style w:type="character" w:customStyle="1" w:styleId="114">
    <w:name w:val="Табличный_таблица_11 Знак"/>
    <w:link w:val="113"/>
    <w:rsid w:val="002F7903"/>
    <w:rPr>
      <w:rFonts w:ascii="Times New Roman" w:eastAsia="Times New Roman" w:hAnsi="Times New Roman" w:cs="Times New Roman"/>
      <w:lang w:eastAsia="ru-RU"/>
    </w:rPr>
  </w:style>
  <w:style w:type="paragraph" w:customStyle="1" w:styleId="a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15">
    <w:name w:val="Название таб Знак Знак Знак1 Знак1"/>
    <w:aliases w:val="Название Знак Знак1 Знак1,Название таб Знак Знак Знак Знак1 Знак1,Название таб Знак Знак1 Знак1 Знак1,Название таб Знак Знак2 Знак1,Таблица № Знак1 Знак1,Название таб Знак Знак Знак3,Таблица №"/>
    <w:basedOn w:val="a0"/>
    <w:next w:val="affffa"/>
    <w:link w:val="affffb"/>
    <w:qFormat/>
    <w:rsid w:val="00732032"/>
    <w:pPr>
      <w:widowControl/>
      <w:snapToGrid/>
      <w:jc w:val="center"/>
    </w:pPr>
    <w:rPr>
      <w:rFonts w:asciiTheme="minorHAnsi" w:eastAsiaTheme="minorHAnsi" w:hAnsiTheme="minorHAnsi" w:cstheme="minorBidi"/>
      <w:b/>
      <w:bCs/>
      <w:sz w:val="24"/>
      <w:szCs w:val="24"/>
      <w:lang w:eastAsia="en-US"/>
    </w:rPr>
  </w:style>
  <w:style w:type="paragraph" w:customStyle="1" w:styleId="Normal">
    <w:name w:val="Normal Знак Знак Знак Знак Знак Знак"/>
    <w:link w:val="Normal0"/>
    <w:rsid w:val="00732032"/>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732032"/>
    <w:rPr>
      <w:rFonts w:ascii="Times New Roman" w:eastAsia="Times New Roman" w:hAnsi="Times New Roman" w:cs="Times New Roman"/>
      <w:snapToGrid w:val="0"/>
      <w:sz w:val="24"/>
      <w:szCs w:val="24"/>
      <w:lang w:eastAsia="ru-RU"/>
    </w:rPr>
  </w:style>
  <w:style w:type="paragraph" w:customStyle="1" w:styleId="35">
    <w:name w:val="Основной текст3"/>
    <w:basedOn w:val="a0"/>
    <w:rsid w:val="00732032"/>
    <w:pPr>
      <w:widowControl/>
      <w:snapToGrid/>
      <w:spacing w:before="60" w:after="60"/>
      <w:ind w:firstLine="567"/>
    </w:pPr>
    <w:rPr>
      <w:rFonts w:ascii="Arial" w:hAnsi="Arial"/>
      <w:sz w:val="22"/>
      <w:lang w:val="en-US"/>
    </w:rPr>
  </w:style>
  <w:style w:type="paragraph" w:styleId="1d">
    <w:name w:val="toc 1"/>
    <w:basedOn w:val="a0"/>
    <w:next w:val="a0"/>
    <w:autoRedefine/>
    <w:uiPriority w:val="39"/>
    <w:rsid w:val="00732032"/>
    <w:pPr>
      <w:tabs>
        <w:tab w:val="right" w:leader="dot" w:pos="9344"/>
      </w:tabs>
      <w:adjustRightInd w:val="0"/>
      <w:snapToGrid/>
      <w:spacing w:line="360" w:lineRule="atLeast"/>
      <w:jc w:val="left"/>
      <w:textAlignment w:val="baseline"/>
    </w:pPr>
    <w:rPr>
      <w:rFonts w:ascii="Bookman Old Style" w:hAnsi="Bookman Old Style"/>
      <w:b/>
      <w:bCs/>
      <w:caps/>
      <w:noProof/>
    </w:rPr>
  </w:style>
  <w:style w:type="paragraph" w:styleId="2f4">
    <w:name w:val="toc 2"/>
    <w:basedOn w:val="a0"/>
    <w:next w:val="a0"/>
    <w:autoRedefine/>
    <w:uiPriority w:val="39"/>
    <w:rsid w:val="00732032"/>
    <w:pPr>
      <w:widowControl/>
      <w:tabs>
        <w:tab w:val="right" w:leader="dot" w:pos="9344"/>
      </w:tabs>
      <w:snapToGrid/>
      <w:spacing w:line="300" w:lineRule="auto"/>
      <w:jc w:val="left"/>
    </w:pPr>
    <w:rPr>
      <w:rFonts w:ascii="Bookman Old Style" w:hAnsi="Bookman Old Style"/>
      <w:noProof/>
      <w:sz w:val="24"/>
      <w:szCs w:val="24"/>
    </w:rPr>
  </w:style>
  <w:style w:type="paragraph" w:styleId="36">
    <w:name w:val="toc 3"/>
    <w:basedOn w:val="a0"/>
    <w:next w:val="a0"/>
    <w:autoRedefine/>
    <w:uiPriority w:val="39"/>
    <w:rsid w:val="00732032"/>
    <w:pPr>
      <w:widowControl/>
      <w:snapToGrid/>
      <w:ind w:left="480"/>
      <w:jc w:val="left"/>
    </w:pPr>
    <w:rPr>
      <w:sz w:val="24"/>
      <w:szCs w:val="24"/>
    </w:rPr>
  </w:style>
  <w:style w:type="paragraph" w:customStyle="1" w:styleId="Normal1">
    <w:name w:val="Normal Знак Знак"/>
    <w:rsid w:val="0073203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0"/>
    <w:rsid w:val="00732032"/>
    <w:pPr>
      <w:widowControl/>
      <w:snapToGrid/>
      <w:spacing w:before="100" w:beforeAutospacing="1" w:after="100" w:afterAutospacing="1"/>
      <w:ind w:firstLine="720"/>
      <w:jc w:val="left"/>
    </w:pPr>
    <w:rPr>
      <w:rFonts w:ascii="Verdana" w:hAnsi="Verdana"/>
      <w:sz w:val="18"/>
      <w:szCs w:val="18"/>
    </w:rPr>
  </w:style>
  <w:style w:type="table" w:styleId="affffc">
    <w:name w:val="Table Professional"/>
    <w:basedOn w:val="a3"/>
    <w:rsid w:val="0073203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Iauiue">
    <w:name w:val="Iau?iue"/>
    <w:rsid w:val="007320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2">
    <w:name w:val="Normal Знак"/>
    <w:link w:val="Normal20"/>
    <w:rsid w:val="00732032"/>
    <w:pPr>
      <w:spacing w:after="0" w:line="240" w:lineRule="auto"/>
    </w:pPr>
    <w:rPr>
      <w:rFonts w:ascii="Times New Roman" w:eastAsia="Times New Roman" w:hAnsi="Times New Roman" w:cs="Times New Roman"/>
      <w:szCs w:val="24"/>
      <w:lang w:eastAsia="ru-RU"/>
    </w:rPr>
  </w:style>
  <w:style w:type="character" w:customStyle="1" w:styleId="Normal20">
    <w:name w:val="Normal Знак Знак2"/>
    <w:link w:val="Normal2"/>
    <w:rsid w:val="00732032"/>
    <w:rPr>
      <w:rFonts w:ascii="Times New Roman" w:eastAsia="Times New Roman" w:hAnsi="Times New Roman" w:cs="Times New Roman"/>
      <w:szCs w:val="24"/>
      <w:lang w:eastAsia="ru-RU"/>
    </w:rPr>
  </w:style>
  <w:style w:type="paragraph" w:customStyle="1" w:styleId="121">
    <w:name w:val="Стиль 12 пт"/>
    <w:basedOn w:val="a0"/>
    <w:rsid w:val="00732032"/>
    <w:pPr>
      <w:widowControl/>
      <w:snapToGrid/>
      <w:spacing w:before="120"/>
      <w:ind w:firstLine="709"/>
    </w:pPr>
    <w:rPr>
      <w:sz w:val="26"/>
      <w:szCs w:val="24"/>
    </w:rPr>
  </w:style>
  <w:style w:type="paragraph" w:styleId="affffd">
    <w:name w:val="Block Text"/>
    <w:basedOn w:val="a0"/>
    <w:rsid w:val="00732032"/>
    <w:pPr>
      <w:widowControl/>
      <w:snapToGrid/>
      <w:ind w:left="-1701" w:right="-1617" w:firstLine="425"/>
      <w:jc w:val="left"/>
    </w:pPr>
    <w:rPr>
      <w:sz w:val="24"/>
    </w:rPr>
  </w:style>
  <w:style w:type="paragraph" w:styleId="affffe">
    <w:name w:val="Subtitle"/>
    <w:basedOn w:val="a0"/>
    <w:link w:val="afffff"/>
    <w:qFormat/>
    <w:rsid w:val="00732032"/>
    <w:pPr>
      <w:widowControl/>
      <w:snapToGrid/>
      <w:jc w:val="left"/>
    </w:pPr>
    <w:rPr>
      <w:sz w:val="28"/>
      <w:lang w:val="x-none" w:eastAsia="x-none"/>
    </w:rPr>
  </w:style>
  <w:style w:type="character" w:customStyle="1" w:styleId="afffff">
    <w:name w:val="Подзаголовок Знак"/>
    <w:basedOn w:val="a2"/>
    <w:link w:val="affffe"/>
    <w:rsid w:val="00732032"/>
    <w:rPr>
      <w:rFonts w:ascii="Times New Roman" w:eastAsia="Times New Roman" w:hAnsi="Times New Roman" w:cs="Times New Roman"/>
      <w:sz w:val="28"/>
      <w:szCs w:val="20"/>
      <w:lang w:val="x-none" w:eastAsia="x-none"/>
    </w:rPr>
  </w:style>
  <w:style w:type="paragraph" w:customStyle="1" w:styleId="afffff0">
    <w:name w:val="список"/>
    <w:basedOn w:val="a0"/>
    <w:rsid w:val="00732032"/>
    <w:pPr>
      <w:widowControl/>
      <w:tabs>
        <w:tab w:val="num" w:pos="360"/>
        <w:tab w:val="left" w:pos="2410"/>
      </w:tabs>
      <w:snapToGrid/>
    </w:pPr>
    <w:rPr>
      <w:sz w:val="22"/>
      <w:szCs w:val="22"/>
    </w:rPr>
  </w:style>
  <w:style w:type="paragraph" w:customStyle="1" w:styleId="afffff1">
    <w:name w:val="Названия таблиц Знак Знак"/>
    <w:basedOn w:val="a0"/>
    <w:link w:val="afffff2"/>
    <w:autoRedefine/>
    <w:rsid w:val="00732032"/>
    <w:pPr>
      <w:widowControl/>
      <w:suppressAutoHyphens/>
      <w:snapToGrid/>
      <w:spacing w:before="20" w:after="60"/>
      <w:jc w:val="center"/>
    </w:pPr>
    <w:rPr>
      <w:rFonts w:ascii="Bookman Old Style" w:hAnsi="Bookman Old Style"/>
      <w:b/>
      <w:color w:val="000000"/>
      <w:sz w:val="24"/>
      <w:szCs w:val="24"/>
    </w:rPr>
  </w:style>
  <w:style w:type="character" w:customStyle="1" w:styleId="afffff2">
    <w:name w:val="Названия таблиц Знак Знак Знак"/>
    <w:link w:val="afffff1"/>
    <w:rsid w:val="00732032"/>
    <w:rPr>
      <w:rFonts w:ascii="Bookman Old Style" w:eastAsia="Times New Roman" w:hAnsi="Bookman Old Style" w:cs="Times New Roman"/>
      <w:b/>
      <w:color w:val="000000"/>
      <w:sz w:val="24"/>
      <w:szCs w:val="24"/>
      <w:lang w:eastAsia="ru-RU"/>
    </w:rPr>
  </w:style>
  <w:style w:type="table" w:customStyle="1" w:styleId="1e">
    <w:name w:val="Стандарт1"/>
    <w:basedOn w:val="1f"/>
    <w:rsid w:val="00732032"/>
    <w:pPr>
      <w:ind w:firstLine="397"/>
      <w:jc w:val="both"/>
    </w:pPr>
    <w:rPr>
      <w:rFonts w:ascii="Arial" w:hAnsi="Arial"/>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rFonts w:ascii="Arial" w:hAnsi="Arial"/>
        <w:i/>
        <w:sz w:val="20"/>
      </w:rPr>
      <w:tblPr/>
      <w:tcPr>
        <w:tcBorders>
          <w:bottom w:val="single" w:sz="6" w:space="0" w:color="auto"/>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1f">
    <w:name w:val="Table Simple 1"/>
    <w:basedOn w:val="a3"/>
    <w:rsid w:val="0073203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3">
    <w:name w:val="Заголовок_таблицы"/>
    <w:basedOn w:val="a0"/>
    <w:rsid w:val="00732032"/>
    <w:pPr>
      <w:widowControl/>
      <w:snapToGrid/>
      <w:jc w:val="center"/>
    </w:pPr>
    <w:rPr>
      <w:rFonts w:ascii="Arial" w:hAnsi="Arial"/>
      <w:b/>
      <w:i/>
      <w:sz w:val="18"/>
      <w:szCs w:val="22"/>
    </w:rPr>
  </w:style>
  <w:style w:type="paragraph" w:styleId="afffff4">
    <w:name w:val="Document Map"/>
    <w:basedOn w:val="a0"/>
    <w:link w:val="afffff5"/>
    <w:semiHidden/>
    <w:rsid w:val="00732032"/>
    <w:pPr>
      <w:widowControl/>
      <w:shd w:val="clear" w:color="auto" w:fill="000080"/>
      <w:snapToGrid/>
      <w:jc w:val="left"/>
    </w:pPr>
    <w:rPr>
      <w:rFonts w:ascii="Tahoma" w:hAnsi="Tahoma"/>
      <w:lang w:val="x-none" w:eastAsia="x-none"/>
    </w:rPr>
  </w:style>
  <w:style w:type="character" w:customStyle="1" w:styleId="afffff5">
    <w:name w:val="Схема документа Знак"/>
    <w:basedOn w:val="a2"/>
    <w:link w:val="afffff4"/>
    <w:semiHidden/>
    <w:rsid w:val="00732032"/>
    <w:rPr>
      <w:rFonts w:ascii="Tahoma" w:eastAsia="Times New Roman" w:hAnsi="Tahoma" w:cs="Times New Roman"/>
      <w:sz w:val="20"/>
      <w:szCs w:val="20"/>
      <w:shd w:val="clear" w:color="auto" w:fill="000080"/>
      <w:lang w:val="x-none" w:eastAsia="x-none"/>
    </w:rPr>
  </w:style>
  <w:style w:type="paragraph" w:customStyle="1" w:styleId="Normal3">
    <w:name w:val="Normal Знак Знак Знак"/>
    <w:rsid w:val="0073203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ff6">
    <w:name w:val="Текст акта"/>
    <w:rsid w:val="00732032"/>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0"/>
    <w:rsid w:val="00732032"/>
    <w:pPr>
      <w:widowControl/>
      <w:snapToGrid/>
      <w:ind w:left="-113" w:right="-113"/>
      <w:jc w:val="center"/>
    </w:pPr>
    <w:rPr>
      <w:b/>
      <w:bCs/>
    </w:rPr>
  </w:style>
  <w:style w:type="paragraph" w:styleId="37">
    <w:name w:val="Body Text 3"/>
    <w:basedOn w:val="a0"/>
    <w:link w:val="38"/>
    <w:rsid w:val="00732032"/>
    <w:pPr>
      <w:widowControl/>
      <w:snapToGrid/>
      <w:spacing w:after="120"/>
      <w:jc w:val="left"/>
    </w:pPr>
    <w:rPr>
      <w:sz w:val="16"/>
      <w:szCs w:val="16"/>
      <w:lang w:val="x-none" w:eastAsia="x-none"/>
    </w:rPr>
  </w:style>
  <w:style w:type="character" w:customStyle="1" w:styleId="38">
    <w:name w:val="Основной текст 3 Знак"/>
    <w:basedOn w:val="a2"/>
    <w:link w:val="37"/>
    <w:rsid w:val="00732032"/>
    <w:rPr>
      <w:rFonts w:ascii="Times New Roman" w:eastAsia="Times New Roman" w:hAnsi="Times New Roman" w:cs="Times New Roman"/>
      <w:sz w:val="16"/>
      <w:szCs w:val="16"/>
      <w:lang w:val="x-none" w:eastAsia="x-none"/>
    </w:rPr>
  </w:style>
  <w:style w:type="paragraph" w:customStyle="1" w:styleId="afffff7">
    <w:name w:val="Таблица"/>
    <w:basedOn w:val="afff6"/>
    <w:rsid w:val="00732032"/>
    <w:pPr>
      <w:jc w:val="both"/>
    </w:pPr>
    <w:rPr>
      <w:rFonts w:ascii="Times New Roman" w:eastAsia="Times New Roman" w:hAnsi="Times New Roman" w:cs="Times New Roman"/>
      <w:b w:val="0"/>
      <w:szCs w:val="20"/>
    </w:rPr>
  </w:style>
  <w:style w:type="paragraph" w:customStyle="1" w:styleId="xl24">
    <w:name w:val="xl24"/>
    <w:basedOn w:val="a0"/>
    <w:rsid w:val="00732032"/>
    <w:pPr>
      <w:widowControl/>
      <w:snapToGrid/>
      <w:spacing w:before="100" w:beforeAutospacing="1" w:after="100" w:afterAutospacing="1"/>
      <w:jc w:val="center"/>
    </w:pPr>
    <w:rPr>
      <w:sz w:val="24"/>
      <w:szCs w:val="24"/>
    </w:rPr>
  </w:style>
  <w:style w:type="paragraph" w:customStyle="1" w:styleId="xl25">
    <w:name w:val="xl25"/>
    <w:basedOn w:val="a0"/>
    <w:rsid w:val="00732032"/>
    <w:pPr>
      <w:widowControl/>
      <w:pBdr>
        <w:left w:val="single" w:sz="4" w:space="0" w:color="auto"/>
        <w:right w:val="single" w:sz="4" w:space="0" w:color="auto"/>
      </w:pBdr>
      <w:snapToGrid/>
      <w:spacing w:before="100" w:beforeAutospacing="1" w:after="100" w:afterAutospacing="1"/>
      <w:jc w:val="left"/>
    </w:pPr>
    <w:rPr>
      <w:sz w:val="24"/>
      <w:szCs w:val="24"/>
    </w:rPr>
  </w:style>
  <w:style w:type="paragraph" w:styleId="43">
    <w:name w:val="toc 4"/>
    <w:basedOn w:val="a0"/>
    <w:next w:val="a0"/>
    <w:autoRedefine/>
    <w:rsid w:val="00732032"/>
    <w:pPr>
      <w:widowControl/>
      <w:snapToGrid/>
      <w:ind w:left="480"/>
      <w:jc w:val="left"/>
    </w:pPr>
  </w:style>
  <w:style w:type="paragraph" w:styleId="52">
    <w:name w:val="toc 5"/>
    <w:basedOn w:val="a0"/>
    <w:next w:val="a0"/>
    <w:autoRedefine/>
    <w:rsid w:val="00732032"/>
    <w:pPr>
      <w:widowControl/>
      <w:snapToGrid/>
      <w:ind w:left="720"/>
      <w:jc w:val="left"/>
    </w:pPr>
  </w:style>
  <w:style w:type="paragraph" w:styleId="61">
    <w:name w:val="toc 6"/>
    <w:basedOn w:val="a0"/>
    <w:next w:val="a0"/>
    <w:autoRedefine/>
    <w:rsid w:val="00732032"/>
    <w:pPr>
      <w:widowControl/>
      <w:snapToGrid/>
      <w:ind w:left="960"/>
      <w:jc w:val="left"/>
    </w:pPr>
  </w:style>
  <w:style w:type="paragraph" w:styleId="71">
    <w:name w:val="toc 7"/>
    <w:basedOn w:val="a0"/>
    <w:next w:val="a0"/>
    <w:autoRedefine/>
    <w:rsid w:val="00732032"/>
    <w:pPr>
      <w:widowControl/>
      <w:snapToGrid/>
      <w:ind w:left="1200"/>
      <w:jc w:val="left"/>
    </w:pPr>
  </w:style>
  <w:style w:type="paragraph" w:styleId="81">
    <w:name w:val="toc 8"/>
    <w:basedOn w:val="a0"/>
    <w:next w:val="a0"/>
    <w:autoRedefine/>
    <w:rsid w:val="00732032"/>
    <w:pPr>
      <w:widowControl/>
      <w:snapToGrid/>
      <w:ind w:left="1440"/>
      <w:jc w:val="left"/>
    </w:pPr>
  </w:style>
  <w:style w:type="paragraph" w:styleId="91">
    <w:name w:val="toc 9"/>
    <w:basedOn w:val="a0"/>
    <w:next w:val="a0"/>
    <w:autoRedefine/>
    <w:rsid w:val="00732032"/>
    <w:pPr>
      <w:widowControl/>
      <w:snapToGrid/>
      <w:ind w:left="1680"/>
      <w:jc w:val="left"/>
    </w:pPr>
  </w:style>
  <w:style w:type="paragraph" w:customStyle="1" w:styleId="ConsTitle">
    <w:name w:val="ConsTitle"/>
    <w:rsid w:val="0073203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
    <w:name w:val="style1"/>
    <w:basedOn w:val="a0"/>
    <w:rsid w:val="00732032"/>
    <w:pPr>
      <w:widowControl/>
      <w:snapToGrid/>
      <w:spacing w:before="100" w:beforeAutospacing="1" w:after="100" w:afterAutospacing="1"/>
      <w:jc w:val="left"/>
    </w:pPr>
    <w:rPr>
      <w:rFonts w:ascii="Arial" w:hAnsi="Arial" w:cs="Arial"/>
      <w:sz w:val="24"/>
      <w:szCs w:val="24"/>
    </w:rPr>
  </w:style>
  <w:style w:type="paragraph" w:customStyle="1" w:styleId="textn">
    <w:name w:val="textn"/>
    <w:basedOn w:val="a0"/>
    <w:rsid w:val="00732032"/>
    <w:pPr>
      <w:widowControl/>
      <w:snapToGrid/>
      <w:spacing w:before="100" w:beforeAutospacing="1" w:after="100" w:afterAutospacing="1"/>
      <w:jc w:val="left"/>
    </w:pPr>
    <w:rPr>
      <w:sz w:val="24"/>
      <w:szCs w:val="24"/>
    </w:rPr>
  </w:style>
  <w:style w:type="paragraph" w:customStyle="1" w:styleId="122">
    <w:name w:val="Стиль 12 пт Знак Знак Знак Знак"/>
    <w:basedOn w:val="a0"/>
    <w:link w:val="123"/>
    <w:rsid w:val="00732032"/>
    <w:pPr>
      <w:widowControl/>
      <w:snapToGrid/>
      <w:spacing w:before="120"/>
      <w:ind w:firstLine="709"/>
    </w:pPr>
    <w:rPr>
      <w:color w:val="000000"/>
      <w:sz w:val="26"/>
      <w:szCs w:val="24"/>
    </w:rPr>
  </w:style>
  <w:style w:type="character" w:customStyle="1" w:styleId="123">
    <w:name w:val="Стиль 12 пт Знак Знак Знак Знак Знак"/>
    <w:link w:val="122"/>
    <w:rsid w:val="00732032"/>
    <w:rPr>
      <w:rFonts w:ascii="Times New Roman" w:eastAsia="Times New Roman" w:hAnsi="Times New Roman" w:cs="Times New Roman"/>
      <w:color w:val="000000"/>
      <w:sz w:val="26"/>
      <w:szCs w:val="24"/>
      <w:lang w:eastAsia="ru-RU"/>
    </w:rPr>
  </w:style>
  <w:style w:type="paragraph" w:customStyle="1" w:styleId="afffff8">
    <w:name w:val="Текст письма"/>
    <w:basedOn w:val="a0"/>
    <w:rsid w:val="00732032"/>
    <w:pPr>
      <w:widowControl/>
      <w:snapToGrid/>
      <w:spacing w:line="360" w:lineRule="exact"/>
      <w:ind w:firstLine="709"/>
    </w:pPr>
    <w:rPr>
      <w:sz w:val="28"/>
      <w:szCs w:val="24"/>
    </w:rPr>
  </w:style>
  <w:style w:type="paragraph" w:styleId="afffff9">
    <w:name w:val="endnote text"/>
    <w:basedOn w:val="a0"/>
    <w:link w:val="afffffa"/>
    <w:rsid w:val="00732032"/>
    <w:pPr>
      <w:widowControl/>
      <w:snapToGrid/>
      <w:jc w:val="left"/>
    </w:pPr>
  </w:style>
  <w:style w:type="character" w:customStyle="1" w:styleId="afffffa">
    <w:name w:val="Текст концевой сноски Знак"/>
    <w:basedOn w:val="a2"/>
    <w:link w:val="afffff9"/>
    <w:rsid w:val="00732032"/>
    <w:rPr>
      <w:rFonts w:ascii="Times New Roman" w:eastAsia="Times New Roman" w:hAnsi="Times New Roman" w:cs="Times New Roman"/>
      <w:sz w:val="20"/>
      <w:szCs w:val="20"/>
      <w:lang w:eastAsia="ru-RU"/>
    </w:rPr>
  </w:style>
  <w:style w:type="character" w:styleId="afffffb">
    <w:name w:val="endnote reference"/>
    <w:rsid w:val="00732032"/>
    <w:rPr>
      <w:vertAlign w:val="superscript"/>
    </w:rPr>
  </w:style>
  <w:style w:type="paragraph" w:customStyle="1" w:styleId="afffffc">
    <w:name w:val="заполнение таблиц"/>
    <w:basedOn w:val="a0"/>
    <w:rsid w:val="00732032"/>
    <w:pPr>
      <w:widowControl/>
      <w:snapToGrid/>
      <w:jc w:val="left"/>
    </w:pPr>
    <w:rPr>
      <w:rFonts w:ascii="Arial" w:hAnsi="Arial"/>
      <w:sz w:val="18"/>
      <w:szCs w:val="22"/>
    </w:rPr>
  </w:style>
  <w:style w:type="table" w:styleId="1f0">
    <w:name w:val="Table Grid 1"/>
    <w:basedOn w:val="a3"/>
    <w:rsid w:val="0073203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f1">
    <w:name w:val="Стиль1"/>
    <w:basedOn w:val="ac"/>
    <w:autoRedefine/>
    <w:rsid w:val="00732032"/>
    <w:pPr>
      <w:widowControl/>
      <w:snapToGrid/>
      <w:spacing w:after="0"/>
    </w:pPr>
    <w:rPr>
      <w:sz w:val="26"/>
    </w:rPr>
  </w:style>
  <w:style w:type="paragraph" w:customStyle="1" w:styleId="44">
    <w:name w:val="Стиль4 Знак Знак Знак Знак"/>
    <w:basedOn w:val="a9"/>
    <w:link w:val="45"/>
    <w:rsid w:val="00732032"/>
    <w:pPr>
      <w:spacing w:after="0"/>
      <w:ind w:left="0" w:firstLine="708"/>
      <w:jc w:val="both"/>
    </w:pPr>
  </w:style>
  <w:style w:type="character" w:customStyle="1" w:styleId="45">
    <w:name w:val="Стиль4 Знак Знак Знак Знак Знак"/>
    <w:link w:val="44"/>
    <w:locked/>
    <w:rsid w:val="00732032"/>
    <w:rPr>
      <w:rFonts w:ascii="Times New Roman" w:eastAsia="Times New Roman" w:hAnsi="Times New Roman" w:cs="Times New Roman"/>
      <w:sz w:val="24"/>
      <w:szCs w:val="24"/>
      <w:lang w:eastAsia="ru-RU"/>
    </w:rPr>
  </w:style>
  <w:style w:type="paragraph" w:customStyle="1" w:styleId="Normal5">
    <w:name w:val="Normal Знак Знак Знак Знак"/>
    <w:rsid w:val="0073203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1f2">
    <w:name w:val="Обычный1"/>
    <w:rsid w:val="00732032"/>
    <w:pPr>
      <w:spacing w:after="0" w:line="240" w:lineRule="auto"/>
    </w:pPr>
    <w:rPr>
      <w:rFonts w:ascii="Times New Roman" w:eastAsia="Times New Roman" w:hAnsi="Times New Roman" w:cs="Times New Roman"/>
      <w:szCs w:val="24"/>
      <w:lang w:eastAsia="ru-RU"/>
    </w:rPr>
  </w:style>
  <w:style w:type="paragraph" w:customStyle="1" w:styleId="afffffd">
    <w:name w:val="Названия таблиц"/>
    <w:basedOn w:val="a0"/>
    <w:autoRedefine/>
    <w:rsid w:val="00732032"/>
    <w:pPr>
      <w:widowControl/>
      <w:suppressAutoHyphens/>
      <w:snapToGrid/>
      <w:spacing w:before="20" w:after="60"/>
      <w:jc w:val="center"/>
    </w:pPr>
    <w:rPr>
      <w:rFonts w:ascii="Bookman Old Style" w:hAnsi="Bookman Old Style"/>
      <w:b/>
      <w:color w:val="000000"/>
      <w:sz w:val="24"/>
      <w:szCs w:val="24"/>
    </w:rPr>
  </w:style>
  <w:style w:type="paragraph" w:customStyle="1" w:styleId="124">
    <w:name w:val="Стиль 12 пт Знак Знак"/>
    <w:basedOn w:val="a0"/>
    <w:rsid w:val="00732032"/>
    <w:pPr>
      <w:widowControl/>
      <w:snapToGrid/>
      <w:spacing w:before="120"/>
      <w:ind w:firstLine="709"/>
    </w:pPr>
    <w:rPr>
      <w:color w:val="000000"/>
      <w:sz w:val="26"/>
      <w:szCs w:val="24"/>
    </w:rPr>
  </w:style>
  <w:style w:type="paragraph" w:customStyle="1" w:styleId="46">
    <w:name w:val="Стиль4 Знак Знак"/>
    <w:basedOn w:val="a9"/>
    <w:link w:val="47"/>
    <w:rsid w:val="00732032"/>
    <w:pPr>
      <w:spacing w:after="0"/>
      <w:ind w:left="0" w:firstLine="708"/>
      <w:jc w:val="both"/>
    </w:pPr>
  </w:style>
  <w:style w:type="character" w:customStyle="1" w:styleId="47">
    <w:name w:val="Стиль4 Знак Знак Знак"/>
    <w:link w:val="46"/>
    <w:locked/>
    <w:rsid w:val="00732032"/>
    <w:rPr>
      <w:rFonts w:ascii="Times New Roman" w:eastAsia="Times New Roman" w:hAnsi="Times New Roman" w:cs="Times New Roman"/>
      <w:sz w:val="24"/>
      <w:szCs w:val="24"/>
      <w:lang w:eastAsia="ru-RU"/>
    </w:rPr>
  </w:style>
  <w:style w:type="paragraph" w:customStyle="1" w:styleId="48">
    <w:name w:val="Стиль4"/>
    <w:basedOn w:val="a9"/>
    <w:rsid w:val="00732032"/>
    <w:pPr>
      <w:spacing w:after="0"/>
      <w:ind w:left="0" w:firstLine="708"/>
      <w:jc w:val="both"/>
    </w:pPr>
    <w:rPr>
      <w:lang w:val="x-none" w:eastAsia="x-none"/>
    </w:rPr>
  </w:style>
  <w:style w:type="character" w:customStyle="1" w:styleId="Normal10">
    <w:name w:val="Normal Знак Знак1"/>
    <w:rsid w:val="00732032"/>
    <w:rPr>
      <w:sz w:val="22"/>
      <w:szCs w:val="24"/>
      <w:lang w:val="ru-RU" w:eastAsia="ru-RU" w:bidi="ar-SA"/>
    </w:rPr>
  </w:style>
  <w:style w:type="paragraph" w:customStyle="1" w:styleId="311">
    <w:name w:val="Основной текст с отступом 31"/>
    <w:basedOn w:val="a0"/>
    <w:rsid w:val="00732032"/>
    <w:pPr>
      <w:widowControl/>
      <w:suppressAutoHyphens/>
      <w:snapToGrid/>
      <w:spacing w:after="120"/>
      <w:ind w:left="283"/>
      <w:jc w:val="left"/>
    </w:pPr>
    <w:rPr>
      <w:sz w:val="16"/>
      <w:szCs w:val="16"/>
      <w:lang w:eastAsia="ar-SA"/>
    </w:rPr>
  </w:style>
  <w:style w:type="character" w:customStyle="1" w:styleId="afffffe">
    <w:name w:val="Символ сноски"/>
    <w:rsid w:val="00732032"/>
    <w:rPr>
      <w:vertAlign w:val="superscript"/>
    </w:rPr>
  </w:style>
  <w:style w:type="paragraph" w:customStyle="1" w:styleId="1f3">
    <w:name w:val="Таблица1"/>
    <w:basedOn w:val="a0"/>
    <w:autoRedefine/>
    <w:rsid w:val="00732032"/>
    <w:pPr>
      <w:widowControl/>
      <w:snapToGrid/>
    </w:pPr>
    <w:rPr>
      <w:rFonts w:ascii="Bookman Old Style" w:hAnsi="Bookman Old Style" w:cs="Arial"/>
      <w:iCs/>
      <w:color w:val="000000"/>
      <w:kern w:val="28"/>
      <w:sz w:val="24"/>
      <w:szCs w:val="24"/>
    </w:rPr>
  </w:style>
  <w:style w:type="character" w:customStyle="1" w:styleId="FontStyle24">
    <w:name w:val="Font Style24"/>
    <w:rsid w:val="00732032"/>
    <w:rPr>
      <w:rFonts w:ascii="Times New Roman" w:hAnsi="Times New Roman" w:cs="Times New Roman"/>
      <w:sz w:val="22"/>
      <w:szCs w:val="22"/>
    </w:rPr>
  </w:style>
  <w:style w:type="paragraph" w:customStyle="1" w:styleId="affffff">
    <w:name w:val="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2f5">
    <w:name w:val="Знак Знак Знак Знак Знак Знак2 Знак Знак Знак"/>
    <w:basedOn w:val="a0"/>
    <w:rsid w:val="00732032"/>
    <w:pPr>
      <w:widowControl/>
      <w:snapToGrid/>
      <w:jc w:val="left"/>
    </w:pPr>
    <w:rPr>
      <w:rFonts w:ascii="Verdana" w:hAnsi="Verdana" w:cs="Verdana"/>
      <w:lang w:val="en-US" w:eastAsia="en-US"/>
    </w:rPr>
  </w:style>
  <w:style w:type="character" w:customStyle="1" w:styleId="affffff0">
    <w:name w:val="Знак Знак Знак Знак Знак Знак Знак Знак"/>
    <w:rsid w:val="00732032"/>
    <w:rPr>
      <w:sz w:val="24"/>
      <w:szCs w:val="24"/>
      <w:lang w:val="ru-RU" w:eastAsia="ru-RU" w:bidi="ar-SA"/>
    </w:rPr>
  </w:style>
  <w:style w:type="paragraph" w:customStyle="1" w:styleId="affffff1">
    <w:name w:val="Знак Знак Знак Знак Знак Знак"/>
    <w:aliases w:val="Знак Знак Знак Знак Знак Знак Знак Знак1,Знак Знак Знак Знак Знак Знак Знак Знак Знак Знак Знак Знак Знак Знак1"/>
    <w:basedOn w:val="a0"/>
    <w:rsid w:val="00732032"/>
    <w:pPr>
      <w:widowControl/>
      <w:snapToGrid/>
      <w:jc w:val="left"/>
    </w:pPr>
    <w:rPr>
      <w:rFonts w:ascii="Verdana" w:hAnsi="Verdana" w:cs="Verdana"/>
      <w:lang w:val="en-US" w:eastAsia="en-US"/>
    </w:rPr>
  </w:style>
  <w:style w:type="character" w:customStyle="1" w:styleId="affffff2">
    <w:name w:val="Знак Знак Знак Знак Знак Знак Знак"/>
    <w:aliases w:val="Знак Знак Знак Знак Знак Знак Знак Знак Знак Знак"/>
    <w:rsid w:val="00732032"/>
    <w:rPr>
      <w:sz w:val="24"/>
      <w:szCs w:val="24"/>
      <w:lang w:val="ru-RU" w:eastAsia="ru-RU" w:bidi="ar-SA"/>
    </w:rPr>
  </w:style>
  <w:style w:type="paragraph" w:customStyle="1" w:styleId="affffff3">
    <w:name w:val="Знак Знак Знак Знак"/>
    <w:basedOn w:val="a0"/>
    <w:rsid w:val="00732032"/>
    <w:pPr>
      <w:widowControl/>
      <w:snapToGrid/>
      <w:jc w:val="left"/>
    </w:pPr>
    <w:rPr>
      <w:rFonts w:ascii="Verdana" w:hAnsi="Verdana" w:cs="Verdana"/>
      <w:lang w:val="en-US" w:eastAsia="en-US"/>
    </w:rPr>
  </w:style>
  <w:style w:type="paragraph" w:customStyle="1" w:styleId="affffff4">
    <w:name w:val="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211">
    <w:name w:val="Основной текст 21"/>
    <w:basedOn w:val="a0"/>
    <w:rsid w:val="00732032"/>
    <w:pPr>
      <w:suppressAutoHyphens/>
      <w:snapToGrid/>
      <w:spacing w:after="120" w:line="480" w:lineRule="auto"/>
      <w:textAlignment w:val="baseline"/>
    </w:pPr>
    <w:rPr>
      <w:lang w:eastAsia="ar-SA"/>
    </w:rPr>
  </w:style>
  <w:style w:type="paragraph" w:customStyle="1" w:styleId="S31">
    <w:name w:val="S_Нумерованный_3.1"/>
    <w:basedOn w:val="a0"/>
    <w:link w:val="S310"/>
    <w:autoRedefine/>
    <w:rsid w:val="00732032"/>
    <w:pPr>
      <w:widowControl/>
      <w:snapToGrid/>
      <w:ind w:firstLine="720"/>
    </w:pPr>
    <w:rPr>
      <w:sz w:val="28"/>
      <w:szCs w:val="28"/>
    </w:rPr>
  </w:style>
  <w:style w:type="character" w:customStyle="1" w:styleId="S310">
    <w:name w:val="S_Нумерованный_3.1 Знак Знак"/>
    <w:link w:val="S31"/>
    <w:rsid w:val="00732032"/>
    <w:rPr>
      <w:rFonts w:ascii="Times New Roman" w:eastAsia="Times New Roman" w:hAnsi="Times New Roman" w:cs="Times New Roman"/>
      <w:sz w:val="28"/>
      <w:szCs w:val="28"/>
      <w:lang w:eastAsia="ru-RU"/>
    </w:rPr>
  </w:style>
  <w:style w:type="paragraph" w:customStyle="1" w:styleId="2f6">
    <w:name w:val="Знак Знак Знак2 Знак Знак Знак Знак"/>
    <w:basedOn w:val="a0"/>
    <w:rsid w:val="00732032"/>
    <w:pPr>
      <w:widowControl/>
      <w:snapToGrid/>
      <w:jc w:val="left"/>
    </w:pPr>
    <w:rPr>
      <w:rFonts w:ascii="Verdana" w:hAnsi="Verdana" w:cs="Verdana"/>
      <w:lang w:val="en-US" w:eastAsia="en-US"/>
    </w:rPr>
  </w:style>
  <w:style w:type="paragraph" w:customStyle="1" w:styleId="affffff5">
    <w:name w:val="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styleId="affffff6">
    <w:name w:val="Normal Indent"/>
    <w:basedOn w:val="a0"/>
    <w:unhideWhenUsed/>
    <w:rsid w:val="00732032"/>
    <w:pPr>
      <w:widowControl/>
      <w:snapToGrid/>
      <w:ind w:left="708"/>
      <w:jc w:val="left"/>
    </w:pPr>
    <w:rPr>
      <w:sz w:val="24"/>
      <w:szCs w:val="24"/>
    </w:rPr>
  </w:style>
  <w:style w:type="paragraph" w:customStyle="1" w:styleId="125">
    <w:name w:val="таблицы 12"/>
    <w:basedOn w:val="a0"/>
    <w:rsid w:val="00732032"/>
    <w:pPr>
      <w:keepLines/>
      <w:widowControl/>
      <w:snapToGrid/>
    </w:pPr>
    <w:rPr>
      <w:snapToGrid w:val="0"/>
      <w:sz w:val="24"/>
    </w:rPr>
  </w:style>
  <w:style w:type="paragraph" w:customStyle="1" w:styleId="affffff7">
    <w:name w:val="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character" w:customStyle="1" w:styleId="ConsPlusNormal1">
    <w:name w:val="ConsPlusNormal Знак Знак"/>
    <w:rsid w:val="00732032"/>
    <w:rPr>
      <w:rFonts w:ascii="Arial" w:hAnsi="Arial" w:cs="Arial"/>
      <w:lang w:val="ru-RU" w:eastAsia="ru-RU" w:bidi="ar-SA"/>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affffffa">
    <w:name w:val="прочие заголовки"/>
    <w:basedOn w:val="a0"/>
    <w:rsid w:val="00732032"/>
    <w:pPr>
      <w:widowControl/>
      <w:snapToGrid/>
      <w:spacing w:before="120" w:after="60"/>
      <w:ind w:firstLine="709"/>
    </w:pPr>
    <w:rPr>
      <w:rFonts w:ascii="Bookman Old Style" w:hAnsi="Bookman Old Style"/>
      <w:b/>
      <w:spacing w:val="-10"/>
      <w:w w:val="90"/>
      <w:sz w:val="22"/>
      <w:szCs w:val="24"/>
    </w:rPr>
  </w:style>
  <w:style w:type="paragraph" w:customStyle="1" w:styleId="1f4">
    <w:name w:val="Знак Знак1"/>
    <w:basedOn w:val="a0"/>
    <w:rsid w:val="00732032"/>
    <w:pPr>
      <w:widowControl/>
      <w:snapToGrid/>
      <w:jc w:val="left"/>
    </w:pPr>
    <w:rPr>
      <w:rFonts w:ascii="Verdana" w:hAnsi="Verdana" w:cs="Verdana"/>
      <w:lang w:val="en-US" w:eastAsia="en-US"/>
    </w:rPr>
  </w:style>
  <w:style w:type="paragraph" w:customStyle="1" w:styleId="affffffb">
    <w:name w:val="Для записок"/>
    <w:basedOn w:val="a0"/>
    <w:rsid w:val="00732032"/>
    <w:pPr>
      <w:widowControl/>
      <w:snapToGrid/>
      <w:spacing w:before="120"/>
      <w:ind w:firstLine="720"/>
    </w:pPr>
    <w:rPr>
      <w:sz w:val="24"/>
    </w:rPr>
  </w:style>
  <w:style w:type="character" w:customStyle="1" w:styleId="contww">
    <w:name w:val="contww"/>
    <w:rsid w:val="00732032"/>
    <w:rPr>
      <w:rFonts w:cs="Times New Roman"/>
    </w:rPr>
  </w:style>
  <w:style w:type="paragraph" w:customStyle="1" w:styleId="1f5">
    <w:name w:val="Знак Знак Знак Знак Знак1 Знак"/>
    <w:basedOn w:val="a0"/>
    <w:rsid w:val="00732032"/>
    <w:pPr>
      <w:widowControl/>
      <w:snapToGrid/>
      <w:jc w:val="left"/>
    </w:pPr>
    <w:rPr>
      <w:rFonts w:ascii="Verdana" w:hAnsi="Verdana" w:cs="Verdana"/>
      <w:lang w:val="en-US" w:eastAsia="en-US"/>
    </w:rPr>
  </w:style>
  <w:style w:type="paragraph" w:customStyle="1" w:styleId="2f7">
    <w:name w:val="Знак Знак Знак Знак Знак Знак2"/>
    <w:basedOn w:val="a0"/>
    <w:rsid w:val="00732032"/>
    <w:pPr>
      <w:widowControl/>
      <w:snapToGrid/>
      <w:jc w:val="left"/>
    </w:pPr>
    <w:rPr>
      <w:rFonts w:ascii="Verdana" w:hAnsi="Verdana" w:cs="Verdana"/>
      <w:lang w:val="en-US" w:eastAsia="en-US"/>
    </w:rPr>
  </w:style>
  <w:style w:type="paragraph" w:customStyle="1" w:styleId="1f6">
    <w:name w:val="Знак Знак Знак Знак Знак1 Знак Знак Знак"/>
    <w:basedOn w:val="a0"/>
    <w:rsid w:val="00732032"/>
    <w:pPr>
      <w:widowControl/>
      <w:snapToGrid/>
      <w:jc w:val="left"/>
    </w:pPr>
    <w:rPr>
      <w:rFonts w:ascii="Verdana" w:hAnsi="Verdana" w:cs="Verdana"/>
      <w:lang w:val="en-US" w:eastAsia="en-US"/>
    </w:rPr>
  </w:style>
  <w:style w:type="paragraph" w:customStyle="1" w:styleId="affffffc">
    <w:name w:val="Знак Знак Знак"/>
    <w:basedOn w:val="a0"/>
    <w:rsid w:val="00732032"/>
    <w:pPr>
      <w:widowControl/>
      <w:snapToGrid/>
      <w:jc w:val="left"/>
    </w:pPr>
    <w:rPr>
      <w:rFonts w:ascii="Verdana" w:hAnsi="Verdana" w:cs="Verdana"/>
      <w:lang w:val="en-US" w:eastAsia="en-US"/>
    </w:rPr>
  </w:style>
  <w:style w:type="paragraph" w:customStyle="1" w:styleId="1f7">
    <w:name w:val="1"/>
    <w:basedOn w:val="a0"/>
    <w:rsid w:val="00732032"/>
    <w:pPr>
      <w:widowControl/>
      <w:snapToGrid/>
      <w:jc w:val="left"/>
    </w:pPr>
    <w:rPr>
      <w:rFonts w:ascii="Verdana" w:hAnsi="Verdana" w:cs="Verdana"/>
      <w:lang w:val="en-US" w:eastAsia="en-US"/>
    </w:rPr>
  </w:style>
  <w:style w:type="paragraph" w:customStyle="1" w:styleId="1f8">
    <w:name w:val="Знак Знак Знак Знак Знак1 Знак Знак Знак Знак"/>
    <w:basedOn w:val="a0"/>
    <w:rsid w:val="00732032"/>
    <w:pPr>
      <w:widowControl/>
      <w:snapToGrid/>
      <w:jc w:val="left"/>
    </w:pPr>
    <w:rPr>
      <w:rFonts w:ascii="Verdana" w:hAnsi="Verdana" w:cs="Verdana"/>
      <w:lang w:val="en-US" w:eastAsia="en-US"/>
    </w:rPr>
  </w:style>
  <w:style w:type="paragraph" w:customStyle="1" w:styleId="-1">
    <w:name w:val="Таблица - шапка"/>
    <w:basedOn w:val="a0"/>
    <w:qFormat/>
    <w:rsid w:val="00732032"/>
    <w:pPr>
      <w:widowControl/>
      <w:suppressAutoHyphens/>
      <w:snapToGrid/>
      <w:spacing w:before="40" w:after="40"/>
      <w:jc w:val="center"/>
    </w:pPr>
    <w:rPr>
      <w:rFonts w:ascii="Arial" w:hAnsi="Arial" w:cs="Arial"/>
      <w:b/>
    </w:rPr>
  </w:style>
  <w:style w:type="paragraph" w:customStyle="1" w:styleId="-2">
    <w:name w:val="Таблица - текст основной"/>
    <w:basedOn w:val="ac"/>
    <w:qFormat/>
    <w:rsid w:val="00732032"/>
    <w:pPr>
      <w:widowControl/>
      <w:suppressAutoHyphens/>
      <w:snapToGrid/>
      <w:spacing w:before="40" w:after="40"/>
      <w:jc w:val="left"/>
    </w:pPr>
    <w:rPr>
      <w:rFonts w:ascii="Arial" w:hAnsi="Arial" w:cs="Arial"/>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49">
    <w:name w:val="Стиль4 Знак"/>
    <w:basedOn w:val="a9"/>
    <w:rsid w:val="00732032"/>
    <w:pPr>
      <w:spacing w:after="0"/>
      <w:ind w:left="0" w:firstLine="708"/>
      <w:jc w:val="both"/>
    </w:pPr>
    <w:rPr>
      <w:lang w:val="x-none" w:eastAsia="x-none"/>
    </w:rPr>
  </w:style>
  <w:style w:type="character" w:customStyle="1" w:styleId="affffb">
    <w:name w:val="Название Знак"/>
    <w:link w:val="115"/>
    <w:rsid w:val="00732032"/>
    <w:rPr>
      <w:b/>
      <w:bCs/>
      <w:sz w:val="24"/>
      <w:szCs w:val="24"/>
    </w:rPr>
  </w:style>
  <w:style w:type="paragraph" w:customStyle="1" w:styleId="2f8">
    <w:name w:val="Знак Знак Знак2 Знак Знак Знак Знак Знак Знак Знак"/>
    <w:basedOn w:val="a0"/>
    <w:rsid w:val="00732032"/>
    <w:pPr>
      <w:widowControl/>
      <w:snapToGrid/>
      <w:jc w:val="left"/>
    </w:pPr>
    <w:rPr>
      <w:rFonts w:ascii="Verdana" w:hAnsi="Verdana" w:cs="Verdana"/>
      <w:lang w:val="en-US" w:eastAsia="en-US"/>
    </w:rPr>
  </w:style>
  <w:style w:type="character" w:customStyle="1" w:styleId="212">
    <w:name w:val="Основной текст 2 Знак1"/>
    <w:aliases w:val=" Знак9 Знак"/>
    <w:rsid w:val="00732032"/>
    <w:rPr>
      <w:sz w:val="24"/>
      <w:szCs w:val="24"/>
    </w:rPr>
  </w:style>
  <w:style w:type="character" w:customStyle="1" w:styleId="normal-c13">
    <w:name w:val="normal-c13"/>
    <w:basedOn w:val="a2"/>
    <w:rsid w:val="00732032"/>
  </w:style>
  <w:style w:type="paragraph" w:customStyle="1" w:styleId="1f9">
    <w:name w:val="Знак Знак Знак Знак Знак1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16">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a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a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fa">
    <w:name w:val="Знак Знак Знак Знак Знак1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fb">
    <w:name w:val="Знак Знак Знак Знак Знак1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fc">
    <w:name w:val="Знак Знак Знак Знак Знак1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a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fd">
    <w:name w:val="Знак Знак Знак Знак Знак1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fe">
    <w:name w:val="Обычный1"/>
    <w:rsid w:val="00732032"/>
    <w:pPr>
      <w:widowControl w:val="0"/>
      <w:spacing w:after="0" w:line="240" w:lineRule="auto"/>
    </w:pPr>
    <w:rPr>
      <w:rFonts w:ascii="Times New Roman" w:eastAsia="Times New Roman" w:hAnsi="Times New Roman" w:cs="Times New Roman"/>
      <w:sz w:val="20"/>
      <w:szCs w:val="20"/>
      <w:lang w:eastAsia="ru-RU"/>
    </w:rPr>
  </w:style>
  <w:style w:type="paragraph" w:customStyle="1" w:styleId="117">
    <w:name w:val="Знак Знак Знак Знак Знак1 Знак Знак Знак Знак Знак Знак Знак Знак Знак Знак Знак Знак Знак Знак Знак Знак Знак Знак1 Знак Знак Знак"/>
    <w:basedOn w:val="a0"/>
    <w:rsid w:val="00732032"/>
    <w:pPr>
      <w:widowControl/>
      <w:snapToGrid/>
      <w:jc w:val="left"/>
    </w:pPr>
    <w:rPr>
      <w:rFonts w:ascii="Verdana" w:hAnsi="Verdana" w:cs="Verdana"/>
      <w:lang w:val="en-US" w:eastAsia="en-US"/>
    </w:rPr>
  </w:style>
  <w:style w:type="paragraph" w:customStyle="1" w:styleId="118">
    <w:name w:val="Знак Знак Знак Знак Знак1 Знак Знак Знак Знак Знак Знак Знак Знак Знак Знак Знак Знак1 Знак"/>
    <w:basedOn w:val="a0"/>
    <w:rsid w:val="00732032"/>
    <w:pPr>
      <w:widowControl/>
      <w:snapToGrid/>
      <w:jc w:val="left"/>
    </w:pPr>
    <w:rPr>
      <w:rFonts w:ascii="Verdana" w:hAnsi="Verdana" w:cs="Verdana"/>
      <w:lang w:val="en-US" w:eastAsia="en-US"/>
    </w:rPr>
  </w:style>
  <w:style w:type="character" w:customStyle="1" w:styleId="92">
    <w:name w:val="Знак9 Знак Знак"/>
    <w:rsid w:val="00732032"/>
    <w:rPr>
      <w:sz w:val="24"/>
      <w:szCs w:val="24"/>
      <w:lang w:val="ru-RU" w:eastAsia="ru-RU" w:bidi="ar-SA"/>
    </w:rPr>
  </w:style>
  <w:style w:type="character" w:customStyle="1" w:styleId="afffffff2">
    <w:name w:val="Знак Знак Знак Знак Знак Знак Знак Знак Знак Знак Знак Знак"/>
    <w:rsid w:val="00732032"/>
    <w:rPr>
      <w:sz w:val="24"/>
      <w:szCs w:val="24"/>
      <w:lang w:val="ru-RU" w:eastAsia="ru-RU" w:bidi="ar-SA"/>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ff">
    <w:name w:val="Знак Знак1 Знак"/>
    <w:basedOn w:val="a0"/>
    <w:rsid w:val="00732032"/>
    <w:pPr>
      <w:widowControl/>
      <w:snapToGrid/>
      <w:jc w:val="left"/>
    </w:pPr>
    <w:rPr>
      <w:rFonts w:ascii="Verdana" w:hAnsi="Verdana" w:cs="Verdana"/>
      <w:lang w:val="en-US" w:eastAsia="en-US"/>
    </w:rPr>
  </w:style>
  <w:style w:type="paragraph" w:customStyle="1" w:styleId="a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ff0">
    <w:name w:val="Знак Знак Знак Знак Знак1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ff1">
    <w:name w:val="Знак Знак Знак Знак Знак1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character" w:customStyle="1" w:styleId="82">
    <w:name w:val="Знак Знак Знак8"/>
    <w:rsid w:val="00732032"/>
    <w:rPr>
      <w:sz w:val="24"/>
      <w:szCs w:val="24"/>
      <w:lang w:val="ru-RU" w:eastAsia="ru-RU" w:bidi="ar-SA"/>
    </w:rPr>
  </w:style>
  <w:style w:type="paragraph" w:customStyle="1" w:styleId="119">
    <w:name w:val="Знак Знак Знак Знак Знак1 Знак Знак Знак Знак Знак Знак Знак Знак Знак Знак Знак Знак1 Знак Знак Знак"/>
    <w:basedOn w:val="a0"/>
    <w:rsid w:val="00732032"/>
    <w:pPr>
      <w:widowControl/>
      <w:snapToGrid/>
      <w:jc w:val="left"/>
    </w:pPr>
    <w:rPr>
      <w:rFonts w:ascii="Verdana" w:hAnsi="Verdana" w:cs="Verdana"/>
      <w:lang w:val="en-US" w:eastAsia="en-US"/>
    </w:rPr>
  </w:style>
  <w:style w:type="character" w:customStyle="1" w:styleId="1ff2">
    <w:name w:val="Знак Знак Знак Знак1"/>
    <w:rsid w:val="00732032"/>
    <w:rPr>
      <w:sz w:val="24"/>
      <w:szCs w:val="24"/>
      <w:lang w:val="ru-RU" w:eastAsia="ru-RU" w:bidi="ar-SA"/>
    </w:rPr>
  </w:style>
  <w:style w:type="paragraph" w:customStyle="1" w:styleId="11a">
    <w:name w:val="Знак Знак Знак Знак Знак1 Знак Знак Знак Знак Знак Знак Знак Знак Знак Знак Знак Знак Знак Знак Знак Знак Знак Знак1 Знак Знак Знак Знак"/>
    <w:basedOn w:val="a0"/>
    <w:rsid w:val="00732032"/>
    <w:pPr>
      <w:widowControl/>
      <w:snapToGrid/>
      <w:jc w:val="left"/>
    </w:pPr>
    <w:rPr>
      <w:rFonts w:ascii="Verdana" w:hAnsi="Verdana" w:cs="Verdana"/>
      <w:lang w:val="en-US" w:eastAsia="en-US"/>
    </w:rPr>
  </w:style>
  <w:style w:type="character" w:customStyle="1" w:styleId="afffffff5">
    <w:name w:val="Текст_Красный"/>
    <w:uiPriority w:val="1"/>
    <w:qFormat/>
    <w:rsid w:val="00732032"/>
    <w:rPr>
      <w:color w:val="FF0000"/>
    </w:rPr>
  </w:style>
  <w:style w:type="paragraph" w:customStyle="1" w:styleId="2f9">
    <w:name w:val="Заголовок_подзаголовок_2"/>
    <w:next w:val="afff2"/>
    <w:link w:val="2fa"/>
    <w:rsid w:val="00732032"/>
    <w:pPr>
      <w:keepNext/>
      <w:spacing w:before="60" w:after="60" w:line="240" w:lineRule="auto"/>
      <w:ind w:left="567" w:right="567"/>
      <w:jc w:val="both"/>
    </w:pPr>
    <w:rPr>
      <w:rFonts w:ascii="Times New Roman" w:eastAsia="Times New Roman" w:hAnsi="Times New Roman" w:cs="Times New Roman"/>
      <w:b/>
      <w:bCs/>
      <w:sz w:val="24"/>
      <w:szCs w:val="24"/>
      <w:lang w:eastAsia="ru-RU"/>
    </w:rPr>
  </w:style>
  <w:style w:type="character" w:customStyle="1" w:styleId="2fa">
    <w:name w:val="Заголовок_подзаголовок_2 Знак"/>
    <w:link w:val="2f9"/>
    <w:rsid w:val="00732032"/>
    <w:rPr>
      <w:rFonts w:ascii="Times New Roman" w:eastAsia="Times New Roman" w:hAnsi="Times New Roman" w:cs="Times New Roman"/>
      <w:b/>
      <w:bCs/>
      <w:sz w:val="24"/>
      <w:szCs w:val="24"/>
      <w:lang w:eastAsia="ru-RU"/>
    </w:rPr>
  </w:style>
  <w:style w:type="paragraph" w:customStyle="1" w:styleId="afffffff6">
    <w:name w:val="Таблица_название_таблицы"/>
    <w:next w:val="afff2"/>
    <w:link w:val="afffffff7"/>
    <w:qFormat/>
    <w:rsid w:val="00732032"/>
    <w:pPr>
      <w:keepNext/>
      <w:spacing w:after="120" w:line="240" w:lineRule="auto"/>
      <w:jc w:val="center"/>
    </w:pPr>
    <w:rPr>
      <w:rFonts w:ascii="Times New Roman" w:eastAsia="Times New Roman" w:hAnsi="Times New Roman" w:cs="Times New Roman"/>
      <w:bCs/>
      <w:sz w:val="24"/>
      <w:lang w:eastAsia="ru-RU"/>
    </w:rPr>
  </w:style>
  <w:style w:type="character" w:customStyle="1" w:styleId="afffffff7">
    <w:name w:val="Таблица_название_таблицы Знак"/>
    <w:link w:val="afffffff6"/>
    <w:rsid w:val="00732032"/>
    <w:rPr>
      <w:rFonts w:ascii="Times New Roman" w:eastAsia="Times New Roman" w:hAnsi="Times New Roman" w:cs="Times New Roman"/>
      <w:bCs/>
      <w:sz w:val="24"/>
      <w:lang w:eastAsia="ru-RU"/>
    </w:rPr>
  </w:style>
  <w:style w:type="paragraph" w:customStyle="1" w:styleId="39">
    <w:name w:val="Заголовок_подзаголовок_3"/>
    <w:next w:val="afff2"/>
    <w:link w:val="3a"/>
    <w:uiPriority w:val="99"/>
    <w:qFormat/>
    <w:rsid w:val="00732032"/>
    <w:pPr>
      <w:keepNext/>
      <w:spacing w:before="60" w:after="60" w:line="240" w:lineRule="auto"/>
      <w:ind w:left="567" w:right="567"/>
    </w:pPr>
    <w:rPr>
      <w:rFonts w:ascii="Times New Roman" w:eastAsia="Times New Roman" w:hAnsi="Times New Roman" w:cs="Times New Roman"/>
      <w:b/>
      <w:bCs/>
      <w:sz w:val="24"/>
      <w:szCs w:val="24"/>
      <w:u w:val="single"/>
      <w:lang w:eastAsia="ru-RU"/>
    </w:rPr>
  </w:style>
  <w:style w:type="character" w:customStyle="1" w:styleId="3a">
    <w:name w:val="Заголовок_подзаголовок_3 Знак"/>
    <w:link w:val="39"/>
    <w:uiPriority w:val="99"/>
    <w:rsid w:val="00732032"/>
    <w:rPr>
      <w:rFonts w:ascii="Times New Roman" w:eastAsia="Times New Roman" w:hAnsi="Times New Roman" w:cs="Times New Roman"/>
      <w:b/>
      <w:bCs/>
      <w:sz w:val="24"/>
      <w:szCs w:val="24"/>
      <w:u w:val="single"/>
      <w:lang w:eastAsia="ru-RU"/>
    </w:rPr>
  </w:style>
  <w:style w:type="paragraph" w:customStyle="1" w:styleId="afffffff8">
    <w:name w:val="Примечание"/>
    <w:next w:val="afff2"/>
    <w:link w:val="afffffff9"/>
    <w:autoRedefine/>
    <w:qFormat/>
    <w:rsid w:val="00732032"/>
    <w:pPr>
      <w:spacing w:after="0" w:line="240" w:lineRule="auto"/>
      <w:ind w:left="680" w:right="567" w:hanging="113"/>
    </w:pPr>
    <w:rPr>
      <w:rFonts w:ascii="Times New Roman" w:eastAsia="Times New Roman" w:hAnsi="Times New Roman" w:cs="Times New Roman"/>
      <w:szCs w:val="24"/>
      <w:lang w:eastAsia="ru-RU"/>
    </w:rPr>
  </w:style>
  <w:style w:type="character" w:customStyle="1" w:styleId="afffffff9">
    <w:name w:val="Примечание Знак"/>
    <w:link w:val="afffffff8"/>
    <w:rsid w:val="00732032"/>
    <w:rPr>
      <w:rFonts w:ascii="Times New Roman" w:eastAsia="Times New Roman" w:hAnsi="Times New Roman" w:cs="Times New Roman"/>
      <w:szCs w:val="24"/>
      <w:lang w:eastAsia="ru-RU"/>
    </w:rPr>
  </w:style>
  <w:style w:type="paragraph" w:customStyle="1" w:styleId="afffffffa">
    <w:name w:val="Стиль доклада"/>
    <w:basedOn w:val="a0"/>
    <w:rsid w:val="00732032"/>
    <w:pPr>
      <w:widowControl/>
      <w:tabs>
        <w:tab w:val="left" w:pos="709"/>
      </w:tabs>
      <w:snapToGrid/>
      <w:spacing w:line="360" w:lineRule="auto"/>
      <w:ind w:firstLine="720"/>
    </w:pPr>
    <w:rPr>
      <w:sz w:val="28"/>
    </w:rPr>
  </w:style>
  <w:style w:type="paragraph" w:customStyle="1" w:styleId="12">
    <w:name w:val="Список_нумерованный_1_уровень"/>
    <w:link w:val="1ff3"/>
    <w:qFormat/>
    <w:rsid w:val="00732032"/>
    <w:pPr>
      <w:numPr>
        <w:numId w:val="9"/>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ff3">
    <w:name w:val="Список_нумерованный_1_уровень Знак"/>
    <w:link w:val="12"/>
    <w:rsid w:val="00732032"/>
    <w:rPr>
      <w:rFonts w:ascii="Times New Roman" w:eastAsia="Times New Roman" w:hAnsi="Times New Roman" w:cs="Times New Roman"/>
      <w:sz w:val="24"/>
      <w:szCs w:val="24"/>
      <w:lang w:eastAsia="ru-RU"/>
    </w:rPr>
  </w:style>
  <w:style w:type="paragraph" w:customStyle="1" w:styleId="20">
    <w:name w:val="Список_нумерованный_2_уровень"/>
    <w:basedOn w:val="12"/>
    <w:link w:val="2fb"/>
    <w:qFormat/>
    <w:rsid w:val="00732032"/>
    <w:pPr>
      <w:numPr>
        <w:ilvl w:val="1"/>
      </w:numPr>
      <w:tabs>
        <w:tab w:val="num" w:pos="360"/>
      </w:tabs>
      <w:ind w:left="794" w:hanging="397"/>
    </w:pPr>
    <w:rPr>
      <w:lang w:val="x-none" w:eastAsia="x-none"/>
    </w:rPr>
  </w:style>
  <w:style w:type="paragraph" w:customStyle="1" w:styleId="30">
    <w:name w:val="Список_нумерованный_3_уровень"/>
    <w:basedOn w:val="12"/>
    <w:link w:val="3b"/>
    <w:qFormat/>
    <w:rsid w:val="00732032"/>
    <w:pPr>
      <w:numPr>
        <w:ilvl w:val="2"/>
      </w:numPr>
      <w:tabs>
        <w:tab w:val="num" w:pos="2880"/>
      </w:tabs>
      <w:ind w:left="1191" w:hanging="397"/>
    </w:pPr>
    <w:rPr>
      <w:lang w:val="x-none" w:eastAsia="x-none"/>
    </w:rPr>
  </w:style>
  <w:style w:type="paragraph" w:customStyle="1" w:styleId="a">
    <w:name w:val="Приложение"/>
    <w:basedOn w:val="a0"/>
    <w:next w:val="a0"/>
    <w:locked/>
    <w:rsid w:val="00732032"/>
    <w:pPr>
      <w:keepNext/>
      <w:pageBreakBefore/>
      <w:widowControl/>
      <w:numPr>
        <w:numId w:val="10"/>
      </w:numPr>
      <w:snapToGrid/>
      <w:spacing w:before="120" w:after="120"/>
      <w:jc w:val="center"/>
    </w:pPr>
    <w:rPr>
      <w:b/>
      <w:kern w:val="28"/>
      <w:sz w:val="28"/>
    </w:rPr>
  </w:style>
  <w:style w:type="paragraph" w:customStyle="1" w:styleId="1ff4">
    <w:name w:val="Заголовок_подзаголовок_1"/>
    <w:next w:val="afff2"/>
    <w:link w:val="1ff5"/>
    <w:uiPriority w:val="99"/>
    <w:qFormat/>
    <w:rsid w:val="00732032"/>
    <w:pPr>
      <w:keepNext/>
      <w:spacing w:before="120" w:after="60" w:line="240" w:lineRule="auto"/>
      <w:ind w:left="567" w:right="567"/>
      <w:jc w:val="both"/>
    </w:pPr>
    <w:rPr>
      <w:rFonts w:ascii="Times New Roman" w:eastAsia="Times New Roman" w:hAnsi="Times New Roman" w:cs="Times New Roman"/>
      <w:b/>
      <w:bCs/>
      <w:sz w:val="24"/>
      <w:szCs w:val="24"/>
      <w:u w:val="single"/>
      <w:lang w:eastAsia="ru-RU"/>
    </w:rPr>
  </w:style>
  <w:style w:type="character" w:customStyle="1" w:styleId="1ff5">
    <w:name w:val="Заголовок_подзаголовок_1 Знак"/>
    <w:link w:val="1ff4"/>
    <w:uiPriority w:val="99"/>
    <w:rsid w:val="00732032"/>
    <w:rPr>
      <w:rFonts w:ascii="Times New Roman" w:eastAsia="Times New Roman" w:hAnsi="Times New Roman" w:cs="Times New Roman"/>
      <w:b/>
      <w:bCs/>
      <w:sz w:val="24"/>
      <w:szCs w:val="24"/>
      <w:u w:val="single"/>
      <w:lang w:eastAsia="ru-RU"/>
    </w:rPr>
  </w:style>
  <w:style w:type="paragraph" w:customStyle="1" w:styleId="1ff6">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ff7">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ff8">
    <w:name w:val="Абзац списка1"/>
    <w:basedOn w:val="a0"/>
    <w:link w:val="ListParagraphChar2"/>
    <w:rsid w:val="00732032"/>
    <w:pPr>
      <w:widowControl/>
      <w:snapToGrid/>
      <w:spacing w:after="200" w:line="276" w:lineRule="auto"/>
      <w:ind w:left="720"/>
      <w:jc w:val="left"/>
    </w:pPr>
    <w:rPr>
      <w:rFonts w:ascii="Calibri" w:hAnsi="Calibri"/>
      <w:sz w:val="22"/>
      <w:szCs w:val="22"/>
      <w:lang w:eastAsia="en-US"/>
    </w:rPr>
  </w:style>
  <w:style w:type="character" w:customStyle="1" w:styleId="ListParagraphChar2">
    <w:name w:val="List Paragraph Char2"/>
    <w:link w:val="1ff8"/>
    <w:locked/>
    <w:rsid w:val="00732032"/>
    <w:rPr>
      <w:rFonts w:ascii="Calibri" w:eastAsia="Times New Roman" w:hAnsi="Calibri" w:cs="Times New Roman"/>
    </w:rPr>
  </w:style>
  <w:style w:type="paragraph" w:customStyle="1" w:styleId="2fc">
    <w:name w:val="Абзац списка2"/>
    <w:basedOn w:val="a0"/>
    <w:link w:val="ListParagraphChar4"/>
    <w:rsid w:val="00732032"/>
    <w:pPr>
      <w:widowControl/>
      <w:snapToGrid/>
      <w:ind w:left="720"/>
      <w:jc w:val="left"/>
    </w:pPr>
    <w:rPr>
      <w:sz w:val="24"/>
      <w:szCs w:val="24"/>
    </w:rPr>
  </w:style>
  <w:style w:type="character" w:customStyle="1" w:styleId="ListParagraphChar4">
    <w:name w:val="List Paragraph Char4"/>
    <w:link w:val="2fc"/>
    <w:locked/>
    <w:rsid w:val="00732032"/>
    <w:rPr>
      <w:rFonts w:ascii="Times New Roman" w:eastAsia="Times New Roman" w:hAnsi="Times New Roman" w:cs="Times New Roman"/>
      <w:sz w:val="24"/>
      <w:szCs w:val="24"/>
      <w:lang w:eastAsia="ru-RU"/>
    </w:rPr>
  </w:style>
  <w:style w:type="paragraph" w:customStyle="1" w:styleId="1ff9">
    <w:name w:val="Знак Знак Знак Знак Знак1 Знак Знак Знак Знак Знак Знак Знак Знак Знак Знак Знак Знак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paragraph" w:customStyle="1" w:styleId="11b">
    <w:name w:val="Знак Знак Знак1 Знак Знак Знак Знак Знак Знак1 Знак Знак Знак Знак"/>
    <w:basedOn w:val="a0"/>
    <w:rsid w:val="00732032"/>
    <w:pPr>
      <w:keepLines/>
      <w:widowControl/>
      <w:snapToGrid/>
      <w:spacing w:after="160" w:line="240" w:lineRule="exact"/>
      <w:jc w:val="left"/>
    </w:pPr>
    <w:rPr>
      <w:rFonts w:ascii="Verdana" w:eastAsia="MS Mincho" w:hAnsi="Verdana" w:cs="Franklin Gothic Book"/>
      <w:lang w:val="en-US" w:eastAsia="en-US"/>
    </w:rPr>
  </w:style>
  <w:style w:type="paragraph" w:customStyle="1" w:styleId="11c">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0"/>
    <w:rsid w:val="00732032"/>
    <w:pPr>
      <w:widowControl/>
      <w:snapToGrid/>
      <w:jc w:val="left"/>
    </w:pPr>
    <w:rPr>
      <w:rFonts w:ascii="Verdana" w:hAnsi="Verdana" w:cs="Verdana"/>
      <w:lang w:val="en-US" w:eastAsia="en-US"/>
    </w:rPr>
  </w:style>
  <w:style w:type="character" w:customStyle="1" w:styleId="afffffffb">
    <w:name w:val="Текст_Желтый"/>
    <w:uiPriority w:val="1"/>
    <w:qFormat/>
    <w:rsid w:val="00732032"/>
    <w:rPr>
      <w:b w:val="0"/>
      <w:color w:val="auto"/>
      <w:bdr w:val="none" w:sz="0" w:space="0" w:color="auto"/>
      <w:shd w:val="clear" w:color="auto" w:fill="FFFF00"/>
    </w:rPr>
  </w:style>
  <w:style w:type="paragraph" w:customStyle="1" w:styleId="afffffffc">
    <w:name w:val="Табличный_центр"/>
    <w:basedOn w:val="a0"/>
    <w:rsid w:val="00732032"/>
    <w:pPr>
      <w:widowControl/>
      <w:snapToGrid/>
      <w:jc w:val="center"/>
    </w:pPr>
    <w:rPr>
      <w:sz w:val="22"/>
      <w:szCs w:val="22"/>
    </w:rPr>
  </w:style>
  <w:style w:type="character" w:styleId="afffffffd">
    <w:name w:val="Intense Emphasis"/>
    <w:qFormat/>
    <w:rsid w:val="00732032"/>
    <w:rPr>
      <w:b/>
      <w:bCs/>
      <w:i/>
      <w:iCs/>
      <w:color w:val="4F81BD"/>
    </w:rPr>
  </w:style>
  <w:style w:type="character" w:customStyle="1" w:styleId="afffffffe">
    <w:name w:val="Текст_Подчеркнутый"/>
    <w:uiPriority w:val="1"/>
    <w:qFormat/>
    <w:rsid w:val="00732032"/>
    <w:rPr>
      <w:rFonts w:ascii="Times New Roman" w:hAnsi="Times New Roman"/>
      <w:u w:val="single"/>
    </w:rPr>
  </w:style>
  <w:style w:type="paragraph" w:customStyle="1" w:styleId="11d">
    <w:name w:val="Табличный_боковик_правый_11"/>
    <w:link w:val="11e"/>
    <w:qFormat/>
    <w:rsid w:val="00732032"/>
    <w:pPr>
      <w:spacing w:after="0" w:line="240" w:lineRule="auto"/>
      <w:jc w:val="right"/>
    </w:pPr>
    <w:rPr>
      <w:rFonts w:ascii="Times New Roman" w:eastAsia="Times New Roman" w:hAnsi="Times New Roman" w:cs="Times New Roman"/>
      <w:szCs w:val="24"/>
      <w:lang w:eastAsia="ru-RU"/>
    </w:rPr>
  </w:style>
  <w:style w:type="character" w:customStyle="1" w:styleId="11e">
    <w:name w:val="Табличный_боковик_правый_11 Знак"/>
    <w:link w:val="11d"/>
    <w:rsid w:val="00732032"/>
    <w:rPr>
      <w:rFonts w:ascii="Times New Roman" w:eastAsia="Times New Roman" w:hAnsi="Times New Roman" w:cs="Times New Roman"/>
      <w:szCs w:val="24"/>
      <w:lang w:eastAsia="ru-RU"/>
    </w:rPr>
  </w:style>
  <w:style w:type="paragraph" w:customStyle="1" w:styleId="11">
    <w:name w:val="Табличный_нумерация_11"/>
    <w:link w:val="11f"/>
    <w:qFormat/>
    <w:rsid w:val="00732032"/>
    <w:pPr>
      <w:numPr>
        <w:numId w:val="11"/>
      </w:numPr>
      <w:spacing w:after="0" w:line="240" w:lineRule="auto"/>
      <w:jc w:val="both"/>
    </w:pPr>
    <w:rPr>
      <w:rFonts w:ascii="Times New Roman" w:eastAsia="Times New Roman" w:hAnsi="Times New Roman" w:cs="Times New Roman"/>
      <w:lang w:eastAsia="ru-RU"/>
    </w:rPr>
  </w:style>
  <w:style w:type="character" w:customStyle="1" w:styleId="11f">
    <w:name w:val="Табличный_нумерация_11 Знак"/>
    <w:link w:val="11"/>
    <w:rsid w:val="00732032"/>
    <w:rPr>
      <w:rFonts w:ascii="Times New Roman" w:eastAsia="Times New Roman" w:hAnsi="Times New Roman" w:cs="Times New Roman"/>
      <w:lang w:eastAsia="ru-RU"/>
    </w:rPr>
  </w:style>
  <w:style w:type="numbering" w:customStyle="1" w:styleId="1ffa">
    <w:name w:val="Нет списка1"/>
    <w:next w:val="a4"/>
    <w:uiPriority w:val="99"/>
    <w:semiHidden/>
    <w:unhideWhenUsed/>
    <w:rsid w:val="00732032"/>
  </w:style>
  <w:style w:type="numbering" w:customStyle="1" w:styleId="11f0">
    <w:name w:val="Нет списка11"/>
    <w:next w:val="a4"/>
    <w:uiPriority w:val="99"/>
    <w:semiHidden/>
    <w:unhideWhenUsed/>
    <w:rsid w:val="00732032"/>
  </w:style>
  <w:style w:type="paragraph" w:customStyle="1" w:styleId="affffffff">
    <w:name w:val="Год утверждения"/>
    <w:basedOn w:val="a0"/>
    <w:locked/>
    <w:rsid w:val="00732032"/>
    <w:pPr>
      <w:widowControl/>
      <w:snapToGrid/>
      <w:jc w:val="center"/>
    </w:pPr>
    <w:rPr>
      <w:b/>
      <w:sz w:val="28"/>
      <w:szCs w:val="28"/>
    </w:rPr>
  </w:style>
  <w:style w:type="paragraph" w:customStyle="1" w:styleId="22">
    <w:name w:val="Пункт 2"/>
    <w:basedOn w:val="2"/>
    <w:locked/>
    <w:rsid w:val="00732032"/>
    <w:pPr>
      <w:keepNext w:val="0"/>
      <w:keepLines w:val="0"/>
      <w:numPr>
        <w:numId w:val="12"/>
      </w:numPr>
      <w:tabs>
        <w:tab w:val="left" w:pos="1134"/>
      </w:tabs>
      <w:suppressAutoHyphens w:val="0"/>
      <w:spacing w:before="120" w:after="60" w:line="240" w:lineRule="auto"/>
      <w:ind w:right="0"/>
      <w:jc w:val="both"/>
    </w:pPr>
    <w:rPr>
      <w:rFonts w:eastAsia="Times New Roman"/>
      <w:b w:val="0"/>
      <w:iCs/>
      <w:sz w:val="24"/>
      <w:szCs w:val="24"/>
    </w:rPr>
  </w:style>
  <w:style w:type="paragraph" w:customStyle="1" w:styleId="3c">
    <w:name w:val="Пункт 3"/>
    <w:basedOn w:val="3"/>
    <w:locked/>
    <w:rsid w:val="00732032"/>
    <w:pPr>
      <w:keepNext w:val="0"/>
      <w:keepLines w:val="0"/>
      <w:numPr>
        <w:ilvl w:val="0"/>
        <w:numId w:val="0"/>
      </w:numPr>
      <w:tabs>
        <w:tab w:val="clear" w:pos="1814"/>
        <w:tab w:val="left" w:pos="1276"/>
      </w:tabs>
      <w:suppressAutoHyphens w:val="0"/>
      <w:spacing w:after="60" w:line="240" w:lineRule="auto"/>
      <w:ind w:left="567"/>
      <w:jc w:val="both"/>
    </w:pPr>
    <w:rPr>
      <w:rFonts w:eastAsia="Times New Roman"/>
      <w:b w:val="0"/>
      <w:sz w:val="26"/>
      <w:szCs w:val="24"/>
      <w:lang w:val="x-none" w:eastAsia="en-US"/>
    </w:rPr>
  </w:style>
  <w:style w:type="paragraph" w:customStyle="1" w:styleId="4a">
    <w:name w:val="Пункт 4"/>
    <w:basedOn w:val="4"/>
    <w:locked/>
    <w:rsid w:val="00732032"/>
    <w:pPr>
      <w:numPr>
        <w:ilvl w:val="0"/>
        <w:numId w:val="0"/>
      </w:numPr>
      <w:tabs>
        <w:tab w:val="clear" w:pos="1985"/>
        <w:tab w:val="left" w:pos="1418"/>
      </w:tabs>
      <w:spacing w:after="60" w:line="240" w:lineRule="auto"/>
      <w:jc w:val="both"/>
    </w:pPr>
    <w:rPr>
      <w:rFonts w:eastAsia="Times New Roman"/>
      <w:bCs/>
      <w:sz w:val="24"/>
      <w:szCs w:val="24"/>
      <w:lang w:val="x-none" w:eastAsia="en-US"/>
    </w:rPr>
  </w:style>
  <w:style w:type="paragraph" w:customStyle="1" w:styleId="53">
    <w:name w:val="Пункт 5"/>
    <w:basedOn w:val="5"/>
    <w:link w:val="54"/>
    <w:locked/>
    <w:rsid w:val="00732032"/>
    <w:pPr>
      <w:spacing w:before="60"/>
      <w:ind w:firstLine="0"/>
    </w:pPr>
    <w:rPr>
      <w:b w:val="0"/>
      <w:sz w:val="24"/>
      <w:szCs w:val="24"/>
      <w:lang w:val="x-none" w:eastAsia="en-US"/>
    </w:rPr>
  </w:style>
  <w:style w:type="character" w:customStyle="1" w:styleId="54">
    <w:name w:val="Пункт 5 Знак"/>
    <w:link w:val="53"/>
    <w:rsid w:val="00732032"/>
    <w:rPr>
      <w:rFonts w:ascii="Times New Roman" w:eastAsia="Times New Roman" w:hAnsi="Times New Roman" w:cs="Times New Roman"/>
      <w:bCs/>
      <w:iCs/>
      <w:sz w:val="24"/>
      <w:szCs w:val="24"/>
      <w:lang w:val="x-none"/>
    </w:rPr>
  </w:style>
  <w:style w:type="paragraph" w:customStyle="1" w:styleId="affffffff0">
    <w:name w:val="Оглавление"/>
    <w:link w:val="affffffff1"/>
    <w:autoRedefine/>
    <w:rsid w:val="00732032"/>
    <w:pPr>
      <w:keepNext/>
      <w:keepLines/>
      <w:widowControl w:val="0"/>
      <w:suppressAutoHyphens/>
      <w:spacing w:before="240" w:after="120" w:line="240" w:lineRule="auto"/>
      <w:ind w:left="510"/>
      <w:jc w:val="center"/>
    </w:pPr>
    <w:rPr>
      <w:rFonts w:ascii="Times New Roman" w:eastAsia="Times New Roman" w:hAnsi="Times New Roman" w:cs="Times New Roman"/>
      <w:b/>
      <w:caps/>
      <w:sz w:val="28"/>
      <w:szCs w:val="20"/>
      <w:lang w:eastAsia="ru-RU"/>
    </w:rPr>
  </w:style>
  <w:style w:type="character" w:customStyle="1" w:styleId="affffffff1">
    <w:name w:val="Оглавление Знак"/>
    <w:link w:val="affffffff0"/>
    <w:rsid w:val="00732032"/>
    <w:rPr>
      <w:rFonts w:ascii="Times New Roman" w:eastAsia="Times New Roman" w:hAnsi="Times New Roman" w:cs="Times New Roman"/>
      <w:b/>
      <w:caps/>
      <w:sz w:val="28"/>
      <w:szCs w:val="20"/>
      <w:lang w:eastAsia="ru-RU"/>
    </w:rPr>
  </w:style>
  <w:style w:type="paragraph" w:customStyle="1" w:styleId="affffffff2">
    <w:name w:val="Верх. колонт. четн."/>
    <w:basedOn w:val="a0"/>
    <w:locked/>
    <w:rsid w:val="00732032"/>
    <w:pPr>
      <w:snapToGrid/>
      <w:spacing w:line="240" w:lineRule="exact"/>
      <w:jc w:val="right"/>
    </w:pPr>
    <w:rPr>
      <w:rFonts w:ascii="Arial" w:hAnsi="Arial"/>
      <w:b/>
      <w:i/>
      <w:sz w:val="24"/>
    </w:rPr>
  </w:style>
  <w:style w:type="paragraph" w:customStyle="1" w:styleId="affffffff3">
    <w:name w:val="Верх. колонт. нечет."/>
    <w:basedOn w:val="a0"/>
    <w:locked/>
    <w:rsid w:val="00732032"/>
    <w:pPr>
      <w:snapToGrid/>
      <w:spacing w:line="240" w:lineRule="exact"/>
      <w:jc w:val="left"/>
    </w:pPr>
    <w:rPr>
      <w:rFonts w:ascii="Arial" w:hAnsi="Arial"/>
      <w:b/>
      <w:i/>
      <w:sz w:val="24"/>
    </w:rPr>
  </w:style>
  <w:style w:type="paragraph" w:customStyle="1" w:styleId="affffffff4">
    <w:name w:val="Примечания"/>
    <w:basedOn w:val="a0"/>
    <w:link w:val="1ffb"/>
    <w:locked/>
    <w:rsid w:val="00732032"/>
    <w:pPr>
      <w:widowControl/>
      <w:snapToGrid/>
      <w:spacing w:before="120"/>
      <w:ind w:firstLine="567"/>
    </w:pPr>
    <w:rPr>
      <w:spacing w:val="80"/>
      <w:sz w:val="24"/>
      <w:szCs w:val="24"/>
      <w:lang w:val="x-none" w:eastAsia="x-none"/>
    </w:rPr>
  </w:style>
  <w:style w:type="character" w:customStyle="1" w:styleId="1ffb">
    <w:name w:val="Примечания Знак1"/>
    <w:link w:val="affffffff4"/>
    <w:rsid w:val="00732032"/>
    <w:rPr>
      <w:rFonts w:ascii="Times New Roman" w:eastAsia="Times New Roman" w:hAnsi="Times New Roman" w:cs="Times New Roman"/>
      <w:spacing w:val="80"/>
      <w:sz w:val="24"/>
      <w:szCs w:val="24"/>
      <w:lang w:val="x-none" w:eastAsia="x-none"/>
    </w:rPr>
  </w:style>
  <w:style w:type="paragraph" w:customStyle="1" w:styleId="affffffff5">
    <w:name w:val="Верхняя шапка"/>
    <w:basedOn w:val="a0"/>
    <w:locked/>
    <w:rsid w:val="00732032"/>
    <w:pPr>
      <w:widowControl/>
      <w:snapToGrid/>
      <w:jc w:val="center"/>
    </w:pPr>
    <w:rPr>
      <w:b/>
      <w:bCs/>
      <w:sz w:val="28"/>
    </w:rPr>
  </w:style>
  <w:style w:type="paragraph" w:customStyle="1" w:styleId="1ffc">
    <w:name w:val="Обычный 1"/>
    <w:basedOn w:val="a0"/>
    <w:next w:val="a0"/>
    <w:semiHidden/>
    <w:locked/>
    <w:rsid w:val="00732032"/>
    <w:pPr>
      <w:widowControl/>
      <w:tabs>
        <w:tab w:val="num" w:pos="360"/>
      </w:tabs>
      <w:snapToGrid/>
      <w:spacing w:before="120"/>
      <w:ind w:left="360" w:hanging="360"/>
    </w:pPr>
    <w:rPr>
      <w:sz w:val="24"/>
    </w:rPr>
  </w:style>
  <w:style w:type="paragraph" w:customStyle="1" w:styleId="affffffff6">
    <w:name w:val="Обычный влево"/>
    <w:basedOn w:val="1ffc"/>
    <w:locked/>
    <w:rsid w:val="00732032"/>
    <w:pPr>
      <w:tabs>
        <w:tab w:val="clear" w:pos="360"/>
      </w:tabs>
      <w:spacing w:before="0"/>
      <w:ind w:left="0" w:firstLine="0"/>
      <w:jc w:val="left"/>
    </w:pPr>
  </w:style>
  <w:style w:type="paragraph" w:customStyle="1" w:styleId="affffffff7">
    <w:name w:val="Лист согласования"/>
    <w:basedOn w:val="a0"/>
    <w:locked/>
    <w:rsid w:val="00732032"/>
    <w:pPr>
      <w:widowControl/>
      <w:snapToGrid/>
      <w:ind w:firstLine="851"/>
      <w:jc w:val="center"/>
    </w:pPr>
    <w:rPr>
      <w:b/>
      <w:bCs/>
      <w:sz w:val="24"/>
    </w:rPr>
  </w:style>
  <w:style w:type="paragraph" w:customStyle="1" w:styleId="010">
    <w:name w:val="Заголовок 01"/>
    <w:link w:val="011"/>
    <w:qFormat/>
    <w:rsid w:val="00732032"/>
    <w:pPr>
      <w:keepNext/>
      <w:pageBreakBefore/>
      <w:spacing w:before="240" w:after="120" w:line="240" w:lineRule="auto"/>
      <w:ind w:left="567"/>
      <w:jc w:val="center"/>
    </w:pPr>
    <w:rPr>
      <w:rFonts w:ascii="Times New Roman" w:eastAsia="Times New Roman" w:hAnsi="Times New Roman" w:cs="Times New Roman"/>
      <w:b/>
      <w:bCs/>
      <w:caps/>
      <w:kern w:val="32"/>
      <w:sz w:val="28"/>
      <w:szCs w:val="28"/>
      <w:lang w:eastAsia="ru-RU"/>
    </w:rPr>
  </w:style>
  <w:style w:type="character" w:customStyle="1" w:styleId="011">
    <w:name w:val="Заголовок 01 Знак"/>
    <w:link w:val="010"/>
    <w:rsid w:val="00732032"/>
    <w:rPr>
      <w:rFonts w:ascii="Times New Roman" w:eastAsia="Times New Roman" w:hAnsi="Times New Roman" w:cs="Times New Roman"/>
      <w:b/>
      <w:bCs/>
      <w:caps/>
      <w:kern w:val="32"/>
      <w:sz w:val="28"/>
      <w:szCs w:val="28"/>
      <w:lang w:eastAsia="ru-RU"/>
    </w:rPr>
  </w:style>
  <w:style w:type="character" w:customStyle="1" w:styleId="2fb">
    <w:name w:val="Список_нумерованный_2_уровень Знак"/>
    <w:link w:val="20"/>
    <w:rsid w:val="00732032"/>
    <w:rPr>
      <w:rFonts w:ascii="Times New Roman" w:eastAsia="Times New Roman" w:hAnsi="Times New Roman" w:cs="Times New Roman"/>
      <w:sz w:val="24"/>
      <w:szCs w:val="24"/>
      <w:lang w:val="x-none" w:eastAsia="x-none"/>
    </w:rPr>
  </w:style>
  <w:style w:type="character" w:customStyle="1" w:styleId="3b">
    <w:name w:val="Список_нумерованный_3_уровень Знак"/>
    <w:link w:val="30"/>
    <w:rsid w:val="00732032"/>
    <w:rPr>
      <w:rFonts w:ascii="Times New Roman" w:eastAsia="Times New Roman" w:hAnsi="Times New Roman" w:cs="Times New Roman"/>
      <w:sz w:val="24"/>
      <w:szCs w:val="24"/>
      <w:lang w:val="x-none" w:eastAsia="x-none"/>
    </w:rPr>
  </w:style>
  <w:style w:type="paragraph" w:customStyle="1" w:styleId="11f1">
    <w:name w:val="Табличный_маркированный_11"/>
    <w:link w:val="11f2"/>
    <w:uiPriority w:val="99"/>
    <w:qFormat/>
    <w:rsid w:val="00732032"/>
    <w:pPr>
      <w:spacing w:after="0" w:line="240" w:lineRule="auto"/>
      <w:ind w:left="720" w:hanging="360"/>
      <w:jc w:val="both"/>
    </w:pPr>
    <w:rPr>
      <w:rFonts w:ascii="Times New Roman" w:eastAsia="Times New Roman" w:hAnsi="Times New Roman" w:cs="Times New Roman"/>
      <w:lang w:eastAsia="ru-RU"/>
    </w:rPr>
  </w:style>
  <w:style w:type="character" w:customStyle="1" w:styleId="11f2">
    <w:name w:val="Табличный_маркированный_11 Знак"/>
    <w:link w:val="11f1"/>
    <w:uiPriority w:val="99"/>
    <w:rsid w:val="00732032"/>
    <w:rPr>
      <w:rFonts w:ascii="Times New Roman" w:eastAsia="Times New Roman" w:hAnsi="Times New Roman" w:cs="Times New Roman"/>
      <w:lang w:eastAsia="ru-RU"/>
    </w:rPr>
  </w:style>
  <w:style w:type="table" w:customStyle="1" w:styleId="affffffff8">
    <w:name w:val="без границ"/>
    <w:basedOn w:val="a3"/>
    <w:uiPriority w:val="99"/>
    <w:rsid w:val="00732032"/>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character" w:customStyle="1" w:styleId="affffffff9">
    <w:name w:val="Текст_Скрытый"/>
    <w:uiPriority w:val="1"/>
    <w:qFormat/>
    <w:rsid w:val="00732032"/>
    <w:rPr>
      <w:vanish/>
    </w:rPr>
  </w:style>
  <w:style w:type="character" w:styleId="affffffffa">
    <w:name w:val="Placeholder Text"/>
    <w:uiPriority w:val="99"/>
    <w:semiHidden/>
    <w:rsid w:val="00732032"/>
    <w:rPr>
      <w:color w:val="808080"/>
    </w:rPr>
  </w:style>
  <w:style w:type="paragraph" w:customStyle="1" w:styleId="affffffffb">
    <w:name w:val="Титул_адрес_организации"/>
    <w:qFormat/>
    <w:rsid w:val="00732032"/>
    <w:pPr>
      <w:spacing w:before="60" w:after="0" w:line="240" w:lineRule="auto"/>
      <w:jc w:val="right"/>
    </w:pPr>
    <w:rPr>
      <w:rFonts w:ascii="Times New Roman" w:eastAsia="Times New Roman" w:hAnsi="Times New Roman" w:cs="Times New Roman"/>
      <w:sz w:val="18"/>
      <w:szCs w:val="18"/>
      <w:lang w:eastAsia="ru-RU"/>
    </w:rPr>
  </w:style>
  <w:style w:type="paragraph" w:customStyle="1" w:styleId="affffffffc">
    <w:name w:val="Титул_название_организации"/>
    <w:qFormat/>
    <w:rsid w:val="00732032"/>
    <w:pPr>
      <w:spacing w:before="60" w:after="0" w:line="240" w:lineRule="auto"/>
      <w:jc w:val="right"/>
    </w:pPr>
    <w:rPr>
      <w:rFonts w:ascii="Times New Roman" w:eastAsia="Times New Roman" w:hAnsi="Times New Roman" w:cs="Times New Roman"/>
      <w:b/>
      <w:sz w:val="40"/>
      <w:szCs w:val="40"/>
      <w:lang w:eastAsia="ru-RU"/>
    </w:rPr>
  </w:style>
  <w:style w:type="paragraph" w:customStyle="1" w:styleId="affffffffd">
    <w:name w:val="Титут_инвентарник_экземпляр"/>
    <w:qFormat/>
    <w:rsid w:val="00732032"/>
    <w:pPr>
      <w:spacing w:before="240" w:after="240" w:line="240" w:lineRule="auto"/>
      <w:contextualSpacing/>
      <w:jc w:val="right"/>
    </w:pPr>
    <w:rPr>
      <w:rFonts w:ascii="Times New Roman" w:eastAsia="Times New Roman" w:hAnsi="Times New Roman" w:cs="Times New Roman"/>
      <w:b/>
      <w:bCs/>
      <w:sz w:val="24"/>
      <w:szCs w:val="24"/>
      <w:lang w:eastAsia="ru-RU"/>
    </w:rPr>
  </w:style>
  <w:style w:type="paragraph" w:customStyle="1" w:styleId="180">
    <w:name w:val="Титул_заголовок_18_центр"/>
    <w:qFormat/>
    <w:rsid w:val="00732032"/>
    <w:pPr>
      <w:spacing w:after="0" w:line="240" w:lineRule="auto"/>
      <w:contextualSpacing/>
      <w:jc w:val="center"/>
    </w:pPr>
    <w:rPr>
      <w:rFonts w:ascii="Times New Roman" w:eastAsia="Times New Roman" w:hAnsi="Times New Roman" w:cs="Times New Roman"/>
      <w:sz w:val="36"/>
      <w:szCs w:val="36"/>
      <w:lang w:eastAsia="ru-RU"/>
    </w:rPr>
  </w:style>
  <w:style w:type="paragraph" w:customStyle="1" w:styleId="200">
    <w:name w:val="Титул_заголовок_20_центр"/>
    <w:qFormat/>
    <w:rsid w:val="00732032"/>
    <w:pPr>
      <w:spacing w:after="0" w:line="240" w:lineRule="auto"/>
      <w:jc w:val="center"/>
    </w:pPr>
    <w:rPr>
      <w:rFonts w:ascii="Times New Roman" w:eastAsia="Times New Roman" w:hAnsi="Times New Roman" w:cs="Times New Roman"/>
      <w:b/>
      <w:sz w:val="40"/>
      <w:szCs w:val="40"/>
      <w:lang w:eastAsia="ru-RU"/>
    </w:rPr>
  </w:style>
  <w:style w:type="paragraph" w:customStyle="1" w:styleId="affffffffe">
    <w:name w:val="Титул_название_города_дата"/>
    <w:qFormat/>
    <w:rsid w:val="00732032"/>
    <w:pPr>
      <w:spacing w:after="0" w:line="240" w:lineRule="auto"/>
      <w:jc w:val="center"/>
    </w:pPr>
    <w:rPr>
      <w:rFonts w:ascii="Times New Roman" w:eastAsia="Times New Roman" w:hAnsi="Times New Roman" w:cs="Times New Roman"/>
      <w:b/>
      <w:sz w:val="24"/>
      <w:szCs w:val="24"/>
      <w:lang w:eastAsia="ru-RU"/>
    </w:rPr>
  </w:style>
  <w:style w:type="paragraph" w:styleId="afffffffff">
    <w:name w:val="List Bullet"/>
    <w:basedOn w:val="a0"/>
    <w:rsid w:val="00732032"/>
    <w:pPr>
      <w:widowControl/>
      <w:tabs>
        <w:tab w:val="num" w:pos="360"/>
      </w:tabs>
      <w:snapToGrid/>
      <w:ind w:left="360" w:hanging="360"/>
      <w:contextualSpacing/>
      <w:jc w:val="left"/>
    </w:pPr>
    <w:rPr>
      <w:sz w:val="24"/>
      <w:szCs w:val="24"/>
    </w:rPr>
  </w:style>
  <w:style w:type="paragraph" w:styleId="2fd">
    <w:name w:val="List Bullet 2"/>
    <w:basedOn w:val="a0"/>
    <w:rsid w:val="00732032"/>
    <w:pPr>
      <w:widowControl/>
      <w:tabs>
        <w:tab w:val="num" w:pos="643"/>
      </w:tabs>
      <w:snapToGrid/>
      <w:ind w:left="643" w:hanging="360"/>
      <w:contextualSpacing/>
      <w:jc w:val="left"/>
    </w:pPr>
    <w:rPr>
      <w:sz w:val="24"/>
      <w:szCs w:val="24"/>
    </w:rPr>
  </w:style>
  <w:style w:type="paragraph" w:styleId="3d">
    <w:name w:val="List Bullet 3"/>
    <w:basedOn w:val="a0"/>
    <w:rsid w:val="00732032"/>
    <w:pPr>
      <w:widowControl/>
      <w:tabs>
        <w:tab w:val="num" w:pos="926"/>
      </w:tabs>
      <w:snapToGrid/>
      <w:ind w:left="926" w:hanging="360"/>
      <w:contextualSpacing/>
      <w:jc w:val="left"/>
    </w:pPr>
    <w:rPr>
      <w:sz w:val="24"/>
      <w:szCs w:val="24"/>
    </w:rPr>
  </w:style>
  <w:style w:type="paragraph" w:styleId="4b">
    <w:name w:val="List Bullet 4"/>
    <w:basedOn w:val="a0"/>
    <w:rsid w:val="00732032"/>
    <w:pPr>
      <w:widowControl/>
      <w:tabs>
        <w:tab w:val="num" w:pos="1209"/>
      </w:tabs>
      <w:snapToGrid/>
      <w:ind w:left="1209" w:hanging="360"/>
      <w:contextualSpacing/>
      <w:jc w:val="left"/>
    </w:pPr>
    <w:rPr>
      <w:sz w:val="24"/>
      <w:szCs w:val="24"/>
    </w:rPr>
  </w:style>
  <w:style w:type="paragraph" w:styleId="55">
    <w:name w:val="List Bullet 5"/>
    <w:basedOn w:val="a0"/>
    <w:rsid w:val="00732032"/>
    <w:pPr>
      <w:widowControl/>
      <w:tabs>
        <w:tab w:val="num" w:pos="1492"/>
      </w:tabs>
      <w:snapToGrid/>
      <w:ind w:left="1492" w:hanging="360"/>
      <w:contextualSpacing/>
      <w:jc w:val="left"/>
    </w:pPr>
    <w:rPr>
      <w:sz w:val="24"/>
      <w:szCs w:val="24"/>
    </w:rPr>
  </w:style>
  <w:style w:type="character" w:customStyle="1" w:styleId="iceouttxt">
    <w:name w:val="iceouttxt"/>
    <w:basedOn w:val="a2"/>
    <w:rsid w:val="00732032"/>
  </w:style>
  <w:style w:type="character" w:customStyle="1" w:styleId="afffffffff0">
    <w:name w:val="Гипертекстовая ссылка"/>
    <w:uiPriority w:val="99"/>
    <w:rsid w:val="00732032"/>
    <w:rPr>
      <w:color w:val="106BBE"/>
    </w:rPr>
  </w:style>
  <w:style w:type="character" w:customStyle="1" w:styleId="17">
    <w:name w:val="Список 1) Знак"/>
    <w:link w:val="16"/>
    <w:rsid w:val="00732032"/>
    <w:rPr>
      <w:rFonts w:ascii="Times New Roman" w:eastAsia="Times New Roman" w:hAnsi="Times New Roman" w:cs="Times New Roman"/>
      <w:sz w:val="24"/>
      <w:szCs w:val="24"/>
      <w:lang w:eastAsia="ru-RU"/>
    </w:rPr>
  </w:style>
  <w:style w:type="paragraph" w:customStyle="1" w:styleId="afffffffff1">
    <w:name w:val="ЕСКД_название устройства"/>
    <w:basedOn w:val="a0"/>
    <w:locked/>
    <w:rsid w:val="00732032"/>
    <w:pPr>
      <w:suppressAutoHyphens/>
      <w:autoSpaceDE w:val="0"/>
      <w:snapToGrid/>
      <w:spacing w:before="120" w:line="360" w:lineRule="auto"/>
      <w:ind w:firstLine="720"/>
      <w:jc w:val="center"/>
    </w:pPr>
    <w:rPr>
      <w:b/>
      <w:bCs/>
      <w:sz w:val="36"/>
      <w:szCs w:val="36"/>
      <w:lang w:eastAsia="ar-SA"/>
    </w:rPr>
  </w:style>
  <w:style w:type="paragraph" w:customStyle="1" w:styleId="afffffffff2">
    <w:name w:val="Список а)"/>
    <w:basedOn w:val="afff5"/>
    <w:locked/>
    <w:rsid w:val="00732032"/>
    <w:pPr>
      <w:widowControl w:val="0"/>
      <w:suppressAutoHyphens/>
      <w:autoSpaceDE w:val="0"/>
      <w:snapToGrid/>
      <w:spacing w:before="120"/>
      <w:ind w:left="567" w:firstLine="0"/>
    </w:pPr>
    <w:rPr>
      <w:rFonts w:ascii="Times New Roman" w:eastAsia="Times New Roman" w:hAnsi="Times New Roman" w:cs="Times New Roman"/>
      <w:snapToGrid w:val="0"/>
      <w:sz w:val="26"/>
      <w:szCs w:val="20"/>
      <w:lang w:val="x-none" w:eastAsia="ar-SA"/>
    </w:rPr>
  </w:style>
  <w:style w:type="paragraph" w:customStyle="1" w:styleId="afffffffff3">
    <w:name w:val="Абзац_выдел"/>
    <w:basedOn w:val="afff2"/>
    <w:next w:val="afff2"/>
    <w:qFormat/>
    <w:locked/>
    <w:rsid w:val="00732032"/>
    <w:rPr>
      <w:b/>
    </w:rPr>
  </w:style>
  <w:style w:type="paragraph" w:customStyle="1" w:styleId="afffffffff4">
    <w:name w:val="Абзац_Желтая_заливка"/>
    <w:basedOn w:val="afff2"/>
    <w:link w:val="afffffffff5"/>
    <w:locked/>
    <w:rsid w:val="00732032"/>
    <w:rPr>
      <w:lang w:val="x-none" w:eastAsia="x-none"/>
    </w:rPr>
  </w:style>
  <w:style w:type="character" w:customStyle="1" w:styleId="afffffffff5">
    <w:name w:val="Абзац_Желтая_заливка Знак"/>
    <w:link w:val="afffffffff4"/>
    <w:rsid w:val="00732032"/>
    <w:rPr>
      <w:rFonts w:ascii="Times New Roman" w:eastAsia="Times New Roman" w:hAnsi="Times New Roman" w:cs="Times New Roman"/>
      <w:sz w:val="24"/>
      <w:szCs w:val="24"/>
      <w:lang w:val="x-none" w:eastAsia="x-none"/>
    </w:rPr>
  </w:style>
  <w:style w:type="paragraph" w:customStyle="1" w:styleId="1ffd">
    <w:name w:val="Заголовок оглавления1"/>
    <w:basedOn w:val="1"/>
    <w:next w:val="a0"/>
    <w:locked/>
    <w:rsid w:val="00732032"/>
    <w:pPr>
      <w:keepNext/>
      <w:keepLines/>
      <w:pageBreakBefore w:val="0"/>
      <w:numPr>
        <w:numId w:val="0"/>
      </w:numPr>
      <w:tabs>
        <w:tab w:val="clear" w:pos="1701"/>
      </w:tabs>
      <w:suppressAutoHyphens w:val="0"/>
      <w:spacing w:before="480" w:after="0" w:line="240" w:lineRule="auto"/>
      <w:ind w:right="0"/>
      <w:outlineLvl w:val="9"/>
    </w:pPr>
    <w:rPr>
      <w:rFonts w:ascii="Cambria" w:eastAsia="Times New Roman" w:hAnsi="Cambria" w:cs="Cambria"/>
      <w:caps w:val="0"/>
      <w:color w:val="365F91"/>
      <w:szCs w:val="28"/>
      <w:lang w:val="x-none" w:eastAsia="x-none"/>
    </w:rPr>
  </w:style>
  <w:style w:type="paragraph" w:customStyle="1" w:styleId="1ffe">
    <w:name w:val="Рецензия1"/>
    <w:hidden/>
    <w:semiHidden/>
    <w:rsid w:val="00732032"/>
    <w:pPr>
      <w:spacing w:after="0" w:line="240" w:lineRule="auto"/>
    </w:pPr>
    <w:rPr>
      <w:rFonts w:ascii="Times New Roman" w:eastAsia="Times New Roman" w:hAnsi="Times New Roman" w:cs="Times New Roman"/>
      <w:sz w:val="24"/>
      <w:szCs w:val="24"/>
      <w:lang w:eastAsia="ru-RU"/>
    </w:rPr>
  </w:style>
  <w:style w:type="paragraph" w:customStyle="1" w:styleId="ConsCell">
    <w:name w:val="ConsCell"/>
    <w:rsid w:val="00732032"/>
    <w:pPr>
      <w:widowControl w:val="0"/>
      <w:autoSpaceDE w:val="0"/>
      <w:autoSpaceDN w:val="0"/>
      <w:adjustRightInd w:val="0"/>
      <w:spacing w:after="0" w:line="240" w:lineRule="auto"/>
      <w:ind w:left="96" w:right="19772"/>
    </w:pPr>
    <w:rPr>
      <w:rFonts w:ascii="Arial" w:eastAsia="Times New Roman" w:hAnsi="Arial" w:cs="Arial"/>
      <w:sz w:val="20"/>
      <w:szCs w:val="20"/>
      <w:lang w:eastAsia="ru-RU"/>
    </w:rPr>
  </w:style>
  <w:style w:type="paragraph" w:customStyle="1" w:styleId="1fff">
    <w:name w:val="Знак1"/>
    <w:basedOn w:val="a0"/>
    <w:rsid w:val="00732032"/>
    <w:pPr>
      <w:widowControl/>
      <w:snapToGrid/>
      <w:jc w:val="left"/>
    </w:pPr>
    <w:rPr>
      <w:rFonts w:ascii="Verdana" w:hAnsi="Verdana" w:cs="Verdana"/>
      <w:lang w:val="en-US" w:eastAsia="en-US"/>
    </w:rPr>
  </w:style>
  <w:style w:type="paragraph" w:styleId="2fe">
    <w:name w:val="List Number 2"/>
    <w:basedOn w:val="a0"/>
    <w:rsid w:val="00732032"/>
    <w:pPr>
      <w:widowControl/>
      <w:snapToGrid/>
      <w:ind w:left="426"/>
      <w:jc w:val="left"/>
    </w:pPr>
    <w:rPr>
      <w:sz w:val="24"/>
      <w:szCs w:val="24"/>
    </w:rPr>
  </w:style>
  <w:style w:type="paragraph" w:styleId="56">
    <w:name w:val="List Number 5"/>
    <w:basedOn w:val="a0"/>
    <w:rsid w:val="00732032"/>
    <w:pPr>
      <w:widowControl/>
      <w:tabs>
        <w:tab w:val="num" w:pos="360"/>
      </w:tabs>
      <w:snapToGrid/>
      <w:ind w:left="360" w:hanging="360"/>
      <w:jc w:val="left"/>
    </w:pPr>
    <w:rPr>
      <w:sz w:val="24"/>
      <w:szCs w:val="24"/>
    </w:rPr>
  </w:style>
  <w:style w:type="paragraph" w:styleId="2ff">
    <w:name w:val="List 2"/>
    <w:basedOn w:val="a0"/>
    <w:rsid w:val="00732032"/>
    <w:pPr>
      <w:widowControl/>
      <w:snapToGrid/>
      <w:ind w:left="566" w:hanging="283"/>
      <w:jc w:val="left"/>
    </w:pPr>
    <w:rPr>
      <w:sz w:val="24"/>
      <w:szCs w:val="24"/>
    </w:rPr>
  </w:style>
  <w:style w:type="paragraph" w:styleId="2ff0">
    <w:name w:val="List Continue 2"/>
    <w:basedOn w:val="a0"/>
    <w:rsid w:val="00732032"/>
    <w:pPr>
      <w:widowControl/>
      <w:snapToGrid/>
      <w:spacing w:after="120"/>
      <w:ind w:left="566"/>
      <w:jc w:val="left"/>
    </w:pPr>
    <w:rPr>
      <w:sz w:val="24"/>
      <w:szCs w:val="24"/>
    </w:rPr>
  </w:style>
  <w:style w:type="paragraph" w:styleId="afffffffff6">
    <w:name w:val="Note Heading"/>
    <w:basedOn w:val="a0"/>
    <w:next w:val="a0"/>
    <w:link w:val="afffffffff7"/>
    <w:rsid w:val="00732032"/>
    <w:pPr>
      <w:widowControl/>
      <w:snapToGrid/>
      <w:jc w:val="left"/>
    </w:pPr>
    <w:rPr>
      <w:sz w:val="24"/>
      <w:szCs w:val="24"/>
      <w:lang w:val="x-none" w:eastAsia="en-US"/>
    </w:rPr>
  </w:style>
  <w:style w:type="character" w:customStyle="1" w:styleId="afffffffff7">
    <w:name w:val="Заголовок записки Знак"/>
    <w:basedOn w:val="a2"/>
    <w:link w:val="afffffffff6"/>
    <w:rsid w:val="00732032"/>
    <w:rPr>
      <w:rFonts w:ascii="Times New Roman" w:eastAsia="Times New Roman" w:hAnsi="Times New Roman" w:cs="Times New Roman"/>
      <w:sz w:val="24"/>
      <w:szCs w:val="24"/>
      <w:lang w:val="x-none"/>
    </w:rPr>
  </w:style>
  <w:style w:type="paragraph" w:customStyle="1" w:styleId="afffffffff8">
    <w:name w:val="Знак Знак Знак Знак"/>
    <w:basedOn w:val="a0"/>
    <w:rsid w:val="00732032"/>
    <w:pPr>
      <w:widowControl/>
      <w:snapToGrid/>
      <w:jc w:val="left"/>
    </w:pPr>
    <w:rPr>
      <w:rFonts w:ascii="Verdana" w:hAnsi="Verdana" w:cs="Verdana"/>
      <w:lang w:val="en-US" w:eastAsia="en-US"/>
    </w:rPr>
  </w:style>
  <w:style w:type="paragraph" w:customStyle="1" w:styleId="2ff1">
    <w:name w:val="Обычный2"/>
    <w:rsid w:val="00732032"/>
    <w:pPr>
      <w:spacing w:before="100" w:after="100" w:line="240" w:lineRule="auto"/>
    </w:pPr>
    <w:rPr>
      <w:rFonts w:ascii="Times New Roman" w:eastAsia="Times New Roman" w:hAnsi="Times New Roman" w:cs="Times New Roman"/>
      <w:sz w:val="24"/>
      <w:szCs w:val="24"/>
      <w:lang w:eastAsia="ru-RU"/>
    </w:rPr>
  </w:style>
  <w:style w:type="paragraph" w:customStyle="1" w:styleId="afffffffff9">
    <w:name w:val="Содержимое таблицы"/>
    <w:basedOn w:val="a0"/>
    <w:rsid w:val="00732032"/>
    <w:pPr>
      <w:suppressLineNumbers/>
      <w:suppressAutoHyphens/>
      <w:snapToGrid/>
      <w:jc w:val="left"/>
    </w:pPr>
    <w:rPr>
      <w:rFonts w:eastAsia="Andale Sans UI"/>
      <w:kern w:val="1"/>
      <w:sz w:val="24"/>
      <w:szCs w:val="24"/>
    </w:rPr>
  </w:style>
  <w:style w:type="paragraph" w:customStyle="1" w:styleId="TableContents">
    <w:name w:val="Table Contents"/>
    <w:basedOn w:val="a0"/>
    <w:rsid w:val="00732032"/>
    <w:pPr>
      <w:widowControl/>
      <w:suppressLineNumbers/>
      <w:suppressAutoHyphens/>
      <w:autoSpaceDN w:val="0"/>
      <w:snapToGrid/>
      <w:jc w:val="left"/>
      <w:textAlignment w:val="baseline"/>
    </w:pPr>
    <w:rPr>
      <w:kern w:val="3"/>
    </w:rPr>
  </w:style>
  <w:style w:type="paragraph" w:customStyle="1" w:styleId="Standard">
    <w:name w:val="Standard"/>
    <w:rsid w:val="00732032"/>
    <w:pPr>
      <w:widowControl w:val="0"/>
      <w:suppressAutoHyphens/>
      <w:autoSpaceDN w:val="0"/>
      <w:spacing w:after="0" w:line="240" w:lineRule="auto"/>
      <w:textAlignment w:val="baseline"/>
    </w:pPr>
    <w:rPr>
      <w:rFonts w:ascii="Arial" w:eastAsia="Lucida Sans Unicode" w:hAnsi="Arial" w:cs="Times New Roman"/>
      <w:kern w:val="3"/>
      <w:sz w:val="20"/>
      <w:szCs w:val="24"/>
      <w:lang w:eastAsia="ru-RU"/>
    </w:rPr>
  </w:style>
  <w:style w:type="paragraph" w:styleId="afffffffffa">
    <w:name w:val="Salutation"/>
    <w:basedOn w:val="a0"/>
    <w:link w:val="afffffffffb"/>
    <w:rsid w:val="00732032"/>
    <w:pPr>
      <w:widowControl/>
      <w:snapToGrid/>
      <w:jc w:val="left"/>
    </w:pPr>
  </w:style>
  <w:style w:type="character" w:customStyle="1" w:styleId="afffffffffb">
    <w:name w:val="Приветствие Знак"/>
    <w:basedOn w:val="a2"/>
    <w:link w:val="afffffffffa"/>
    <w:rsid w:val="00732032"/>
    <w:rPr>
      <w:rFonts w:ascii="Times New Roman" w:eastAsia="Times New Roman" w:hAnsi="Times New Roman" w:cs="Times New Roman"/>
      <w:sz w:val="20"/>
      <w:szCs w:val="20"/>
      <w:lang w:eastAsia="ru-RU"/>
    </w:rPr>
  </w:style>
  <w:style w:type="character" w:customStyle="1" w:styleId="WW8Num1z0">
    <w:name w:val="WW8Num1z0"/>
    <w:rsid w:val="00732032"/>
    <w:rPr>
      <w:rFonts w:ascii="Symbol" w:hAnsi="Symbol" w:cs="StarSymbol"/>
      <w:sz w:val="18"/>
      <w:szCs w:val="18"/>
    </w:rPr>
  </w:style>
  <w:style w:type="character" w:customStyle="1" w:styleId="Absatz-Standardschriftart">
    <w:name w:val="Absatz-Standardschriftart"/>
    <w:rsid w:val="00732032"/>
  </w:style>
  <w:style w:type="character" w:customStyle="1" w:styleId="WW8Num2z0">
    <w:name w:val="WW8Num2z0"/>
    <w:rsid w:val="00732032"/>
    <w:rPr>
      <w:rFonts w:ascii="Symbol" w:hAnsi="Symbol" w:cs="StarSymbol"/>
      <w:sz w:val="18"/>
      <w:szCs w:val="18"/>
    </w:rPr>
  </w:style>
  <w:style w:type="paragraph" w:customStyle="1" w:styleId="72">
    <w:name w:val="Знак7 Знак Знак Знак Знак Знак Знак Знак"/>
    <w:basedOn w:val="a0"/>
    <w:rsid w:val="00732032"/>
    <w:pPr>
      <w:adjustRightInd w:val="0"/>
      <w:snapToGrid/>
      <w:spacing w:after="160" w:line="240" w:lineRule="exact"/>
      <w:jc w:val="right"/>
    </w:pPr>
    <w:rPr>
      <w:lang w:val="en-GB" w:eastAsia="en-US"/>
    </w:rPr>
  </w:style>
  <w:style w:type="character" w:customStyle="1" w:styleId="130">
    <w:name w:val="Основной текст + 13"/>
    <w:aliases w:val="5 pt19"/>
    <w:uiPriority w:val="99"/>
    <w:rsid w:val="00732032"/>
    <w:rPr>
      <w:rFonts w:ascii="Times New Roman" w:hAnsi="Times New Roman"/>
      <w:sz w:val="27"/>
      <w:szCs w:val="27"/>
      <w:shd w:val="clear" w:color="auto" w:fill="FFFFFF"/>
    </w:rPr>
  </w:style>
  <w:style w:type="character" w:customStyle="1" w:styleId="afffffffffc">
    <w:name w:val="Цветовое выделение"/>
    <w:uiPriority w:val="99"/>
    <w:rsid w:val="00732032"/>
    <w:rPr>
      <w:b/>
      <w:bCs/>
      <w:color w:val="000080"/>
    </w:rPr>
  </w:style>
  <w:style w:type="character" w:customStyle="1" w:styleId="epm">
    <w:name w:val="epm"/>
    <w:basedOn w:val="a2"/>
    <w:rsid w:val="00732032"/>
  </w:style>
  <w:style w:type="paragraph" w:customStyle="1" w:styleId="afffffffffd">
    <w:name w:val="основной текст"/>
    <w:basedOn w:val="a0"/>
    <w:rsid w:val="00732032"/>
    <w:pPr>
      <w:widowControl/>
      <w:snapToGrid/>
      <w:spacing w:after="120"/>
      <w:ind w:firstLine="851"/>
    </w:pPr>
    <w:rPr>
      <w:rFonts w:ascii="Arial" w:hAnsi="Arial"/>
      <w:sz w:val="28"/>
    </w:rPr>
  </w:style>
  <w:style w:type="paragraph" w:customStyle="1" w:styleId="126">
    <w:name w:val="осн.текст 12 Знак"/>
    <w:basedOn w:val="a0"/>
    <w:link w:val="127"/>
    <w:rsid w:val="00732032"/>
    <w:pPr>
      <w:widowControl/>
      <w:snapToGrid/>
      <w:spacing w:after="120"/>
      <w:ind w:firstLine="851"/>
    </w:pPr>
    <w:rPr>
      <w:rFonts w:ascii="Arial" w:hAnsi="Arial"/>
      <w:sz w:val="24"/>
      <w:szCs w:val="24"/>
      <w:lang w:val="x-none" w:eastAsia="en-US"/>
    </w:rPr>
  </w:style>
  <w:style w:type="character" w:customStyle="1" w:styleId="127">
    <w:name w:val="осн.текст 12 Знак Знак"/>
    <w:link w:val="126"/>
    <w:rsid w:val="00732032"/>
    <w:rPr>
      <w:rFonts w:ascii="Arial" w:eastAsia="Times New Roman" w:hAnsi="Arial" w:cs="Times New Roman"/>
      <w:sz w:val="24"/>
      <w:szCs w:val="24"/>
      <w:lang w:val="x-none"/>
    </w:rPr>
  </w:style>
  <w:style w:type="paragraph" w:customStyle="1" w:styleId="FR3">
    <w:name w:val="FR3"/>
    <w:rsid w:val="00732032"/>
    <w:pPr>
      <w:widowControl w:val="0"/>
      <w:spacing w:before="420" w:after="0" w:line="340" w:lineRule="auto"/>
    </w:pPr>
    <w:rPr>
      <w:rFonts w:ascii="Arial" w:eastAsia="Times New Roman" w:hAnsi="Arial" w:cs="Times New Roman"/>
      <w:snapToGrid w:val="0"/>
      <w:szCs w:val="20"/>
      <w:lang w:eastAsia="ru-RU"/>
    </w:rPr>
  </w:style>
  <w:style w:type="character" w:customStyle="1" w:styleId="FontStyle284">
    <w:name w:val="Font Style284"/>
    <w:rsid w:val="00732032"/>
    <w:rPr>
      <w:rFonts w:ascii="Times New Roman" w:hAnsi="Times New Roman" w:cs="Times New Roman" w:hint="default"/>
      <w:sz w:val="22"/>
      <w:szCs w:val="22"/>
    </w:rPr>
  </w:style>
  <w:style w:type="character" w:customStyle="1" w:styleId="FontStyle14">
    <w:name w:val="Font Style14"/>
    <w:rsid w:val="00732032"/>
    <w:rPr>
      <w:rFonts w:ascii="Times New Roman" w:hAnsi="Times New Roman"/>
      <w:sz w:val="26"/>
    </w:rPr>
  </w:style>
  <w:style w:type="paragraph" w:customStyle="1" w:styleId="1fff0">
    <w:name w:val="Знак Знак Знак Знак1"/>
    <w:basedOn w:val="a0"/>
    <w:rsid w:val="00732032"/>
    <w:pPr>
      <w:widowControl/>
      <w:snapToGrid/>
      <w:spacing w:before="100" w:beforeAutospacing="1" w:after="100" w:afterAutospacing="1"/>
      <w:jc w:val="left"/>
    </w:pPr>
    <w:rPr>
      <w:rFonts w:ascii="Tahoma" w:hAnsi="Tahoma"/>
      <w:lang w:val="en-US" w:eastAsia="en-US"/>
    </w:rPr>
  </w:style>
  <w:style w:type="paragraph" w:customStyle="1" w:styleId="710">
    <w:name w:val="Знак7 Знак Знак Знак Знак Знак Знак Знак1"/>
    <w:basedOn w:val="a0"/>
    <w:rsid w:val="00732032"/>
    <w:pPr>
      <w:adjustRightInd w:val="0"/>
      <w:snapToGrid/>
      <w:spacing w:after="160" w:line="240" w:lineRule="exact"/>
      <w:jc w:val="right"/>
    </w:pPr>
    <w:rPr>
      <w:lang w:val="en-GB" w:eastAsia="en-US"/>
    </w:rPr>
  </w:style>
  <w:style w:type="paragraph" w:customStyle="1" w:styleId="default0">
    <w:name w:val="default"/>
    <w:basedOn w:val="a0"/>
    <w:rsid w:val="00732032"/>
    <w:pPr>
      <w:widowControl/>
      <w:snapToGrid/>
      <w:spacing w:before="100" w:beforeAutospacing="1" w:after="100" w:afterAutospacing="1"/>
      <w:jc w:val="left"/>
    </w:pPr>
    <w:rPr>
      <w:sz w:val="24"/>
      <w:szCs w:val="24"/>
    </w:rPr>
  </w:style>
  <w:style w:type="paragraph" w:customStyle="1" w:styleId="4c">
    <w:name w:val="4"/>
    <w:basedOn w:val="a0"/>
    <w:rsid w:val="00732032"/>
    <w:pPr>
      <w:widowControl/>
      <w:snapToGrid/>
      <w:spacing w:before="100" w:beforeAutospacing="1" w:after="100" w:afterAutospacing="1"/>
      <w:jc w:val="left"/>
    </w:pPr>
    <w:rPr>
      <w:sz w:val="24"/>
      <w:szCs w:val="24"/>
    </w:rPr>
  </w:style>
  <w:style w:type="numbering" w:customStyle="1" w:styleId="2ff2">
    <w:name w:val="Нет списка2"/>
    <w:next w:val="a4"/>
    <w:semiHidden/>
    <w:unhideWhenUsed/>
    <w:rsid w:val="00732032"/>
  </w:style>
  <w:style w:type="table" w:customStyle="1" w:styleId="1fff1">
    <w:name w:val="Сетка таблицы1"/>
    <w:basedOn w:val="a3"/>
    <w:next w:val="aff2"/>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Обычный3"/>
    <w:rsid w:val="00732032"/>
    <w:pPr>
      <w:spacing w:after="0" w:line="240" w:lineRule="auto"/>
    </w:pPr>
    <w:rPr>
      <w:rFonts w:ascii="Times New Roman" w:eastAsia="Times New Roman" w:hAnsi="Times New Roman" w:cs="Times New Roman"/>
      <w:snapToGrid w:val="0"/>
      <w:sz w:val="20"/>
      <w:szCs w:val="20"/>
      <w:lang w:eastAsia="ru-RU"/>
    </w:rPr>
  </w:style>
  <w:style w:type="numbering" w:customStyle="1" w:styleId="3f">
    <w:name w:val="Нет списка3"/>
    <w:next w:val="a4"/>
    <w:uiPriority w:val="99"/>
    <w:semiHidden/>
    <w:unhideWhenUsed/>
    <w:rsid w:val="00732032"/>
  </w:style>
  <w:style w:type="table" w:customStyle="1" w:styleId="2ff3">
    <w:name w:val="Сетка таблицы2"/>
    <w:basedOn w:val="a3"/>
    <w:next w:val="aff2"/>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3"/>
    <w:next w:val="aff2"/>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1276">
    <w:name w:val="Стиль 13 пт По ширине Первая строка:  127 см Перед:  6 пт"/>
    <w:basedOn w:val="a0"/>
    <w:rsid w:val="00732032"/>
    <w:pPr>
      <w:widowControl/>
      <w:shd w:val="clear" w:color="auto" w:fill="FFFFFF"/>
      <w:snapToGrid/>
      <w:ind w:firstLine="709"/>
    </w:pPr>
    <w:rPr>
      <w:sz w:val="26"/>
      <w:szCs w:val="26"/>
    </w:rPr>
  </w:style>
  <w:style w:type="numbering" w:customStyle="1" w:styleId="4d">
    <w:name w:val="Нет списка4"/>
    <w:next w:val="a4"/>
    <w:uiPriority w:val="99"/>
    <w:semiHidden/>
    <w:unhideWhenUsed/>
    <w:rsid w:val="00732032"/>
  </w:style>
  <w:style w:type="table" w:customStyle="1" w:styleId="4e">
    <w:name w:val="Сетка таблицы4"/>
    <w:basedOn w:val="a3"/>
    <w:next w:val="aff2"/>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7">
    <w:name w:val="Нет списка5"/>
    <w:next w:val="a4"/>
    <w:uiPriority w:val="99"/>
    <w:semiHidden/>
    <w:unhideWhenUsed/>
    <w:rsid w:val="00732032"/>
  </w:style>
  <w:style w:type="paragraph" w:customStyle="1" w:styleId="afffffffffe">
    <w:name w:val="Табличный_заголовки"/>
    <w:basedOn w:val="a0"/>
    <w:rsid w:val="00732032"/>
    <w:pPr>
      <w:keepNext/>
      <w:keepLines/>
      <w:widowControl/>
      <w:snapToGrid/>
      <w:jc w:val="center"/>
    </w:pPr>
    <w:rPr>
      <w:b/>
    </w:rPr>
  </w:style>
  <w:style w:type="paragraph" w:customStyle="1" w:styleId="affffffffff">
    <w:name w:val="Табличный_слева"/>
    <w:basedOn w:val="a0"/>
    <w:rsid w:val="00732032"/>
    <w:pPr>
      <w:widowControl/>
      <w:snapToGrid/>
      <w:jc w:val="left"/>
    </w:pPr>
    <w:rPr>
      <w:sz w:val="22"/>
      <w:szCs w:val="22"/>
    </w:rPr>
  </w:style>
  <w:style w:type="paragraph" w:customStyle="1" w:styleId="affffffffff0">
    <w:name w:val="Краткий обратный адрес"/>
    <w:basedOn w:val="a0"/>
    <w:rsid w:val="00732032"/>
    <w:pPr>
      <w:widowControl/>
      <w:snapToGrid/>
      <w:jc w:val="left"/>
    </w:pPr>
    <w:rPr>
      <w:sz w:val="24"/>
      <w:szCs w:val="24"/>
    </w:rPr>
  </w:style>
  <w:style w:type="character" w:styleId="affffffffff1">
    <w:name w:val="Subtle Reference"/>
    <w:uiPriority w:val="31"/>
    <w:qFormat/>
    <w:rsid w:val="00732032"/>
    <w:rPr>
      <w:color w:val="auto"/>
      <w:u w:val="single" w:color="9BBB59"/>
    </w:rPr>
  </w:style>
  <w:style w:type="paragraph" w:customStyle="1" w:styleId="affffffffff2">
    <w:name w:val="Табличный_по ширине"/>
    <w:basedOn w:val="a0"/>
    <w:rsid w:val="00732032"/>
    <w:pPr>
      <w:widowControl/>
      <w:snapToGrid/>
    </w:pPr>
    <w:rPr>
      <w:sz w:val="22"/>
      <w:szCs w:val="22"/>
    </w:rPr>
  </w:style>
  <w:style w:type="character" w:customStyle="1" w:styleId="affffffffff3">
    <w:name w:val="Абзац Знак Знак"/>
    <w:locked/>
    <w:rsid w:val="00732032"/>
    <w:rPr>
      <w:sz w:val="24"/>
      <w:szCs w:val="24"/>
      <w:lang w:bidi="ar-SA"/>
    </w:rPr>
  </w:style>
  <w:style w:type="numbering" w:customStyle="1" w:styleId="62">
    <w:name w:val="Нет списка6"/>
    <w:next w:val="a4"/>
    <w:uiPriority w:val="99"/>
    <w:semiHidden/>
    <w:unhideWhenUsed/>
    <w:rsid w:val="00732032"/>
  </w:style>
  <w:style w:type="numbering" w:customStyle="1" w:styleId="128">
    <w:name w:val="Нет списка12"/>
    <w:next w:val="a4"/>
    <w:uiPriority w:val="99"/>
    <w:semiHidden/>
    <w:unhideWhenUsed/>
    <w:rsid w:val="00732032"/>
  </w:style>
  <w:style w:type="table" w:customStyle="1" w:styleId="58">
    <w:name w:val="Сетка таблицы5"/>
    <w:basedOn w:val="a3"/>
    <w:next w:val="aff2"/>
    <w:uiPriority w:val="59"/>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table" w:customStyle="1" w:styleId="1fff2">
    <w:name w:val="без границ1"/>
    <w:basedOn w:val="a3"/>
    <w:uiPriority w:val="99"/>
    <w:rsid w:val="00732032"/>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numbering" w:customStyle="1" w:styleId="213">
    <w:name w:val="Нет списка21"/>
    <w:next w:val="a4"/>
    <w:semiHidden/>
    <w:unhideWhenUsed/>
    <w:rsid w:val="00732032"/>
  </w:style>
  <w:style w:type="table" w:customStyle="1" w:styleId="11f3">
    <w:name w:val="Сетка таблицы11"/>
    <w:basedOn w:val="a3"/>
    <w:next w:val="aff2"/>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4"/>
    <w:uiPriority w:val="99"/>
    <w:semiHidden/>
    <w:unhideWhenUsed/>
    <w:rsid w:val="00732032"/>
  </w:style>
  <w:style w:type="table" w:customStyle="1" w:styleId="214">
    <w:name w:val="Сетка таблицы21"/>
    <w:basedOn w:val="a3"/>
    <w:next w:val="aff2"/>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3"/>
    <w:next w:val="aff2"/>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Нет списка41"/>
    <w:next w:val="a4"/>
    <w:uiPriority w:val="99"/>
    <w:semiHidden/>
    <w:unhideWhenUsed/>
    <w:rsid w:val="00732032"/>
  </w:style>
  <w:style w:type="table" w:customStyle="1" w:styleId="411">
    <w:name w:val="Сетка таблицы41"/>
    <w:basedOn w:val="a3"/>
    <w:next w:val="aff2"/>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4"/>
    <w:uiPriority w:val="99"/>
    <w:semiHidden/>
    <w:unhideWhenUsed/>
    <w:rsid w:val="00732032"/>
  </w:style>
  <w:style w:type="numbering" w:customStyle="1" w:styleId="73">
    <w:name w:val="Нет списка7"/>
    <w:next w:val="a4"/>
    <w:uiPriority w:val="99"/>
    <w:semiHidden/>
    <w:unhideWhenUsed/>
    <w:rsid w:val="00732032"/>
  </w:style>
  <w:style w:type="numbering" w:customStyle="1" w:styleId="131">
    <w:name w:val="Нет списка13"/>
    <w:next w:val="a4"/>
    <w:uiPriority w:val="99"/>
    <w:semiHidden/>
    <w:unhideWhenUsed/>
    <w:rsid w:val="00732032"/>
  </w:style>
  <w:style w:type="table" w:customStyle="1" w:styleId="63">
    <w:name w:val="Сетка таблицы6"/>
    <w:basedOn w:val="a3"/>
    <w:next w:val="aff2"/>
    <w:uiPriority w:val="59"/>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table" w:customStyle="1" w:styleId="2ff4">
    <w:name w:val="без границ2"/>
    <w:basedOn w:val="a3"/>
    <w:uiPriority w:val="99"/>
    <w:rsid w:val="00732032"/>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numbering" w:customStyle="1" w:styleId="220">
    <w:name w:val="Нет списка22"/>
    <w:next w:val="a4"/>
    <w:semiHidden/>
    <w:unhideWhenUsed/>
    <w:rsid w:val="00732032"/>
  </w:style>
  <w:style w:type="table" w:customStyle="1" w:styleId="129">
    <w:name w:val="Сетка таблицы12"/>
    <w:basedOn w:val="a3"/>
    <w:next w:val="aff2"/>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4"/>
    <w:uiPriority w:val="99"/>
    <w:semiHidden/>
    <w:unhideWhenUsed/>
    <w:rsid w:val="00732032"/>
  </w:style>
  <w:style w:type="table" w:customStyle="1" w:styleId="221">
    <w:name w:val="Сетка таблицы22"/>
    <w:basedOn w:val="a3"/>
    <w:next w:val="aff2"/>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3"/>
    <w:next w:val="aff2"/>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732032"/>
  </w:style>
  <w:style w:type="table" w:customStyle="1" w:styleId="421">
    <w:name w:val="Сетка таблицы42"/>
    <w:basedOn w:val="a3"/>
    <w:next w:val="aff2"/>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4"/>
    <w:uiPriority w:val="99"/>
    <w:semiHidden/>
    <w:unhideWhenUsed/>
    <w:rsid w:val="00732032"/>
  </w:style>
  <w:style w:type="paragraph" w:styleId="affffa">
    <w:name w:val="Title"/>
    <w:basedOn w:val="a0"/>
    <w:next w:val="a0"/>
    <w:link w:val="1fff3"/>
    <w:uiPriority w:val="10"/>
    <w:qFormat/>
    <w:rsid w:val="00732032"/>
    <w:pPr>
      <w:contextualSpacing/>
    </w:pPr>
    <w:rPr>
      <w:rFonts w:asciiTheme="majorHAnsi" w:eastAsiaTheme="majorEastAsia" w:hAnsiTheme="majorHAnsi" w:cstheme="majorBidi"/>
      <w:spacing w:val="-10"/>
      <w:kern w:val="28"/>
      <w:sz w:val="56"/>
      <w:szCs w:val="56"/>
    </w:rPr>
  </w:style>
  <w:style w:type="character" w:customStyle="1" w:styleId="1fff3">
    <w:name w:val="Название Знак1"/>
    <w:basedOn w:val="a2"/>
    <w:link w:val="affffa"/>
    <w:uiPriority w:val="10"/>
    <w:rsid w:val="00732032"/>
    <w:rPr>
      <w:rFonts w:asciiTheme="majorHAnsi" w:eastAsiaTheme="majorEastAsia" w:hAnsiTheme="majorHAnsi" w:cstheme="majorBidi"/>
      <w:spacing w:val="-10"/>
      <w:kern w:val="28"/>
      <w:sz w:val="56"/>
      <w:szCs w:val="56"/>
      <w:lang w:eastAsia="ru-RU"/>
    </w:rPr>
  </w:style>
  <w:style w:type="character" w:customStyle="1" w:styleId="140">
    <w:name w:val="ПОЛУТОРНЫЙ 14 Знак"/>
    <w:link w:val="141"/>
    <w:locked/>
    <w:rsid w:val="003F7ECB"/>
    <w:rPr>
      <w:color w:val="000000"/>
      <w:sz w:val="28"/>
      <w:szCs w:val="28"/>
      <w:lang w:eastAsia="ar-SA"/>
    </w:rPr>
  </w:style>
  <w:style w:type="paragraph" w:customStyle="1" w:styleId="141">
    <w:name w:val="ПОЛУТОРНЫЙ 14"/>
    <w:basedOn w:val="a0"/>
    <w:link w:val="140"/>
    <w:qFormat/>
    <w:rsid w:val="003F7ECB"/>
    <w:pPr>
      <w:suppressAutoHyphens/>
      <w:autoSpaceDE w:val="0"/>
      <w:snapToGrid/>
      <w:spacing w:line="360" w:lineRule="auto"/>
      <w:ind w:firstLine="709"/>
    </w:pPr>
    <w:rPr>
      <w:rFonts w:asciiTheme="minorHAnsi" w:eastAsiaTheme="minorHAnsi" w:hAnsiTheme="minorHAnsi" w:cstheme="minorBidi"/>
      <w:color w:val="000000"/>
      <w:sz w:val="28"/>
      <w:szCs w:val="28"/>
      <w:lang w:eastAsia="ar-SA"/>
    </w:rPr>
  </w:style>
  <w:style w:type="paragraph" w:customStyle="1" w:styleId="10">
    <w:name w:val="Табличный_нумерованный_10"/>
    <w:basedOn w:val="a0"/>
    <w:qFormat/>
    <w:rsid w:val="00B2778B"/>
    <w:pPr>
      <w:widowControl/>
      <w:numPr>
        <w:numId w:val="20"/>
      </w:numPr>
      <w:tabs>
        <w:tab w:val="left" w:pos="708"/>
      </w:tabs>
      <w:snapToGrid/>
      <w:jc w:val="left"/>
    </w:pPr>
    <w:rPr>
      <w:szCs w:val="24"/>
    </w:rPr>
  </w:style>
  <w:style w:type="numbering" w:customStyle="1" w:styleId="20102">
    <w:name w:val="Перечисление 20102"/>
    <w:rsid w:val="00B2778B"/>
    <w:pPr>
      <w:numPr>
        <w:numId w:val="20"/>
      </w:numPr>
    </w:pPr>
  </w:style>
  <w:style w:type="character" w:customStyle="1" w:styleId="2ff5">
    <w:name w:val="Основной текст (2) + Полужирный"/>
    <w:basedOn w:val="28"/>
    <w:rsid w:val="001301B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fffffff4">
    <w:name w:val="Подпись к таблице_"/>
    <w:basedOn w:val="a2"/>
    <w:link w:val="affffffffff5"/>
    <w:rsid w:val="001301BA"/>
    <w:rPr>
      <w:rFonts w:ascii="Times New Roman" w:eastAsia="Times New Roman" w:hAnsi="Times New Roman" w:cs="Times New Roman"/>
      <w:b/>
      <w:bCs/>
      <w:shd w:val="clear" w:color="auto" w:fill="FFFFFF"/>
    </w:rPr>
  </w:style>
  <w:style w:type="paragraph" w:customStyle="1" w:styleId="affffffffff5">
    <w:name w:val="Подпись к таблице"/>
    <w:basedOn w:val="a0"/>
    <w:link w:val="affffffffff4"/>
    <w:rsid w:val="001301BA"/>
    <w:pPr>
      <w:shd w:val="clear" w:color="auto" w:fill="FFFFFF"/>
      <w:snapToGrid/>
      <w:spacing w:line="0" w:lineRule="atLeast"/>
      <w:jc w:val="center"/>
    </w:pPr>
    <w:rPr>
      <w:b/>
      <w:bCs/>
      <w:sz w:val="22"/>
      <w:szCs w:val="22"/>
      <w:lang w:eastAsia="en-US"/>
    </w:rPr>
  </w:style>
  <w:style w:type="character" w:customStyle="1" w:styleId="affffffffff6">
    <w:name w:val="Подпись к таблице + Не полужирный"/>
    <w:basedOn w:val="affffffffff4"/>
    <w:rsid w:val="001301B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ff6">
    <w:name w:val="Основной текст (2) + Курсив"/>
    <w:basedOn w:val="28"/>
    <w:rsid w:val="00474A9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Полужирный"/>
    <w:basedOn w:val="28"/>
    <w:rsid w:val="00E95CD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Exact">
    <w:name w:val="Заголовок №2 Exact"/>
    <w:basedOn w:val="a2"/>
    <w:rsid w:val="00BB5A94"/>
    <w:rPr>
      <w:rFonts w:ascii="Times New Roman" w:eastAsia="Times New Roman" w:hAnsi="Times New Roman" w:cs="Times New Roman"/>
      <w:b w:val="0"/>
      <w:bCs w:val="0"/>
      <w:i/>
      <w:iCs/>
      <w:smallCaps w:val="0"/>
      <w:strike w:val="0"/>
      <w:u w:val="none"/>
    </w:rPr>
  </w:style>
  <w:style w:type="paragraph" w:customStyle="1" w:styleId="215">
    <w:name w:val="Основной текст (2)1"/>
    <w:basedOn w:val="a0"/>
    <w:rsid w:val="00A459AD"/>
    <w:pPr>
      <w:shd w:val="clear" w:color="auto" w:fill="FFFFFF"/>
      <w:snapToGrid/>
      <w:spacing w:before="300" w:after="300" w:line="274" w:lineRule="exact"/>
      <w:jc w:val="left"/>
    </w:pPr>
    <w:rPr>
      <w:color w:val="000000"/>
      <w:sz w:val="24"/>
      <w:szCs w:val="24"/>
      <w:lang w:bidi="ru-RU"/>
    </w:rPr>
  </w:style>
  <w:style w:type="paragraph" w:customStyle="1" w:styleId="1fff4">
    <w:name w:val="Подпись к таблице1"/>
    <w:basedOn w:val="a0"/>
    <w:rsid w:val="00A459AD"/>
    <w:pPr>
      <w:shd w:val="clear" w:color="auto" w:fill="FFFFFF"/>
      <w:snapToGrid/>
      <w:spacing w:line="0" w:lineRule="atLeast"/>
      <w:jc w:val="center"/>
    </w:pPr>
    <w:rPr>
      <w:b/>
      <w:bCs/>
      <w:color w:val="000000"/>
      <w:sz w:val="24"/>
      <w:szCs w:val="24"/>
      <w:lang w:bidi="ru-RU"/>
    </w:rPr>
  </w:style>
  <w:style w:type="character" w:customStyle="1" w:styleId="216">
    <w:name w:val="Основной текст (2) + Полужирный1"/>
    <w:basedOn w:val="28"/>
    <w:rsid w:val="00A459A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ff7">
    <w:name w:val="Подпись к таблице (2)_"/>
    <w:basedOn w:val="a2"/>
    <w:link w:val="2ff8"/>
    <w:rsid w:val="00A459AD"/>
    <w:rPr>
      <w:rFonts w:ascii="Times New Roman" w:eastAsia="Times New Roman" w:hAnsi="Times New Roman" w:cs="Times New Roman"/>
      <w:shd w:val="clear" w:color="auto" w:fill="FFFFFF"/>
    </w:rPr>
  </w:style>
  <w:style w:type="paragraph" w:customStyle="1" w:styleId="2ff8">
    <w:name w:val="Подпись к таблице (2)"/>
    <w:basedOn w:val="a0"/>
    <w:link w:val="2ff7"/>
    <w:rsid w:val="00A459AD"/>
    <w:pPr>
      <w:shd w:val="clear" w:color="auto" w:fill="FFFFFF"/>
      <w:snapToGrid/>
      <w:spacing w:line="0" w:lineRule="atLeast"/>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0137">
      <w:bodyDiv w:val="1"/>
      <w:marLeft w:val="0"/>
      <w:marRight w:val="0"/>
      <w:marTop w:val="0"/>
      <w:marBottom w:val="0"/>
      <w:divBdr>
        <w:top w:val="none" w:sz="0" w:space="0" w:color="auto"/>
        <w:left w:val="none" w:sz="0" w:space="0" w:color="auto"/>
        <w:bottom w:val="none" w:sz="0" w:space="0" w:color="auto"/>
        <w:right w:val="none" w:sz="0" w:space="0" w:color="auto"/>
      </w:divBdr>
    </w:div>
    <w:div w:id="94181852">
      <w:bodyDiv w:val="1"/>
      <w:marLeft w:val="0"/>
      <w:marRight w:val="0"/>
      <w:marTop w:val="0"/>
      <w:marBottom w:val="0"/>
      <w:divBdr>
        <w:top w:val="none" w:sz="0" w:space="0" w:color="auto"/>
        <w:left w:val="none" w:sz="0" w:space="0" w:color="auto"/>
        <w:bottom w:val="none" w:sz="0" w:space="0" w:color="auto"/>
        <w:right w:val="none" w:sz="0" w:space="0" w:color="auto"/>
      </w:divBdr>
    </w:div>
    <w:div w:id="126358385">
      <w:bodyDiv w:val="1"/>
      <w:marLeft w:val="0"/>
      <w:marRight w:val="0"/>
      <w:marTop w:val="0"/>
      <w:marBottom w:val="0"/>
      <w:divBdr>
        <w:top w:val="none" w:sz="0" w:space="0" w:color="auto"/>
        <w:left w:val="none" w:sz="0" w:space="0" w:color="auto"/>
        <w:bottom w:val="none" w:sz="0" w:space="0" w:color="auto"/>
        <w:right w:val="none" w:sz="0" w:space="0" w:color="auto"/>
      </w:divBdr>
    </w:div>
    <w:div w:id="154565949">
      <w:bodyDiv w:val="1"/>
      <w:marLeft w:val="0"/>
      <w:marRight w:val="0"/>
      <w:marTop w:val="0"/>
      <w:marBottom w:val="0"/>
      <w:divBdr>
        <w:top w:val="none" w:sz="0" w:space="0" w:color="auto"/>
        <w:left w:val="none" w:sz="0" w:space="0" w:color="auto"/>
        <w:bottom w:val="none" w:sz="0" w:space="0" w:color="auto"/>
        <w:right w:val="none" w:sz="0" w:space="0" w:color="auto"/>
      </w:divBdr>
    </w:div>
    <w:div w:id="208273651">
      <w:bodyDiv w:val="1"/>
      <w:marLeft w:val="0"/>
      <w:marRight w:val="0"/>
      <w:marTop w:val="0"/>
      <w:marBottom w:val="0"/>
      <w:divBdr>
        <w:top w:val="none" w:sz="0" w:space="0" w:color="auto"/>
        <w:left w:val="none" w:sz="0" w:space="0" w:color="auto"/>
        <w:bottom w:val="none" w:sz="0" w:space="0" w:color="auto"/>
        <w:right w:val="none" w:sz="0" w:space="0" w:color="auto"/>
      </w:divBdr>
    </w:div>
    <w:div w:id="228612353">
      <w:bodyDiv w:val="1"/>
      <w:marLeft w:val="0"/>
      <w:marRight w:val="0"/>
      <w:marTop w:val="0"/>
      <w:marBottom w:val="0"/>
      <w:divBdr>
        <w:top w:val="none" w:sz="0" w:space="0" w:color="auto"/>
        <w:left w:val="none" w:sz="0" w:space="0" w:color="auto"/>
        <w:bottom w:val="none" w:sz="0" w:space="0" w:color="auto"/>
        <w:right w:val="none" w:sz="0" w:space="0" w:color="auto"/>
      </w:divBdr>
    </w:div>
    <w:div w:id="252054927">
      <w:bodyDiv w:val="1"/>
      <w:marLeft w:val="0"/>
      <w:marRight w:val="0"/>
      <w:marTop w:val="0"/>
      <w:marBottom w:val="0"/>
      <w:divBdr>
        <w:top w:val="none" w:sz="0" w:space="0" w:color="auto"/>
        <w:left w:val="none" w:sz="0" w:space="0" w:color="auto"/>
        <w:bottom w:val="none" w:sz="0" w:space="0" w:color="auto"/>
        <w:right w:val="none" w:sz="0" w:space="0" w:color="auto"/>
      </w:divBdr>
    </w:div>
    <w:div w:id="274215209">
      <w:bodyDiv w:val="1"/>
      <w:marLeft w:val="0"/>
      <w:marRight w:val="0"/>
      <w:marTop w:val="0"/>
      <w:marBottom w:val="0"/>
      <w:divBdr>
        <w:top w:val="none" w:sz="0" w:space="0" w:color="auto"/>
        <w:left w:val="none" w:sz="0" w:space="0" w:color="auto"/>
        <w:bottom w:val="none" w:sz="0" w:space="0" w:color="auto"/>
        <w:right w:val="none" w:sz="0" w:space="0" w:color="auto"/>
      </w:divBdr>
    </w:div>
    <w:div w:id="285162564">
      <w:bodyDiv w:val="1"/>
      <w:marLeft w:val="0"/>
      <w:marRight w:val="0"/>
      <w:marTop w:val="0"/>
      <w:marBottom w:val="0"/>
      <w:divBdr>
        <w:top w:val="none" w:sz="0" w:space="0" w:color="auto"/>
        <w:left w:val="none" w:sz="0" w:space="0" w:color="auto"/>
        <w:bottom w:val="none" w:sz="0" w:space="0" w:color="auto"/>
        <w:right w:val="none" w:sz="0" w:space="0" w:color="auto"/>
      </w:divBdr>
    </w:div>
    <w:div w:id="376710902">
      <w:bodyDiv w:val="1"/>
      <w:marLeft w:val="0"/>
      <w:marRight w:val="0"/>
      <w:marTop w:val="0"/>
      <w:marBottom w:val="0"/>
      <w:divBdr>
        <w:top w:val="none" w:sz="0" w:space="0" w:color="auto"/>
        <w:left w:val="none" w:sz="0" w:space="0" w:color="auto"/>
        <w:bottom w:val="none" w:sz="0" w:space="0" w:color="auto"/>
        <w:right w:val="none" w:sz="0" w:space="0" w:color="auto"/>
      </w:divBdr>
    </w:div>
    <w:div w:id="449934277">
      <w:bodyDiv w:val="1"/>
      <w:marLeft w:val="0"/>
      <w:marRight w:val="0"/>
      <w:marTop w:val="0"/>
      <w:marBottom w:val="0"/>
      <w:divBdr>
        <w:top w:val="none" w:sz="0" w:space="0" w:color="auto"/>
        <w:left w:val="none" w:sz="0" w:space="0" w:color="auto"/>
        <w:bottom w:val="none" w:sz="0" w:space="0" w:color="auto"/>
        <w:right w:val="none" w:sz="0" w:space="0" w:color="auto"/>
      </w:divBdr>
    </w:div>
    <w:div w:id="450591549">
      <w:bodyDiv w:val="1"/>
      <w:marLeft w:val="0"/>
      <w:marRight w:val="0"/>
      <w:marTop w:val="0"/>
      <w:marBottom w:val="0"/>
      <w:divBdr>
        <w:top w:val="none" w:sz="0" w:space="0" w:color="auto"/>
        <w:left w:val="none" w:sz="0" w:space="0" w:color="auto"/>
        <w:bottom w:val="none" w:sz="0" w:space="0" w:color="auto"/>
        <w:right w:val="none" w:sz="0" w:space="0" w:color="auto"/>
      </w:divBdr>
    </w:div>
    <w:div w:id="460926352">
      <w:bodyDiv w:val="1"/>
      <w:marLeft w:val="0"/>
      <w:marRight w:val="0"/>
      <w:marTop w:val="0"/>
      <w:marBottom w:val="0"/>
      <w:divBdr>
        <w:top w:val="none" w:sz="0" w:space="0" w:color="auto"/>
        <w:left w:val="none" w:sz="0" w:space="0" w:color="auto"/>
        <w:bottom w:val="none" w:sz="0" w:space="0" w:color="auto"/>
        <w:right w:val="none" w:sz="0" w:space="0" w:color="auto"/>
      </w:divBdr>
    </w:div>
    <w:div w:id="493188335">
      <w:bodyDiv w:val="1"/>
      <w:marLeft w:val="0"/>
      <w:marRight w:val="0"/>
      <w:marTop w:val="0"/>
      <w:marBottom w:val="0"/>
      <w:divBdr>
        <w:top w:val="none" w:sz="0" w:space="0" w:color="auto"/>
        <w:left w:val="none" w:sz="0" w:space="0" w:color="auto"/>
        <w:bottom w:val="none" w:sz="0" w:space="0" w:color="auto"/>
        <w:right w:val="none" w:sz="0" w:space="0" w:color="auto"/>
      </w:divBdr>
    </w:div>
    <w:div w:id="529534595">
      <w:bodyDiv w:val="1"/>
      <w:marLeft w:val="0"/>
      <w:marRight w:val="0"/>
      <w:marTop w:val="0"/>
      <w:marBottom w:val="0"/>
      <w:divBdr>
        <w:top w:val="none" w:sz="0" w:space="0" w:color="auto"/>
        <w:left w:val="none" w:sz="0" w:space="0" w:color="auto"/>
        <w:bottom w:val="none" w:sz="0" w:space="0" w:color="auto"/>
        <w:right w:val="none" w:sz="0" w:space="0" w:color="auto"/>
      </w:divBdr>
    </w:div>
    <w:div w:id="541869324">
      <w:bodyDiv w:val="1"/>
      <w:marLeft w:val="0"/>
      <w:marRight w:val="0"/>
      <w:marTop w:val="0"/>
      <w:marBottom w:val="0"/>
      <w:divBdr>
        <w:top w:val="none" w:sz="0" w:space="0" w:color="auto"/>
        <w:left w:val="none" w:sz="0" w:space="0" w:color="auto"/>
        <w:bottom w:val="none" w:sz="0" w:space="0" w:color="auto"/>
        <w:right w:val="none" w:sz="0" w:space="0" w:color="auto"/>
      </w:divBdr>
    </w:div>
    <w:div w:id="543366023">
      <w:bodyDiv w:val="1"/>
      <w:marLeft w:val="0"/>
      <w:marRight w:val="0"/>
      <w:marTop w:val="0"/>
      <w:marBottom w:val="0"/>
      <w:divBdr>
        <w:top w:val="none" w:sz="0" w:space="0" w:color="auto"/>
        <w:left w:val="none" w:sz="0" w:space="0" w:color="auto"/>
        <w:bottom w:val="none" w:sz="0" w:space="0" w:color="auto"/>
        <w:right w:val="none" w:sz="0" w:space="0" w:color="auto"/>
      </w:divBdr>
    </w:div>
    <w:div w:id="553463992">
      <w:bodyDiv w:val="1"/>
      <w:marLeft w:val="0"/>
      <w:marRight w:val="0"/>
      <w:marTop w:val="0"/>
      <w:marBottom w:val="0"/>
      <w:divBdr>
        <w:top w:val="none" w:sz="0" w:space="0" w:color="auto"/>
        <w:left w:val="none" w:sz="0" w:space="0" w:color="auto"/>
        <w:bottom w:val="none" w:sz="0" w:space="0" w:color="auto"/>
        <w:right w:val="none" w:sz="0" w:space="0" w:color="auto"/>
      </w:divBdr>
    </w:div>
    <w:div w:id="560530428">
      <w:bodyDiv w:val="1"/>
      <w:marLeft w:val="0"/>
      <w:marRight w:val="0"/>
      <w:marTop w:val="0"/>
      <w:marBottom w:val="0"/>
      <w:divBdr>
        <w:top w:val="none" w:sz="0" w:space="0" w:color="auto"/>
        <w:left w:val="none" w:sz="0" w:space="0" w:color="auto"/>
        <w:bottom w:val="none" w:sz="0" w:space="0" w:color="auto"/>
        <w:right w:val="none" w:sz="0" w:space="0" w:color="auto"/>
      </w:divBdr>
    </w:div>
    <w:div w:id="579680710">
      <w:bodyDiv w:val="1"/>
      <w:marLeft w:val="0"/>
      <w:marRight w:val="0"/>
      <w:marTop w:val="0"/>
      <w:marBottom w:val="0"/>
      <w:divBdr>
        <w:top w:val="none" w:sz="0" w:space="0" w:color="auto"/>
        <w:left w:val="none" w:sz="0" w:space="0" w:color="auto"/>
        <w:bottom w:val="none" w:sz="0" w:space="0" w:color="auto"/>
        <w:right w:val="none" w:sz="0" w:space="0" w:color="auto"/>
      </w:divBdr>
    </w:div>
    <w:div w:id="583026392">
      <w:bodyDiv w:val="1"/>
      <w:marLeft w:val="0"/>
      <w:marRight w:val="0"/>
      <w:marTop w:val="0"/>
      <w:marBottom w:val="0"/>
      <w:divBdr>
        <w:top w:val="none" w:sz="0" w:space="0" w:color="auto"/>
        <w:left w:val="none" w:sz="0" w:space="0" w:color="auto"/>
        <w:bottom w:val="none" w:sz="0" w:space="0" w:color="auto"/>
        <w:right w:val="none" w:sz="0" w:space="0" w:color="auto"/>
      </w:divBdr>
    </w:div>
    <w:div w:id="607351908">
      <w:bodyDiv w:val="1"/>
      <w:marLeft w:val="0"/>
      <w:marRight w:val="0"/>
      <w:marTop w:val="0"/>
      <w:marBottom w:val="0"/>
      <w:divBdr>
        <w:top w:val="none" w:sz="0" w:space="0" w:color="auto"/>
        <w:left w:val="none" w:sz="0" w:space="0" w:color="auto"/>
        <w:bottom w:val="none" w:sz="0" w:space="0" w:color="auto"/>
        <w:right w:val="none" w:sz="0" w:space="0" w:color="auto"/>
      </w:divBdr>
    </w:div>
    <w:div w:id="622543855">
      <w:bodyDiv w:val="1"/>
      <w:marLeft w:val="0"/>
      <w:marRight w:val="0"/>
      <w:marTop w:val="0"/>
      <w:marBottom w:val="0"/>
      <w:divBdr>
        <w:top w:val="none" w:sz="0" w:space="0" w:color="auto"/>
        <w:left w:val="none" w:sz="0" w:space="0" w:color="auto"/>
        <w:bottom w:val="none" w:sz="0" w:space="0" w:color="auto"/>
        <w:right w:val="none" w:sz="0" w:space="0" w:color="auto"/>
      </w:divBdr>
    </w:div>
    <w:div w:id="631864122">
      <w:bodyDiv w:val="1"/>
      <w:marLeft w:val="0"/>
      <w:marRight w:val="0"/>
      <w:marTop w:val="0"/>
      <w:marBottom w:val="0"/>
      <w:divBdr>
        <w:top w:val="none" w:sz="0" w:space="0" w:color="auto"/>
        <w:left w:val="none" w:sz="0" w:space="0" w:color="auto"/>
        <w:bottom w:val="none" w:sz="0" w:space="0" w:color="auto"/>
        <w:right w:val="none" w:sz="0" w:space="0" w:color="auto"/>
      </w:divBdr>
    </w:div>
    <w:div w:id="716202606">
      <w:bodyDiv w:val="1"/>
      <w:marLeft w:val="0"/>
      <w:marRight w:val="0"/>
      <w:marTop w:val="0"/>
      <w:marBottom w:val="0"/>
      <w:divBdr>
        <w:top w:val="none" w:sz="0" w:space="0" w:color="auto"/>
        <w:left w:val="none" w:sz="0" w:space="0" w:color="auto"/>
        <w:bottom w:val="none" w:sz="0" w:space="0" w:color="auto"/>
        <w:right w:val="none" w:sz="0" w:space="0" w:color="auto"/>
      </w:divBdr>
    </w:div>
    <w:div w:id="719943576">
      <w:bodyDiv w:val="1"/>
      <w:marLeft w:val="0"/>
      <w:marRight w:val="0"/>
      <w:marTop w:val="0"/>
      <w:marBottom w:val="0"/>
      <w:divBdr>
        <w:top w:val="none" w:sz="0" w:space="0" w:color="auto"/>
        <w:left w:val="none" w:sz="0" w:space="0" w:color="auto"/>
        <w:bottom w:val="none" w:sz="0" w:space="0" w:color="auto"/>
        <w:right w:val="none" w:sz="0" w:space="0" w:color="auto"/>
      </w:divBdr>
    </w:div>
    <w:div w:id="734088095">
      <w:bodyDiv w:val="1"/>
      <w:marLeft w:val="0"/>
      <w:marRight w:val="0"/>
      <w:marTop w:val="0"/>
      <w:marBottom w:val="0"/>
      <w:divBdr>
        <w:top w:val="none" w:sz="0" w:space="0" w:color="auto"/>
        <w:left w:val="none" w:sz="0" w:space="0" w:color="auto"/>
        <w:bottom w:val="none" w:sz="0" w:space="0" w:color="auto"/>
        <w:right w:val="none" w:sz="0" w:space="0" w:color="auto"/>
      </w:divBdr>
    </w:div>
    <w:div w:id="752747955">
      <w:bodyDiv w:val="1"/>
      <w:marLeft w:val="0"/>
      <w:marRight w:val="0"/>
      <w:marTop w:val="0"/>
      <w:marBottom w:val="0"/>
      <w:divBdr>
        <w:top w:val="none" w:sz="0" w:space="0" w:color="auto"/>
        <w:left w:val="none" w:sz="0" w:space="0" w:color="auto"/>
        <w:bottom w:val="none" w:sz="0" w:space="0" w:color="auto"/>
        <w:right w:val="none" w:sz="0" w:space="0" w:color="auto"/>
      </w:divBdr>
    </w:div>
    <w:div w:id="754860430">
      <w:bodyDiv w:val="1"/>
      <w:marLeft w:val="0"/>
      <w:marRight w:val="0"/>
      <w:marTop w:val="0"/>
      <w:marBottom w:val="0"/>
      <w:divBdr>
        <w:top w:val="none" w:sz="0" w:space="0" w:color="auto"/>
        <w:left w:val="none" w:sz="0" w:space="0" w:color="auto"/>
        <w:bottom w:val="none" w:sz="0" w:space="0" w:color="auto"/>
        <w:right w:val="none" w:sz="0" w:space="0" w:color="auto"/>
      </w:divBdr>
    </w:div>
    <w:div w:id="794711468">
      <w:bodyDiv w:val="1"/>
      <w:marLeft w:val="0"/>
      <w:marRight w:val="0"/>
      <w:marTop w:val="0"/>
      <w:marBottom w:val="0"/>
      <w:divBdr>
        <w:top w:val="none" w:sz="0" w:space="0" w:color="auto"/>
        <w:left w:val="none" w:sz="0" w:space="0" w:color="auto"/>
        <w:bottom w:val="none" w:sz="0" w:space="0" w:color="auto"/>
        <w:right w:val="none" w:sz="0" w:space="0" w:color="auto"/>
      </w:divBdr>
    </w:div>
    <w:div w:id="796415935">
      <w:bodyDiv w:val="1"/>
      <w:marLeft w:val="0"/>
      <w:marRight w:val="0"/>
      <w:marTop w:val="0"/>
      <w:marBottom w:val="0"/>
      <w:divBdr>
        <w:top w:val="none" w:sz="0" w:space="0" w:color="auto"/>
        <w:left w:val="none" w:sz="0" w:space="0" w:color="auto"/>
        <w:bottom w:val="none" w:sz="0" w:space="0" w:color="auto"/>
        <w:right w:val="none" w:sz="0" w:space="0" w:color="auto"/>
      </w:divBdr>
    </w:div>
    <w:div w:id="832915399">
      <w:bodyDiv w:val="1"/>
      <w:marLeft w:val="0"/>
      <w:marRight w:val="0"/>
      <w:marTop w:val="0"/>
      <w:marBottom w:val="0"/>
      <w:divBdr>
        <w:top w:val="none" w:sz="0" w:space="0" w:color="auto"/>
        <w:left w:val="none" w:sz="0" w:space="0" w:color="auto"/>
        <w:bottom w:val="none" w:sz="0" w:space="0" w:color="auto"/>
        <w:right w:val="none" w:sz="0" w:space="0" w:color="auto"/>
      </w:divBdr>
    </w:div>
    <w:div w:id="847714007">
      <w:bodyDiv w:val="1"/>
      <w:marLeft w:val="0"/>
      <w:marRight w:val="0"/>
      <w:marTop w:val="0"/>
      <w:marBottom w:val="0"/>
      <w:divBdr>
        <w:top w:val="none" w:sz="0" w:space="0" w:color="auto"/>
        <w:left w:val="none" w:sz="0" w:space="0" w:color="auto"/>
        <w:bottom w:val="none" w:sz="0" w:space="0" w:color="auto"/>
        <w:right w:val="none" w:sz="0" w:space="0" w:color="auto"/>
      </w:divBdr>
    </w:div>
    <w:div w:id="861628130">
      <w:bodyDiv w:val="1"/>
      <w:marLeft w:val="0"/>
      <w:marRight w:val="0"/>
      <w:marTop w:val="0"/>
      <w:marBottom w:val="0"/>
      <w:divBdr>
        <w:top w:val="none" w:sz="0" w:space="0" w:color="auto"/>
        <w:left w:val="none" w:sz="0" w:space="0" w:color="auto"/>
        <w:bottom w:val="none" w:sz="0" w:space="0" w:color="auto"/>
        <w:right w:val="none" w:sz="0" w:space="0" w:color="auto"/>
      </w:divBdr>
    </w:div>
    <w:div w:id="872351672">
      <w:bodyDiv w:val="1"/>
      <w:marLeft w:val="0"/>
      <w:marRight w:val="0"/>
      <w:marTop w:val="0"/>
      <w:marBottom w:val="0"/>
      <w:divBdr>
        <w:top w:val="none" w:sz="0" w:space="0" w:color="auto"/>
        <w:left w:val="none" w:sz="0" w:space="0" w:color="auto"/>
        <w:bottom w:val="none" w:sz="0" w:space="0" w:color="auto"/>
        <w:right w:val="none" w:sz="0" w:space="0" w:color="auto"/>
      </w:divBdr>
    </w:div>
    <w:div w:id="887493472">
      <w:bodyDiv w:val="1"/>
      <w:marLeft w:val="0"/>
      <w:marRight w:val="0"/>
      <w:marTop w:val="0"/>
      <w:marBottom w:val="0"/>
      <w:divBdr>
        <w:top w:val="none" w:sz="0" w:space="0" w:color="auto"/>
        <w:left w:val="none" w:sz="0" w:space="0" w:color="auto"/>
        <w:bottom w:val="none" w:sz="0" w:space="0" w:color="auto"/>
        <w:right w:val="none" w:sz="0" w:space="0" w:color="auto"/>
      </w:divBdr>
    </w:div>
    <w:div w:id="889344289">
      <w:bodyDiv w:val="1"/>
      <w:marLeft w:val="0"/>
      <w:marRight w:val="0"/>
      <w:marTop w:val="0"/>
      <w:marBottom w:val="0"/>
      <w:divBdr>
        <w:top w:val="none" w:sz="0" w:space="0" w:color="auto"/>
        <w:left w:val="none" w:sz="0" w:space="0" w:color="auto"/>
        <w:bottom w:val="none" w:sz="0" w:space="0" w:color="auto"/>
        <w:right w:val="none" w:sz="0" w:space="0" w:color="auto"/>
      </w:divBdr>
    </w:div>
    <w:div w:id="906959859">
      <w:bodyDiv w:val="1"/>
      <w:marLeft w:val="0"/>
      <w:marRight w:val="0"/>
      <w:marTop w:val="0"/>
      <w:marBottom w:val="0"/>
      <w:divBdr>
        <w:top w:val="none" w:sz="0" w:space="0" w:color="auto"/>
        <w:left w:val="none" w:sz="0" w:space="0" w:color="auto"/>
        <w:bottom w:val="none" w:sz="0" w:space="0" w:color="auto"/>
        <w:right w:val="none" w:sz="0" w:space="0" w:color="auto"/>
      </w:divBdr>
    </w:div>
    <w:div w:id="945040663">
      <w:bodyDiv w:val="1"/>
      <w:marLeft w:val="0"/>
      <w:marRight w:val="0"/>
      <w:marTop w:val="0"/>
      <w:marBottom w:val="0"/>
      <w:divBdr>
        <w:top w:val="none" w:sz="0" w:space="0" w:color="auto"/>
        <w:left w:val="none" w:sz="0" w:space="0" w:color="auto"/>
        <w:bottom w:val="none" w:sz="0" w:space="0" w:color="auto"/>
        <w:right w:val="none" w:sz="0" w:space="0" w:color="auto"/>
      </w:divBdr>
    </w:div>
    <w:div w:id="945816516">
      <w:bodyDiv w:val="1"/>
      <w:marLeft w:val="0"/>
      <w:marRight w:val="0"/>
      <w:marTop w:val="0"/>
      <w:marBottom w:val="0"/>
      <w:divBdr>
        <w:top w:val="none" w:sz="0" w:space="0" w:color="auto"/>
        <w:left w:val="none" w:sz="0" w:space="0" w:color="auto"/>
        <w:bottom w:val="none" w:sz="0" w:space="0" w:color="auto"/>
        <w:right w:val="none" w:sz="0" w:space="0" w:color="auto"/>
      </w:divBdr>
    </w:div>
    <w:div w:id="961154229">
      <w:bodyDiv w:val="1"/>
      <w:marLeft w:val="0"/>
      <w:marRight w:val="0"/>
      <w:marTop w:val="0"/>
      <w:marBottom w:val="0"/>
      <w:divBdr>
        <w:top w:val="none" w:sz="0" w:space="0" w:color="auto"/>
        <w:left w:val="none" w:sz="0" w:space="0" w:color="auto"/>
        <w:bottom w:val="none" w:sz="0" w:space="0" w:color="auto"/>
        <w:right w:val="none" w:sz="0" w:space="0" w:color="auto"/>
      </w:divBdr>
    </w:div>
    <w:div w:id="992181415">
      <w:bodyDiv w:val="1"/>
      <w:marLeft w:val="0"/>
      <w:marRight w:val="0"/>
      <w:marTop w:val="0"/>
      <w:marBottom w:val="0"/>
      <w:divBdr>
        <w:top w:val="none" w:sz="0" w:space="0" w:color="auto"/>
        <w:left w:val="none" w:sz="0" w:space="0" w:color="auto"/>
        <w:bottom w:val="none" w:sz="0" w:space="0" w:color="auto"/>
        <w:right w:val="none" w:sz="0" w:space="0" w:color="auto"/>
      </w:divBdr>
    </w:div>
    <w:div w:id="1016687407">
      <w:bodyDiv w:val="1"/>
      <w:marLeft w:val="0"/>
      <w:marRight w:val="0"/>
      <w:marTop w:val="0"/>
      <w:marBottom w:val="0"/>
      <w:divBdr>
        <w:top w:val="none" w:sz="0" w:space="0" w:color="auto"/>
        <w:left w:val="none" w:sz="0" w:space="0" w:color="auto"/>
        <w:bottom w:val="none" w:sz="0" w:space="0" w:color="auto"/>
        <w:right w:val="none" w:sz="0" w:space="0" w:color="auto"/>
      </w:divBdr>
    </w:div>
    <w:div w:id="1017537874">
      <w:bodyDiv w:val="1"/>
      <w:marLeft w:val="0"/>
      <w:marRight w:val="0"/>
      <w:marTop w:val="0"/>
      <w:marBottom w:val="0"/>
      <w:divBdr>
        <w:top w:val="none" w:sz="0" w:space="0" w:color="auto"/>
        <w:left w:val="none" w:sz="0" w:space="0" w:color="auto"/>
        <w:bottom w:val="none" w:sz="0" w:space="0" w:color="auto"/>
        <w:right w:val="none" w:sz="0" w:space="0" w:color="auto"/>
      </w:divBdr>
    </w:div>
    <w:div w:id="1065108088">
      <w:bodyDiv w:val="1"/>
      <w:marLeft w:val="0"/>
      <w:marRight w:val="0"/>
      <w:marTop w:val="0"/>
      <w:marBottom w:val="0"/>
      <w:divBdr>
        <w:top w:val="none" w:sz="0" w:space="0" w:color="auto"/>
        <w:left w:val="none" w:sz="0" w:space="0" w:color="auto"/>
        <w:bottom w:val="none" w:sz="0" w:space="0" w:color="auto"/>
        <w:right w:val="none" w:sz="0" w:space="0" w:color="auto"/>
      </w:divBdr>
      <w:divsChild>
        <w:div w:id="501894572">
          <w:marLeft w:val="432"/>
          <w:marRight w:val="0"/>
          <w:marTop w:val="120"/>
          <w:marBottom w:val="0"/>
          <w:divBdr>
            <w:top w:val="none" w:sz="0" w:space="0" w:color="auto"/>
            <w:left w:val="none" w:sz="0" w:space="0" w:color="auto"/>
            <w:bottom w:val="none" w:sz="0" w:space="0" w:color="auto"/>
            <w:right w:val="none" w:sz="0" w:space="0" w:color="auto"/>
          </w:divBdr>
        </w:div>
        <w:div w:id="525824727">
          <w:marLeft w:val="864"/>
          <w:marRight w:val="0"/>
          <w:marTop w:val="100"/>
          <w:marBottom w:val="0"/>
          <w:divBdr>
            <w:top w:val="none" w:sz="0" w:space="0" w:color="auto"/>
            <w:left w:val="none" w:sz="0" w:space="0" w:color="auto"/>
            <w:bottom w:val="none" w:sz="0" w:space="0" w:color="auto"/>
            <w:right w:val="none" w:sz="0" w:space="0" w:color="auto"/>
          </w:divBdr>
        </w:div>
        <w:div w:id="2118517961">
          <w:marLeft w:val="432"/>
          <w:marRight w:val="0"/>
          <w:marTop w:val="120"/>
          <w:marBottom w:val="0"/>
          <w:divBdr>
            <w:top w:val="none" w:sz="0" w:space="0" w:color="auto"/>
            <w:left w:val="none" w:sz="0" w:space="0" w:color="auto"/>
            <w:bottom w:val="none" w:sz="0" w:space="0" w:color="auto"/>
            <w:right w:val="none" w:sz="0" w:space="0" w:color="auto"/>
          </w:divBdr>
        </w:div>
        <w:div w:id="1671326514">
          <w:marLeft w:val="864"/>
          <w:marRight w:val="0"/>
          <w:marTop w:val="100"/>
          <w:marBottom w:val="0"/>
          <w:divBdr>
            <w:top w:val="none" w:sz="0" w:space="0" w:color="auto"/>
            <w:left w:val="none" w:sz="0" w:space="0" w:color="auto"/>
            <w:bottom w:val="none" w:sz="0" w:space="0" w:color="auto"/>
            <w:right w:val="none" w:sz="0" w:space="0" w:color="auto"/>
          </w:divBdr>
        </w:div>
        <w:div w:id="1988315873">
          <w:marLeft w:val="432"/>
          <w:marRight w:val="0"/>
          <w:marTop w:val="120"/>
          <w:marBottom w:val="0"/>
          <w:divBdr>
            <w:top w:val="none" w:sz="0" w:space="0" w:color="auto"/>
            <w:left w:val="none" w:sz="0" w:space="0" w:color="auto"/>
            <w:bottom w:val="none" w:sz="0" w:space="0" w:color="auto"/>
            <w:right w:val="none" w:sz="0" w:space="0" w:color="auto"/>
          </w:divBdr>
        </w:div>
        <w:div w:id="1846895528">
          <w:marLeft w:val="864"/>
          <w:marRight w:val="0"/>
          <w:marTop w:val="100"/>
          <w:marBottom w:val="0"/>
          <w:divBdr>
            <w:top w:val="none" w:sz="0" w:space="0" w:color="auto"/>
            <w:left w:val="none" w:sz="0" w:space="0" w:color="auto"/>
            <w:bottom w:val="none" w:sz="0" w:space="0" w:color="auto"/>
            <w:right w:val="none" w:sz="0" w:space="0" w:color="auto"/>
          </w:divBdr>
        </w:div>
      </w:divsChild>
    </w:div>
    <w:div w:id="1087507587">
      <w:bodyDiv w:val="1"/>
      <w:marLeft w:val="0"/>
      <w:marRight w:val="0"/>
      <w:marTop w:val="0"/>
      <w:marBottom w:val="0"/>
      <w:divBdr>
        <w:top w:val="none" w:sz="0" w:space="0" w:color="auto"/>
        <w:left w:val="none" w:sz="0" w:space="0" w:color="auto"/>
        <w:bottom w:val="none" w:sz="0" w:space="0" w:color="auto"/>
        <w:right w:val="none" w:sz="0" w:space="0" w:color="auto"/>
      </w:divBdr>
    </w:div>
    <w:div w:id="1100680333">
      <w:bodyDiv w:val="1"/>
      <w:marLeft w:val="0"/>
      <w:marRight w:val="0"/>
      <w:marTop w:val="0"/>
      <w:marBottom w:val="0"/>
      <w:divBdr>
        <w:top w:val="none" w:sz="0" w:space="0" w:color="auto"/>
        <w:left w:val="none" w:sz="0" w:space="0" w:color="auto"/>
        <w:bottom w:val="none" w:sz="0" w:space="0" w:color="auto"/>
        <w:right w:val="none" w:sz="0" w:space="0" w:color="auto"/>
      </w:divBdr>
    </w:div>
    <w:div w:id="1107120943">
      <w:bodyDiv w:val="1"/>
      <w:marLeft w:val="0"/>
      <w:marRight w:val="0"/>
      <w:marTop w:val="0"/>
      <w:marBottom w:val="0"/>
      <w:divBdr>
        <w:top w:val="none" w:sz="0" w:space="0" w:color="auto"/>
        <w:left w:val="none" w:sz="0" w:space="0" w:color="auto"/>
        <w:bottom w:val="none" w:sz="0" w:space="0" w:color="auto"/>
        <w:right w:val="none" w:sz="0" w:space="0" w:color="auto"/>
      </w:divBdr>
    </w:div>
    <w:div w:id="1136800490">
      <w:bodyDiv w:val="1"/>
      <w:marLeft w:val="0"/>
      <w:marRight w:val="0"/>
      <w:marTop w:val="0"/>
      <w:marBottom w:val="0"/>
      <w:divBdr>
        <w:top w:val="none" w:sz="0" w:space="0" w:color="auto"/>
        <w:left w:val="none" w:sz="0" w:space="0" w:color="auto"/>
        <w:bottom w:val="none" w:sz="0" w:space="0" w:color="auto"/>
        <w:right w:val="none" w:sz="0" w:space="0" w:color="auto"/>
      </w:divBdr>
    </w:div>
    <w:div w:id="1146121487">
      <w:bodyDiv w:val="1"/>
      <w:marLeft w:val="0"/>
      <w:marRight w:val="0"/>
      <w:marTop w:val="0"/>
      <w:marBottom w:val="0"/>
      <w:divBdr>
        <w:top w:val="none" w:sz="0" w:space="0" w:color="auto"/>
        <w:left w:val="none" w:sz="0" w:space="0" w:color="auto"/>
        <w:bottom w:val="none" w:sz="0" w:space="0" w:color="auto"/>
        <w:right w:val="none" w:sz="0" w:space="0" w:color="auto"/>
      </w:divBdr>
    </w:div>
    <w:div w:id="1154178670">
      <w:bodyDiv w:val="1"/>
      <w:marLeft w:val="0"/>
      <w:marRight w:val="0"/>
      <w:marTop w:val="0"/>
      <w:marBottom w:val="0"/>
      <w:divBdr>
        <w:top w:val="none" w:sz="0" w:space="0" w:color="auto"/>
        <w:left w:val="none" w:sz="0" w:space="0" w:color="auto"/>
        <w:bottom w:val="none" w:sz="0" w:space="0" w:color="auto"/>
        <w:right w:val="none" w:sz="0" w:space="0" w:color="auto"/>
      </w:divBdr>
    </w:div>
    <w:div w:id="1191140584">
      <w:bodyDiv w:val="1"/>
      <w:marLeft w:val="0"/>
      <w:marRight w:val="0"/>
      <w:marTop w:val="0"/>
      <w:marBottom w:val="0"/>
      <w:divBdr>
        <w:top w:val="none" w:sz="0" w:space="0" w:color="auto"/>
        <w:left w:val="none" w:sz="0" w:space="0" w:color="auto"/>
        <w:bottom w:val="none" w:sz="0" w:space="0" w:color="auto"/>
        <w:right w:val="none" w:sz="0" w:space="0" w:color="auto"/>
      </w:divBdr>
    </w:div>
    <w:div w:id="1216350055">
      <w:bodyDiv w:val="1"/>
      <w:marLeft w:val="0"/>
      <w:marRight w:val="0"/>
      <w:marTop w:val="0"/>
      <w:marBottom w:val="0"/>
      <w:divBdr>
        <w:top w:val="none" w:sz="0" w:space="0" w:color="auto"/>
        <w:left w:val="none" w:sz="0" w:space="0" w:color="auto"/>
        <w:bottom w:val="none" w:sz="0" w:space="0" w:color="auto"/>
        <w:right w:val="none" w:sz="0" w:space="0" w:color="auto"/>
      </w:divBdr>
    </w:div>
    <w:div w:id="1220480497">
      <w:bodyDiv w:val="1"/>
      <w:marLeft w:val="0"/>
      <w:marRight w:val="0"/>
      <w:marTop w:val="0"/>
      <w:marBottom w:val="0"/>
      <w:divBdr>
        <w:top w:val="none" w:sz="0" w:space="0" w:color="auto"/>
        <w:left w:val="none" w:sz="0" w:space="0" w:color="auto"/>
        <w:bottom w:val="none" w:sz="0" w:space="0" w:color="auto"/>
        <w:right w:val="none" w:sz="0" w:space="0" w:color="auto"/>
      </w:divBdr>
    </w:div>
    <w:div w:id="1268731322">
      <w:bodyDiv w:val="1"/>
      <w:marLeft w:val="0"/>
      <w:marRight w:val="0"/>
      <w:marTop w:val="0"/>
      <w:marBottom w:val="0"/>
      <w:divBdr>
        <w:top w:val="none" w:sz="0" w:space="0" w:color="auto"/>
        <w:left w:val="none" w:sz="0" w:space="0" w:color="auto"/>
        <w:bottom w:val="none" w:sz="0" w:space="0" w:color="auto"/>
        <w:right w:val="none" w:sz="0" w:space="0" w:color="auto"/>
      </w:divBdr>
    </w:div>
    <w:div w:id="1326588885">
      <w:bodyDiv w:val="1"/>
      <w:marLeft w:val="0"/>
      <w:marRight w:val="0"/>
      <w:marTop w:val="0"/>
      <w:marBottom w:val="0"/>
      <w:divBdr>
        <w:top w:val="none" w:sz="0" w:space="0" w:color="auto"/>
        <w:left w:val="none" w:sz="0" w:space="0" w:color="auto"/>
        <w:bottom w:val="none" w:sz="0" w:space="0" w:color="auto"/>
        <w:right w:val="none" w:sz="0" w:space="0" w:color="auto"/>
      </w:divBdr>
    </w:div>
    <w:div w:id="1386300496">
      <w:bodyDiv w:val="1"/>
      <w:marLeft w:val="0"/>
      <w:marRight w:val="0"/>
      <w:marTop w:val="0"/>
      <w:marBottom w:val="0"/>
      <w:divBdr>
        <w:top w:val="none" w:sz="0" w:space="0" w:color="auto"/>
        <w:left w:val="none" w:sz="0" w:space="0" w:color="auto"/>
        <w:bottom w:val="none" w:sz="0" w:space="0" w:color="auto"/>
        <w:right w:val="none" w:sz="0" w:space="0" w:color="auto"/>
      </w:divBdr>
    </w:div>
    <w:div w:id="1406682047">
      <w:bodyDiv w:val="1"/>
      <w:marLeft w:val="0"/>
      <w:marRight w:val="0"/>
      <w:marTop w:val="0"/>
      <w:marBottom w:val="0"/>
      <w:divBdr>
        <w:top w:val="none" w:sz="0" w:space="0" w:color="auto"/>
        <w:left w:val="none" w:sz="0" w:space="0" w:color="auto"/>
        <w:bottom w:val="none" w:sz="0" w:space="0" w:color="auto"/>
        <w:right w:val="none" w:sz="0" w:space="0" w:color="auto"/>
      </w:divBdr>
    </w:div>
    <w:div w:id="1414668008">
      <w:bodyDiv w:val="1"/>
      <w:marLeft w:val="0"/>
      <w:marRight w:val="0"/>
      <w:marTop w:val="0"/>
      <w:marBottom w:val="0"/>
      <w:divBdr>
        <w:top w:val="none" w:sz="0" w:space="0" w:color="auto"/>
        <w:left w:val="none" w:sz="0" w:space="0" w:color="auto"/>
        <w:bottom w:val="none" w:sz="0" w:space="0" w:color="auto"/>
        <w:right w:val="none" w:sz="0" w:space="0" w:color="auto"/>
      </w:divBdr>
    </w:div>
    <w:div w:id="1418551362">
      <w:bodyDiv w:val="1"/>
      <w:marLeft w:val="0"/>
      <w:marRight w:val="0"/>
      <w:marTop w:val="0"/>
      <w:marBottom w:val="0"/>
      <w:divBdr>
        <w:top w:val="none" w:sz="0" w:space="0" w:color="auto"/>
        <w:left w:val="none" w:sz="0" w:space="0" w:color="auto"/>
        <w:bottom w:val="none" w:sz="0" w:space="0" w:color="auto"/>
        <w:right w:val="none" w:sz="0" w:space="0" w:color="auto"/>
      </w:divBdr>
      <w:divsChild>
        <w:div w:id="1820532789">
          <w:marLeft w:val="432"/>
          <w:marRight w:val="0"/>
          <w:marTop w:val="120"/>
          <w:marBottom w:val="0"/>
          <w:divBdr>
            <w:top w:val="none" w:sz="0" w:space="0" w:color="auto"/>
            <w:left w:val="none" w:sz="0" w:space="0" w:color="auto"/>
            <w:bottom w:val="none" w:sz="0" w:space="0" w:color="auto"/>
            <w:right w:val="none" w:sz="0" w:space="0" w:color="auto"/>
          </w:divBdr>
        </w:div>
        <w:div w:id="611204289">
          <w:marLeft w:val="864"/>
          <w:marRight w:val="0"/>
          <w:marTop w:val="100"/>
          <w:marBottom w:val="0"/>
          <w:divBdr>
            <w:top w:val="none" w:sz="0" w:space="0" w:color="auto"/>
            <w:left w:val="none" w:sz="0" w:space="0" w:color="auto"/>
            <w:bottom w:val="none" w:sz="0" w:space="0" w:color="auto"/>
            <w:right w:val="none" w:sz="0" w:space="0" w:color="auto"/>
          </w:divBdr>
        </w:div>
        <w:div w:id="693581781">
          <w:marLeft w:val="432"/>
          <w:marRight w:val="0"/>
          <w:marTop w:val="120"/>
          <w:marBottom w:val="0"/>
          <w:divBdr>
            <w:top w:val="none" w:sz="0" w:space="0" w:color="auto"/>
            <w:left w:val="none" w:sz="0" w:space="0" w:color="auto"/>
            <w:bottom w:val="none" w:sz="0" w:space="0" w:color="auto"/>
            <w:right w:val="none" w:sz="0" w:space="0" w:color="auto"/>
          </w:divBdr>
        </w:div>
        <w:div w:id="715856316">
          <w:marLeft w:val="864"/>
          <w:marRight w:val="0"/>
          <w:marTop w:val="100"/>
          <w:marBottom w:val="0"/>
          <w:divBdr>
            <w:top w:val="none" w:sz="0" w:space="0" w:color="auto"/>
            <w:left w:val="none" w:sz="0" w:space="0" w:color="auto"/>
            <w:bottom w:val="none" w:sz="0" w:space="0" w:color="auto"/>
            <w:right w:val="none" w:sz="0" w:space="0" w:color="auto"/>
          </w:divBdr>
        </w:div>
        <w:div w:id="272398318">
          <w:marLeft w:val="432"/>
          <w:marRight w:val="0"/>
          <w:marTop w:val="120"/>
          <w:marBottom w:val="0"/>
          <w:divBdr>
            <w:top w:val="none" w:sz="0" w:space="0" w:color="auto"/>
            <w:left w:val="none" w:sz="0" w:space="0" w:color="auto"/>
            <w:bottom w:val="none" w:sz="0" w:space="0" w:color="auto"/>
            <w:right w:val="none" w:sz="0" w:space="0" w:color="auto"/>
          </w:divBdr>
        </w:div>
        <w:div w:id="1737120523">
          <w:marLeft w:val="864"/>
          <w:marRight w:val="0"/>
          <w:marTop w:val="100"/>
          <w:marBottom w:val="0"/>
          <w:divBdr>
            <w:top w:val="none" w:sz="0" w:space="0" w:color="auto"/>
            <w:left w:val="none" w:sz="0" w:space="0" w:color="auto"/>
            <w:bottom w:val="none" w:sz="0" w:space="0" w:color="auto"/>
            <w:right w:val="none" w:sz="0" w:space="0" w:color="auto"/>
          </w:divBdr>
        </w:div>
      </w:divsChild>
    </w:div>
    <w:div w:id="1456411254">
      <w:bodyDiv w:val="1"/>
      <w:marLeft w:val="0"/>
      <w:marRight w:val="0"/>
      <w:marTop w:val="0"/>
      <w:marBottom w:val="0"/>
      <w:divBdr>
        <w:top w:val="none" w:sz="0" w:space="0" w:color="auto"/>
        <w:left w:val="none" w:sz="0" w:space="0" w:color="auto"/>
        <w:bottom w:val="none" w:sz="0" w:space="0" w:color="auto"/>
        <w:right w:val="none" w:sz="0" w:space="0" w:color="auto"/>
      </w:divBdr>
    </w:div>
    <w:div w:id="1462771327">
      <w:bodyDiv w:val="1"/>
      <w:marLeft w:val="0"/>
      <w:marRight w:val="0"/>
      <w:marTop w:val="0"/>
      <w:marBottom w:val="0"/>
      <w:divBdr>
        <w:top w:val="none" w:sz="0" w:space="0" w:color="auto"/>
        <w:left w:val="none" w:sz="0" w:space="0" w:color="auto"/>
        <w:bottom w:val="none" w:sz="0" w:space="0" w:color="auto"/>
        <w:right w:val="none" w:sz="0" w:space="0" w:color="auto"/>
      </w:divBdr>
    </w:div>
    <w:div w:id="1470825935">
      <w:bodyDiv w:val="1"/>
      <w:marLeft w:val="0"/>
      <w:marRight w:val="0"/>
      <w:marTop w:val="0"/>
      <w:marBottom w:val="0"/>
      <w:divBdr>
        <w:top w:val="none" w:sz="0" w:space="0" w:color="auto"/>
        <w:left w:val="none" w:sz="0" w:space="0" w:color="auto"/>
        <w:bottom w:val="none" w:sz="0" w:space="0" w:color="auto"/>
        <w:right w:val="none" w:sz="0" w:space="0" w:color="auto"/>
      </w:divBdr>
    </w:div>
    <w:div w:id="1488782214">
      <w:bodyDiv w:val="1"/>
      <w:marLeft w:val="0"/>
      <w:marRight w:val="0"/>
      <w:marTop w:val="0"/>
      <w:marBottom w:val="0"/>
      <w:divBdr>
        <w:top w:val="none" w:sz="0" w:space="0" w:color="auto"/>
        <w:left w:val="none" w:sz="0" w:space="0" w:color="auto"/>
        <w:bottom w:val="none" w:sz="0" w:space="0" w:color="auto"/>
        <w:right w:val="none" w:sz="0" w:space="0" w:color="auto"/>
      </w:divBdr>
    </w:div>
    <w:div w:id="1497650479">
      <w:bodyDiv w:val="1"/>
      <w:marLeft w:val="0"/>
      <w:marRight w:val="0"/>
      <w:marTop w:val="0"/>
      <w:marBottom w:val="0"/>
      <w:divBdr>
        <w:top w:val="none" w:sz="0" w:space="0" w:color="auto"/>
        <w:left w:val="none" w:sz="0" w:space="0" w:color="auto"/>
        <w:bottom w:val="none" w:sz="0" w:space="0" w:color="auto"/>
        <w:right w:val="none" w:sz="0" w:space="0" w:color="auto"/>
      </w:divBdr>
    </w:div>
    <w:div w:id="1511020866">
      <w:bodyDiv w:val="1"/>
      <w:marLeft w:val="0"/>
      <w:marRight w:val="0"/>
      <w:marTop w:val="0"/>
      <w:marBottom w:val="0"/>
      <w:divBdr>
        <w:top w:val="none" w:sz="0" w:space="0" w:color="auto"/>
        <w:left w:val="none" w:sz="0" w:space="0" w:color="auto"/>
        <w:bottom w:val="none" w:sz="0" w:space="0" w:color="auto"/>
        <w:right w:val="none" w:sz="0" w:space="0" w:color="auto"/>
      </w:divBdr>
    </w:div>
    <w:div w:id="1558930582">
      <w:bodyDiv w:val="1"/>
      <w:marLeft w:val="0"/>
      <w:marRight w:val="0"/>
      <w:marTop w:val="0"/>
      <w:marBottom w:val="0"/>
      <w:divBdr>
        <w:top w:val="none" w:sz="0" w:space="0" w:color="auto"/>
        <w:left w:val="none" w:sz="0" w:space="0" w:color="auto"/>
        <w:bottom w:val="none" w:sz="0" w:space="0" w:color="auto"/>
        <w:right w:val="none" w:sz="0" w:space="0" w:color="auto"/>
      </w:divBdr>
    </w:div>
    <w:div w:id="1565681322">
      <w:bodyDiv w:val="1"/>
      <w:marLeft w:val="0"/>
      <w:marRight w:val="0"/>
      <w:marTop w:val="0"/>
      <w:marBottom w:val="0"/>
      <w:divBdr>
        <w:top w:val="none" w:sz="0" w:space="0" w:color="auto"/>
        <w:left w:val="none" w:sz="0" w:space="0" w:color="auto"/>
        <w:bottom w:val="none" w:sz="0" w:space="0" w:color="auto"/>
        <w:right w:val="none" w:sz="0" w:space="0" w:color="auto"/>
      </w:divBdr>
    </w:div>
    <w:div w:id="1578247934">
      <w:bodyDiv w:val="1"/>
      <w:marLeft w:val="0"/>
      <w:marRight w:val="0"/>
      <w:marTop w:val="0"/>
      <w:marBottom w:val="0"/>
      <w:divBdr>
        <w:top w:val="none" w:sz="0" w:space="0" w:color="auto"/>
        <w:left w:val="none" w:sz="0" w:space="0" w:color="auto"/>
        <w:bottom w:val="none" w:sz="0" w:space="0" w:color="auto"/>
        <w:right w:val="none" w:sz="0" w:space="0" w:color="auto"/>
      </w:divBdr>
    </w:div>
    <w:div w:id="1582175028">
      <w:bodyDiv w:val="1"/>
      <w:marLeft w:val="0"/>
      <w:marRight w:val="0"/>
      <w:marTop w:val="0"/>
      <w:marBottom w:val="0"/>
      <w:divBdr>
        <w:top w:val="none" w:sz="0" w:space="0" w:color="auto"/>
        <w:left w:val="none" w:sz="0" w:space="0" w:color="auto"/>
        <w:bottom w:val="none" w:sz="0" w:space="0" w:color="auto"/>
        <w:right w:val="none" w:sz="0" w:space="0" w:color="auto"/>
      </w:divBdr>
    </w:div>
    <w:div w:id="1598059851">
      <w:bodyDiv w:val="1"/>
      <w:marLeft w:val="0"/>
      <w:marRight w:val="0"/>
      <w:marTop w:val="0"/>
      <w:marBottom w:val="0"/>
      <w:divBdr>
        <w:top w:val="none" w:sz="0" w:space="0" w:color="auto"/>
        <w:left w:val="none" w:sz="0" w:space="0" w:color="auto"/>
        <w:bottom w:val="none" w:sz="0" w:space="0" w:color="auto"/>
        <w:right w:val="none" w:sz="0" w:space="0" w:color="auto"/>
      </w:divBdr>
    </w:div>
    <w:div w:id="1607343401">
      <w:bodyDiv w:val="1"/>
      <w:marLeft w:val="0"/>
      <w:marRight w:val="0"/>
      <w:marTop w:val="0"/>
      <w:marBottom w:val="0"/>
      <w:divBdr>
        <w:top w:val="none" w:sz="0" w:space="0" w:color="auto"/>
        <w:left w:val="none" w:sz="0" w:space="0" w:color="auto"/>
        <w:bottom w:val="none" w:sz="0" w:space="0" w:color="auto"/>
        <w:right w:val="none" w:sz="0" w:space="0" w:color="auto"/>
      </w:divBdr>
    </w:div>
    <w:div w:id="1609195882">
      <w:bodyDiv w:val="1"/>
      <w:marLeft w:val="0"/>
      <w:marRight w:val="0"/>
      <w:marTop w:val="0"/>
      <w:marBottom w:val="0"/>
      <w:divBdr>
        <w:top w:val="none" w:sz="0" w:space="0" w:color="auto"/>
        <w:left w:val="none" w:sz="0" w:space="0" w:color="auto"/>
        <w:bottom w:val="none" w:sz="0" w:space="0" w:color="auto"/>
        <w:right w:val="none" w:sz="0" w:space="0" w:color="auto"/>
      </w:divBdr>
    </w:div>
    <w:div w:id="1609464322">
      <w:bodyDiv w:val="1"/>
      <w:marLeft w:val="0"/>
      <w:marRight w:val="0"/>
      <w:marTop w:val="0"/>
      <w:marBottom w:val="0"/>
      <w:divBdr>
        <w:top w:val="none" w:sz="0" w:space="0" w:color="auto"/>
        <w:left w:val="none" w:sz="0" w:space="0" w:color="auto"/>
        <w:bottom w:val="none" w:sz="0" w:space="0" w:color="auto"/>
        <w:right w:val="none" w:sz="0" w:space="0" w:color="auto"/>
      </w:divBdr>
    </w:div>
    <w:div w:id="1618024998">
      <w:bodyDiv w:val="1"/>
      <w:marLeft w:val="0"/>
      <w:marRight w:val="0"/>
      <w:marTop w:val="0"/>
      <w:marBottom w:val="0"/>
      <w:divBdr>
        <w:top w:val="none" w:sz="0" w:space="0" w:color="auto"/>
        <w:left w:val="none" w:sz="0" w:space="0" w:color="auto"/>
        <w:bottom w:val="none" w:sz="0" w:space="0" w:color="auto"/>
        <w:right w:val="none" w:sz="0" w:space="0" w:color="auto"/>
      </w:divBdr>
    </w:div>
    <w:div w:id="1644311589">
      <w:bodyDiv w:val="1"/>
      <w:marLeft w:val="0"/>
      <w:marRight w:val="0"/>
      <w:marTop w:val="0"/>
      <w:marBottom w:val="0"/>
      <w:divBdr>
        <w:top w:val="none" w:sz="0" w:space="0" w:color="auto"/>
        <w:left w:val="none" w:sz="0" w:space="0" w:color="auto"/>
        <w:bottom w:val="none" w:sz="0" w:space="0" w:color="auto"/>
        <w:right w:val="none" w:sz="0" w:space="0" w:color="auto"/>
      </w:divBdr>
    </w:div>
    <w:div w:id="1658220420">
      <w:bodyDiv w:val="1"/>
      <w:marLeft w:val="0"/>
      <w:marRight w:val="0"/>
      <w:marTop w:val="0"/>
      <w:marBottom w:val="0"/>
      <w:divBdr>
        <w:top w:val="none" w:sz="0" w:space="0" w:color="auto"/>
        <w:left w:val="none" w:sz="0" w:space="0" w:color="auto"/>
        <w:bottom w:val="none" w:sz="0" w:space="0" w:color="auto"/>
        <w:right w:val="none" w:sz="0" w:space="0" w:color="auto"/>
      </w:divBdr>
    </w:div>
    <w:div w:id="1679236205">
      <w:bodyDiv w:val="1"/>
      <w:marLeft w:val="0"/>
      <w:marRight w:val="0"/>
      <w:marTop w:val="0"/>
      <w:marBottom w:val="0"/>
      <w:divBdr>
        <w:top w:val="none" w:sz="0" w:space="0" w:color="auto"/>
        <w:left w:val="none" w:sz="0" w:space="0" w:color="auto"/>
        <w:bottom w:val="none" w:sz="0" w:space="0" w:color="auto"/>
        <w:right w:val="none" w:sz="0" w:space="0" w:color="auto"/>
      </w:divBdr>
    </w:div>
    <w:div w:id="1681008862">
      <w:bodyDiv w:val="1"/>
      <w:marLeft w:val="0"/>
      <w:marRight w:val="0"/>
      <w:marTop w:val="0"/>
      <w:marBottom w:val="0"/>
      <w:divBdr>
        <w:top w:val="none" w:sz="0" w:space="0" w:color="auto"/>
        <w:left w:val="none" w:sz="0" w:space="0" w:color="auto"/>
        <w:bottom w:val="none" w:sz="0" w:space="0" w:color="auto"/>
        <w:right w:val="none" w:sz="0" w:space="0" w:color="auto"/>
      </w:divBdr>
    </w:div>
    <w:div w:id="1693219046">
      <w:bodyDiv w:val="1"/>
      <w:marLeft w:val="0"/>
      <w:marRight w:val="0"/>
      <w:marTop w:val="0"/>
      <w:marBottom w:val="0"/>
      <w:divBdr>
        <w:top w:val="none" w:sz="0" w:space="0" w:color="auto"/>
        <w:left w:val="none" w:sz="0" w:space="0" w:color="auto"/>
        <w:bottom w:val="none" w:sz="0" w:space="0" w:color="auto"/>
        <w:right w:val="none" w:sz="0" w:space="0" w:color="auto"/>
      </w:divBdr>
    </w:div>
    <w:div w:id="1719817779">
      <w:bodyDiv w:val="1"/>
      <w:marLeft w:val="0"/>
      <w:marRight w:val="0"/>
      <w:marTop w:val="0"/>
      <w:marBottom w:val="0"/>
      <w:divBdr>
        <w:top w:val="none" w:sz="0" w:space="0" w:color="auto"/>
        <w:left w:val="none" w:sz="0" w:space="0" w:color="auto"/>
        <w:bottom w:val="none" w:sz="0" w:space="0" w:color="auto"/>
        <w:right w:val="none" w:sz="0" w:space="0" w:color="auto"/>
      </w:divBdr>
    </w:div>
    <w:div w:id="1724016377">
      <w:bodyDiv w:val="1"/>
      <w:marLeft w:val="0"/>
      <w:marRight w:val="0"/>
      <w:marTop w:val="0"/>
      <w:marBottom w:val="0"/>
      <w:divBdr>
        <w:top w:val="none" w:sz="0" w:space="0" w:color="auto"/>
        <w:left w:val="none" w:sz="0" w:space="0" w:color="auto"/>
        <w:bottom w:val="none" w:sz="0" w:space="0" w:color="auto"/>
        <w:right w:val="none" w:sz="0" w:space="0" w:color="auto"/>
      </w:divBdr>
    </w:div>
    <w:div w:id="1728920375">
      <w:bodyDiv w:val="1"/>
      <w:marLeft w:val="0"/>
      <w:marRight w:val="0"/>
      <w:marTop w:val="0"/>
      <w:marBottom w:val="0"/>
      <w:divBdr>
        <w:top w:val="none" w:sz="0" w:space="0" w:color="auto"/>
        <w:left w:val="none" w:sz="0" w:space="0" w:color="auto"/>
        <w:bottom w:val="none" w:sz="0" w:space="0" w:color="auto"/>
        <w:right w:val="none" w:sz="0" w:space="0" w:color="auto"/>
      </w:divBdr>
      <w:divsChild>
        <w:div w:id="590551935">
          <w:marLeft w:val="0"/>
          <w:marRight w:val="0"/>
          <w:marTop w:val="0"/>
          <w:marBottom w:val="0"/>
          <w:divBdr>
            <w:top w:val="none" w:sz="0" w:space="0" w:color="auto"/>
            <w:left w:val="none" w:sz="0" w:space="0" w:color="auto"/>
            <w:bottom w:val="none" w:sz="0" w:space="0" w:color="auto"/>
            <w:right w:val="none" w:sz="0" w:space="0" w:color="auto"/>
          </w:divBdr>
        </w:div>
      </w:divsChild>
    </w:div>
    <w:div w:id="1782988847">
      <w:bodyDiv w:val="1"/>
      <w:marLeft w:val="0"/>
      <w:marRight w:val="0"/>
      <w:marTop w:val="0"/>
      <w:marBottom w:val="0"/>
      <w:divBdr>
        <w:top w:val="none" w:sz="0" w:space="0" w:color="auto"/>
        <w:left w:val="none" w:sz="0" w:space="0" w:color="auto"/>
        <w:bottom w:val="none" w:sz="0" w:space="0" w:color="auto"/>
        <w:right w:val="none" w:sz="0" w:space="0" w:color="auto"/>
      </w:divBdr>
    </w:div>
    <w:div w:id="1788114726">
      <w:bodyDiv w:val="1"/>
      <w:marLeft w:val="0"/>
      <w:marRight w:val="0"/>
      <w:marTop w:val="0"/>
      <w:marBottom w:val="0"/>
      <w:divBdr>
        <w:top w:val="none" w:sz="0" w:space="0" w:color="auto"/>
        <w:left w:val="none" w:sz="0" w:space="0" w:color="auto"/>
        <w:bottom w:val="none" w:sz="0" w:space="0" w:color="auto"/>
        <w:right w:val="none" w:sz="0" w:space="0" w:color="auto"/>
      </w:divBdr>
    </w:div>
    <w:div w:id="1823541469">
      <w:bodyDiv w:val="1"/>
      <w:marLeft w:val="0"/>
      <w:marRight w:val="0"/>
      <w:marTop w:val="0"/>
      <w:marBottom w:val="0"/>
      <w:divBdr>
        <w:top w:val="none" w:sz="0" w:space="0" w:color="auto"/>
        <w:left w:val="none" w:sz="0" w:space="0" w:color="auto"/>
        <w:bottom w:val="none" w:sz="0" w:space="0" w:color="auto"/>
        <w:right w:val="none" w:sz="0" w:space="0" w:color="auto"/>
      </w:divBdr>
    </w:div>
    <w:div w:id="1841968804">
      <w:bodyDiv w:val="1"/>
      <w:marLeft w:val="0"/>
      <w:marRight w:val="0"/>
      <w:marTop w:val="0"/>
      <w:marBottom w:val="0"/>
      <w:divBdr>
        <w:top w:val="none" w:sz="0" w:space="0" w:color="auto"/>
        <w:left w:val="none" w:sz="0" w:space="0" w:color="auto"/>
        <w:bottom w:val="none" w:sz="0" w:space="0" w:color="auto"/>
        <w:right w:val="none" w:sz="0" w:space="0" w:color="auto"/>
      </w:divBdr>
    </w:div>
    <w:div w:id="1855993575">
      <w:bodyDiv w:val="1"/>
      <w:marLeft w:val="0"/>
      <w:marRight w:val="0"/>
      <w:marTop w:val="0"/>
      <w:marBottom w:val="0"/>
      <w:divBdr>
        <w:top w:val="none" w:sz="0" w:space="0" w:color="auto"/>
        <w:left w:val="none" w:sz="0" w:space="0" w:color="auto"/>
        <w:bottom w:val="none" w:sz="0" w:space="0" w:color="auto"/>
        <w:right w:val="none" w:sz="0" w:space="0" w:color="auto"/>
      </w:divBdr>
    </w:div>
    <w:div w:id="1862160717">
      <w:bodyDiv w:val="1"/>
      <w:marLeft w:val="0"/>
      <w:marRight w:val="0"/>
      <w:marTop w:val="0"/>
      <w:marBottom w:val="0"/>
      <w:divBdr>
        <w:top w:val="none" w:sz="0" w:space="0" w:color="auto"/>
        <w:left w:val="none" w:sz="0" w:space="0" w:color="auto"/>
        <w:bottom w:val="none" w:sz="0" w:space="0" w:color="auto"/>
        <w:right w:val="none" w:sz="0" w:space="0" w:color="auto"/>
      </w:divBdr>
    </w:div>
    <w:div w:id="1864397174">
      <w:bodyDiv w:val="1"/>
      <w:marLeft w:val="0"/>
      <w:marRight w:val="0"/>
      <w:marTop w:val="0"/>
      <w:marBottom w:val="0"/>
      <w:divBdr>
        <w:top w:val="none" w:sz="0" w:space="0" w:color="auto"/>
        <w:left w:val="none" w:sz="0" w:space="0" w:color="auto"/>
        <w:bottom w:val="none" w:sz="0" w:space="0" w:color="auto"/>
        <w:right w:val="none" w:sz="0" w:space="0" w:color="auto"/>
      </w:divBdr>
    </w:div>
    <w:div w:id="1871145659">
      <w:bodyDiv w:val="1"/>
      <w:marLeft w:val="0"/>
      <w:marRight w:val="0"/>
      <w:marTop w:val="0"/>
      <w:marBottom w:val="0"/>
      <w:divBdr>
        <w:top w:val="none" w:sz="0" w:space="0" w:color="auto"/>
        <w:left w:val="none" w:sz="0" w:space="0" w:color="auto"/>
        <w:bottom w:val="none" w:sz="0" w:space="0" w:color="auto"/>
        <w:right w:val="none" w:sz="0" w:space="0" w:color="auto"/>
      </w:divBdr>
    </w:div>
    <w:div w:id="1896116622">
      <w:bodyDiv w:val="1"/>
      <w:marLeft w:val="0"/>
      <w:marRight w:val="0"/>
      <w:marTop w:val="0"/>
      <w:marBottom w:val="0"/>
      <w:divBdr>
        <w:top w:val="none" w:sz="0" w:space="0" w:color="auto"/>
        <w:left w:val="none" w:sz="0" w:space="0" w:color="auto"/>
        <w:bottom w:val="none" w:sz="0" w:space="0" w:color="auto"/>
        <w:right w:val="none" w:sz="0" w:space="0" w:color="auto"/>
      </w:divBdr>
    </w:div>
    <w:div w:id="1904487098">
      <w:bodyDiv w:val="1"/>
      <w:marLeft w:val="0"/>
      <w:marRight w:val="0"/>
      <w:marTop w:val="0"/>
      <w:marBottom w:val="0"/>
      <w:divBdr>
        <w:top w:val="none" w:sz="0" w:space="0" w:color="auto"/>
        <w:left w:val="none" w:sz="0" w:space="0" w:color="auto"/>
        <w:bottom w:val="none" w:sz="0" w:space="0" w:color="auto"/>
        <w:right w:val="none" w:sz="0" w:space="0" w:color="auto"/>
      </w:divBdr>
    </w:div>
    <w:div w:id="1911502822">
      <w:bodyDiv w:val="1"/>
      <w:marLeft w:val="0"/>
      <w:marRight w:val="0"/>
      <w:marTop w:val="0"/>
      <w:marBottom w:val="0"/>
      <w:divBdr>
        <w:top w:val="none" w:sz="0" w:space="0" w:color="auto"/>
        <w:left w:val="none" w:sz="0" w:space="0" w:color="auto"/>
        <w:bottom w:val="none" w:sz="0" w:space="0" w:color="auto"/>
        <w:right w:val="none" w:sz="0" w:space="0" w:color="auto"/>
      </w:divBdr>
    </w:div>
    <w:div w:id="1924487092">
      <w:bodyDiv w:val="1"/>
      <w:marLeft w:val="0"/>
      <w:marRight w:val="0"/>
      <w:marTop w:val="0"/>
      <w:marBottom w:val="0"/>
      <w:divBdr>
        <w:top w:val="none" w:sz="0" w:space="0" w:color="auto"/>
        <w:left w:val="none" w:sz="0" w:space="0" w:color="auto"/>
        <w:bottom w:val="none" w:sz="0" w:space="0" w:color="auto"/>
        <w:right w:val="none" w:sz="0" w:space="0" w:color="auto"/>
      </w:divBdr>
    </w:div>
    <w:div w:id="1950507859">
      <w:bodyDiv w:val="1"/>
      <w:marLeft w:val="0"/>
      <w:marRight w:val="0"/>
      <w:marTop w:val="0"/>
      <w:marBottom w:val="0"/>
      <w:divBdr>
        <w:top w:val="none" w:sz="0" w:space="0" w:color="auto"/>
        <w:left w:val="none" w:sz="0" w:space="0" w:color="auto"/>
        <w:bottom w:val="none" w:sz="0" w:space="0" w:color="auto"/>
        <w:right w:val="none" w:sz="0" w:space="0" w:color="auto"/>
      </w:divBdr>
    </w:div>
    <w:div w:id="1971814069">
      <w:bodyDiv w:val="1"/>
      <w:marLeft w:val="0"/>
      <w:marRight w:val="0"/>
      <w:marTop w:val="0"/>
      <w:marBottom w:val="0"/>
      <w:divBdr>
        <w:top w:val="none" w:sz="0" w:space="0" w:color="auto"/>
        <w:left w:val="none" w:sz="0" w:space="0" w:color="auto"/>
        <w:bottom w:val="none" w:sz="0" w:space="0" w:color="auto"/>
        <w:right w:val="none" w:sz="0" w:space="0" w:color="auto"/>
      </w:divBdr>
    </w:div>
    <w:div w:id="1981569342">
      <w:bodyDiv w:val="1"/>
      <w:marLeft w:val="0"/>
      <w:marRight w:val="0"/>
      <w:marTop w:val="0"/>
      <w:marBottom w:val="0"/>
      <w:divBdr>
        <w:top w:val="none" w:sz="0" w:space="0" w:color="auto"/>
        <w:left w:val="none" w:sz="0" w:space="0" w:color="auto"/>
        <w:bottom w:val="none" w:sz="0" w:space="0" w:color="auto"/>
        <w:right w:val="none" w:sz="0" w:space="0" w:color="auto"/>
      </w:divBdr>
    </w:div>
    <w:div w:id="1985500106">
      <w:bodyDiv w:val="1"/>
      <w:marLeft w:val="0"/>
      <w:marRight w:val="0"/>
      <w:marTop w:val="0"/>
      <w:marBottom w:val="0"/>
      <w:divBdr>
        <w:top w:val="none" w:sz="0" w:space="0" w:color="auto"/>
        <w:left w:val="none" w:sz="0" w:space="0" w:color="auto"/>
        <w:bottom w:val="none" w:sz="0" w:space="0" w:color="auto"/>
        <w:right w:val="none" w:sz="0" w:space="0" w:color="auto"/>
      </w:divBdr>
    </w:div>
    <w:div w:id="2007321696">
      <w:bodyDiv w:val="1"/>
      <w:marLeft w:val="0"/>
      <w:marRight w:val="0"/>
      <w:marTop w:val="0"/>
      <w:marBottom w:val="0"/>
      <w:divBdr>
        <w:top w:val="none" w:sz="0" w:space="0" w:color="auto"/>
        <w:left w:val="none" w:sz="0" w:space="0" w:color="auto"/>
        <w:bottom w:val="none" w:sz="0" w:space="0" w:color="auto"/>
        <w:right w:val="none" w:sz="0" w:space="0" w:color="auto"/>
      </w:divBdr>
    </w:div>
    <w:div w:id="2036807884">
      <w:bodyDiv w:val="1"/>
      <w:marLeft w:val="0"/>
      <w:marRight w:val="0"/>
      <w:marTop w:val="0"/>
      <w:marBottom w:val="0"/>
      <w:divBdr>
        <w:top w:val="none" w:sz="0" w:space="0" w:color="auto"/>
        <w:left w:val="none" w:sz="0" w:space="0" w:color="auto"/>
        <w:bottom w:val="none" w:sz="0" w:space="0" w:color="auto"/>
        <w:right w:val="none" w:sz="0" w:space="0" w:color="auto"/>
      </w:divBdr>
    </w:div>
    <w:div w:id="2054697262">
      <w:bodyDiv w:val="1"/>
      <w:marLeft w:val="0"/>
      <w:marRight w:val="0"/>
      <w:marTop w:val="0"/>
      <w:marBottom w:val="0"/>
      <w:divBdr>
        <w:top w:val="none" w:sz="0" w:space="0" w:color="auto"/>
        <w:left w:val="none" w:sz="0" w:space="0" w:color="auto"/>
        <w:bottom w:val="none" w:sz="0" w:space="0" w:color="auto"/>
        <w:right w:val="none" w:sz="0" w:space="0" w:color="auto"/>
      </w:divBdr>
    </w:div>
    <w:div w:id="2078824388">
      <w:bodyDiv w:val="1"/>
      <w:marLeft w:val="0"/>
      <w:marRight w:val="0"/>
      <w:marTop w:val="0"/>
      <w:marBottom w:val="0"/>
      <w:divBdr>
        <w:top w:val="none" w:sz="0" w:space="0" w:color="auto"/>
        <w:left w:val="none" w:sz="0" w:space="0" w:color="auto"/>
        <w:bottom w:val="none" w:sz="0" w:space="0" w:color="auto"/>
        <w:right w:val="none" w:sz="0" w:space="0" w:color="auto"/>
      </w:divBdr>
    </w:div>
    <w:div w:id="2081444181">
      <w:bodyDiv w:val="1"/>
      <w:marLeft w:val="0"/>
      <w:marRight w:val="0"/>
      <w:marTop w:val="0"/>
      <w:marBottom w:val="0"/>
      <w:divBdr>
        <w:top w:val="none" w:sz="0" w:space="0" w:color="auto"/>
        <w:left w:val="none" w:sz="0" w:space="0" w:color="auto"/>
        <w:bottom w:val="none" w:sz="0" w:space="0" w:color="auto"/>
        <w:right w:val="none" w:sz="0" w:space="0" w:color="auto"/>
      </w:divBdr>
    </w:div>
    <w:div w:id="2084791519">
      <w:bodyDiv w:val="1"/>
      <w:marLeft w:val="0"/>
      <w:marRight w:val="0"/>
      <w:marTop w:val="0"/>
      <w:marBottom w:val="0"/>
      <w:divBdr>
        <w:top w:val="none" w:sz="0" w:space="0" w:color="auto"/>
        <w:left w:val="none" w:sz="0" w:space="0" w:color="auto"/>
        <w:bottom w:val="none" w:sz="0" w:space="0" w:color="auto"/>
        <w:right w:val="none" w:sz="0" w:space="0" w:color="auto"/>
      </w:divBdr>
    </w:div>
    <w:div w:id="210175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чел.</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с. Малое Голоустное</c:v>
                </c:pt>
              </c:strCache>
            </c:strRef>
          </c:tx>
          <c:spPr>
            <a:solidFill>
              <a:schemeClr val="accent1"/>
            </a:solidFill>
            <a:ln>
              <a:noFill/>
            </a:ln>
            <a:effectLst/>
          </c:spPr>
          <c:invertIfNegative val="0"/>
          <c:cat>
            <c:strRef>
              <c:f>Лист1!$A$2:$A$11</c:f>
              <c:strCache>
                <c:ptCount val="10"/>
                <c:pt idx="0">
                  <c:v>2008 г.</c:v>
                </c:pt>
                <c:pt idx="1">
                  <c:v>2009 г.</c:v>
                </c:pt>
                <c:pt idx="2">
                  <c:v>2010 г.</c:v>
                </c:pt>
                <c:pt idx="3">
                  <c:v>2011 г.</c:v>
                </c:pt>
                <c:pt idx="4">
                  <c:v>2012 г.</c:v>
                </c:pt>
                <c:pt idx="5">
                  <c:v>2013 г.</c:v>
                </c:pt>
                <c:pt idx="6">
                  <c:v>2014 г.</c:v>
                </c:pt>
                <c:pt idx="7">
                  <c:v>2015 г.</c:v>
                </c:pt>
                <c:pt idx="8">
                  <c:v>2016 г.</c:v>
                </c:pt>
                <c:pt idx="9">
                  <c:v>2017 г.</c:v>
                </c:pt>
              </c:strCache>
            </c:strRef>
          </c:cat>
          <c:val>
            <c:numRef>
              <c:f>Лист1!$B$2:$B$11</c:f>
              <c:numCache>
                <c:formatCode>#,##0</c:formatCode>
                <c:ptCount val="10"/>
                <c:pt idx="0">
                  <c:v>1391</c:v>
                </c:pt>
                <c:pt idx="1">
                  <c:v>1587</c:v>
                </c:pt>
                <c:pt idx="2">
                  <c:v>1610</c:v>
                </c:pt>
                <c:pt idx="3">
                  <c:v>1271</c:v>
                </c:pt>
                <c:pt idx="4">
                  <c:v>1278</c:v>
                </c:pt>
                <c:pt idx="5">
                  <c:v>1272</c:v>
                </c:pt>
                <c:pt idx="6">
                  <c:v>1258</c:v>
                </c:pt>
                <c:pt idx="7">
                  <c:v>1261</c:v>
                </c:pt>
                <c:pt idx="8">
                  <c:v>1582</c:v>
                </c:pt>
                <c:pt idx="9">
                  <c:v>1587</c:v>
                </c:pt>
              </c:numCache>
            </c:numRef>
          </c:val>
        </c:ser>
        <c:ser>
          <c:idx val="1"/>
          <c:order val="1"/>
          <c:tx>
            <c:strRef>
              <c:f>Лист1!$C$1</c:f>
              <c:strCache>
                <c:ptCount val="1"/>
                <c:pt idx="0">
                  <c:v>п. Большое Голоустное</c:v>
                </c:pt>
              </c:strCache>
            </c:strRef>
          </c:tx>
          <c:spPr>
            <a:solidFill>
              <a:schemeClr val="accent2"/>
            </a:solidFill>
            <a:ln>
              <a:noFill/>
            </a:ln>
            <a:effectLst/>
          </c:spPr>
          <c:invertIfNegative val="0"/>
          <c:cat>
            <c:strRef>
              <c:f>Лист1!$A$2:$A$11</c:f>
              <c:strCache>
                <c:ptCount val="10"/>
                <c:pt idx="0">
                  <c:v>2008 г.</c:v>
                </c:pt>
                <c:pt idx="1">
                  <c:v>2009 г.</c:v>
                </c:pt>
                <c:pt idx="2">
                  <c:v>2010 г.</c:v>
                </c:pt>
                <c:pt idx="3">
                  <c:v>2011 г.</c:v>
                </c:pt>
                <c:pt idx="4">
                  <c:v>2012 г.</c:v>
                </c:pt>
                <c:pt idx="5">
                  <c:v>2013 г.</c:v>
                </c:pt>
                <c:pt idx="6">
                  <c:v>2014 г.</c:v>
                </c:pt>
                <c:pt idx="7">
                  <c:v>2015 г.</c:v>
                </c:pt>
                <c:pt idx="8">
                  <c:v>2016 г.</c:v>
                </c:pt>
                <c:pt idx="9">
                  <c:v>2017 г.</c:v>
                </c:pt>
              </c:strCache>
            </c:strRef>
          </c:cat>
          <c:val>
            <c:numRef>
              <c:f>Лист1!$C$2:$C$11</c:f>
              <c:numCache>
                <c:formatCode>General</c:formatCode>
                <c:ptCount val="10"/>
                <c:pt idx="0">
                  <c:v>602</c:v>
                </c:pt>
                <c:pt idx="1">
                  <c:v>597</c:v>
                </c:pt>
                <c:pt idx="2">
                  <c:v>607</c:v>
                </c:pt>
                <c:pt idx="3">
                  <c:v>587</c:v>
                </c:pt>
                <c:pt idx="4">
                  <c:v>592</c:v>
                </c:pt>
                <c:pt idx="5">
                  <c:v>600</c:v>
                </c:pt>
                <c:pt idx="6">
                  <c:v>593</c:v>
                </c:pt>
                <c:pt idx="7">
                  <c:v>578</c:v>
                </c:pt>
                <c:pt idx="8">
                  <c:v>611</c:v>
                </c:pt>
                <c:pt idx="9">
                  <c:v>617</c:v>
                </c:pt>
              </c:numCache>
            </c:numRef>
          </c:val>
        </c:ser>
        <c:ser>
          <c:idx val="2"/>
          <c:order val="2"/>
          <c:tx>
            <c:strRef>
              <c:f>Лист1!$D$1</c:f>
              <c:strCache>
                <c:ptCount val="1"/>
                <c:pt idx="0">
                  <c:v>п. Нижний Кочергат</c:v>
                </c:pt>
              </c:strCache>
            </c:strRef>
          </c:tx>
          <c:spPr>
            <a:solidFill>
              <a:schemeClr val="accent3"/>
            </a:solidFill>
            <a:ln>
              <a:noFill/>
            </a:ln>
            <a:effectLst/>
          </c:spPr>
          <c:invertIfNegative val="0"/>
          <c:cat>
            <c:strRef>
              <c:f>Лист1!$A$2:$A$11</c:f>
              <c:strCache>
                <c:ptCount val="10"/>
                <c:pt idx="0">
                  <c:v>2008 г.</c:v>
                </c:pt>
                <c:pt idx="1">
                  <c:v>2009 г.</c:v>
                </c:pt>
                <c:pt idx="2">
                  <c:v>2010 г.</c:v>
                </c:pt>
                <c:pt idx="3">
                  <c:v>2011 г.</c:v>
                </c:pt>
                <c:pt idx="4">
                  <c:v>2012 г.</c:v>
                </c:pt>
                <c:pt idx="5">
                  <c:v>2013 г.</c:v>
                </c:pt>
                <c:pt idx="6">
                  <c:v>2014 г.</c:v>
                </c:pt>
                <c:pt idx="7">
                  <c:v>2015 г.</c:v>
                </c:pt>
                <c:pt idx="8">
                  <c:v>2016 г.</c:v>
                </c:pt>
                <c:pt idx="9">
                  <c:v>2017 г.</c:v>
                </c:pt>
              </c:strCache>
            </c:strRef>
          </c:cat>
          <c:val>
            <c:numRef>
              <c:f>Лист1!$D$2:$D$11</c:f>
              <c:numCache>
                <c:formatCode>General</c:formatCode>
                <c:ptCount val="10"/>
                <c:pt idx="0">
                  <c:v>14</c:v>
                </c:pt>
                <c:pt idx="1">
                  <c:v>13</c:v>
                </c:pt>
                <c:pt idx="2">
                  <c:v>13</c:v>
                </c:pt>
                <c:pt idx="3">
                  <c:v>19</c:v>
                </c:pt>
                <c:pt idx="4">
                  <c:v>19</c:v>
                </c:pt>
                <c:pt idx="5">
                  <c:v>23</c:v>
                </c:pt>
                <c:pt idx="6">
                  <c:v>22</c:v>
                </c:pt>
                <c:pt idx="7">
                  <c:v>20</c:v>
                </c:pt>
                <c:pt idx="8">
                  <c:v>22</c:v>
                </c:pt>
                <c:pt idx="9">
                  <c:v>23</c:v>
                </c:pt>
              </c:numCache>
            </c:numRef>
          </c:val>
        </c:ser>
        <c:dLbls>
          <c:showLegendKey val="0"/>
          <c:showVal val="0"/>
          <c:showCatName val="0"/>
          <c:showSerName val="0"/>
          <c:showPercent val="0"/>
          <c:showBubbleSize val="0"/>
        </c:dLbls>
        <c:gapWidth val="219"/>
        <c:overlap val="-27"/>
        <c:axId val="136989696"/>
        <c:axId val="137011968"/>
      </c:barChart>
      <c:catAx>
        <c:axId val="13698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7011968"/>
        <c:crosses val="autoZero"/>
        <c:auto val="1"/>
        <c:lblAlgn val="ctr"/>
        <c:lblOffset val="100"/>
        <c:noMultiLvlLbl val="0"/>
      </c:catAx>
      <c:valAx>
        <c:axId val="137011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6989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автомобильных дорог с твердым покрытием,км</c:v>
                </c:pt>
              </c:strCache>
            </c:strRef>
          </c:tx>
          <c:spPr>
            <a:solidFill>
              <a:schemeClr val="accent1"/>
            </a:solidFill>
            <a:ln>
              <a:noFill/>
            </a:ln>
            <a:effectLst/>
          </c:spPr>
          <c:invertIfNegative val="0"/>
          <c:cat>
            <c:strRef>
              <c:f>Лист1!$A$2:$A$4</c:f>
              <c:strCache>
                <c:ptCount val="3"/>
                <c:pt idx="0">
                  <c:v>пос. Большое Голоустное</c:v>
                </c:pt>
                <c:pt idx="1">
                  <c:v>с. Малое Голоустное</c:v>
                </c:pt>
                <c:pt idx="2">
                  <c:v>пос. Нижний Кочергат</c:v>
                </c:pt>
              </c:strCache>
            </c:strRef>
          </c:cat>
          <c:val>
            <c:numRef>
              <c:f>Лист1!$B$2:$B$4</c:f>
              <c:numCache>
                <c:formatCode>General</c:formatCode>
                <c:ptCount val="3"/>
                <c:pt idx="0">
                  <c:v>10.46</c:v>
                </c:pt>
                <c:pt idx="1">
                  <c:v>14.77</c:v>
                </c:pt>
                <c:pt idx="2">
                  <c:v>7.3330000000000002</c:v>
                </c:pt>
              </c:numCache>
            </c:numRef>
          </c:val>
        </c:ser>
        <c:ser>
          <c:idx val="1"/>
          <c:order val="1"/>
          <c:tx>
            <c:strRef>
              <c:f>Лист1!$C$1</c:f>
              <c:strCache>
                <c:ptCount val="1"/>
                <c:pt idx="0">
                  <c:v>автомобильных дорог с грунтовым покрытием,км</c:v>
                </c:pt>
              </c:strCache>
            </c:strRef>
          </c:tx>
          <c:spPr>
            <a:solidFill>
              <a:schemeClr val="accent2"/>
            </a:solidFill>
            <a:ln>
              <a:noFill/>
            </a:ln>
            <a:effectLst/>
          </c:spPr>
          <c:invertIfNegative val="0"/>
          <c:cat>
            <c:strRef>
              <c:f>Лист1!$A$2:$A$4</c:f>
              <c:strCache>
                <c:ptCount val="3"/>
                <c:pt idx="0">
                  <c:v>пос. Большое Голоустное</c:v>
                </c:pt>
                <c:pt idx="1">
                  <c:v>с. Малое Голоустное</c:v>
                </c:pt>
                <c:pt idx="2">
                  <c:v>пос. Нижний Кочергат</c:v>
                </c:pt>
              </c:strCache>
            </c:strRef>
          </c:cat>
          <c:val>
            <c:numRef>
              <c:f>Лист1!$C$2:$C$4</c:f>
              <c:numCache>
                <c:formatCode>General</c:formatCode>
                <c:ptCount val="3"/>
                <c:pt idx="0">
                  <c:v>6.6</c:v>
                </c:pt>
                <c:pt idx="1">
                  <c:v>0.20699999999999999</c:v>
                </c:pt>
                <c:pt idx="2">
                  <c:v>0</c:v>
                </c:pt>
              </c:numCache>
            </c:numRef>
          </c:val>
        </c:ser>
        <c:dLbls>
          <c:showLegendKey val="0"/>
          <c:showVal val="0"/>
          <c:showCatName val="0"/>
          <c:showSerName val="0"/>
          <c:showPercent val="0"/>
          <c:showBubbleSize val="0"/>
        </c:dLbls>
        <c:gapWidth val="150"/>
        <c:axId val="137205248"/>
        <c:axId val="137211904"/>
      </c:barChart>
      <c:catAx>
        <c:axId val="137205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211904"/>
        <c:crosses val="autoZero"/>
        <c:auto val="1"/>
        <c:lblAlgn val="ctr"/>
        <c:lblOffset val="100"/>
        <c:noMultiLvlLbl val="0"/>
      </c:catAx>
      <c:valAx>
        <c:axId val="1372119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20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23B2-5382-42F0-91DC-50EBA13E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3424</TotalTime>
  <Pages>1</Pages>
  <Words>16612</Words>
  <Characters>94694</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dc:creator>
  <cp:lastModifiedBy>Администрация</cp:lastModifiedBy>
  <cp:revision>143</cp:revision>
  <cp:lastPrinted>2019-06-20T01:41:00Z</cp:lastPrinted>
  <dcterms:created xsi:type="dcterms:W3CDTF">2018-05-15T03:09:00Z</dcterms:created>
  <dcterms:modified xsi:type="dcterms:W3CDTF">2020-03-24T06:55:00Z</dcterms:modified>
</cp:coreProperties>
</file>