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F5" w:rsidRPr="008F15F5" w:rsidRDefault="00454B93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31.07</w:t>
      </w:r>
      <w:r w:rsidR="008F15F5" w:rsidRPr="008F15F5">
        <w:rPr>
          <w:rFonts w:ascii="Arial" w:eastAsia="Lucida Sans Unicode" w:hAnsi="Arial" w:cs="Arial"/>
          <w:b/>
          <w:sz w:val="32"/>
          <w:szCs w:val="32"/>
        </w:rPr>
        <w:t>.20</w:t>
      </w:r>
      <w:r w:rsidR="002E680B">
        <w:rPr>
          <w:rFonts w:ascii="Arial" w:eastAsia="Lucida Sans Unicode" w:hAnsi="Arial" w:cs="Arial"/>
          <w:b/>
          <w:sz w:val="32"/>
          <w:szCs w:val="32"/>
        </w:rPr>
        <w:t>2</w:t>
      </w:r>
      <w:r w:rsidR="008E320F">
        <w:rPr>
          <w:rFonts w:ascii="Arial" w:eastAsia="Lucida Sans Unicode" w:hAnsi="Arial" w:cs="Arial"/>
          <w:b/>
          <w:sz w:val="32"/>
          <w:szCs w:val="32"/>
        </w:rPr>
        <w:t>4</w:t>
      </w:r>
      <w:r w:rsidR="008F15F5" w:rsidRPr="008F15F5">
        <w:rPr>
          <w:rFonts w:ascii="Arial" w:eastAsia="Lucida Sans Unicode" w:hAnsi="Arial" w:cs="Arial"/>
          <w:b/>
          <w:sz w:val="32"/>
          <w:szCs w:val="32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</w:rPr>
        <w:t>122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8F15F5" w:rsidRPr="008F15F5" w:rsidRDefault="002E680B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АДМИНИСТРАЦИЯ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8F15F5">
        <w:rPr>
          <w:rFonts w:ascii="Arial" w:eastAsia="Lucida Sans Unicode" w:hAnsi="Arial" w:cs="Arial"/>
          <w:b/>
          <w:sz w:val="32"/>
          <w:szCs w:val="32"/>
        </w:rPr>
        <w:t>ПОСТАНОВЛЕНИЕ</w:t>
      </w:r>
      <w:r>
        <w:rPr>
          <w:rFonts w:ascii="Arial" w:eastAsia="Lucida Sans Unicode" w:hAnsi="Arial" w:cs="Arial"/>
          <w:b/>
          <w:sz w:val="32"/>
          <w:szCs w:val="32"/>
        </w:rPr>
        <w:t xml:space="preserve"> </w:t>
      </w:r>
    </w:p>
    <w:p w:rsidR="008F15F5" w:rsidRPr="008F15F5" w:rsidRDefault="008F15F5" w:rsidP="008F15F5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8F15F5" w:rsidRDefault="001747A1" w:rsidP="002037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ОТЧЕТА ОБ ИСПОЛНЕНИИ БЮДЖЕТА </w:t>
      </w: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8F15F5" w:rsidRDefault="001747A1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F15F5"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ОБРАЗОВАНИЯ</w:t>
      </w:r>
    </w:p>
    <w:p w:rsidR="008F15F5" w:rsidRPr="008F15F5" w:rsidRDefault="001747A1" w:rsidP="008F15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ЗА ПЕРВОЕ ПОЛУГОДИЕ 2024 ГОДА</w:t>
      </w:r>
    </w:p>
    <w:p w:rsidR="00373689" w:rsidRDefault="00373689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689" w:rsidRPr="008F15F5" w:rsidRDefault="007158CE" w:rsidP="0008041D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   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В соответствии  со статьей 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>264.2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 Бюджетного  кодекса Российской Фед</w:t>
      </w:r>
      <w:r w:rsidR="009E73E7" w:rsidRPr="008F15F5">
        <w:rPr>
          <w:rFonts w:ascii="Arial" w:eastAsia="Times New Roman" w:hAnsi="Arial" w:cs="Arial"/>
          <w:sz w:val="24"/>
          <w:szCs w:val="28"/>
          <w:lang w:eastAsia="ru-RU"/>
        </w:rPr>
        <w:t>ерации,  статьи 4,</w:t>
      </w:r>
      <w:r w:rsidR="002E680B">
        <w:rPr>
          <w:rFonts w:ascii="Arial" w:eastAsia="Times New Roman" w:hAnsi="Arial" w:cs="Arial"/>
          <w:sz w:val="24"/>
          <w:szCs w:val="28"/>
          <w:lang w:eastAsia="ru-RU"/>
        </w:rPr>
        <w:t xml:space="preserve"> Положения </w:t>
      </w:r>
      <w:r w:rsidR="002E680B" w:rsidRPr="002E680B">
        <w:rPr>
          <w:rFonts w:ascii="Arial" w:eastAsia="Times New Roman" w:hAnsi="Arial" w:cs="Arial"/>
          <w:sz w:val="24"/>
          <w:szCs w:val="24"/>
          <w:lang w:eastAsia="ar-SA"/>
        </w:rPr>
        <w:t>о бюджетном</w:t>
      </w:r>
      <w:r w:rsidR="002E680B">
        <w:rPr>
          <w:rFonts w:ascii="Arial" w:eastAsia="Times New Roman" w:hAnsi="Arial" w:cs="Arial"/>
          <w:sz w:val="24"/>
          <w:szCs w:val="24"/>
          <w:lang w:eastAsia="ar-SA"/>
        </w:rPr>
        <w:t xml:space="preserve"> процессе в Голоустненского муниципального</w:t>
      </w:r>
      <w:r w:rsidR="002E680B" w:rsidRPr="002E680B">
        <w:rPr>
          <w:rFonts w:ascii="Arial" w:eastAsia="Times New Roman" w:hAnsi="Arial" w:cs="Arial"/>
          <w:sz w:val="24"/>
          <w:szCs w:val="24"/>
          <w:lang w:eastAsia="ar-SA"/>
        </w:rPr>
        <w:t xml:space="preserve"> образовани</w:t>
      </w:r>
      <w:r w:rsidR="002E680B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203752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 xml:space="preserve">  Уставом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Голоустненского муниципального образования</w:t>
      </w:r>
      <w:r w:rsidR="00203752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8F15F5" w:rsidRDefault="00373689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</w:t>
      </w:r>
      <w:r w:rsidR="00203752">
        <w:rPr>
          <w:rFonts w:ascii="Arial" w:eastAsia="Times New Roman" w:hAnsi="Arial" w:cs="Arial"/>
          <w:b/>
          <w:sz w:val="30"/>
          <w:szCs w:val="30"/>
          <w:lang w:eastAsia="ru-RU"/>
        </w:rPr>
        <w:t>ЕТ</w:t>
      </w:r>
      <w:r w:rsidRPr="008F15F5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:rsidR="008F15F5" w:rsidRPr="008F15F5" w:rsidRDefault="008F15F5" w:rsidP="008F15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8"/>
          <w:lang w:eastAsia="ru-RU"/>
        </w:rPr>
      </w:pPr>
    </w:p>
    <w:p w:rsidR="00373689" w:rsidRPr="008F15F5" w:rsidRDefault="001747A1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1. </w:t>
      </w:r>
      <w:r w:rsidR="00373689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Утвердить </w:t>
      </w:r>
      <w:r w:rsidR="00203752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прилагаемый отчет об </w:t>
      </w:r>
      <w:r w:rsidR="00373689" w:rsidRPr="001747A1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 бюджета Голоустненского 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му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ниципального  образования за </w:t>
      </w:r>
      <w:r w:rsidR="005F106B">
        <w:rPr>
          <w:rFonts w:ascii="Arial" w:eastAsia="Times New Roman" w:hAnsi="Arial" w:cs="Arial"/>
          <w:sz w:val="24"/>
          <w:szCs w:val="28"/>
          <w:lang w:eastAsia="ru-RU"/>
        </w:rPr>
        <w:t>первое полугодие</w:t>
      </w:r>
      <w:r w:rsidR="002E680B">
        <w:rPr>
          <w:rFonts w:ascii="Arial" w:eastAsia="Times New Roman" w:hAnsi="Arial" w:cs="Arial"/>
          <w:sz w:val="24"/>
          <w:szCs w:val="28"/>
          <w:lang w:eastAsia="ru-RU"/>
        </w:rPr>
        <w:t xml:space="preserve"> 202</w:t>
      </w:r>
      <w:r w:rsidR="008E320F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0C7B3F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года (приложение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).</w:t>
      </w:r>
    </w:p>
    <w:p w:rsidR="00373689" w:rsidRPr="008F15F5" w:rsidRDefault="005F106B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Обнародовать 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(обнародовать)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астоящее постановление с приложением </w:t>
      </w:r>
      <w:r w:rsidR="0008041D" w:rsidRPr="008F15F5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а официальном сайте администрации Голоустненского муниципального образования</w:t>
      </w:r>
      <w:r w:rsidR="00AF58B5" w:rsidRPr="008F15F5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373689" w:rsidRPr="008F15F5" w:rsidRDefault="005F106B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. </w:t>
      </w:r>
      <w:proofErr w:type="gramStart"/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>Контроль за</w:t>
      </w:r>
      <w:proofErr w:type="gramEnd"/>
      <w:r w:rsidR="00373689" w:rsidRPr="008F15F5">
        <w:rPr>
          <w:rFonts w:ascii="Arial" w:eastAsia="Times New Roman" w:hAnsi="Arial" w:cs="Arial"/>
          <w:sz w:val="24"/>
          <w:szCs w:val="28"/>
          <w:lang w:eastAsia="ru-RU"/>
        </w:rPr>
        <w:t xml:space="preserve"> исполнением  настоящего постановления оставляю за собой.</w:t>
      </w:r>
    </w:p>
    <w:p w:rsidR="0008041D" w:rsidRPr="008F15F5" w:rsidRDefault="0008041D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Default="00373689" w:rsidP="001747A1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73689" w:rsidRP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Глава Голоустненского</w:t>
      </w:r>
    </w:p>
    <w:p w:rsidR="008F15F5" w:rsidRDefault="00373689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8F15F5">
        <w:rPr>
          <w:rFonts w:ascii="Arial" w:eastAsia="Times New Roman" w:hAnsi="Arial" w:cs="Arial"/>
          <w:sz w:val="24"/>
          <w:szCs w:val="28"/>
          <w:lang w:eastAsia="ru-RU"/>
        </w:rPr>
        <w:t>муниципального образования</w:t>
      </w:r>
      <w:r w:rsidRPr="008F15F5">
        <w:rPr>
          <w:rFonts w:ascii="Arial" w:eastAsia="Times New Roman" w:hAnsi="Arial" w:cs="Arial"/>
          <w:sz w:val="24"/>
          <w:szCs w:val="28"/>
          <w:lang w:eastAsia="ru-RU"/>
        </w:rPr>
        <w:tab/>
      </w:r>
    </w:p>
    <w:p w:rsidR="0077239A" w:rsidRPr="008F15F5" w:rsidRDefault="002E680B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t>О. М. Жукова</w:t>
      </w:r>
    </w:p>
    <w:p w:rsidR="007158CE" w:rsidRPr="008F15F5" w:rsidRDefault="007158C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683FF2" w:rsidRPr="008F15F5" w:rsidRDefault="00683FF2" w:rsidP="00CA6EEF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83FF2" w:rsidRDefault="00683FF2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F5" w:rsidRDefault="008F15F5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6B" w:rsidRDefault="005F106B" w:rsidP="00CA6E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7A1" w:rsidRDefault="001747A1">
      <w:pPr>
        <w:rPr>
          <w:rFonts w:ascii="Arial" w:eastAsia="Times New Roman" w:hAnsi="Arial" w:cs="Arial"/>
          <w:sz w:val="24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8"/>
          <w:lang w:eastAsia="ru-RU"/>
        </w:rPr>
        <w:br w:type="page"/>
      </w:r>
    </w:p>
    <w:p w:rsidR="000D221E" w:rsidRPr="001747A1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lastRenderedPageBreak/>
        <w:t>Приложение</w:t>
      </w:r>
      <w:r w:rsidR="0074508E" w:rsidRPr="001747A1">
        <w:rPr>
          <w:rFonts w:ascii="Courier New" w:eastAsia="Times New Roman" w:hAnsi="Courier New" w:cs="Courier New"/>
          <w:lang w:eastAsia="ru-RU"/>
        </w:rPr>
        <w:t xml:space="preserve"> </w:t>
      </w:r>
    </w:p>
    <w:p w:rsidR="002E680B" w:rsidRPr="001747A1" w:rsidRDefault="00CA6EEF" w:rsidP="00CA6EEF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 xml:space="preserve">к </w:t>
      </w:r>
      <w:r w:rsidR="0008041D" w:rsidRPr="001747A1">
        <w:rPr>
          <w:rFonts w:ascii="Courier New" w:eastAsia="Times New Roman" w:hAnsi="Courier New" w:cs="Courier New"/>
          <w:lang w:eastAsia="ru-RU"/>
        </w:rPr>
        <w:t>п</w:t>
      </w:r>
      <w:r w:rsidRPr="001747A1">
        <w:rPr>
          <w:rFonts w:ascii="Courier New" w:eastAsia="Times New Roman" w:hAnsi="Courier New" w:cs="Courier New"/>
          <w:lang w:eastAsia="ru-RU"/>
        </w:rPr>
        <w:t xml:space="preserve">остановлению </w:t>
      </w:r>
    </w:p>
    <w:p w:rsidR="00CA6EEF" w:rsidRPr="001747A1" w:rsidRDefault="002E680B" w:rsidP="002E680B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 xml:space="preserve">Администрации </w:t>
      </w:r>
      <w:r w:rsidR="00CA6EEF" w:rsidRPr="001747A1">
        <w:rPr>
          <w:rFonts w:ascii="Courier New" w:eastAsia="Times New Roman" w:hAnsi="Courier New" w:cs="Courier New"/>
          <w:lang w:eastAsia="ru-RU"/>
        </w:rPr>
        <w:t>Голоустненского МО</w:t>
      </w:r>
    </w:p>
    <w:p w:rsidR="00CA6EEF" w:rsidRPr="001747A1" w:rsidRDefault="00B95FF2" w:rsidP="00B95FF2">
      <w:pPr>
        <w:tabs>
          <w:tab w:val="left" w:pos="2143"/>
          <w:tab w:val="right" w:pos="9355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1747A1">
        <w:rPr>
          <w:rFonts w:ascii="Courier New" w:eastAsia="Times New Roman" w:hAnsi="Courier New" w:cs="Courier New"/>
          <w:lang w:eastAsia="ru-RU"/>
        </w:rPr>
        <w:tab/>
      </w:r>
      <w:r w:rsidRPr="001747A1">
        <w:rPr>
          <w:rFonts w:ascii="Courier New" w:eastAsia="Times New Roman" w:hAnsi="Courier New" w:cs="Courier New"/>
          <w:lang w:eastAsia="ru-RU"/>
        </w:rPr>
        <w:tab/>
      </w:r>
      <w:r w:rsidR="00CA6EEF" w:rsidRPr="001747A1">
        <w:rPr>
          <w:rFonts w:ascii="Courier New" w:eastAsia="Times New Roman" w:hAnsi="Courier New" w:cs="Courier New"/>
          <w:lang w:eastAsia="ru-RU"/>
        </w:rPr>
        <w:t xml:space="preserve">от </w:t>
      </w:r>
      <w:r w:rsidR="00454B93">
        <w:rPr>
          <w:rFonts w:ascii="Courier New" w:eastAsia="Times New Roman" w:hAnsi="Courier New" w:cs="Courier New"/>
          <w:lang w:eastAsia="ru-RU"/>
        </w:rPr>
        <w:t>31.07.</w:t>
      </w:r>
      <w:r w:rsidR="008E320F" w:rsidRPr="001747A1">
        <w:rPr>
          <w:rFonts w:ascii="Courier New" w:eastAsia="Times New Roman" w:hAnsi="Courier New" w:cs="Courier New"/>
          <w:lang w:eastAsia="ru-RU"/>
        </w:rPr>
        <w:t>2024</w:t>
      </w:r>
      <w:r w:rsidR="00456765" w:rsidRPr="001747A1">
        <w:rPr>
          <w:rFonts w:ascii="Courier New" w:eastAsia="Times New Roman" w:hAnsi="Courier New" w:cs="Courier New"/>
          <w:lang w:eastAsia="ru-RU"/>
        </w:rPr>
        <w:t xml:space="preserve"> </w:t>
      </w:r>
      <w:r w:rsidR="00CA6EEF" w:rsidRPr="001747A1">
        <w:rPr>
          <w:rFonts w:ascii="Courier New" w:eastAsia="Times New Roman" w:hAnsi="Courier New" w:cs="Courier New"/>
          <w:lang w:eastAsia="ru-RU"/>
        </w:rPr>
        <w:t xml:space="preserve">г. № </w:t>
      </w:r>
      <w:r w:rsidR="00454B93">
        <w:rPr>
          <w:rFonts w:ascii="Courier New" w:eastAsia="Times New Roman" w:hAnsi="Courier New" w:cs="Courier New"/>
          <w:lang w:eastAsia="ru-RU"/>
        </w:rPr>
        <w:t>122</w:t>
      </w:r>
      <w:bookmarkStart w:id="0" w:name="_GoBack"/>
      <w:bookmarkEnd w:id="0"/>
    </w:p>
    <w:p w:rsidR="000D221E" w:rsidRPr="001B3B86" w:rsidRDefault="000D221E" w:rsidP="0037368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0D221E" w:rsidRPr="00CA6EEF" w:rsidRDefault="000D221E" w:rsidP="0037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F2" w:rsidRPr="001747A1" w:rsidRDefault="000D221E" w:rsidP="00683F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747A1">
        <w:rPr>
          <w:rFonts w:ascii="Arial" w:hAnsi="Arial" w:cs="Arial"/>
          <w:b/>
          <w:sz w:val="24"/>
          <w:szCs w:val="24"/>
        </w:rPr>
        <w:t>ОТЧЕТ ОБ ИСПОЛНЕНИИ БЮДЖЕТА  ГОЛОУСТНЕНСКОГО МУНИЦИПАЛЬНОГО ОБРАЗО</w:t>
      </w:r>
      <w:r w:rsidR="006D2363" w:rsidRPr="001747A1">
        <w:rPr>
          <w:rFonts w:ascii="Arial" w:hAnsi="Arial" w:cs="Arial"/>
          <w:b/>
          <w:sz w:val="24"/>
          <w:szCs w:val="24"/>
        </w:rPr>
        <w:t>ВАНИЯ</w:t>
      </w:r>
      <w:r w:rsidR="006D2363" w:rsidRPr="001747A1">
        <w:rPr>
          <w:rFonts w:ascii="Arial" w:hAnsi="Arial" w:cs="Arial"/>
          <w:b/>
          <w:sz w:val="24"/>
          <w:szCs w:val="24"/>
        </w:rPr>
        <w:br/>
        <w:t xml:space="preserve">  </w:t>
      </w:r>
      <w:r w:rsidRPr="001747A1">
        <w:rPr>
          <w:rFonts w:ascii="Arial" w:hAnsi="Arial" w:cs="Arial"/>
          <w:b/>
          <w:sz w:val="24"/>
          <w:szCs w:val="24"/>
        </w:rPr>
        <w:t xml:space="preserve">ЗА </w:t>
      </w:r>
      <w:r w:rsidR="005F106B" w:rsidRPr="001747A1">
        <w:rPr>
          <w:rFonts w:ascii="Arial" w:hAnsi="Arial" w:cs="Arial"/>
          <w:b/>
          <w:sz w:val="24"/>
          <w:szCs w:val="24"/>
        </w:rPr>
        <w:t>ПЕРВОЕ ПОЛУГОДИЕ</w:t>
      </w:r>
      <w:r w:rsidR="002E680B" w:rsidRPr="001747A1">
        <w:rPr>
          <w:rFonts w:ascii="Arial" w:hAnsi="Arial" w:cs="Arial"/>
          <w:b/>
          <w:sz w:val="24"/>
          <w:szCs w:val="24"/>
        </w:rPr>
        <w:t xml:space="preserve"> 202</w:t>
      </w:r>
      <w:r w:rsidR="008E320F" w:rsidRPr="001747A1">
        <w:rPr>
          <w:rFonts w:ascii="Arial" w:hAnsi="Arial" w:cs="Arial"/>
          <w:b/>
          <w:sz w:val="24"/>
          <w:szCs w:val="24"/>
        </w:rPr>
        <w:t>4</w:t>
      </w:r>
      <w:r w:rsidRPr="001747A1">
        <w:rPr>
          <w:rFonts w:ascii="Arial" w:hAnsi="Arial" w:cs="Arial"/>
          <w:b/>
          <w:sz w:val="24"/>
          <w:szCs w:val="24"/>
        </w:rPr>
        <w:t xml:space="preserve"> ГОДА</w:t>
      </w:r>
      <w:r w:rsidR="00364A3C" w:rsidRPr="001747A1">
        <w:rPr>
          <w:rFonts w:ascii="Arial" w:hAnsi="Arial" w:cs="Arial"/>
          <w:b/>
          <w:sz w:val="24"/>
          <w:szCs w:val="24"/>
        </w:rPr>
        <w:t xml:space="preserve"> </w:t>
      </w:r>
    </w:p>
    <w:p w:rsidR="008E320F" w:rsidRPr="001B3B86" w:rsidRDefault="008E320F" w:rsidP="008E320F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701"/>
        <w:gridCol w:w="1276"/>
        <w:gridCol w:w="1134"/>
        <w:gridCol w:w="1170"/>
      </w:tblGrid>
      <w:tr w:rsidR="00203752" w:rsidRPr="001747A1" w:rsidTr="001747A1">
        <w:trPr>
          <w:trHeight w:val="282"/>
        </w:trPr>
        <w:tc>
          <w:tcPr>
            <w:tcW w:w="983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1747A1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0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Доходы бюджета</w:t>
            </w:r>
          </w:p>
          <w:p w:rsidR="00203752" w:rsidRPr="001747A1" w:rsidRDefault="005F106B" w:rsidP="001747A1">
            <w:pPr>
              <w:pStyle w:val="a6"/>
              <w:spacing w:after="0" w:line="240" w:lineRule="auto"/>
              <w:ind w:left="2385"/>
              <w:jc w:val="center"/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</w:tr>
      <w:tr w:rsidR="00203752" w:rsidRPr="001747A1" w:rsidTr="001747A1">
        <w:trPr>
          <w:trHeight w:val="259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3752" w:rsidRPr="001747A1" w:rsidTr="001747A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75 120 085,00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14 548 376,33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60 571 708,67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10 488 979,06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4 881 600,30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5 660 191,95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1 288 860,00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792 101,38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498 999,08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1 288 860,00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792 101,38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498 999,08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1 280 720,00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783 252,68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497 467,32</w:t>
            </w:r>
          </w:p>
        </w:tc>
      </w:tr>
      <w:tr w:rsidR="00203752" w:rsidRPr="001747A1" w:rsidTr="001747A1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783 188,25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64,43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1 038,24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1 531,76</w:t>
            </w:r>
          </w:p>
        </w:tc>
      </w:tr>
      <w:tr w:rsidR="00203752" w:rsidRPr="001747A1" w:rsidTr="001747A1">
        <w:trPr>
          <w:trHeight w:val="22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1 038,24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3 238,46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3 184,79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53,67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182 1 01 02040 01 1000 110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4 572,00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3 763 299,06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1 810 638,77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1 952 660,29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3 763 299,06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1 810 638,77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1 952 660,29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1 962 716,88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924 915,14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1 037 801,74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1 962 716,88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924 915,14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1 037 801,74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9 351,73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5 352,35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3 999,38</w:t>
            </w:r>
          </w:p>
        </w:tc>
      </w:tr>
      <w:tr w:rsidR="00203752" w:rsidRPr="001747A1" w:rsidTr="001747A1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9 351,73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5 352,35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3 999,38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2 035 117,05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1 000 463,66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1 034 653,39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2 035 117,05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1 000 463,66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1 034 653,39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-243 886,60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-120 092,38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-123 794,22</w:t>
            </w:r>
          </w:p>
        </w:tc>
      </w:tr>
      <w:tr w:rsidR="00203752" w:rsidRPr="001747A1" w:rsidTr="001747A1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-243 886,60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-120 092,38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-123 794,22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5 436 820,00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2 228 287,42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3 208 532,58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263 160,00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99 150,45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164 009,55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263 160,00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99 150,45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164 009,55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99 150,45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5 173 660,00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2 129 136,97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3 044 523,03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3 308 880,00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1 806 756,18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1 502 123,82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3 308 880,00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1 806 756,18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1 502 123,82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1 806 756,18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1 864 780,00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322 380,79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1 542 399,21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1 864 780,00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322 380,79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1 542 399,21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322 380,79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50 572,73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182 1 16 18000 02 0000 140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50 572,73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2 318 986,27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1 243 064,81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1 075 921,46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10 600,00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1 693 986,27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816 979,46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877 006,81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1 693 986,27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816 979,46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877 006,81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718 1 11 09040 00 0000 120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1 693 986,27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816 979,46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877 006,81</w:t>
            </w:r>
          </w:p>
        </w:tc>
      </w:tr>
      <w:tr w:rsidR="00203752" w:rsidRPr="001747A1" w:rsidTr="001747A1">
        <w:trPr>
          <w:trHeight w:val="13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718 1 11 09045 10 0000 120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1 693 986,27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816 979,46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877 006,81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415 485,35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185 514,65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415 485,35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185 514,65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718 1 13 01990 00 0000 130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415 485,35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185 514,65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601 000,00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415 485,35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185 514,65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62 312 119,67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8 423 711,22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53 888 408,45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62 314 784,32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8 426 375,87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53 888 408,45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20 229 600,00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6 813 200,00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13 416 400,00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718 2 02 16001 00 0000 150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20 229 600,00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6 813 200,00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13 416 400,00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718 2 02 16001 10 0000 150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20 229 600,00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6 813 200,00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13 416 400,00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1 102 738,24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40 279 633,76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1 102 738,24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40 279 633,76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41 382 372,00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1 102 738,24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40 279 633,76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183 056,07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718 2 02 30024 00 0000 150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718 2 02 30024 10 0000 150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66 500,00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116 556,07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116 556,07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426 512,32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417 193,70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240 312,32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230 993,70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240 312,32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230 993,70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9 318,62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718 2 19 00000 10 0000 150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718 2 19 60010 10 0000 150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-2 664,65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E6286D" w:rsidRPr="001B3B86" w:rsidRDefault="00E6286D" w:rsidP="00A7137F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98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701"/>
        <w:gridCol w:w="1276"/>
        <w:gridCol w:w="1134"/>
        <w:gridCol w:w="1182"/>
      </w:tblGrid>
      <w:tr w:rsidR="00203752" w:rsidRPr="001747A1" w:rsidTr="001747A1">
        <w:trPr>
          <w:trHeight w:val="282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1747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1747A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="005F106B" w:rsidRPr="001747A1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3752" w:rsidRPr="001747A1" w:rsidTr="001747A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76 305 835,58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14 507 700,47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61 798 135,11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718 0102 91 1 00 60001 000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950 187,30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1 179 468,06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718 0102 91 1 00 60001 100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950 187,30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1 179 468,06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718 0102 91 1 00 60001 120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2 129 655,36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950 187,30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1 179 468,06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718 0102 91 1 00 60001 121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744 739,44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718 0102 91 1 00 60001 129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205 447,86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Обеспечение деятельности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8 840 811,00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5 710 240,44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3 130 570,56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6 976 438,38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4 960 234,01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2 016 204,37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6 976 438,38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4 960 234,01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2 016 204,37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3 930 643,08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1 029 590,93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1 780 372,62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744 617,43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1 035 755,19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1 780 372,62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744 617,43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1 035 755,19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503 923,61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240 693,82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5 389,00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78 611,00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5 389,00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78 611,00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718 0104 91 1 00 60001 852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5 389,00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718 0104 91 2 00 73110 100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718 0104 91 2 00 73110 120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65 800,00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</w:t>
            </w:r>
            <w:proofErr w:type="spellStart"/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Иркутско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718 0104 91 2 00 73150 200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718 0104 91 2 00 73150 240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718 0111 91 1 00 60004 000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718 0111 91 1 00 60004 800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718 0111 91 1 00 60004 870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3 613 729,25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1 864 522,38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1 749 206,87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2 545 854,65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1 585 549,08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960 305,57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2 545 854,65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1 585 549,08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960 305,57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1 260 091,26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325 457,82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1 058 514,60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271 837,30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786 677,30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1 058 514,60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271 837,30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786 677,30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271 837,30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7 136,00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2 224,00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7 136,00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2 224,00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718 0113 91 1 00 60002 852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7 136,00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мероприятия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4 198,80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1 801,20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4 198,80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1 801,20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4 198,80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1 801,20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443,90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718 0113 91 1 00 60011 247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3 754,90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718 0203 91 3 00 51180 000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116 556,07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718 0203 91 3 00 51180 100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116 556,07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718 0203 91 3 00 51180 120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209 800,00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93 243,93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116 556,07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718 0203 91 3 00 51180 121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73 082,88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718 0203 91 3 00 51180 129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20 161,05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мероприятия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718 0309 91 1 00 60011 000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77 253,36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164 996,64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718 0309 91 1 00 60011 200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77 253,36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164 996,64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718 0309 91 1 00 60011 240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242 250,00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77 253,36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164 996,64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</w:t>
            </w: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718 0309 91 1 </w:t>
            </w: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00 60011 244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74 991,95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718 0309 91 1 00 60011 247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2 261,41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Приобретение материальных и нематериальных активов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718 0310 21 4 00 99015 200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718 0310 21 4 00 99015 240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229 500,00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718 0310 21 4 00 99015 244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89 654,50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1 210 345,50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89 654,50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1 210 345,50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89 654,50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1 210 345,50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718 0310 21 4 00 99020 244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89 654,50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235 000,00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Реализация мероприятий по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718 0409 20 1 00 99026 240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2 936 920,00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Осуществление дорожной деятельности в отношении автомобильных дорого общего пользования местного значения, входящих в транспортный каркас Иркутской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S2916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S2916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20 1 00 S2916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33 699 980,02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Текущий ремонт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718 0409 91 1 00 60009 000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718 0409 91 1 00 60009 200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718 0409 91 1 00 60009 240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591 379,06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Реализация мероприятий муниципальной программы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718 0412 22 1 00 99019 000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718 0412 22 1 00 99019 200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718 0412 22 1 00 99019 240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718 0503 20 9 00 99020 000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429 571,55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320 428,45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718 0503 20 9 00 99020 200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429 571,55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320 428,45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718 0503 20 9 00 99020 240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429 571,55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320 428,45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718 0503 20 9 00 99020 244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429 571,55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222 963,06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390 019,74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222 963,06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390 019,74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718 0503 91 1 00 60101 240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612 982,80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222 963,06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390 019,74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718 0503 91 1 00 60101 247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222 963,06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22 350,00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102 650,00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718 0503 91 1 00 60105 200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22 350,00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102 650,00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718 0503 91 1 00 60105 240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22 350,00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102 650,00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718 0503 91 1 00 60105 244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22 350,00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Реализация мероприятий перечня проектов народных инициатив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S2370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859 579,00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Финансовая поддержка 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S2380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S2380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4 862 223,00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S5762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1 252 150,00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4 526 562,00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S5762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1 252 150,00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4 526 562,00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S5762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5 778 712,00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1 252 150,00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4 526 562,00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0503 91 4 00 S5762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1 252 150,00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11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718 0605 20 4 00 99004 000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180 344,00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718 0605 20 4 00 99004 200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180 344,00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718 0605 20 4 00 99004 240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180 344,00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718 0605 20 4 00 99004 244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5 656,00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7 446 171,61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3 277 091,92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4 169 079,69</w:t>
            </w:r>
          </w:p>
        </w:tc>
      </w:tr>
      <w:tr w:rsidR="00203752" w:rsidRPr="001747A1" w:rsidTr="001747A1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6 401 184,80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2 730 834,40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3 670 350,40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6 401 184,80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2 730 834,40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3 670 350,40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2 132 499,81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598 334,59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1 044 986,81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546 257,52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498 729,29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1 044 986,81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546 257,52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498 729,29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281 037,41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718 0801 91 1 00 60002 247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265 220,11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718 1001 91 1 00 60018 000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207 966,00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291 152,40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718 1001 91 1 00 60018 300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207 966,00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291 152,40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718 1001 91 1 00 60018 310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499 118,40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207 966,00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291 152,40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718 1001 91 1 00 60018 312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207 966,00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718 1301 91 1 00 60019 000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718 1301 91 1 00 60019 700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718 1301 91 1 00 60019 730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13 872,85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718 1403 91 1 00 60020 000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718 1403 91 1 00 60020 500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718 1403 91 1 00 60020 540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287 151,23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-1 185 750,58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40 675,86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8041D" w:rsidRDefault="0008041D" w:rsidP="0037368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1701"/>
        <w:gridCol w:w="1276"/>
        <w:gridCol w:w="1134"/>
        <w:gridCol w:w="1183"/>
      </w:tblGrid>
      <w:tr w:rsidR="00203752" w:rsidRPr="00203752" w:rsidTr="001747A1">
        <w:trPr>
          <w:trHeight w:val="282"/>
        </w:trPr>
        <w:tc>
          <w:tcPr>
            <w:tcW w:w="9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203752" w:rsidRDefault="00203752" w:rsidP="002037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03752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3752" w:rsidRPr="001747A1" w:rsidRDefault="005F106B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bCs/>
                <w:color w:val="000000"/>
                <w:sz w:val="16"/>
                <w:szCs w:val="16"/>
                <w:lang w:eastAsia="ru-RU"/>
              </w:rPr>
              <w:t>(руб.)</w:t>
            </w:r>
            <w:r w:rsidR="00203752"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27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25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1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3752" w:rsidRPr="001747A1" w:rsidTr="001747A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1 185 750,58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-40 675,86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1 226 426,44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156 960,90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156 960,90</w:t>
            </w:r>
          </w:p>
        </w:tc>
      </w:tr>
      <w:tr w:rsidR="00203752" w:rsidRPr="001747A1" w:rsidTr="001747A1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ind w:firstLineChars="200" w:firstLine="320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718 01 02 00 00 10 0000 710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529 960,90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</w:tr>
      <w:tr w:rsidR="00203752" w:rsidRPr="001747A1" w:rsidTr="001747A1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-373 000,00</w:t>
            </w:r>
          </w:p>
        </w:tc>
      </w:tr>
      <w:tr w:rsidR="00203752" w:rsidRPr="001747A1" w:rsidTr="001747A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203752" w:rsidRPr="001747A1" w:rsidTr="001747A1">
        <w:trPr>
          <w:trHeight w:val="25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3752" w:rsidRPr="001747A1" w:rsidTr="001747A1">
        <w:trPr>
          <w:trHeight w:val="28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1 028 789,68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-40 675,86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1 069 465,54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1 028 789,68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-40 675,86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1 069 465,54</w:t>
            </w:r>
          </w:p>
        </w:tc>
      </w:tr>
      <w:tr w:rsidR="00203752" w:rsidRPr="001747A1" w:rsidTr="001747A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-75 650 045,90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-14 692 509,71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-75 650 045,90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-14 692 509,71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-75 650 045,90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-14 692 509,71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-75 650 045,90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-14 692 509,71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-75 650 045,90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-14 692 509,71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282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76 678 835,58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14 651 833,85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76 678 835,58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14 651 833,85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76 678 835,58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14 651 833,85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76 678 835,58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14 651 833,85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203752" w:rsidRPr="001747A1" w:rsidTr="001747A1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718 01 05 02 01 10 0000 610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76 678 835,58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14 651 833,85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3752" w:rsidRPr="001747A1" w:rsidRDefault="00203752" w:rsidP="0020375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1747A1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203752" w:rsidRPr="001747A1" w:rsidRDefault="00203752" w:rsidP="00373689">
      <w:pPr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</w:p>
    <w:sectPr w:rsidR="00203752" w:rsidRPr="0017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42" w:rsidRDefault="00402D42" w:rsidP="004B1E92">
      <w:pPr>
        <w:spacing w:after="0" w:line="240" w:lineRule="auto"/>
      </w:pPr>
      <w:r>
        <w:separator/>
      </w:r>
    </w:p>
  </w:endnote>
  <w:endnote w:type="continuationSeparator" w:id="0">
    <w:p w:rsidR="00402D42" w:rsidRDefault="00402D42" w:rsidP="004B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42" w:rsidRDefault="00402D42" w:rsidP="004B1E92">
      <w:pPr>
        <w:spacing w:after="0" w:line="240" w:lineRule="auto"/>
      </w:pPr>
      <w:r>
        <w:separator/>
      </w:r>
    </w:p>
  </w:footnote>
  <w:footnote w:type="continuationSeparator" w:id="0">
    <w:p w:rsidR="00402D42" w:rsidRDefault="00402D42" w:rsidP="004B1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8E694A"/>
    <w:lvl w:ilvl="0">
      <w:numFmt w:val="bullet"/>
      <w:lvlText w:val="*"/>
      <w:lvlJc w:val="left"/>
    </w:lvl>
  </w:abstractNum>
  <w:abstractNum w:abstractNumId="1">
    <w:nsid w:val="065B1420"/>
    <w:multiLevelType w:val="hybridMultilevel"/>
    <w:tmpl w:val="AB86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A0B6E"/>
    <w:multiLevelType w:val="hybridMultilevel"/>
    <w:tmpl w:val="D72A1F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6DE7534"/>
    <w:multiLevelType w:val="hybridMultilevel"/>
    <w:tmpl w:val="95067F0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E961FC8"/>
    <w:multiLevelType w:val="hybridMultilevel"/>
    <w:tmpl w:val="36769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C87862"/>
    <w:multiLevelType w:val="hybridMultilevel"/>
    <w:tmpl w:val="B5564A6E"/>
    <w:lvl w:ilvl="0" w:tplc="C22A7F6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373E36"/>
    <w:multiLevelType w:val="hybridMultilevel"/>
    <w:tmpl w:val="8FB8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90580"/>
    <w:multiLevelType w:val="hybridMultilevel"/>
    <w:tmpl w:val="F9F26AB4"/>
    <w:lvl w:ilvl="0" w:tplc="688096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E5245E5"/>
    <w:multiLevelType w:val="hybridMultilevel"/>
    <w:tmpl w:val="7024AE9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51EE583E"/>
    <w:multiLevelType w:val="hybridMultilevel"/>
    <w:tmpl w:val="6C8CA500"/>
    <w:lvl w:ilvl="0" w:tplc="7FE4C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190E90"/>
    <w:multiLevelType w:val="hybridMultilevel"/>
    <w:tmpl w:val="DACE8D14"/>
    <w:lvl w:ilvl="0" w:tplc="E1948F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65E5233"/>
    <w:multiLevelType w:val="hybridMultilevel"/>
    <w:tmpl w:val="5F3A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80662"/>
    <w:multiLevelType w:val="hybridMultilevel"/>
    <w:tmpl w:val="CA50F4A2"/>
    <w:lvl w:ilvl="0" w:tplc="227AE9E6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63"/>
    <w:rsid w:val="0008041D"/>
    <w:rsid w:val="00084AB6"/>
    <w:rsid w:val="000C7B3F"/>
    <w:rsid w:val="000D221E"/>
    <w:rsid w:val="000E474F"/>
    <w:rsid w:val="000F3995"/>
    <w:rsid w:val="0012630C"/>
    <w:rsid w:val="001407AC"/>
    <w:rsid w:val="001631DB"/>
    <w:rsid w:val="001747A1"/>
    <w:rsid w:val="00181258"/>
    <w:rsid w:val="0019433A"/>
    <w:rsid w:val="001B3B86"/>
    <w:rsid w:val="001C5A3B"/>
    <w:rsid w:val="001F1429"/>
    <w:rsid w:val="00203752"/>
    <w:rsid w:val="0021513C"/>
    <w:rsid w:val="002155D2"/>
    <w:rsid w:val="00256517"/>
    <w:rsid w:val="00276B18"/>
    <w:rsid w:val="002854F5"/>
    <w:rsid w:val="002A2FCC"/>
    <w:rsid w:val="002B6076"/>
    <w:rsid w:val="002E680B"/>
    <w:rsid w:val="002F76C6"/>
    <w:rsid w:val="0034562B"/>
    <w:rsid w:val="00346F0A"/>
    <w:rsid w:val="00364A3C"/>
    <w:rsid w:val="00373689"/>
    <w:rsid w:val="00402D42"/>
    <w:rsid w:val="00443938"/>
    <w:rsid w:val="00454B93"/>
    <w:rsid w:val="00456765"/>
    <w:rsid w:val="004949E9"/>
    <w:rsid w:val="004B1E92"/>
    <w:rsid w:val="004E4F9C"/>
    <w:rsid w:val="00501107"/>
    <w:rsid w:val="005432D4"/>
    <w:rsid w:val="00550EB5"/>
    <w:rsid w:val="0056059A"/>
    <w:rsid w:val="005606A8"/>
    <w:rsid w:val="005606F5"/>
    <w:rsid w:val="005F106B"/>
    <w:rsid w:val="005F50BA"/>
    <w:rsid w:val="00611B93"/>
    <w:rsid w:val="00623090"/>
    <w:rsid w:val="0062471A"/>
    <w:rsid w:val="00650BB4"/>
    <w:rsid w:val="00670063"/>
    <w:rsid w:val="00677885"/>
    <w:rsid w:val="00683FF2"/>
    <w:rsid w:val="006D2363"/>
    <w:rsid w:val="006D2887"/>
    <w:rsid w:val="006E0E1B"/>
    <w:rsid w:val="006E32EC"/>
    <w:rsid w:val="006F084C"/>
    <w:rsid w:val="00706574"/>
    <w:rsid w:val="007158CE"/>
    <w:rsid w:val="00717AC7"/>
    <w:rsid w:val="0074508E"/>
    <w:rsid w:val="0075579D"/>
    <w:rsid w:val="00767C53"/>
    <w:rsid w:val="0077239A"/>
    <w:rsid w:val="007B470A"/>
    <w:rsid w:val="00827EE0"/>
    <w:rsid w:val="00851A66"/>
    <w:rsid w:val="00891F1C"/>
    <w:rsid w:val="0089728F"/>
    <w:rsid w:val="008C7513"/>
    <w:rsid w:val="008E320F"/>
    <w:rsid w:val="008F15F5"/>
    <w:rsid w:val="00902A1A"/>
    <w:rsid w:val="00962512"/>
    <w:rsid w:val="00966DB8"/>
    <w:rsid w:val="00976202"/>
    <w:rsid w:val="00977BA4"/>
    <w:rsid w:val="009B78AE"/>
    <w:rsid w:val="009D6D38"/>
    <w:rsid w:val="009E18C0"/>
    <w:rsid w:val="009E73E7"/>
    <w:rsid w:val="00A20C32"/>
    <w:rsid w:val="00A22F49"/>
    <w:rsid w:val="00A3355B"/>
    <w:rsid w:val="00A36B63"/>
    <w:rsid w:val="00A448ED"/>
    <w:rsid w:val="00A46281"/>
    <w:rsid w:val="00A7137F"/>
    <w:rsid w:val="00A87A02"/>
    <w:rsid w:val="00AA68FE"/>
    <w:rsid w:val="00AB574A"/>
    <w:rsid w:val="00AF58B5"/>
    <w:rsid w:val="00B35A24"/>
    <w:rsid w:val="00B56D02"/>
    <w:rsid w:val="00B66A75"/>
    <w:rsid w:val="00B8176C"/>
    <w:rsid w:val="00B95FF2"/>
    <w:rsid w:val="00BA32BA"/>
    <w:rsid w:val="00C31030"/>
    <w:rsid w:val="00C5298A"/>
    <w:rsid w:val="00C9693A"/>
    <w:rsid w:val="00CA397F"/>
    <w:rsid w:val="00CA6EEF"/>
    <w:rsid w:val="00CB3869"/>
    <w:rsid w:val="00CD31DB"/>
    <w:rsid w:val="00CE3E60"/>
    <w:rsid w:val="00CE7E15"/>
    <w:rsid w:val="00D309FB"/>
    <w:rsid w:val="00D32E2E"/>
    <w:rsid w:val="00D35728"/>
    <w:rsid w:val="00DD22B5"/>
    <w:rsid w:val="00E04B87"/>
    <w:rsid w:val="00E6286D"/>
    <w:rsid w:val="00E96A34"/>
    <w:rsid w:val="00ED75CC"/>
    <w:rsid w:val="00EE4EAE"/>
    <w:rsid w:val="00F07E46"/>
    <w:rsid w:val="00F92F0A"/>
    <w:rsid w:val="00FA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  <w:style w:type="numbering" w:customStyle="1" w:styleId="1">
    <w:name w:val="Нет списка1"/>
    <w:next w:val="a2"/>
    <w:uiPriority w:val="99"/>
    <w:semiHidden/>
    <w:unhideWhenUsed/>
    <w:rsid w:val="008E320F"/>
  </w:style>
  <w:style w:type="paragraph" w:customStyle="1" w:styleId="consplusnonformat">
    <w:name w:val="consplusnonformat"/>
    <w:basedOn w:val="a"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E320F"/>
    <w:pPr>
      <w:widowControl w:val="0"/>
      <w:tabs>
        <w:tab w:val="left" w:pos="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ConsPlusNonformat0">
    <w:name w:val="ConsPlusNonformat"/>
    <w:uiPriority w:val="99"/>
    <w:rsid w:val="008E320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E320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3752"/>
    <w:rPr>
      <w:color w:val="800080"/>
      <w:u w:val="single"/>
    </w:rPr>
  </w:style>
  <w:style w:type="paragraph" w:customStyle="1" w:styleId="xl195">
    <w:name w:val="xl195"/>
    <w:basedOn w:val="a"/>
    <w:rsid w:val="002037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037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37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37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037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037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037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8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1E92"/>
  </w:style>
  <w:style w:type="paragraph" w:styleId="a9">
    <w:name w:val="footer"/>
    <w:basedOn w:val="a"/>
    <w:link w:val="aa"/>
    <w:uiPriority w:val="99"/>
    <w:unhideWhenUsed/>
    <w:rsid w:val="004B1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1E92"/>
  </w:style>
  <w:style w:type="numbering" w:customStyle="1" w:styleId="1">
    <w:name w:val="Нет списка1"/>
    <w:next w:val="a2"/>
    <w:uiPriority w:val="99"/>
    <w:semiHidden/>
    <w:unhideWhenUsed/>
    <w:rsid w:val="008E320F"/>
  </w:style>
  <w:style w:type="paragraph" w:customStyle="1" w:styleId="consplusnonformat">
    <w:name w:val="consplusnonformat"/>
    <w:basedOn w:val="a"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E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E320F"/>
    <w:pPr>
      <w:widowControl w:val="0"/>
      <w:tabs>
        <w:tab w:val="left" w:pos="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ConsPlusNonformat0">
    <w:name w:val="ConsPlusNonformat"/>
    <w:uiPriority w:val="99"/>
    <w:rsid w:val="008E320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8E3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E320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3752"/>
    <w:rPr>
      <w:color w:val="800080"/>
      <w:u w:val="single"/>
    </w:rPr>
  </w:style>
  <w:style w:type="paragraph" w:customStyle="1" w:styleId="xl195">
    <w:name w:val="xl195"/>
    <w:basedOn w:val="a"/>
    <w:rsid w:val="00203752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203752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0375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0375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"/>
    <w:rsid w:val="0020375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"/>
    <w:rsid w:val="0020375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"/>
    <w:rsid w:val="0020375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"/>
    <w:rsid w:val="0020375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"/>
    <w:rsid w:val="0020375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"/>
    <w:rsid w:val="0020375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"/>
    <w:rsid w:val="0020375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6">
    <w:name w:val="xl216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2037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8">
    <w:name w:val="xl218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9">
    <w:name w:val="xl219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20375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20375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23">
    <w:name w:val="xl223"/>
    <w:basedOn w:val="a"/>
    <w:rsid w:val="002037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13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Виктория</cp:lastModifiedBy>
  <cp:revision>43</cp:revision>
  <cp:lastPrinted>2024-08-07T08:50:00Z</cp:lastPrinted>
  <dcterms:created xsi:type="dcterms:W3CDTF">2014-04-21T02:40:00Z</dcterms:created>
  <dcterms:modified xsi:type="dcterms:W3CDTF">2024-08-07T08:51:00Z</dcterms:modified>
</cp:coreProperties>
</file>