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86" w:rsidRPr="00786B86" w:rsidRDefault="00786B86" w:rsidP="0001526F">
      <w:pPr>
        <w:widowControl w:val="0"/>
        <w:suppressAutoHyphens/>
        <w:autoSpaceDE w:val="0"/>
        <w:autoSpaceDN w:val="0"/>
        <w:ind w:right="284" w:firstLine="720"/>
        <w:jc w:val="center"/>
        <w:rPr>
          <w:rFonts w:ascii="Arial" w:hAnsi="Arial" w:cs="Arial"/>
          <w:b/>
          <w:i/>
          <w:sz w:val="32"/>
          <w:szCs w:val="32"/>
          <w:lang w:eastAsia="en-US"/>
        </w:rPr>
      </w:pPr>
      <w:r w:rsidRPr="00786B86">
        <w:rPr>
          <w:rFonts w:ascii="Arial" w:hAnsi="Arial" w:cs="Arial"/>
          <w:b/>
          <w:i/>
          <w:sz w:val="32"/>
          <w:szCs w:val="32"/>
          <w:lang w:eastAsia="en-US"/>
        </w:rPr>
        <w:t>ПРОЕКТ</w:t>
      </w:r>
    </w:p>
    <w:p w:rsidR="008B1852" w:rsidRPr="000D4782" w:rsidRDefault="00786B86" w:rsidP="0001526F">
      <w:pPr>
        <w:widowControl w:val="0"/>
        <w:suppressAutoHyphens/>
        <w:autoSpaceDE w:val="0"/>
        <w:autoSpaceDN w:val="0"/>
        <w:ind w:right="284" w:firstLine="720"/>
        <w:jc w:val="center"/>
        <w:rPr>
          <w:rFonts w:ascii="Arial" w:hAnsi="Arial" w:cs="Arial"/>
          <w:b/>
          <w:sz w:val="32"/>
          <w:szCs w:val="32"/>
          <w:lang w:eastAsia="en-US"/>
        </w:rPr>
      </w:pPr>
      <w:r>
        <w:rPr>
          <w:rFonts w:ascii="Arial" w:hAnsi="Arial" w:cs="Arial"/>
          <w:b/>
          <w:sz w:val="32"/>
          <w:szCs w:val="32"/>
          <w:lang w:eastAsia="en-US"/>
        </w:rPr>
        <w:t>___.___.2021</w:t>
      </w:r>
      <w:r w:rsidR="00F60022" w:rsidRPr="000D4782">
        <w:rPr>
          <w:rFonts w:ascii="Arial" w:hAnsi="Arial" w:cs="Arial"/>
          <w:b/>
          <w:sz w:val="32"/>
          <w:szCs w:val="32"/>
          <w:lang w:eastAsia="en-US"/>
        </w:rPr>
        <w:t xml:space="preserve"> </w:t>
      </w:r>
      <w:r w:rsidR="00DC321E" w:rsidRPr="000D4782">
        <w:rPr>
          <w:rFonts w:ascii="Arial" w:hAnsi="Arial" w:cs="Arial"/>
          <w:b/>
          <w:sz w:val="32"/>
          <w:szCs w:val="32"/>
          <w:lang w:eastAsia="en-US"/>
        </w:rPr>
        <w:t xml:space="preserve">Г. № </w:t>
      </w:r>
      <w:r>
        <w:rPr>
          <w:rFonts w:ascii="Arial" w:hAnsi="Arial" w:cs="Arial"/>
          <w:b/>
          <w:sz w:val="32"/>
          <w:szCs w:val="32"/>
          <w:lang w:eastAsia="en-US"/>
        </w:rPr>
        <w:t>___</w:t>
      </w:r>
    </w:p>
    <w:p w:rsidR="00DC321E" w:rsidRPr="000D4782" w:rsidRDefault="00DC321E" w:rsidP="0001526F">
      <w:pPr>
        <w:widowControl w:val="0"/>
        <w:suppressAutoHyphens/>
        <w:ind w:right="284"/>
        <w:jc w:val="center"/>
        <w:rPr>
          <w:rFonts w:ascii="Arial" w:hAnsi="Arial" w:cs="Arial"/>
          <w:b/>
          <w:sz w:val="32"/>
          <w:szCs w:val="32"/>
          <w:lang w:eastAsia="en-US"/>
        </w:rPr>
      </w:pPr>
      <w:r w:rsidRPr="000D4782">
        <w:rPr>
          <w:rFonts w:ascii="Arial" w:hAnsi="Arial" w:cs="Arial"/>
          <w:b/>
          <w:sz w:val="32"/>
          <w:szCs w:val="32"/>
          <w:lang w:eastAsia="en-US"/>
        </w:rPr>
        <w:t>РОССИЙСКАЯ ФЕДЕРАЦИЯ</w:t>
      </w:r>
    </w:p>
    <w:p w:rsidR="00DC321E" w:rsidRPr="000D4782" w:rsidRDefault="00DC321E" w:rsidP="0001526F">
      <w:pPr>
        <w:widowControl w:val="0"/>
        <w:suppressAutoHyphens/>
        <w:ind w:right="284"/>
        <w:jc w:val="center"/>
        <w:rPr>
          <w:rFonts w:ascii="Arial" w:hAnsi="Arial" w:cs="Arial"/>
          <w:b/>
          <w:sz w:val="32"/>
          <w:szCs w:val="32"/>
          <w:lang w:eastAsia="en-US"/>
        </w:rPr>
      </w:pPr>
      <w:r w:rsidRPr="000D4782">
        <w:rPr>
          <w:rFonts w:ascii="Arial" w:hAnsi="Arial" w:cs="Arial"/>
          <w:b/>
          <w:sz w:val="32"/>
          <w:szCs w:val="32"/>
          <w:lang w:eastAsia="en-US"/>
        </w:rPr>
        <w:t>ИРКУТСКАЯ ОБЛАСТЬ</w:t>
      </w:r>
    </w:p>
    <w:p w:rsidR="00DC321E" w:rsidRPr="000D4782"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ИРКУТСКИЙ РАЙОН</w:t>
      </w:r>
    </w:p>
    <w:p w:rsidR="00DC321E" w:rsidRPr="000D4782"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ГОЛОУСТНЕНСКОЕ СЕЛЬСКОЕ ПОСЕЛЕНИЕ</w:t>
      </w:r>
    </w:p>
    <w:p w:rsidR="00DC321E" w:rsidRPr="000D4782" w:rsidRDefault="008B1852" w:rsidP="000D4782">
      <w:pPr>
        <w:widowControl w:val="0"/>
        <w:suppressAutoHyphens/>
        <w:ind w:right="283"/>
        <w:jc w:val="center"/>
        <w:rPr>
          <w:rFonts w:ascii="Arial" w:hAnsi="Arial" w:cs="Arial"/>
          <w:b/>
          <w:sz w:val="32"/>
          <w:szCs w:val="32"/>
          <w:lang w:eastAsia="en-US"/>
        </w:rPr>
      </w:pPr>
      <w:r>
        <w:rPr>
          <w:rFonts w:ascii="Arial" w:hAnsi="Arial" w:cs="Arial"/>
          <w:b/>
          <w:sz w:val="32"/>
          <w:szCs w:val="32"/>
          <w:lang w:eastAsia="en-US"/>
        </w:rPr>
        <w:t>АДМИНИСТРАЦИЯ</w:t>
      </w:r>
    </w:p>
    <w:p w:rsidR="00DC321E" w:rsidRDefault="00DC321E" w:rsidP="000D4782">
      <w:pPr>
        <w:widowControl w:val="0"/>
        <w:suppressAutoHyphens/>
        <w:ind w:right="283"/>
        <w:jc w:val="center"/>
        <w:rPr>
          <w:rFonts w:ascii="Arial" w:hAnsi="Arial" w:cs="Arial"/>
          <w:b/>
          <w:sz w:val="32"/>
          <w:szCs w:val="32"/>
          <w:lang w:eastAsia="en-US"/>
        </w:rPr>
      </w:pPr>
      <w:r w:rsidRPr="000D4782">
        <w:rPr>
          <w:rFonts w:ascii="Arial" w:hAnsi="Arial" w:cs="Arial"/>
          <w:b/>
          <w:sz w:val="32"/>
          <w:szCs w:val="32"/>
          <w:lang w:eastAsia="en-US"/>
        </w:rPr>
        <w:t>ПОСТАНОВЛЕНИЕ</w:t>
      </w:r>
    </w:p>
    <w:p w:rsidR="000D023F" w:rsidRPr="000D4782" w:rsidRDefault="000D023F" w:rsidP="000D4782">
      <w:pPr>
        <w:widowControl w:val="0"/>
        <w:suppressAutoHyphens/>
        <w:ind w:right="283"/>
        <w:jc w:val="center"/>
        <w:rPr>
          <w:rFonts w:ascii="Arial" w:hAnsi="Arial" w:cs="Arial"/>
          <w:b/>
          <w:sz w:val="32"/>
          <w:szCs w:val="32"/>
          <w:lang w:eastAsia="en-US"/>
        </w:rPr>
      </w:pPr>
    </w:p>
    <w:p w:rsidR="00C649E7" w:rsidRPr="000D4782" w:rsidRDefault="00D0259E" w:rsidP="000D4782">
      <w:pPr>
        <w:widowControl w:val="0"/>
        <w:suppressAutoHyphens/>
        <w:ind w:right="283"/>
        <w:jc w:val="center"/>
        <w:rPr>
          <w:rFonts w:ascii="Arial" w:hAnsi="Arial" w:cs="Arial"/>
          <w:b/>
          <w:sz w:val="32"/>
          <w:szCs w:val="32"/>
          <w:lang w:eastAsia="ar-SA"/>
        </w:rPr>
      </w:pPr>
      <w:r>
        <w:rPr>
          <w:rFonts w:ascii="Arial" w:hAnsi="Arial" w:cs="Arial"/>
          <w:b/>
          <w:sz w:val="32"/>
          <w:szCs w:val="32"/>
          <w:lang w:eastAsia="ar-SA"/>
        </w:rPr>
        <w:t>О ВНЕСЕНИИ ИЗМЕНЕНИЙ В ПОСТАНОВЛЕНИЕ АДМИНИСТРАЦИИ ОТ 27.09.2019 Г. № 03 «</w:t>
      </w:r>
      <w:r w:rsidR="00C649E7" w:rsidRPr="000D4782">
        <w:rPr>
          <w:rFonts w:ascii="Arial" w:hAnsi="Arial" w:cs="Arial"/>
          <w:b/>
          <w:sz w:val="32"/>
          <w:szCs w:val="32"/>
          <w:lang w:eastAsia="ar-SA"/>
        </w:rPr>
        <w:t>ОБ УТВЕРЖДЕНИИ АДМИНИСТРАТИВНОГО РЕГЛАМЕНТА ИСПОЛНЕНИЯ МУНИЦИПАЛЬНОЙ ФУНКЦИИ «ОСУЩЕСТВЛЕНИЕ МУНИЦИПАЛЬНОГО ЗЕМЕЛЬНОГО КОНТРОЛЯ В ГОЛОУСТНЕНСКОМ МУНИЦИПАЛЬНОМ ОБРАЗОВАНИИ»</w:t>
      </w:r>
    </w:p>
    <w:p w:rsidR="000D4782" w:rsidRDefault="000D4782" w:rsidP="000D4782">
      <w:pPr>
        <w:widowControl w:val="0"/>
        <w:suppressAutoHyphens/>
        <w:ind w:right="283"/>
        <w:jc w:val="center"/>
        <w:rPr>
          <w:rFonts w:ascii="Arial" w:hAnsi="Arial" w:cs="Arial"/>
          <w:b/>
          <w:sz w:val="32"/>
          <w:szCs w:val="32"/>
          <w:lang w:eastAsia="ar-SA"/>
        </w:rPr>
      </w:pPr>
    </w:p>
    <w:p w:rsidR="00C649E7" w:rsidRPr="004372AF" w:rsidRDefault="004372AF" w:rsidP="004372AF">
      <w:pPr>
        <w:shd w:val="clear" w:color="auto" w:fill="FFFFFF"/>
        <w:ind w:firstLine="708"/>
        <w:jc w:val="both"/>
        <w:textAlignment w:val="baseline"/>
        <w:outlineLvl w:val="0"/>
        <w:rPr>
          <w:rFonts w:ascii="Arial" w:hAnsi="Arial" w:cs="Arial"/>
          <w:bCs/>
        </w:rPr>
      </w:pPr>
      <w:proofErr w:type="gramStart"/>
      <w:r>
        <w:rPr>
          <w:rFonts w:ascii="Arial" w:hAnsi="Arial" w:cs="Arial"/>
          <w:bCs/>
        </w:rPr>
        <w:t xml:space="preserve">Рассмотрев экспертное заключение Иркутского областного государственного казенного учреждения «Институт законодательства и правовой информации имени М.М. Сперанского» от </w:t>
      </w:r>
      <w:r w:rsidR="00786B86">
        <w:rPr>
          <w:rFonts w:ascii="Arial" w:hAnsi="Arial" w:cs="Arial"/>
          <w:bCs/>
        </w:rPr>
        <w:t>01.03.2021</w:t>
      </w:r>
      <w:r>
        <w:rPr>
          <w:rFonts w:ascii="Arial" w:hAnsi="Arial" w:cs="Arial"/>
          <w:bCs/>
        </w:rPr>
        <w:t xml:space="preserve"> г. № </w:t>
      </w:r>
      <w:r w:rsidR="00786B86">
        <w:rPr>
          <w:rFonts w:ascii="Arial" w:hAnsi="Arial" w:cs="Arial"/>
          <w:bCs/>
        </w:rPr>
        <w:t>538</w:t>
      </w:r>
      <w:r w:rsidR="00E53304">
        <w:rPr>
          <w:rFonts w:ascii="Arial" w:hAnsi="Arial" w:cs="Arial"/>
          <w:bCs/>
        </w:rPr>
        <w:t xml:space="preserve"> с</w:t>
      </w:r>
      <w:r w:rsidR="00C649E7" w:rsidRPr="000D4782">
        <w:rPr>
          <w:rFonts w:ascii="Arial" w:hAnsi="Arial" w:cs="Arial"/>
        </w:rPr>
        <w:t xml:space="preserve"> целью организации и осуществления муниципального земельного контроля на территории </w:t>
      </w:r>
      <w:r w:rsidR="00C649E7" w:rsidRPr="000D4782">
        <w:rPr>
          <w:rFonts w:ascii="Arial" w:hAnsi="Arial" w:cs="Arial"/>
          <w:bCs/>
        </w:rPr>
        <w:t>Голоустненского муниципального образования</w:t>
      </w:r>
      <w:r w:rsidR="00C649E7" w:rsidRPr="000D4782">
        <w:rPr>
          <w:rFonts w:ascii="Arial" w:hAnsi="Arial" w:cs="Arial"/>
        </w:rPr>
        <w:t xml:space="preserve">, руководствуясь </w:t>
      </w:r>
      <w:hyperlink r:id="rId8" w:history="1">
        <w:r w:rsidR="00C649E7" w:rsidRPr="000D4782">
          <w:rPr>
            <w:rFonts w:ascii="Arial" w:hAnsi="Arial" w:cs="Arial"/>
          </w:rPr>
          <w:t>статьей 72</w:t>
        </w:r>
      </w:hyperlink>
      <w:r w:rsidR="00C649E7" w:rsidRPr="000D4782">
        <w:rPr>
          <w:rFonts w:ascii="Arial" w:hAnsi="Arial" w:cs="Arial"/>
        </w:rPr>
        <w:t xml:space="preserve"> Земельного кодекса Российской Федерации, в соответствии со статьей 14 Федерального </w:t>
      </w:r>
      <w:hyperlink r:id="rId9" w:history="1">
        <w:r w:rsidR="00C649E7" w:rsidRPr="000D4782">
          <w:rPr>
            <w:rFonts w:ascii="Arial" w:hAnsi="Arial" w:cs="Arial"/>
          </w:rPr>
          <w:t>закона</w:t>
        </w:r>
      </w:hyperlink>
      <w:r w:rsidR="00C649E7" w:rsidRPr="000D4782">
        <w:rPr>
          <w:rFonts w:ascii="Arial" w:hAnsi="Arial" w:cs="Arial"/>
        </w:rPr>
        <w:t xml:space="preserve"> от 06.10.2003 № 131-ФЗ «Об общих принципах организации местного самоуправления в Российской Федерации</w:t>
      </w:r>
      <w:proofErr w:type="gramEnd"/>
      <w:r w:rsidR="00C649E7" w:rsidRPr="000D4782">
        <w:rPr>
          <w:rFonts w:ascii="Arial" w:hAnsi="Arial" w:cs="Arial"/>
        </w:rPr>
        <w:t xml:space="preserve">», Федеральным </w:t>
      </w:r>
      <w:hyperlink r:id="rId10" w:history="1">
        <w:r w:rsidR="00C649E7" w:rsidRPr="000D4782">
          <w:rPr>
            <w:rFonts w:ascii="Arial" w:hAnsi="Arial" w:cs="Arial"/>
          </w:rPr>
          <w:t>законом</w:t>
        </w:r>
      </w:hyperlink>
      <w:r w:rsidR="00C649E7" w:rsidRPr="000D4782">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27DD">
        <w:rPr>
          <w:rFonts w:ascii="Arial" w:hAnsi="Arial" w:cs="Arial"/>
        </w:rPr>
        <w:t xml:space="preserve"> (далее – Федеральный закон № 294-ФЗ)</w:t>
      </w:r>
      <w:r w:rsidR="00C649E7" w:rsidRPr="000D4782">
        <w:rPr>
          <w:rFonts w:ascii="Arial" w:hAnsi="Arial" w:cs="Arial"/>
        </w:rPr>
        <w:t xml:space="preserve">, </w:t>
      </w:r>
      <w:hyperlink r:id="rId11" w:history="1">
        <w:r w:rsidR="00C649E7" w:rsidRPr="000D4782">
          <w:rPr>
            <w:rFonts w:ascii="Arial" w:hAnsi="Arial" w:cs="Arial"/>
          </w:rPr>
          <w:t>постановлением</w:t>
        </w:r>
      </w:hyperlink>
      <w:r w:rsidR="00C649E7" w:rsidRPr="000D4782">
        <w:rPr>
          <w:rFonts w:ascii="Arial" w:hAnsi="Arial" w:cs="Arial"/>
        </w:rPr>
        <w:t xml:space="preserve"> Правительства Иркутской области от 29.10.2012 № 595-пп </w:t>
      </w:r>
      <w:r w:rsidR="00C649E7" w:rsidRPr="00CA161C">
        <w:rPr>
          <w:rFonts w:ascii="Arial" w:hAnsi="Arial" w:cs="Arial"/>
        </w:rPr>
        <w:t>«</w:t>
      </w:r>
      <w:r w:rsidR="00CA161C" w:rsidRPr="00360E6A">
        <w:rPr>
          <w:rFonts w:ascii="Arial" w:hAnsi="Arial" w:cs="Arial"/>
          <w:bCs/>
          <w:color w:val="2D2D2D"/>
          <w:spacing w:val="2"/>
          <w:kern w:val="36"/>
        </w:rPr>
        <w:t xml:space="preserve">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w:t>
      </w:r>
      <w:proofErr w:type="gramStart"/>
      <w:r w:rsidR="00CA161C" w:rsidRPr="00360E6A">
        <w:rPr>
          <w:rFonts w:ascii="Arial" w:hAnsi="Arial" w:cs="Arial"/>
          <w:bCs/>
          <w:color w:val="2D2D2D"/>
          <w:spacing w:val="2"/>
          <w:kern w:val="36"/>
        </w:rPr>
        <w:t>полномочиями</w:t>
      </w:r>
      <w:proofErr w:type="gramEnd"/>
      <w:r w:rsidR="00CA161C" w:rsidRPr="00360E6A">
        <w:rPr>
          <w:rFonts w:ascii="Arial" w:hAnsi="Arial" w:cs="Arial"/>
          <w:bCs/>
          <w:color w:val="2D2D2D"/>
          <w:spacing w:val="2"/>
          <w:kern w:val="36"/>
        </w:rPr>
        <w:t xml:space="preserve"> по осуществлению которого наделены органы местного самоуправления муниципальных образований Иркутской области</w:t>
      </w:r>
      <w:r w:rsidR="00C649E7" w:rsidRPr="00CA161C">
        <w:rPr>
          <w:rFonts w:ascii="Arial" w:hAnsi="Arial" w:cs="Arial"/>
        </w:rPr>
        <w:t xml:space="preserve">», </w:t>
      </w:r>
      <w:r w:rsidR="00E15E53" w:rsidRPr="000D4782">
        <w:rPr>
          <w:rFonts w:ascii="Arial" w:hAnsi="Arial" w:cs="Arial"/>
        </w:rPr>
        <w:t xml:space="preserve">Уставом </w:t>
      </w:r>
      <w:r w:rsidR="00C649E7" w:rsidRPr="000D4782">
        <w:rPr>
          <w:rFonts w:ascii="Arial" w:hAnsi="Arial" w:cs="Arial"/>
          <w:bCs/>
        </w:rPr>
        <w:t>Голоустненского муниципального образования</w:t>
      </w:r>
      <w:r>
        <w:rPr>
          <w:rFonts w:ascii="Arial" w:hAnsi="Arial" w:cs="Arial"/>
          <w:bCs/>
        </w:rPr>
        <w:t xml:space="preserve">, </w:t>
      </w:r>
      <w:r w:rsidR="00F72F3D">
        <w:rPr>
          <w:rFonts w:ascii="Arial" w:hAnsi="Arial" w:cs="Arial"/>
          <w:bCs/>
        </w:rPr>
        <w:t>администрация Голоустненского муниципального образования</w:t>
      </w:r>
    </w:p>
    <w:p w:rsidR="000D023F" w:rsidRPr="000D4782" w:rsidRDefault="000D023F" w:rsidP="000D023F">
      <w:pPr>
        <w:autoSpaceDE w:val="0"/>
        <w:autoSpaceDN w:val="0"/>
        <w:adjustRightInd w:val="0"/>
        <w:ind w:right="283" w:firstLine="709"/>
        <w:jc w:val="center"/>
        <w:rPr>
          <w:rFonts w:ascii="Arial" w:hAnsi="Arial" w:cs="Arial"/>
          <w:bCs/>
        </w:rPr>
      </w:pPr>
    </w:p>
    <w:p w:rsidR="00E15E53" w:rsidRPr="000D4782" w:rsidRDefault="00F72F3D" w:rsidP="000D4782">
      <w:pPr>
        <w:widowControl w:val="0"/>
        <w:suppressAutoHyphens/>
        <w:ind w:right="283"/>
        <w:jc w:val="center"/>
        <w:rPr>
          <w:rFonts w:ascii="Arial" w:hAnsi="Arial" w:cs="Arial"/>
          <w:b/>
          <w:sz w:val="30"/>
          <w:szCs w:val="30"/>
          <w:lang w:eastAsia="ar-SA"/>
        </w:rPr>
      </w:pPr>
      <w:r>
        <w:rPr>
          <w:rFonts w:ascii="Arial" w:hAnsi="Arial" w:cs="Arial"/>
          <w:b/>
          <w:sz w:val="30"/>
          <w:szCs w:val="30"/>
          <w:lang w:eastAsia="ar-SA"/>
        </w:rPr>
        <w:t>ПОСТАНОВЛЯЕТ</w:t>
      </w:r>
      <w:r w:rsidR="00E15E53" w:rsidRPr="000D4782">
        <w:rPr>
          <w:rFonts w:ascii="Arial" w:hAnsi="Arial" w:cs="Arial"/>
          <w:b/>
          <w:sz w:val="30"/>
          <w:szCs w:val="30"/>
          <w:lang w:eastAsia="ar-SA"/>
        </w:rPr>
        <w:t>:</w:t>
      </w:r>
    </w:p>
    <w:p w:rsidR="000D023F" w:rsidRDefault="000D023F" w:rsidP="000D023F">
      <w:pPr>
        <w:autoSpaceDE w:val="0"/>
        <w:autoSpaceDN w:val="0"/>
        <w:adjustRightInd w:val="0"/>
        <w:ind w:right="283" w:firstLine="709"/>
        <w:jc w:val="center"/>
        <w:rPr>
          <w:rFonts w:ascii="Arial" w:hAnsi="Arial" w:cs="Arial"/>
        </w:rPr>
      </w:pPr>
    </w:p>
    <w:p w:rsidR="00C649E7" w:rsidRPr="0072219C" w:rsidRDefault="00D0259E" w:rsidP="00E61DF7">
      <w:pPr>
        <w:pStyle w:val="a3"/>
        <w:numPr>
          <w:ilvl w:val="0"/>
          <w:numId w:val="5"/>
        </w:numPr>
        <w:autoSpaceDE w:val="0"/>
        <w:autoSpaceDN w:val="0"/>
        <w:adjustRightInd w:val="0"/>
        <w:ind w:left="0" w:right="-1" w:firstLine="709"/>
        <w:jc w:val="both"/>
        <w:rPr>
          <w:rFonts w:ascii="Arial" w:hAnsi="Arial" w:cs="Arial"/>
          <w:bCs/>
        </w:rPr>
      </w:pPr>
      <w:r w:rsidRPr="0072219C">
        <w:rPr>
          <w:rFonts w:ascii="Arial" w:hAnsi="Arial" w:cs="Arial"/>
        </w:rPr>
        <w:t>Внести изменения в</w:t>
      </w:r>
      <w:r w:rsidR="00C649E7" w:rsidRPr="0072219C">
        <w:rPr>
          <w:rFonts w:ascii="Arial" w:hAnsi="Arial" w:cs="Arial"/>
        </w:rPr>
        <w:t xml:space="preserve"> </w:t>
      </w:r>
      <w:r w:rsidR="00C649E7" w:rsidRPr="0072219C">
        <w:rPr>
          <w:rFonts w:ascii="Arial" w:hAnsi="Arial" w:cs="Arial"/>
          <w:bCs/>
        </w:rPr>
        <w:t>административный регламент исполнения</w:t>
      </w:r>
      <w:r w:rsidR="00680FE2" w:rsidRPr="0072219C">
        <w:rPr>
          <w:rFonts w:ascii="Arial" w:hAnsi="Arial" w:cs="Arial"/>
          <w:bCs/>
        </w:rPr>
        <w:t xml:space="preserve"> муниципальной </w:t>
      </w:r>
      <w:r w:rsidR="00C649E7" w:rsidRPr="0072219C">
        <w:rPr>
          <w:rFonts w:ascii="Arial" w:hAnsi="Arial" w:cs="Arial"/>
          <w:bCs/>
        </w:rPr>
        <w:t xml:space="preserve">функции </w:t>
      </w:r>
      <w:r w:rsidR="00680FE2" w:rsidRPr="0072219C">
        <w:rPr>
          <w:rFonts w:ascii="Arial" w:hAnsi="Arial" w:cs="Arial"/>
          <w:bCs/>
        </w:rPr>
        <w:t>«Осуществление</w:t>
      </w:r>
      <w:r w:rsidR="00C649E7" w:rsidRPr="0072219C">
        <w:rPr>
          <w:rFonts w:ascii="Arial" w:hAnsi="Arial" w:cs="Arial"/>
          <w:bCs/>
        </w:rPr>
        <w:t xml:space="preserve"> муниципального земельного контроля в Голоустненском муниципальном образовании</w:t>
      </w:r>
      <w:r w:rsidR="00680FE2" w:rsidRPr="0072219C">
        <w:rPr>
          <w:rFonts w:ascii="Arial" w:hAnsi="Arial" w:cs="Arial"/>
          <w:bCs/>
        </w:rPr>
        <w:t>»</w:t>
      </w:r>
      <w:r w:rsidR="005D7923">
        <w:rPr>
          <w:rFonts w:ascii="Arial" w:hAnsi="Arial" w:cs="Arial"/>
          <w:bCs/>
        </w:rPr>
        <w:t>, утвержденный постановлением администрации  от 27.09.2019 г. № 03</w:t>
      </w:r>
      <w:r w:rsidRPr="0072219C">
        <w:rPr>
          <w:rFonts w:ascii="Arial" w:hAnsi="Arial" w:cs="Arial"/>
          <w:bCs/>
        </w:rPr>
        <w:t>, а именно:</w:t>
      </w:r>
    </w:p>
    <w:p w:rsidR="00FC20A7" w:rsidRDefault="00170875" w:rsidP="00FC20A7">
      <w:pPr>
        <w:pStyle w:val="a3"/>
        <w:numPr>
          <w:ilvl w:val="1"/>
          <w:numId w:val="5"/>
        </w:numPr>
        <w:autoSpaceDE w:val="0"/>
        <w:autoSpaceDN w:val="0"/>
        <w:adjustRightInd w:val="0"/>
        <w:ind w:left="0" w:firstLine="709"/>
        <w:jc w:val="both"/>
        <w:rPr>
          <w:rFonts w:ascii="Arial" w:hAnsi="Arial" w:cs="Arial"/>
        </w:rPr>
      </w:pPr>
      <w:r>
        <w:rPr>
          <w:rFonts w:ascii="Arial" w:hAnsi="Arial" w:cs="Arial"/>
        </w:rPr>
        <w:t>приложение к постановлению читать в новой редакции (прилагается).</w:t>
      </w:r>
    </w:p>
    <w:p w:rsidR="00786B86" w:rsidRDefault="00786B86" w:rsidP="00A82C7A">
      <w:pPr>
        <w:autoSpaceDE w:val="0"/>
        <w:autoSpaceDN w:val="0"/>
        <w:adjustRightInd w:val="0"/>
        <w:ind w:right="283" w:firstLine="709"/>
        <w:jc w:val="both"/>
        <w:rPr>
          <w:rFonts w:ascii="Arial" w:hAnsi="Arial" w:cs="Arial"/>
        </w:rPr>
      </w:pPr>
    </w:p>
    <w:p w:rsidR="00786B86" w:rsidRDefault="00786B86" w:rsidP="00A82C7A">
      <w:pPr>
        <w:autoSpaceDE w:val="0"/>
        <w:autoSpaceDN w:val="0"/>
        <w:adjustRightInd w:val="0"/>
        <w:ind w:right="283" w:firstLine="709"/>
        <w:jc w:val="both"/>
        <w:rPr>
          <w:rFonts w:ascii="Arial" w:hAnsi="Arial" w:cs="Arial"/>
        </w:rPr>
      </w:pPr>
    </w:p>
    <w:p w:rsidR="00786B86" w:rsidRDefault="00786B86" w:rsidP="00A82C7A">
      <w:pPr>
        <w:autoSpaceDE w:val="0"/>
        <w:autoSpaceDN w:val="0"/>
        <w:adjustRightInd w:val="0"/>
        <w:ind w:right="283" w:firstLine="709"/>
        <w:jc w:val="both"/>
        <w:rPr>
          <w:rFonts w:ascii="Arial" w:hAnsi="Arial" w:cs="Arial"/>
        </w:rPr>
      </w:pPr>
    </w:p>
    <w:p w:rsidR="00C649E7" w:rsidRPr="00A14AC5" w:rsidRDefault="00FC20A7" w:rsidP="00A82C7A">
      <w:pPr>
        <w:autoSpaceDE w:val="0"/>
        <w:autoSpaceDN w:val="0"/>
        <w:adjustRightInd w:val="0"/>
        <w:ind w:right="283" w:firstLine="709"/>
        <w:jc w:val="both"/>
        <w:rPr>
          <w:rFonts w:ascii="Arial" w:hAnsi="Arial" w:cs="Arial"/>
        </w:rPr>
      </w:pPr>
      <w:r>
        <w:rPr>
          <w:rFonts w:ascii="Arial" w:hAnsi="Arial" w:cs="Arial"/>
          <w:bCs/>
        </w:rPr>
        <w:t>2</w:t>
      </w:r>
      <w:r w:rsidR="00C649E7" w:rsidRPr="00A14AC5">
        <w:rPr>
          <w:rFonts w:ascii="Arial" w:hAnsi="Arial" w:cs="Arial"/>
          <w:bCs/>
        </w:rPr>
        <w:t xml:space="preserve">. </w:t>
      </w:r>
      <w:r w:rsidR="00C649E7" w:rsidRPr="00A14AC5">
        <w:rPr>
          <w:rFonts w:ascii="Arial" w:hAnsi="Arial" w:cs="Arial"/>
        </w:rPr>
        <w:t xml:space="preserve">Обнародовать настоящее постановление </w:t>
      </w:r>
      <w:r w:rsidR="00AE1E36" w:rsidRPr="00A14AC5">
        <w:rPr>
          <w:rFonts w:ascii="Arial" w:hAnsi="Arial" w:cs="Arial"/>
        </w:rPr>
        <w:t>на официальном сайте администрации Голоустненского муниципального образования</w:t>
      </w:r>
      <w:r w:rsidR="00170875">
        <w:rPr>
          <w:rFonts w:ascii="Arial" w:hAnsi="Arial" w:cs="Arial"/>
        </w:rPr>
        <w:t xml:space="preserve"> и в журнале «Голоустненский вестник»</w:t>
      </w:r>
      <w:r w:rsidR="00C649E7" w:rsidRPr="00A14AC5">
        <w:rPr>
          <w:rFonts w:ascii="Arial" w:hAnsi="Arial" w:cs="Arial"/>
        </w:rPr>
        <w:t>.</w:t>
      </w:r>
    </w:p>
    <w:p w:rsidR="00C649E7" w:rsidRPr="00A14AC5" w:rsidRDefault="00FC20A7" w:rsidP="00A82C7A">
      <w:pPr>
        <w:pStyle w:val="ab"/>
        <w:ind w:right="283" w:firstLine="709"/>
        <w:jc w:val="both"/>
        <w:rPr>
          <w:rFonts w:ascii="Arial" w:hAnsi="Arial" w:cs="Arial"/>
          <w:sz w:val="24"/>
          <w:szCs w:val="24"/>
        </w:rPr>
      </w:pPr>
      <w:r>
        <w:rPr>
          <w:rFonts w:ascii="Arial" w:hAnsi="Arial" w:cs="Arial"/>
          <w:sz w:val="24"/>
          <w:szCs w:val="24"/>
        </w:rPr>
        <w:t>3</w:t>
      </w:r>
      <w:r w:rsidR="00C649E7" w:rsidRPr="00A14AC5">
        <w:rPr>
          <w:rFonts w:ascii="Arial" w:hAnsi="Arial" w:cs="Arial"/>
          <w:sz w:val="24"/>
          <w:szCs w:val="24"/>
        </w:rPr>
        <w:t xml:space="preserve">. </w:t>
      </w:r>
      <w:proofErr w:type="gramStart"/>
      <w:r w:rsidR="00C649E7" w:rsidRPr="00A14AC5">
        <w:rPr>
          <w:rFonts w:ascii="Arial" w:hAnsi="Arial" w:cs="Arial"/>
          <w:sz w:val="24"/>
          <w:szCs w:val="24"/>
        </w:rPr>
        <w:t>Контроль за</w:t>
      </w:r>
      <w:proofErr w:type="gramEnd"/>
      <w:r w:rsidR="00C649E7" w:rsidRPr="00A14AC5">
        <w:rPr>
          <w:rFonts w:ascii="Arial" w:hAnsi="Arial" w:cs="Arial"/>
          <w:sz w:val="24"/>
          <w:szCs w:val="24"/>
        </w:rPr>
        <w:t xml:space="preserve"> исполнением настоящего постановления оставляю за собой.</w:t>
      </w:r>
    </w:p>
    <w:p w:rsidR="00C226F2" w:rsidRPr="00A14AC5" w:rsidRDefault="00C226F2" w:rsidP="000D4782">
      <w:pPr>
        <w:pStyle w:val="ab"/>
        <w:ind w:right="283" w:firstLine="709"/>
        <w:jc w:val="both"/>
        <w:rPr>
          <w:rFonts w:ascii="Arial" w:hAnsi="Arial" w:cs="Arial"/>
          <w:sz w:val="24"/>
          <w:szCs w:val="24"/>
        </w:rPr>
      </w:pPr>
    </w:p>
    <w:p w:rsidR="00DC321E" w:rsidRPr="00A14AC5" w:rsidRDefault="00DC321E" w:rsidP="000D4782">
      <w:pPr>
        <w:widowControl w:val="0"/>
        <w:tabs>
          <w:tab w:val="left" w:pos="709"/>
        </w:tabs>
        <w:suppressAutoHyphens/>
        <w:ind w:right="283"/>
        <w:jc w:val="both"/>
        <w:rPr>
          <w:rFonts w:ascii="Arial" w:hAnsi="Arial" w:cs="Arial"/>
          <w:lang w:eastAsia="ar-SA"/>
        </w:rPr>
      </w:pPr>
      <w:r w:rsidRPr="00A14AC5">
        <w:rPr>
          <w:rFonts w:ascii="Arial" w:hAnsi="Arial" w:cs="Arial"/>
          <w:lang w:eastAsia="ar-SA"/>
        </w:rPr>
        <w:t>Глава Голоустненского</w:t>
      </w:r>
    </w:p>
    <w:p w:rsidR="00DC321E" w:rsidRPr="00A14AC5" w:rsidRDefault="00DC321E" w:rsidP="000D4782">
      <w:pPr>
        <w:widowControl w:val="0"/>
        <w:suppressAutoHyphens/>
        <w:ind w:right="283"/>
        <w:jc w:val="both"/>
        <w:rPr>
          <w:rFonts w:ascii="Arial" w:hAnsi="Arial" w:cs="Arial"/>
          <w:lang w:eastAsia="ar-SA"/>
        </w:rPr>
      </w:pPr>
      <w:r w:rsidRPr="00A14AC5">
        <w:rPr>
          <w:rFonts w:ascii="Arial" w:hAnsi="Arial" w:cs="Arial"/>
          <w:lang w:eastAsia="ar-SA"/>
        </w:rPr>
        <w:t>муниципального образования</w:t>
      </w:r>
    </w:p>
    <w:p w:rsidR="00697921" w:rsidRDefault="00FC20A7" w:rsidP="000D4782">
      <w:pPr>
        <w:widowControl w:val="0"/>
        <w:suppressAutoHyphens/>
        <w:ind w:right="283"/>
        <w:jc w:val="both"/>
        <w:rPr>
          <w:rFonts w:ascii="Arial" w:hAnsi="Arial" w:cs="Arial"/>
          <w:lang w:eastAsia="ar-SA"/>
        </w:rPr>
      </w:pPr>
      <w:r>
        <w:rPr>
          <w:rFonts w:ascii="Arial" w:hAnsi="Arial" w:cs="Arial"/>
          <w:lang w:eastAsia="ar-SA"/>
        </w:rPr>
        <w:t>О.М. Жукова</w:t>
      </w:r>
    </w:p>
    <w:p w:rsidR="00FC20A7" w:rsidRDefault="00FC20A7">
      <w:pPr>
        <w:spacing w:after="200" w:line="276" w:lineRule="auto"/>
        <w:rPr>
          <w:rFonts w:ascii="Courier New" w:hAnsi="Courier New" w:cs="Courier New"/>
          <w:sz w:val="22"/>
          <w:szCs w:val="22"/>
        </w:rPr>
      </w:pPr>
      <w:r>
        <w:rPr>
          <w:rFonts w:ascii="Courier New" w:hAnsi="Courier New" w:cs="Courier New"/>
          <w:sz w:val="22"/>
          <w:szCs w:val="22"/>
        </w:rPr>
        <w:br w:type="page"/>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lastRenderedPageBreak/>
        <w:t>Приложение</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 xml:space="preserve">к постановлению </w:t>
      </w:r>
      <w:r w:rsidR="00F17EE4">
        <w:rPr>
          <w:rFonts w:ascii="Courier New" w:hAnsi="Courier New" w:cs="Courier New"/>
          <w:sz w:val="22"/>
          <w:szCs w:val="22"/>
        </w:rPr>
        <w:t>Администрации</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Голоустненского МО</w:t>
      </w:r>
    </w:p>
    <w:p w:rsidR="00F22C61" w:rsidRPr="000D4782" w:rsidRDefault="00F22C61" w:rsidP="000D4782">
      <w:pPr>
        <w:ind w:right="283"/>
        <w:jc w:val="right"/>
        <w:rPr>
          <w:rFonts w:ascii="Courier New" w:hAnsi="Courier New" w:cs="Courier New"/>
          <w:sz w:val="22"/>
          <w:szCs w:val="22"/>
        </w:rPr>
      </w:pPr>
      <w:r w:rsidRPr="000D4782">
        <w:rPr>
          <w:rFonts w:ascii="Courier New" w:hAnsi="Courier New" w:cs="Courier New"/>
          <w:sz w:val="22"/>
          <w:szCs w:val="22"/>
        </w:rPr>
        <w:t xml:space="preserve">от </w:t>
      </w:r>
      <w:r w:rsidR="00170875">
        <w:rPr>
          <w:rFonts w:ascii="Courier New" w:hAnsi="Courier New" w:cs="Courier New"/>
          <w:sz w:val="22"/>
          <w:szCs w:val="22"/>
        </w:rPr>
        <w:t>______2021 г.</w:t>
      </w:r>
      <w:r w:rsidR="00FC20A7">
        <w:rPr>
          <w:rFonts w:ascii="Courier New" w:hAnsi="Courier New" w:cs="Courier New"/>
          <w:sz w:val="22"/>
          <w:szCs w:val="22"/>
        </w:rPr>
        <w:t xml:space="preserve"> </w:t>
      </w:r>
      <w:r w:rsidR="00170875">
        <w:rPr>
          <w:rFonts w:ascii="Courier New" w:hAnsi="Courier New" w:cs="Courier New"/>
          <w:sz w:val="22"/>
          <w:szCs w:val="22"/>
        </w:rPr>
        <w:t>№ ___</w:t>
      </w:r>
    </w:p>
    <w:p w:rsidR="00E15E53" w:rsidRPr="00AE1E36" w:rsidRDefault="00E15E53" w:rsidP="00AE1E36">
      <w:pPr>
        <w:ind w:right="283"/>
        <w:jc w:val="right"/>
        <w:rPr>
          <w:rFonts w:ascii="Arial" w:hAnsi="Arial" w:cs="Arial"/>
        </w:rPr>
      </w:pPr>
    </w:p>
    <w:p w:rsidR="00E15E53" w:rsidRPr="00317457" w:rsidRDefault="00E15E53" w:rsidP="000D4782">
      <w:pPr>
        <w:pStyle w:val="ConsPlusTitle"/>
        <w:ind w:right="283"/>
        <w:jc w:val="center"/>
        <w:rPr>
          <w:rFonts w:ascii="Arial" w:hAnsi="Arial" w:cs="Arial"/>
          <w:b w:val="0"/>
          <w:sz w:val="24"/>
          <w:szCs w:val="24"/>
        </w:rPr>
      </w:pPr>
      <w:bookmarkStart w:id="0" w:name="P35"/>
      <w:bookmarkEnd w:id="0"/>
      <w:r w:rsidRPr="00317457">
        <w:rPr>
          <w:rFonts w:ascii="Arial" w:hAnsi="Arial" w:cs="Arial"/>
          <w:b w:val="0"/>
          <w:sz w:val="24"/>
          <w:szCs w:val="24"/>
        </w:rPr>
        <w:t>АДМИНИСТРАТИВНЫЙ РЕГЛАМЕНТ</w:t>
      </w:r>
    </w:p>
    <w:p w:rsidR="00E15E53" w:rsidRPr="00317457" w:rsidRDefault="00E15E53" w:rsidP="000D4782">
      <w:pPr>
        <w:pStyle w:val="ConsPlusTitle"/>
        <w:ind w:right="283"/>
        <w:jc w:val="center"/>
        <w:rPr>
          <w:rFonts w:ascii="Arial" w:hAnsi="Arial" w:cs="Arial"/>
          <w:b w:val="0"/>
          <w:bCs/>
          <w:caps/>
          <w:sz w:val="24"/>
          <w:szCs w:val="24"/>
        </w:rPr>
      </w:pPr>
      <w:r w:rsidRPr="00317457">
        <w:rPr>
          <w:rFonts w:ascii="Arial" w:hAnsi="Arial" w:cs="Arial"/>
          <w:b w:val="0"/>
          <w:sz w:val="24"/>
          <w:szCs w:val="24"/>
        </w:rPr>
        <w:t xml:space="preserve">ИСПОЛНЕНИЯ </w:t>
      </w:r>
      <w:r w:rsidR="00680FE2" w:rsidRPr="00317457">
        <w:rPr>
          <w:rFonts w:ascii="Arial" w:hAnsi="Arial" w:cs="Arial"/>
          <w:b w:val="0"/>
          <w:sz w:val="24"/>
          <w:szCs w:val="24"/>
        </w:rPr>
        <w:t xml:space="preserve">МУНИЦИПАЛЬНОЙ </w:t>
      </w:r>
      <w:r w:rsidRPr="00317457">
        <w:rPr>
          <w:rFonts w:ascii="Arial" w:hAnsi="Arial" w:cs="Arial"/>
          <w:b w:val="0"/>
          <w:sz w:val="24"/>
          <w:szCs w:val="24"/>
        </w:rPr>
        <w:t xml:space="preserve">ФУНКЦИИ </w:t>
      </w:r>
      <w:r w:rsidR="00680FE2" w:rsidRPr="00317457">
        <w:rPr>
          <w:rFonts w:ascii="Arial" w:hAnsi="Arial" w:cs="Arial"/>
          <w:b w:val="0"/>
          <w:sz w:val="24"/>
          <w:szCs w:val="24"/>
        </w:rPr>
        <w:t>«ОСУЩЕСТВЛЕНИЕ</w:t>
      </w:r>
      <w:r w:rsidRPr="00317457">
        <w:rPr>
          <w:rFonts w:ascii="Arial" w:hAnsi="Arial" w:cs="Arial"/>
          <w:b w:val="0"/>
          <w:sz w:val="24"/>
          <w:szCs w:val="24"/>
        </w:rPr>
        <w:t xml:space="preserve"> МУНИЦИПАЛЬНОГО ЗЕМЕЛЬНОГО КОНТРОЛЯ </w:t>
      </w:r>
      <w:r w:rsidRPr="00317457">
        <w:rPr>
          <w:rFonts w:ascii="Arial" w:hAnsi="Arial" w:cs="Arial"/>
          <w:b w:val="0"/>
          <w:caps/>
          <w:sz w:val="24"/>
          <w:szCs w:val="24"/>
        </w:rPr>
        <w:t xml:space="preserve">В </w:t>
      </w:r>
      <w:r w:rsidRPr="00317457">
        <w:rPr>
          <w:rFonts w:ascii="Arial" w:hAnsi="Arial" w:cs="Arial"/>
          <w:b w:val="0"/>
          <w:bCs/>
          <w:caps/>
          <w:sz w:val="24"/>
          <w:szCs w:val="24"/>
        </w:rPr>
        <w:t>Голоустненском муниципальном образовании</w:t>
      </w:r>
      <w:r w:rsidR="00680FE2" w:rsidRPr="00317457">
        <w:rPr>
          <w:rFonts w:ascii="Arial" w:hAnsi="Arial" w:cs="Arial"/>
          <w:b w:val="0"/>
          <w:bCs/>
          <w:caps/>
          <w:sz w:val="24"/>
          <w:szCs w:val="24"/>
        </w:rPr>
        <w:t>»</w:t>
      </w:r>
    </w:p>
    <w:p w:rsidR="00E15E53" w:rsidRPr="00317457" w:rsidRDefault="00E15E53" w:rsidP="00AE1E36">
      <w:pPr>
        <w:pStyle w:val="ConsPlusNormal"/>
        <w:ind w:right="283"/>
        <w:jc w:val="center"/>
        <w:rPr>
          <w:rFonts w:ascii="Arial" w:hAnsi="Arial" w:cs="Arial"/>
          <w:sz w:val="24"/>
          <w:szCs w:val="24"/>
        </w:rPr>
      </w:pPr>
    </w:p>
    <w:p w:rsidR="00E15E53" w:rsidRPr="00317457" w:rsidRDefault="00E15E53" w:rsidP="000D4782">
      <w:pPr>
        <w:pStyle w:val="ConsPlusNormal"/>
        <w:ind w:right="283" w:firstLine="709"/>
        <w:jc w:val="center"/>
        <w:outlineLvl w:val="1"/>
        <w:rPr>
          <w:rFonts w:ascii="Arial" w:hAnsi="Arial" w:cs="Arial"/>
          <w:sz w:val="24"/>
          <w:szCs w:val="24"/>
        </w:rPr>
      </w:pPr>
      <w:r w:rsidRPr="00317457">
        <w:rPr>
          <w:rFonts w:ascii="Arial" w:hAnsi="Arial" w:cs="Arial"/>
          <w:sz w:val="24"/>
          <w:szCs w:val="24"/>
        </w:rPr>
        <w:t>РАЗДЕЛ I. ОБЩИЕ ПОЛОЖЕНИЯ</w:t>
      </w:r>
    </w:p>
    <w:p w:rsidR="00E15E53" w:rsidRPr="00317457" w:rsidRDefault="00E15E53" w:rsidP="00AE1E36">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1. </w:t>
      </w:r>
      <w:r w:rsidR="00E40F49" w:rsidRPr="00786B86">
        <w:rPr>
          <w:rFonts w:ascii="Arial" w:hAnsi="Arial" w:cs="Arial"/>
          <w:sz w:val="24"/>
          <w:szCs w:val="24"/>
        </w:rPr>
        <w:t>НАИМЕНОВАНИЕ ФУНКЦИИ</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Настоящий административный регламент </w:t>
      </w:r>
      <w:r w:rsidR="00360E6A" w:rsidRPr="00786B86">
        <w:rPr>
          <w:rFonts w:ascii="Arial" w:hAnsi="Arial" w:cs="Arial"/>
          <w:sz w:val="24"/>
          <w:szCs w:val="24"/>
        </w:rPr>
        <w:t>исполнения муниципальной функции «Осуществление</w:t>
      </w:r>
      <w:r w:rsidRPr="00786B86">
        <w:rPr>
          <w:rFonts w:ascii="Arial" w:hAnsi="Arial" w:cs="Arial"/>
          <w:sz w:val="24"/>
          <w:szCs w:val="24"/>
        </w:rPr>
        <w:t xml:space="preserve"> муниципального земельного контроля </w:t>
      </w:r>
      <w:r w:rsidR="00360E6A" w:rsidRPr="00786B86">
        <w:rPr>
          <w:rFonts w:ascii="Arial" w:hAnsi="Arial" w:cs="Arial"/>
          <w:sz w:val="24"/>
          <w:szCs w:val="24"/>
        </w:rPr>
        <w:t>в Голоустненском муниципальном образовании»</w:t>
      </w:r>
      <w:r w:rsidRPr="00786B86">
        <w:rPr>
          <w:rFonts w:ascii="Arial" w:hAnsi="Arial" w:cs="Arial"/>
          <w:sz w:val="24"/>
          <w:szCs w:val="24"/>
        </w:rPr>
        <w:t xml:space="preserve"> (далее - административный регламент) определяет последовательность административных процедур (действий)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при осуществлении муниципального земельного контроля на территории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отношении юридических лиц, индивидуальных предпринимателей</w:t>
      </w:r>
      <w:r w:rsidR="001669FB" w:rsidRPr="00786B86">
        <w:rPr>
          <w:rFonts w:ascii="Arial" w:hAnsi="Arial" w:cs="Arial"/>
          <w:sz w:val="24"/>
          <w:szCs w:val="24"/>
        </w:rPr>
        <w:t xml:space="preserve"> и граждан</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Вид муниципального контроля: муниципальный земельный контроль на</w:t>
      </w:r>
      <w:r w:rsidR="00DB1272" w:rsidRPr="00786B86">
        <w:rPr>
          <w:rFonts w:ascii="Arial" w:hAnsi="Arial" w:cs="Arial"/>
          <w:sz w:val="24"/>
          <w:szCs w:val="24"/>
        </w:rPr>
        <w:t xml:space="preserve"> территории</w:t>
      </w:r>
      <w:r w:rsidRPr="00786B86">
        <w:rPr>
          <w:rFonts w:ascii="Arial" w:hAnsi="Arial" w:cs="Arial"/>
          <w:sz w:val="24"/>
          <w:szCs w:val="24"/>
        </w:rPr>
        <w:t xml:space="preserve">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(далее - муниципальный контроль).</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НАИМЕНОВАНИЕ ОРГАНА МЕСТНОГО САМОУПРАВЛЕНИЯ,</w:t>
      </w:r>
    </w:p>
    <w:p w:rsidR="00E15E53" w:rsidRPr="00786B86" w:rsidRDefault="00E15E53" w:rsidP="000D4782">
      <w:pPr>
        <w:pStyle w:val="ConsPlusNormal"/>
        <w:ind w:right="283" w:firstLine="709"/>
        <w:jc w:val="center"/>
        <w:rPr>
          <w:rFonts w:ascii="Arial" w:hAnsi="Arial" w:cs="Arial"/>
          <w:sz w:val="24"/>
          <w:szCs w:val="24"/>
        </w:rPr>
      </w:pPr>
      <w:proofErr w:type="gramStart"/>
      <w:r w:rsidRPr="00786B86">
        <w:rPr>
          <w:rFonts w:ascii="Arial" w:hAnsi="Arial" w:cs="Arial"/>
          <w:sz w:val="24"/>
          <w:szCs w:val="24"/>
        </w:rPr>
        <w:t>ОСУЩЕСТВЛЯЮЩЕГО</w:t>
      </w:r>
      <w:proofErr w:type="gramEnd"/>
      <w:r w:rsidRPr="00786B86">
        <w:rPr>
          <w:rFonts w:ascii="Arial" w:hAnsi="Arial" w:cs="Arial"/>
          <w:sz w:val="24"/>
          <w:szCs w:val="24"/>
        </w:rPr>
        <w:t xml:space="preserve"> МУНИЦИПАЛЬНЫЙ КОНТРОЛЬ</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Наименование органа местного самоуправления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осуществляющего муниципальный контроль: администрация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(далее - орган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w:t>
      </w:r>
      <w:proofErr w:type="gramStart"/>
      <w:r w:rsidRPr="00786B86">
        <w:rPr>
          <w:rFonts w:ascii="Arial" w:hAnsi="Arial" w:cs="Arial"/>
          <w:sz w:val="24"/>
          <w:szCs w:val="24"/>
        </w:rPr>
        <w:t>К иным государственным органам, органам местного самоуправления или подведомственным им организациям, в распоряжении которых находятся документы и (или) информация, включенные в определенный Правительством Российской Федерации перечень, запрашиваемые и получаемые органом местного самоуправления в рамках межведомственного информационного взаимодействия относятся: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Федеральная налоговая служба;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Федеральная служба государственной регистрации, кадастра и картографии;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Министерство внутренних дел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органы местного самоуправления.</w:t>
      </w:r>
    </w:p>
    <w:p w:rsidR="00E15E53" w:rsidRPr="00786B86" w:rsidRDefault="00E15E53" w:rsidP="00AE1E36">
      <w:pPr>
        <w:pStyle w:val="ConsPlusNormal"/>
        <w:ind w:right="283" w:firstLine="709"/>
        <w:jc w:val="center"/>
        <w:rPr>
          <w:rFonts w:ascii="Arial" w:hAnsi="Arial" w:cs="Arial"/>
          <w:sz w:val="24"/>
          <w:szCs w:val="24"/>
        </w:rPr>
      </w:pPr>
    </w:p>
    <w:p w:rsidR="00E15E53" w:rsidRPr="00786B86" w:rsidRDefault="00E15E53" w:rsidP="00AE1E36">
      <w:pPr>
        <w:pStyle w:val="ConsPlusNormal"/>
        <w:ind w:right="283" w:firstLine="709"/>
        <w:jc w:val="center"/>
        <w:outlineLvl w:val="2"/>
        <w:rPr>
          <w:rFonts w:ascii="Arial" w:hAnsi="Arial" w:cs="Arial"/>
          <w:sz w:val="24"/>
          <w:szCs w:val="24"/>
        </w:rPr>
      </w:pPr>
      <w:r w:rsidRPr="00786B86">
        <w:rPr>
          <w:rFonts w:ascii="Arial" w:hAnsi="Arial" w:cs="Arial"/>
          <w:sz w:val="24"/>
          <w:szCs w:val="24"/>
        </w:rPr>
        <w:t>Г</w:t>
      </w:r>
      <w:r w:rsidR="00AE1E36" w:rsidRPr="00786B86">
        <w:rPr>
          <w:rFonts w:ascii="Arial" w:hAnsi="Arial" w:cs="Arial"/>
          <w:sz w:val="24"/>
          <w:szCs w:val="24"/>
        </w:rPr>
        <w:t xml:space="preserve">ЛАВА </w:t>
      </w:r>
      <w:r w:rsidRPr="00786B86">
        <w:rPr>
          <w:rFonts w:ascii="Arial" w:hAnsi="Arial" w:cs="Arial"/>
          <w:sz w:val="24"/>
          <w:szCs w:val="24"/>
        </w:rPr>
        <w:t>3. ПЕРЕЧЕНЬ НОРМАТИВНЫХ ПРАВОВЫХ АКТОВ, РЕГУЛИРУЮЩИХ</w:t>
      </w:r>
      <w:r w:rsidR="00AE1E36" w:rsidRPr="00786B86">
        <w:rPr>
          <w:rFonts w:ascii="Arial" w:hAnsi="Arial" w:cs="Arial"/>
          <w:sz w:val="24"/>
          <w:szCs w:val="24"/>
        </w:rPr>
        <w:t xml:space="preserve"> </w:t>
      </w:r>
      <w:r w:rsidRPr="00786B86">
        <w:rPr>
          <w:rFonts w:ascii="Arial" w:hAnsi="Arial" w:cs="Arial"/>
          <w:sz w:val="24"/>
          <w:szCs w:val="24"/>
        </w:rPr>
        <w:t>ОСУЩЕСТВЛЕНИЕ МУНИЦИПАЛЬНОГО КОНТРОЛЯ</w:t>
      </w:r>
    </w:p>
    <w:p w:rsidR="00E15E53" w:rsidRPr="00786B86" w:rsidRDefault="00E15E53" w:rsidP="00AE1E36">
      <w:pPr>
        <w:pStyle w:val="ConsPlusNormal"/>
        <w:ind w:right="283" w:firstLine="709"/>
        <w:jc w:val="center"/>
        <w:rPr>
          <w:rFonts w:ascii="Arial" w:hAnsi="Arial" w:cs="Arial"/>
          <w:sz w:val="24"/>
          <w:szCs w:val="24"/>
        </w:rPr>
      </w:pPr>
    </w:p>
    <w:p w:rsidR="00B015C7" w:rsidRPr="00786B86" w:rsidRDefault="00B015C7" w:rsidP="00B015C7">
      <w:pPr>
        <w:spacing w:line="240" w:lineRule="atLeast"/>
        <w:ind w:firstLine="559"/>
        <w:jc w:val="both"/>
        <w:rPr>
          <w:rFonts w:ascii="Arial" w:hAnsi="Arial" w:cs="Arial"/>
          <w:color w:val="000000"/>
        </w:rPr>
      </w:pPr>
      <w:r w:rsidRPr="00786B86">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w:t>
      </w:r>
      <w:r w:rsidR="00B827DD">
        <w:rPr>
          <w:rFonts w:ascii="Arial" w:hAnsi="Arial" w:cs="Arial"/>
        </w:rPr>
        <w:t xml:space="preserve">дминистрации в сети "Интернет" </w:t>
      </w:r>
      <w:r w:rsidRPr="00786B86">
        <w:rPr>
          <w:rFonts w:ascii="Arial" w:hAnsi="Arial" w:cs="Arial"/>
        </w:rPr>
        <w:t>и на Едином портале государственных и муниципальных услуг (функций).</w:t>
      </w:r>
    </w:p>
    <w:p w:rsidR="00B015C7" w:rsidRPr="00786B86" w:rsidRDefault="00B015C7" w:rsidP="00B015C7">
      <w:pPr>
        <w:pStyle w:val="ConsPlusNormal"/>
        <w:spacing w:line="240" w:lineRule="atLeast"/>
        <w:ind w:firstLine="567"/>
        <w:jc w:val="both"/>
        <w:rPr>
          <w:rFonts w:ascii="Arial" w:hAnsi="Arial" w:cs="Arial"/>
          <w:sz w:val="24"/>
          <w:szCs w:val="24"/>
        </w:rPr>
      </w:pPr>
      <w:r w:rsidRPr="00786B86">
        <w:rPr>
          <w:rFonts w:ascii="Arial" w:hAnsi="Arial" w:cs="Arial"/>
          <w:sz w:val="24"/>
          <w:szCs w:val="24"/>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E40F49" w:rsidRPr="00786B86">
        <w:rPr>
          <w:rFonts w:ascii="Arial" w:hAnsi="Arial" w:cs="Arial"/>
          <w:sz w:val="24"/>
          <w:szCs w:val="24"/>
        </w:rPr>
        <w:t>.</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4. ПРЕДМЕТ 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Предметом муниципального земельного контроля является проверка соблюдения юридическими лицами, индивидуальными предпринимателями, гражданами (далее - субъекты </w:t>
      </w:r>
      <w:r w:rsidR="000B435B" w:rsidRPr="00786B86">
        <w:rPr>
          <w:rFonts w:ascii="Arial" w:hAnsi="Arial" w:cs="Arial"/>
          <w:sz w:val="24"/>
          <w:szCs w:val="24"/>
        </w:rPr>
        <w:t>муниципального контроля</w:t>
      </w:r>
      <w:r w:rsidRPr="00786B86">
        <w:rPr>
          <w:rFonts w:ascii="Arial" w:hAnsi="Arial" w:cs="Arial"/>
          <w:sz w:val="24"/>
          <w:szCs w:val="24"/>
        </w:rPr>
        <w:t xml:space="preserve">) в отношении расположенных в границах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объектов земельных отношений (земли как природного объекта и природного ресурса, земельных участков, части земельных участков) (далее - земельные участки)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w:t>
      </w:r>
      <w:proofErr w:type="gramEnd"/>
      <w:r w:rsidRPr="00786B86">
        <w:rPr>
          <w:rFonts w:ascii="Arial" w:hAnsi="Arial" w:cs="Arial"/>
          <w:sz w:val="24"/>
          <w:szCs w:val="24"/>
        </w:rPr>
        <w:t xml:space="preserve"> и иная ответственность (далее - обязательные требования), а также организация и проведение уполномоченным органом мероприятий, определенных </w:t>
      </w:r>
      <w:hyperlink r:id="rId12" w:history="1">
        <w:r w:rsidRPr="00786B86">
          <w:rPr>
            <w:rFonts w:ascii="Arial" w:hAnsi="Arial" w:cs="Arial"/>
            <w:sz w:val="24"/>
            <w:szCs w:val="24"/>
          </w:rPr>
          <w:t>статьей 8.2</w:t>
        </w:r>
      </w:hyperlink>
      <w:r w:rsidRPr="00786B86">
        <w:rPr>
          <w:rFonts w:ascii="Arial" w:hAnsi="Arial" w:cs="Arial"/>
          <w:sz w:val="24"/>
          <w:szCs w:val="24"/>
        </w:rPr>
        <w:t xml:space="preserve"> Федерального закона от 26.12.2008 № 294-ФЗ </w:t>
      </w:r>
      <w:r w:rsidR="00DF57FD" w:rsidRPr="00786B86">
        <w:rPr>
          <w:rFonts w:ascii="Arial" w:hAnsi="Arial" w:cs="Arial"/>
          <w:sz w:val="24"/>
          <w:szCs w:val="24"/>
        </w:rPr>
        <w:t>«</w:t>
      </w:r>
      <w:r w:rsidRPr="00786B86">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57FD" w:rsidRPr="00786B86">
        <w:rPr>
          <w:rFonts w:ascii="Arial" w:hAnsi="Arial" w:cs="Arial"/>
          <w:sz w:val="24"/>
          <w:szCs w:val="24"/>
        </w:rPr>
        <w:t>»</w:t>
      </w:r>
      <w:r w:rsidRPr="00786B86">
        <w:rPr>
          <w:rFonts w:ascii="Arial" w:hAnsi="Arial" w:cs="Arial"/>
          <w:sz w:val="24"/>
          <w:szCs w:val="24"/>
        </w:rPr>
        <w:t>, направленных на профилактику нарушений указанных требований.</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DB1272"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5. ПРАВА И ОБЯЗАННОСТИ ДОЛЖНОСТНЫХ ЛИЦ ОРГАНА</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 ПРИ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Должностные лица органа муниципального контроля при осуществлении своих полномочий имеют право: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выдавать юридическим лицам, индивидуальным предпринимателям предостережения о недопустимости нарушения обязательных требований, требований, установленных муниципальными правовыми актами;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осуществлять плановые (рейдовые) осмотры (обследования) территорий в соответствии со </w:t>
      </w:r>
      <w:hyperlink r:id="rId13" w:history="1">
        <w:r w:rsidRPr="00786B86">
          <w:rPr>
            <w:rFonts w:ascii="Arial" w:hAnsi="Arial" w:cs="Arial"/>
            <w:sz w:val="24"/>
            <w:szCs w:val="24"/>
          </w:rPr>
          <w:t>статьей 13.2</w:t>
        </w:r>
      </w:hyperlink>
      <w:r w:rsidRPr="00786B86">
        <w:rPr>
          <w:rFonts w:ascii="Arial" w:hAnsi="Arial" w:cs="Arial"/>
          <w:sz w:val="24"/>
          <w:szCs w:val="24"/>
        </w:rPr>
        <w:t xml:space="preserve"> Федерального закона № 294-ФЗ;</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беспрепятственно по предъявлении служебного удостоверения и копии правового акта органа муниципального контроля о проведении проверки получать доступ на земельные участки, указанные в правовом акте органа муниципального контроля о проведении проверки, и осматривать такие земельные участки для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получать от собственников, владельцев, пользователей, арендаторов объектов земельных отношений объяснения, сведения, документы и другие материалы, связанные с использованием земельных участков;</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5)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786B86">
        <w:rPr>
          <w:rFonts w:ascii="Arial" w:hAnsi="Arial" w:cs="Arial"/>
          <w:sz w:val="24"/>
          <w:szCs w:val="24"/>
        </w:rPr>
        <w:t xml:space="preserve">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обращаться в установленном порядке в правоохранительные органы за оказанием содействия в предотвращении или пресечении действий, </w:t>
      </w:r>
      <w:r w:rsidRPr="00786B86">
        <w:rPr>
          <w:rFonts w:ascii="Arial" w:hAnsi="Arial" w:cs="Arial"/>
          <w:sz w:val="24"/>
          <w:szCs w:val="24"/>
        </w:rPr>
        <w:lastRenderedPageBreak/>
        <w:t>препятствующих осуществлению их деятельности по муниципальному контролю, а также в установлении личности граждан, виновных в нарушении установленных требований земельного законодательства;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7) участвовать в совместных мероприятиях по проведению государственного земельного надзора, общественного земельного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в соответствии с </w:t>
      </w:r>
      <w:hyperlink r:id="rId14" w:history="1">
        <w:proofErr w:type="spellStart"/>
        <w:r w:rsidRPr="00786B86">
          <w:rPr>
            <w:rFonts w:ascii="Arial" w:hAnsi="Arial" w:cs="Arial"/>
            <w:sz w:val="24"/>
            <w:szCs w:val="24"/>
          </w:rPr>
          <w:t>КоАП</w:t>
        </w:r>
        <w:proofErr w:type="spellEnd"/>
      </w:hyperlink>
      <w:r w:rsidR="00577843">
        <w:rPr>
          <w:rFonts w:ascii="Arial" w:hAnsi="Arial" w:cs="Arial"/>
          <w:sz w:val="24"/>
          <w:szCs w:val="24"/>
        </w:rPr>
        <w:t xml:space="preserve"> </w:t>
      </w:r>
      <w:r w:rsidRPr="00786B86">
        <w:rPr>
          <w:rFonts w:ascii="Arial" w:hAnsi="Arial" w:cs="Arial"/>
          <w:sz w:val="24"/>
          <w:szCs w:val="24"/>
        </w:rPr>
        <w:t>составлять протоколы об административных правонарушениях и направлять их в соответствующие судебные органы для рассмотрения дел об административных правонарушениях;</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привлекать экспертов и экспертные организации к проведению проверок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осуществлять иные права, определенные законодательством Российской Федерации, Иркутской области, муниципальными правовыми актами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Должностные лица органа муниципального контроля при осуществлении своих полномочий обязаны: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ежегодно подготавливать программы профилактики нарушений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обеспечивать размещение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сети </w:t>
      </w:r>
      <w:r w:rsidR="00DF57FD" w:rsidRPr="00786B86">
        <w:rPr>
          <w:rFonts w:ascii="Arial" w:hAnsi="Arial" w:cs="Arial"/>
          <w:sz w:val="24"/>
          <w:szCs w:val="24"/>
        </w:rPr>
        <w:t>«</w:t>
      </w:r>
      <w:r w:rsidRPr="00786B86">
        <w:rPr>
          <w:rFonts w:ascii="Arial" w:hAnsi="Arial" w:cs="Arial"/>
          <w:sz w:val="24"/>
          <w:szCs w:val="24"/>
        </w:rPr>
        <w:t>Интернет</w:t>
      </w:r>
      <w:r w:rsidR="00DF57FD" w:rsidRPr="00786B86">
        <w:rPr>
          <w:rFonts w:ascii="Arial" w:hAnsi="Arial" w:cs="Arial"/>
          <w:sz w:val="24"/>
          <w:szCs w:val="24"/>
        </w:rPr>
        <w:t>»</w:t>
      </w:r>
      <w:r w:rsidRPr="00786B86">
        <w:rPr>
          <w:rFonts w:ascii="Arial" w:hAnsi="Arial" w:cs="Arial"/>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4)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86B86">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5) обеспечивать регулярное (не реже одного раза в год) обобщение практики осуществления муниципального контроля и размещение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сети </w:t>
      </w:r>
      <w:r w:rsidR="00DF57FD" w:rsidRPr="00786B86">
        <w:rPr>
          <w:rFonts w:ascii="Arial" w:hAnsi="Arial" w:cs="Arial"/>
          <w:sz w:val="24"/>
          <w:szCs w:val="24"/>
        </w:rPr>
        <w:t>«</w:t>
      </w:r>
      <w:r w:rsidRPr="00786B86">
        <w:rPr>
          <w:rFonts w:ascii="Arial" w:hAnsi="Arial" w:cs="Arial"/>
          <w:sz w:val="24"/>
          <w:szCs w:val="24"/>
        </w:rPr>
        <w:t>Интернет</w:t>
      </w:r>
      <w:r w:rsidR="00DF57FD" w:rsidRPr="00786B86">
        <w:rPr>
          <w:rFonts w:ascii="Arial" w:hAnsi="Arial" w:cs="Arial"/>
          <w:sz w:val="24"/>
          <w:szCs w:val="24"/>
        </w:rPr>
        <w:t>»</w:t>
      </w:r>
      <w:r w:rsidRPr="00786B86">
        <w:rPr>
          <w:rFonts w:ascii="Arial" w:hAnsi="Arial" w:cs="Arial"/>
          <w:sz w:val="24"/>
          <w:szCs w:val="24"/>
        </w:rPr>
        <w:t xml:space="preserve"> соответствующих обобщений, в том числе с </w:t>
      </w:r>
      <w:r w:rsidRPr="00786B86">
        <w:rPr>
          <w:rFonts w:ascii="Arial" w:hAnsi="Arial" w:cs="Arial"/>
          <w:sz w:val="24"/>
          <w:szCs w:val="24"/>
        </w:rPr>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6)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соблюдать законодательство Российской Федерации, права и законные интересы юридического лица, индивидуального предпринимателя, </w:t>
      </w:r>
      <w:r w:rsidR="00AB56B1" w:rsidRPr="00786B86">
        <w:rPr>
          <w:rFonts w:ascii="Arial" w:hAnsi="Arial" w:cs="Arial"/>
          <w:sz w:val="24"/>
          <w:szCs w:val="24"/>
        </w:rPr>
        <w:t xml:space="preserve">гражданина, </w:t>
      </w:r>
      <w:r w:rsidRPr="00786B86">
        <w:rPr>
          <w:rFonts w:ascii="Arial" w:hAnsi="Arial" w:cs="Arial"/>
          <w:sz w:val="24"/>
          <w:szCs w:val="24"/>
        </w:rPr>
        <w:t>проверка которых проводится;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проводить проверку на основании правового акта </w:t>
      </w:r>
      <w:r w:rsidR="00D0259E" w:rsidRPr="00786B86">
        <w:rPr>
          <w:rFonts w:ascii="Arial" w:hAnsi="Arial" w:cs="Arial"/>
          <w:sz w:val="24"/>
          <w:szCs w:val="24"/>
        </w:rPr>
        <w:t>органа муниципального земельного контроля</w:t>
      </w:r>
      <w:r w:rsidRPr="00786B86">
        <w:rPr>
          <w:rFonts w:ascii="Arial" w:hAnsi="Arial" w:cs="Arial"/>
          <w:sz w:val="24"/>
          <w:szCs w:val="24"/>
        </w:rPr>
        <w:t xml:space="preserve"> о ее проведении в соответствии с ее назначением;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10) не препятствовать руководителю, иному должностному лицу или уполномоченному представителю юридического лица, индивидуальному предпринимателю и (или) его уполномоченному представителю</w:t>
      </w:r>
      <w:r w:rsidR="00AB56B1" w:rsidRPr="00786B86">
        <w:rPr>
          <w:rFonts w:ascii="Arial" w:hAnsi="Arial" w:cs="Arial"/>
          <w:sz w:val="24"/>
          <w:szCs w:val="24"/>
        </w:rPr>
        <w:t>, гражданину</w:t>
      </w:r>
      <w:r w:rsidRPr="00786B86">
        <w:rPr>
          <w:rFonts w:ascii="Arial" w:hAnsi="Arial" w:cs="Arial"/>
          <w:sz w:val="24"/>
          <w:szCs w:val="24"/>
        </w:rPr>
        <w:t xml:space="preserve"> </w:t>
      </w:r>
      <w:r w:rsidR="00AB56B1" w:rsidRPr="00786B86">
        <w:rPr>
          <w:rFonts w:ascii="Arial" w:hAnsi="Arial" w:cs="Arial"/>
          <w:sz w:val="24"/>
          <w:szCs w:val="24"/>
        </w:rPr>
        <w:t xml:space="preserve">и (или) его уполномоченному представителю </w:t>
      </w:r>
      <w:r w:rsidRPr="00786B86">
        <w:rPr>
          <w:rFonts w:ascii="Arial" w:hAnsi="Arial" w:cs="Arial"/>
          <w:sz w:val="24"/>
          <w:szCs w:val="24"/>
        </w:rPr>
        <w:t>присутствовать при проведении проверки и давать разъяснения по вопросам, относящимся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11) предоставлять руководителю, иному должностному лицу или уполномоченному представителю юридического лица, индивидуальному предпринимателю и (или) его уполномоченному представителю,</w:t>
      </w:r>
      <w:r w:rsidR="00AB56B1" w:rsidRPr="00786B86">
        <w:rPr>
          <w:rFonts w:ascii="Arial" w:hAnsi="Arial" w:cs="Arial"/>
          <w:sz w:val="24"/>
          <w:szCs w:val="24"/>
        </w:rPr>
        <w:t xml:space="preserve"> гражданину и (или) его уполномоченному представителю</w:t>
      </w:r>
      <w:r w:rsidRPr="00786B86">
        <w:rPr>
          <w:rFonts w:ascii="Arial" w:hAnsi="Arial" w:cs="Arial"/>
          <w:sz w:val="24"/>
          <w:szCs w:val="24"/>
        </w:rPr>
        <w:t xml:space="preserve"> присутствующим при проведении проверки, информацию и документы, относящиеся к предмету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12) знакомить руководителя, иное должностное лицо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с результатами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13) знакомить руководителя, иное должностное лицо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с документами и (или) информацией, полученными в рамках межведомственного информационного взаимодействия;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86B86">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15) доказывать обоснованность своих действий при их обжаловании юридическими лицами, индивидуальными предпринимателями</w:t>
      </w:r>
      <w:r w:rsidR="00AB56B1" w:rsidRPr="00786B86">
        <w:rPr>
          <w:rFonts w:ascii="Arial" w:hAnsi="Arial" w:cs="Arial"/>
          <w:sz w:val="24"/>
          <w:szCs w:val="24"/>
        </w:rPr>
        <w:t>, гражданами</w:t>
      </w:r>
      <w:r w:rsidRPr="00786B86">
        <w:rPr>
          <w:rFonts w:ascii="Arial" w:hAnsi="Arial" w:cs="Arial"/>
          <w:sz w:val="24"/>
          <w:szCs w:val="24"/>
        </w:rPr>
        <w:t xml:space="preserve"> в </w:t>
      </w:r>
      <w:r w:rsidRPr="00786B86">
        <w:rPr>
          <w:rFonts w:ascii="Arial" w:hAnsi="Arial" w:cs="Arial"/>
          <w:sz w:val="24"/>
          <w:szCs w:val="24"/>
        </w:rPr>
        <w:lastRenderedPageBreak/>
        <w:t>порядке, установленном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16) соблюдать сроки проведения проверки, установленные Федеральным </w:t>
      </w:r>
      <w:hyperlink r:id="rId15" w:history="1">
        <w:r w:rsidRPr="00786B86">
          <w:rPr>
            <w:rFonts w:ascii="Arial" w:hAnsi="Arial" w:cs="Arial"/>
            <w:sz w:val="24"/>
            <w:szCs w:val="24"/>
          </w:rPr>
          <w:t>законом</w:t>
        </w:r>
      </w:hyperlink>
      <w:r w:rsidRPr="00786B86">
        <w:rPr>
          <w:rFonts w:ascii="Arial" w:hAnsi="Arial" w:cs="Arial"/>
          <w:sz w:val="24"/>
          <w:szCs w:val="24"/>
        </w:rPr>
        <w:t xml:space="preserve"> № 294-ФЗ</w:t>
      </w:r>
      <w:r w:rsidR="0098051F" w:rsidRPr="00786B86">
        <w:rPr>
          <w:rFonts w:ascii="Arial" w:hAnsi="Arial" w:cs="Arial"/>
          <w:sz w:val="24"/>
          <w:szCs w:val="24"/>
        </w:rPr>
        <w:t>, а также постановлением Правительства Иркутской области от 12 февраля 2015 года № 45-пп «Об утверждении Положения о порядке осуществления муниципального земельного контроля в Иркутской области»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17) не требовать от юридического лица, индивидуального предпринимателя</w:t>
      </w:r>
      <w:r w:rsidR="00AB56B1" w:rsidRPr="00786B86">
        <w:rPr>
          <w:rFonts w:ascii="Arial" w:hAnsi="Arial" w:cs="Arial"/>
          <w:sz w:val="24"/>
          <w:szCs w:val="24"/>
        </w:rPr>
        <w:t>, гражданина</w:t>
      </w:r>
      <w:r w:rsidRPr="00786B86">
        <w:rPr>
          <w:rFonts w:ascii="Arial" w:hAnsi="Arial" w:cs="Arial"/>
          <w:sz w:val="24"/>
          <w:szCs w:val="24"/>
        </w:rPr>
        <w:t xml:space="preserve"> документы и иные сведения, представление которых не предусмотрено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18)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 (или) его уполномоченного представителя</w:t>
      </w:r>
      <w:r w:rsidR="00AB56B1" w:rsidRPr="00786B86">
        <w:rPr>
          <w:rFonts w:ascii="Arial" w:hAnsi="Arial" w:cs="Arial"/>
          <w:sz w:val="24"/>
          <w:szCs w:val="24"/>
        </w:rPr>
        <w:t>, гражданина и (или) его уполномоченного представителя</w:t>
      </w:r>
      <w:r w:rsidRPr="00786B86">
        <w:rPr>
          <w:rFonts w:ascii="Arial" w:hAnsi="Arial" w:cs="Arial"/>
          <w:sz w:val="24"/>
          <w:szCs w:val="24"/>
        </w:rPr>
        <w:t xml:space="preserve"> ознакомить их с положениями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19)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20)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86B86">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21) в случае, если документы и (или) информация, представленные юридическим лицом, индивидуальным предпринимателем, </w:t>
      </w:r>
      <w:r w:rsidR="00AB56B1" w:rsidRPr="00786B86">
        <w:rPr>
          <w:rFonts w:ascii="Arial" w:hAnsi="Arial" w:cs="Arial"/>
          <w:sz w:val="24"/>
          <w:szCs w:val="24"/>
        </w:rPr>
        <w:t xml:space="preserve">гражданином </w:t>
      </w:r>
      <w:r w:rsidRPr="00786B86">
        <w:rPr>
          <w:rFonts w:ascii="Arial" w:hAnsi="Arial" w:cs="Arial"/>
          <w:sz w:val="24"/>
          <w:szCs w:val="24"/>
        </w:rPr>
        <w:t>не соответствуют документам и (или) информации, полученным органом муниципального контроля в рамках межведомственного информационного взаимодействия, направлять юридическому лицу, индивидуальному предпринимателю информацию об этом с указанием на право юридического лица, индивидуального предпринимателя представить необходимые пояснения в письменной форме, а также дополнительно документы, подтверждающие достоверность ранее представленных документов;</w:t>
      </w:r>
      <w:proofErr w:type="gramEnd"/>
    </w:p>
    <w:p w:rsidR="00E15E53" w:rsidRPr="00786B86" w:rsidRDefault="00E15E53" w:rsidP="00E61DF7">
      <w:pPr>
        <w:pStyle w:val="ConsPlusNormal"/>
        <w:ind w:right="283" w:firstLine="709"/>
        <w:jc w:val="both"/>
        <w:rPr>
          <w:rFonts w:ascii="Arial" w:hAnsi="Arial" w:cs="Arial"/>
          <w:sz w:val="24"/>
          <w:szCs w:val="24"/>
        </w:rPr>
      </w:pPr>
      <w:r w:rsidRPr="00786B86">
        <w:rPr>
          <w:rFonts w:ascii="Arial" w:hAnsi="Arial" w:cs="Arial"/>
          <w:sz w:val="24"/>
          <w:szCs w:val="24"/>
        </w:rPr>
        <w:t>22) осуществлять внесение информации в единый реестр проверок при осуществлении муниципального контроля;</w:t>
      </w:r>
    </w:p>
    <w:p w:rsidR="00E15E53" w:rsidRPr="00786B86" w:rsidRDefault="00E15E53" w:rsidP="00E61DF7">
      <w:pPr>
        <w:pStyle w:val="ConsPlusNormal"/>
        <w:ind w:right="283" w:firstLine="709"/>
        <w:jc w:val="both"/>
        <w:rPr>
          <w:rFonts w:ascii="Arial" w:hAnsi="Arial" w:cs="Arial"/>
          <w:sz w:val="24"/>
          <w:szCs w:val="24"/>
        </w:rPr>
      </w:pPr>
      <w:proofErr w:type="gramStart"/>
      <w:r w:rsidRPr="00786B86">
        <w:rPr>
          <w:rFonts w:ascii="Arial" w:hAnsi="Arial" w:cs="Arial"/>
          <w:sz w:val="24"/>
          <w:szCs w:val="24"/>
        </w:rPr>
        <w:t>23) ежегодно в порядке, установленном Правительством Российской Федерации, осуществлять подготовку докладов об осуществлении муниципального контроля, об эффективности такого муниципального контроля и представлять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roofErr w:type="gramEnd"/>
    </w:p>
    <w:p w:rsidR="00E15E53" w:rsidRPr="00786B86" w:rsidRDefault="00577843" w:rsidP="00E61DF7">
      <w:pPr>
        <w:pStyle w:val="ConsPlusNormal"/>
        <w:ind w:right="283" w:firstLine="709"/>
        <w:jc w:val="both"/>
        <w:rPr>
          <w:rFonts w:ascii="Arial" w:hAnsi="Arial" w:cs="Arial"/>
          <w:sz w:val="24"/>
          <w:szCs w:val="24"/>
        </w:rPr>
      </w:pPr>
      <w:r>
        <w:rPr>
          <w:rFonts w:ascii="Arial" w:hAnsi="Arial" w:cs="Arial"/>
          <w:sz w:val="24"/>
          <w:szCs w:val="24"/>
        </w:rPr>
        <w:t>24</w:t>
      </w:r>
      <w:r w:rsidR="00E61DF7" w:rsidRPr="00786B86">
        <w:rPr>
          <w:rFonts w:ascii="Arial" w:hAnsi="Arial" w:cs="Arial"/>
          <w:sz w:val="24"/>
          <w:szCs w:val="24"/>
        </w:rPr>
        <w:t xml:space="preserve">) </w:t>
      </w:r>
      <w:r w:rsidR="00E15E53" w:rsidRPr="00786B86">
        <w:rPr>
          <w:rFonts w:ascii="Arial" w:hAnsi="Arial" w:cs="Arial"/>
          <w:sz w:val="24"/>
          <w:szCs w:val="24"/>
        </w:rPr>
        <w:t xml:space="preserve">выполнять иные обязанности, предусмотренные законодательством Российской Федерации, Иркутской области, муниципальными правовыми актами </w:t>
      </w:r>
      <w:r w:rsidR="00E15E53" w:rsidRPr="00786B86">
        <w:rPr>
          <w:rFonts w:ascii="Arial" w:hAnsi="Arial" w:cs="Arial"/>
          <w:bCs/>
          <w:sz w:val="24"/>
          <w:szCs w:val="24"/>
        </w:rPr>
        <w:t>Голоустненского муниципального образования</w:t>
      </w:r>
      <w:r w:rsidR="00E15E53" w:rsidRPr="00786B86">
        <w:rPr>
          <w:rFonts w:ascii="Arial" w:hAnsi="Arial" w:cs="Arial"/>
          <w:sz w:val="24"/>
          <w:szCs w:val="24"/>
        </w:rPr>
        <w:t>.</w:t>
      </w:r>
    </w:p>
    <w:p w:rsidR="00577843" w:rsidRPr="00786B86" w:rsidRDefault="00577843" w:rsidP="00577843">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proofErr w:type="gramStart"/>
      <w:r>
        <w:rPr>
          <w:rFonts w:ascii="Arial" w:hAnsi="Arial" w:cs="Arial"/>
        </w:rPr>
        <w:lastRenderedPageBreak/>
        <w:t>3.</w:t>
      </w:r>
      <w:r>
        <w:rPr>
          <w:rFonts w:ascii="Arial" w:hAnsi="Arial" w:cs="Arial"/>
          <w:spacing w:val="1"/>
        </w:rPr>
        <w:t xml:space="preserve"> О</w:t>
      </w:r>
      <w:r w:rsidRPr="00786B86">
        <w:rPr>
          <w:rFonts w:ascii="Arial" w:hAnsi="Arial" w:cs="Arial"/>
          <w:spacing w:val="1"/>
        </w:rPr>
        <w:t>бязанность органа муниципального контроля, исполняющего муниципальную функцию,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786B86">
        <w:rPr>
          <w:rFonts w:ascii="Arial" w:hAnsi="Arial" w:cs="Arial"/>
          <w:spacing w:val="1"/>
        </w:rPr>
        <w:t xml:space="preserve">, в </w:t>
      </w:r>
      <w:proofErr w:type="gramStart"/>
      <w:r w:rsidRPr="00786B86">
        <w:rPr>
          <w:rFonts w:ascii="Arial" w:hAnsi="Arial" w:cs="Arial"/>
          <w:spacing w:val="1"/>
        </w:rPr>
        <w:t>распоряжении</w:t>
      </w:r>
      <w:proofErr w:type="gramEnd"/>
      <w:r w:rsidRPr="00786B86">
        <w:rPr>
          <w:rFonts w:ascii="Arial" w:hAnsi="Arial" w:cs="Arial"/>
          <w:spacing w:val="1"/>
        </w:rPr>
        <w:t xml:space="preserve"> которых находятся эти документы и (или) информация, утвержденный </w:t>
      </w:r>
      <w:hyperlink r:id="rId16" w:history="1">
        <w:r w:rsidRPr="00786B86">
          <w:rPr>
            <w:rStyle w:val="ae"/>
            <w:rFonts w:ascii="Arial" w:hAnsi="Arial" w:cs="Arial"/>
            <w:color w:val="auto"/>
            <w:spacing w:val="1"/>
            <w:u w:val="none"/>
          </w:rPr>
          <w:t>распоряжением Правительства Российской Федерации от 19 апреля 2016 года N 724-р</w:t>
        </w:r>
      </w:hyperlink>
      <w:r w:rsidRPr="00786B86">
        <w:rPr>
          <w:rFonts w:ascii="Arial" w:hAnsi="Arial" w:cs="Arial"/>
          <w:spacing w:val="1"/>
        </w:rPr>
        <w:t> (далее - межведомственный перечень),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w:t>
      </w:r>
      <w:r>
        <w:rPr>
          <w:rFonts w:ascii="Arial" w:hAnsi="Arial" w:cs="Arial"/>
          <w:spacing w:val="1"/>
        </w:rPr>
        <w:t>х находятся указанные документы.</w:t>
      </w:r>
    </w:p>
    <w:p w:rsidR="00577843" w:rsidRPr="00786B86" w:rsidRDefault="00577843" w:rsidP="00577843">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Pr>
          <w:rFonts w:ascii="Arial" w:hAnsi="Arial" w:cs="Arial"/>
          <w:spacing w:val="1"/>
        </w:rPr>
        <w:t xml:space="preserve">3. </w:t>
      </w:r>
      <w:proofErr w:type="gramStart"/>
      <w:r>
        <w:rPr>
          <w:rFonts w:ascii="Arial" w:hAnsi="Arial" w:cs="Arial"/>
          <w:spacing w:val="1"/>
        </w:rPr>
        <w:t>З</w:t>
      </w:r>
      <w:r w:rsidRPr="00786B86">
        <w:rPr>
          <w:rFonts w:ascii="Arial" w:hAnsi="Arial" w:cs="Arial"/>
          <w:spacing w:val="1"/>
        </w:rPr>
        <w:t>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w:t>
      </w:r>
      <w:r>
        <w:rPr>
          <w:rFonts w:ascii="Arial" w:hAnsi="Arial" w:cs="Arial"/>
          <w:spacing w:val="1"/>
        </w:rPr>
        <w:t>ные в межведомственный перечень.</w:t>
      </w:r>
      <w:proofErr w:type="gramEnd"/>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6. ПРАВА И ОБЯЗАННОСТИ ЮРИДИЧЕСКИХ ЛИЦ</w:t>
      </w:r>
      <w:r w:rsidR="005C5A1C">
        <w:rPr>
          <w:rFonts w:ascii="Arial" w:hAnsi="Arial" w:cs="Arial"/>
          <w:sz w:val="24"/>
          <w:szCs w:val="24"/>
        </w:rPr>
        <w:t>,</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 xml:space="preserve">ИНДИВИДУАЛЬНЫХ ПРЕДПРИНИМАТЕЛЕЙ, </w:t>
      </w:r>
      <w:proofErr w:type="gramStart"/>
      <w:r w:rsidR="005C5A1C">
        <w:rPr>
          <w:rFonts w:ascii="Arial" w:hAnsi="Arial" w:cs="Arial"/>
          <w:sz w:val="24"/>
          <w:szCs w:val="24"/>
        </w:rPr>
        <w:t>ГРАЖДАН</w:t>
      </w:r>
      <w:proofErr w:type="gramEnd"/>
      <w:r w:rsidR="005C5A1C">
        <w:rPr>
          <w:rFonts w:ascii="Arial" w:hAnsi="Arial" w:cs="Arial"/>
          <w:sz w:val="24"/>
          <w:szCs w:val="24"/>
        </w:rPr>
        <w:t xml:space="preserve"> </w:t>
      </w:r>
      <w:r w:rsidRPr="00786B86">
        <w:rPr>
          <w:rFonts w:ascii="Arial" w:hAnsi="Arial" w:cs="Arial"/>
          <w:sz w:val="24"/>
          <w:szCs w:val="24"/>
        </w:rPr>
        <w:t>В ОТНОШЕНИИ КОТОРЫХ ОСУЩЕСТВЛЯЮТСЯ МЕРОПРИЯТИЯ ПО МУНИЦИПАЛЬНОМУ КОНТРОЛЮ</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AB56B1" w:rsidRPr="00786B86">
        <w:rPr>
          <w:rFonts w:ascii="Arial" w:hAnsi="Arial" w:cs="Arial"/>
          <w:sz w:val="24"/>
          <w:szCs w:val="24"/>
        </w:rPr>
        <w:t xml:space="preserve"> гражданин и (или) его уполномоченный представитель</w:t>
      </w:r>
      <w:r w:rsidR="0098051F" w:rsidRPr="00786B86">
        <w:rPr>
          <w:rFonts w:ascii="Arial" w:hAnsi="Arial" w:cs="Arial"/>
          <w:sz w:val="24"/>
          <w:szCs w:val="24"/>
        </w:rPr>
        <w:t>,</w:t>
      </w:r>
      <w:r w:rsidRPr="00786B86">
        <w:rPr>
          <w:rFonts w:ascii="Arial" w:hAnsi="Arial" w:cs="Arial"/>
          <w:sz w:val="24"/>
          <w:szCs w:val="24"/>
        </w:rPr>
        <w:t xml:space="preserve"> в отношении котор</w:t>
      </w:r>
      <w:r w:rsidR="00DF57FD" w:rsidRPr="00786B86">
        <w:rPr>
          <w:rFonts w:ascii="Arial" w:hAnsi="Arial" w:cs="Arial"/>
          <w:sz w:val="24"/>
          <w:szCs w:val="24"/>
        </w:rPr>
        <w:t>ого</w:t>
      </w:r>
      <w:r w:rsidRPr="00786B86">
        <w:rPr>
          <w:rFonts w:ascii="Arial" w:hAnsi="Arial" w:cs="Arial"/>
          <w:sz w:val="24"/>
          <w:szCs w:val="24"/>
        </w:rPr>
        <w:t xml:space="preserve"> осуществляются мероприятия по муниципальному контролю, име</w:t>
      </w:r>
      <w:r w:rsidR="00DF57FD" w:rsidRPr="00786B86">
        <w:rPr>
          <w:rFonts w:ascii="Arial" w:hAnsi="Arial" w:cs="Arial"/>
          <w:sz w:val="24"/>
          <w:szCs w:val="24"/>
        </w:rPr>
        <w:t>е</w:t>
      </w:r>
      <w:r w:rsidRPr="00786B86">
        <w:rPr>
          <w:rFonts w:ascii="Arial" w:hAnsi="Arial" w:cs="Arial"/>
          <w:sz w:val="24"/>
          <w:szCs w:val="24"/>
        </w:rPr>
        <w:t>т право: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непосредственно присутствовать при проведении мероприятий по контролю, давать объяснения по вопросам, относящимся к предмету контроля;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2) получать от органа контроля, его должностных лиц информацию, которая относится к предмету контроля и предоставление которой предусмотрено законодательством Российской Федерации;</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представлять</w:t>
      </w:r>
      <w:r w:rsidR="008F3961" w:rsidRPr="00786B86">
        <w:rPr>
          <w:rFonts w:ascii="Arial" w:hAnsi="Arial" w:cs="Arial"/>
          <w:sz w:val="24"/>
          <w:szCs w:val="24"/>
        </w:rPr>
        <w:t xml:space="preserve"> в орган контроля</w:t>
      </w:r>
      <w:r w:rsidRPr="00786B86">
        <w:rPr>
          <w:rFonts w:ascii="Arial" w:hAnsi="Arial" w:cs="Arial"/>
          <w:sz w:val="24"/>
          <w:szCs w:val="24"/>
        </w:rPr>
        <w:t xml:space="preserve"> документы и (или) информацию, которые находятся в распоряжении иных государственных органов, органов местного самоуправления или подведомственных им организаций и включены в определенный Правительством Российской Федерации перечень, по собственной инициативе;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знакомиться с результатами проведения муниципального контроля и указывать в акте проверки о своем ознакомлении с результатами проведения контроля, согласии или несогласии с ними, а также с отдельными действиями должностных лиц органа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обжаловать действия (бездействие) должностных лиц органа муниципального контроля, повлекшие за собой нарушение прав субъекта </w:t>
      </w:r>
      <w:r w:rsidR="00577843">
        <w:rPr>
          <w:rFonts w:ascii="Arial" w:hAnsi="Arial" w:cs="Arial"/>
          <w:sz w:val="24"/>
          <w:szCs w:val="24"/>
        </w:rPr>
        <w:t>проверки</w:t>
      </w:r>
      <w:r w:rsidRPr="00786B86">
        <w:rPr>
          <w:rFonts w:ascii="Arial" w:hAnsi="Arial" w:cs="Arial"/>
          <w:sz w:val="24"/>
          <w:szCs w:val="24"/>
        </w:rPr>
        <w:t xml:space="preserve"> при осуществлении муниципального контроля, в административном и </w:t>
      </w:r>
      <w:r w:rsidRPr="00786B86">
        <w:rPr>
          <w:rFonts w:ascii="Arial" w:hAnsi="Arial" w:cs="Arial"/>
          <w:sz w:val="24"/>
          <w:szCs w:val="24"/>
        </w:rPr>
        <w:lastRenderedPageBreak/>
        <w:t>(или) судебном порядке в соответствии с законодательством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F3961" w:rsidRPr="00786B86">
        <w:rPr>
          <w:rFonts w:ascii="Arial" w:hAnsi="Arial" w:cs="Arial"/>
          <w:sz w:val="24"/>
          <w:szCs w:val="24"/>
        </w:rPr>
        <w:t>Иркутской области</w:t>
      </w:r>
      <w:r w:rsidRPr="00786B86">
        <w:rPr>
          <w:rFonts w:ascii="Arial" w:hAnsi="Arial" w:cs="Arial"/>
          <w:sz w:val="24"/>
          <w:szCs w:val="24"/>
        </w:rPr>
        <w:t xml:space="preserve"> к участию в проверке</w:t>
      </w:r>
      <w:r w:rsidR="00786B86">
        <w:rPr>
          <w:rFonts w:ascii="Arial" w:hAnsi="Arial" w:cs="Arial"/>
          <w:sz w:val="24"/>
          <w:szCs w:val="24"/>
        </w:rPr>
        <w:t xml:space="preserve"> (данным правом могут воспользоваться только юридические лица и индивидуальные предприниматели)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7)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или подведомственных им организаций, в распоряжении которых находятся эти документы и (или) информация, включенные в установленный Правительством Российской Федерации перечень.</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5C5A1C">
        <w:rPr>
          <w:rFonts w:ascii="Arial" w:hAnsi="Arial" w:cs="Arial"/>
          <w:sz w:val="24"/>
          <w:szCs w:val="24"/>
        </w:rPr>
        <w:t xml:space="preserve">, </w:t>
      </w:r>
      <w:r w:rsidR="005C5A1C" w:rsidRPr="00786B86">
        <w:rPr>
          <w:rFonts w:ascii="Arial" w:hAnsi="Arial" w:cs="Arial"/>
          <w:sz w:val="24"/>
          <w:szCs w:val="24"/>
        </w:rPr>
        <w:t>гражданин и (или) его уполномоченный представитель, в отношении которого осуществляются меропр</w:t>
      </w:r>
      <w:r w:rsidR="005C5A1C">
        <w:rPr>
          <w:rFonts w:ascii="Arial" w:hAnsi="Arial" w:cs="Arial"/>
          <w:sz w:val="24"/>
          <w:szCs w:val="24"/>
        </w:rPr>
        <w:t>иятия по муниципальному контролю</w:t>
      </w:r>
      <w:r w:rsidRPr="00786B86">
        <w:rPr>
          <w:rFonts w:ascii="Arial" w:hAnsi="Arial" w:cs="Arial"/>
          <w:sz w:val="24"/>
          <w:szCs w:val="24"/>
        </w:rPr>
        <w:t>, обязаны: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обеспечить присутствие субъекта </w:t>
      </w:r>
      <w:r w:rsidR="00577843">
        <w:rPr>
          <w:rFonts w:ascii="Arial" w:hAnsi="Arial" w:cs="Arial"/>
          <w:sz w:val="24"/>
          <w:szCs w:val="24"/>
        </w:rPr>
        <w:t>проверки</w:t>
      </w:r>
      <w:r w:rsidRPr="00786B86">
        <w:rPr>
          <w:rFonts w:ascii="Arial" w:hAnsi="Arial" w:cs="Arial"/>
          <w:sz w:val="24"/>
          <w:szCs w:val="24"/>
        </w:rPr>
        <w:t xml:space="preserve"> (его представителя), ответственного за организацию и проведение мероприятий по выполнению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предоставить должностным лицам органа муниципального контроля информацию и документы, необходимые для осуществления 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7. ОПИСАНИЕ РЕЗУЛЬТАТА ОСУЩЕСТВЛЕНИЯ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786B86">
        <w:rPr>
          <w:rFonts w:ascii="Arial" w:hAnsi="Arial" w:cs="Arial"/>
          <w:sz w:val="24"/>
          <w:szCs w:val="24"/>
        </w:rPr>
        <w:t xml:space="preserve"> Данная типовая форма акта проверки применяется только в отношении юридических лиц и индивидуальных предпринимателей.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 случае выявления нарушений обязательных требований к акту прилагается предписание об устранении выявленных нарушений с указанием сроков их исполнения.</w:t>
      </w:r>
      <w:r w:rsidR="00786B86">
        <w:rPr>
          <w:rFonts w:ascii="Arial" w:hAnsi="Arial" w:cs="Arial"/>
          <w:sz w:val="24"/>
          <w:szCs w:val="24"/>
        </w:rPr>
        <w:t xml:space="preserve"> </w:t>
      </w:r>
      <w:r w:rsidR="00786B86" w:rsidRPr="00786B86">
        <w:rPr>
          <w:rFonts w:ascii="Arial" w:hAnsi="Arial" w:cs="Arial"/>
          <w:sz w:val="24"/>
          <w:szCs w:val="24"/>
        </w:rPr>
        <w:t>В случае выявления нарушений обязательных требований</w:t>
      </w:r>
      <w:r w:rsidR="00786B86">
        <w:rPr>
          <w:rFonts w:ascii="Arial" w:hAnsi="Arial" w:cs="Arial"/>
          <w:sz w:val="24"/>
          <w:szCs w:val="24"/>
        </w:rPr>
        <w:t xml:space="preserve"> в отношении граждан предписание не выдается.</w:t>
      </w:r>
    </w:p>
    <w:p w:rsidR="00A14AC5" w:rsidRPr="00786B86" w:rsidRDefault="00A14AC5" w:rsidP="000D4782">
      <w:pPr>
        <w:pStyle w:val="ConsPlusNormal"/>
        <w:ind w:right="283" w:firstLine="709"/>
        <w:jc w:val="both"/>
        <w:rPr>
          <w:rFonts w:ascii="Arial" w:hAnsi="Arial" w:cs="Arial"/>
          <w:sz w:val="24"/>
          <w:szCs w:val="24"/>
        </w:rPr>
      </w:pPr>
    </w:p>
    <w:p w:rsidR="00A82C7A" w:rsidRPr="00786B86" w:rsidRDefault="00A14AC5" w:rsidP="00A82C7A">
      <w:pPr>
        <w:keepNext/>
        <w:autoSpaceDE w:val="0"/>
        <w:autoSpaceDN w:val="0"/>
        <w:jc w:val="center"/>
        <w:rPr>
          <w:rFonts w:ascii="Arial" w:hAnsi="Arial" w:cs="Arial"/>
        </w:rPr>
      </w:pPr>
      <w:r w:rsidRPr="00786B86">
        <w:rPr>
          <w:rFonts w:ascii="Arial" w:hAnsi="Arial" w:cs="Arial"/>
          <w:kern w:val="2"/>
        </w:rPr>
        <w:t xml:space="preserve">ГЛАВА 8. </w:t>
      </w:r>
      <w:r w:rsidRPr="00786B8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82C7A" w:rsidRPr="00786B86" w:rsidRDefault="00A82C7A" w:rsidP="00A82C7A">
      <w:pPr>
        <w:keepNext/>
        <w:autoSpaceDE w:val="0"/>
        <w:autoSpaceDN w:val="0"/>
        <w:adjustRightInd w:val="0"/>
        <w:ind w:firstLine="709"/>
        <w:jc w:val="both"/>
        <w:rPr>
          <w:rFonts w:ascii="Arial" w:hAnsi="Arial" w:cs="Arial"/>
        </w:rPr>
      </w:pPr>
    </w:p>
    <w:p w:rsidR="00A82C7A" w:rsidRPr="00786B86" w:rsidRDefault="00A14AC5" w:rsidP="00A82C7A">
      <w:pPr>
        <w:autoSpaceDE w:val="0"/>
        <w:autoSpaceDN w:val="0"/>
        <w:adjustRightInd w:val="0"/>
        <w:ind w:firstLine="709"/>
        <w:jc w:val="both"/>
        <w:rPr>
          <w:rFonts w:ascii="Arial" w:hAnsi="Arial" w:cs="Arial"/>
        </w:rPr>
      </w:pPr>
      <w:r w:rsidRPr="00786B86">
        <w:rPr>
          <w:rFonts w:ascii="Arial" w:hAnsi="Arial" w:cs="Arial"/>
        </w:rPr>
        <w:t>1</w:t>
      </w:r>
      <w:r w:rsidR="00A82C7A" w:rsidRPr="00786B86">
        <w:rPr>
          <w:rFonts w:ascii="Arial" w:hAnsi="Arial" w:cs="Arial"/>
        </w:rPr>
        <w:t xml:space="preserve">. В ходе проверки лично у субъекта проверки </w:t>
      </w:r>
      <w:proofErr w:type="spellStart"/>
      <w:r w:rsidR="00A82C7A" w:rsidRPr="00786B86">
        <w:rPr>
          <w:rFonts w:ascii="Arial" w:hAnsi="Arial" w:cs="Arial"/>
        </w:rPr>
        <w:t>истребуются</w:t>
      </w:r>
      <w:proofErr w:type="spellEnd"/>
      <w:r w:rsidR="00A82C7A" w:rsidRPr="00786B86">
        <w:rPr>
          <w:rFonts w:ascii="Arial" w:hAnsi="Arial" w:cs="Arial"/>
        </w:rPr>
        <w:t xml:space="preserve"> следующие документы и (или) информация: </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1) документы, удостоверяющие личность индивидуального предпринимателя, его уполномоченного представителя, гражданина или его уполномоченного представителя;</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2) документ, подтверждающий полномочия</w:t>
      </w:r>
      <w:r w:rsidRPr="00786B86">
        <w:rPr>
          <w:rFonts w:ascii="Arial" w:hAnsi="Arial" w:cs="Arial"/>
          <w:i/>
        </w:rPr>
        <w:t xml:space="preserve"> </w:t>
      </w:r>
      <w:r w:rsidRPr="00786B86">
        <w:rPr>
          <w:rFonts w:ascii="Arial" w:hAnsi="Arial" w:cs="Arial"/>
        </w:rPr>
        <w:t>руководителя, иного должностного лица или уполномоченного предст</w:t>
      </w:r>
      <w:r w:rsidR="005C5A1C">
        <w:rPr>
          <w:rFonts w:ascii="Arial" w:hAnsi="Arial" w:cs="Arial"/>
        </w:rPr>
        <w:t>авителя юридического лица</w:t>
      </w:r>
      <w:r w:rsidRPr="00786B86">
        <w:rPr>
          <w:rFonts w:ascii="Arial" w:hAnsi="Arial" w:cs="Arial"/>
        </w:rPr>
        <w:t>;</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lastRenderedPageBreak/>
        <w:t>3) журнал учета проверок (в случае его наличия у юридического лица, индивидуального предпринимателя)</w:t>
      </w:r>
      <w:r w:rsidRPr="00786B86">
        <w:rPr>
          <w:rFonts w:ascii="Arial" w:hAnsi="Arial" w:cs="Arial"/>
          <w:i/>
        </w:rPr>
        <w:t>.</w:t>
      </w:r>
      <w:r w:rsidRPr="00786B86">
        <w:rPr>
          <w:rFonts w:ascii="Arial" w:hAnsi="Arial" w:cs="Arial"/>
        </w:rPr>
        <w:t xml:space="preserve"> </w:t>
      </w:r>
    </w:p>
    <w:p w:rsidR="00A82C7A" w:rsidRPr="00786B86" w:rsidRDefault="00A14AC5" w:rsidP="00A82C7A">
      <w:pPr>
        <w:autoSpaceDE w:val="0"/>
        <w:autoSpaceDN w:val="0"/>
        <w:adjustRightInd w:val="0"/>
        <w:ind w:firstLine="709"/>
        <w:jc w:val="both"/>
        <w:rPr>
          <w:rFonts w:ascii="Arial" w:hAnsi="Arial" w:cs="Arial"/>
        </w:rPr>
      </w:pPr>
      <w:r w:rsidRPr="00786B86">
        <w:rPr>
          <w:rFonts w:ascii="Arial" w:hAnsi="Arial" w:cs="Arial"/>
        </w:rPr>
        <w:t>2</w:t>
      </w:r>
      <w:r w:rsidR="00A82C7A" w:rsidRPr="00786B86">
        <w:rPr>
          <w:rFonts w:ascii="Arial" w:hAnsi="Arial" w:cs="Arial"/>
        </w:rPr>
        <w:t xml:space="preserve">. В ходе проверки в рамках межведомственного информационного взаимодействия в соответствии с межведомственным перечнем </w:t>
      </w:r>
      <w:proofErr w:type="spellStart"/>
      <w:r w:rsidR="00A82C7A" w:rsidRPr="00786B86">
        <w:rPr>
          <w:rFonts w:ascii="Arial" w:hAnsi="Arial" w:cs="Arial"/>
        </w:rPr>
        <w:t>истребуются</w:t>
      </w:r>
      <w:proofErr w:type="spellEnd"/>
      <w:r w:rsidR="00A82C7A" w:rsidRPr="00786B86">
        <w:rPr>
          <w:rFonts w:ascii="Arial" w:hAnsi="Arial" w:cs="Arial"/>
        </w:rPr>
        <w:t xml:space="preserve"> следующие документы и (или) информация: </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1) из Федеральной службы государственной регистрации, кадастра и картограф</w:t>
      </w:r>
      <w:proofErr w:type="gramStart"/>
      <w:r w:rsidRPr="00786B86">
        <w:rPr>
          <w:rFonts w:ascii="Arial" w:hAnsi="Arial" w:cs="Arial"/>
        </w:rPr>
        <w:t>ии и ее</w:t>
      </w:r>
      <w:proofErr w:type="gramEnd"/>
      <w:r w:rsidRPr="00786B86">
        <w:rPr>
          <w:rFonts w:ascii="Arial" w:hAnsi="Arial" w:cs="Arial"/>
        </w:rPr>
        <w:t xml:space="preserve"> территориальных органов – выписка из Единого государственного реестра недвижимости об объекте недвижимости;</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rPr>
        <w:t>2) из Управления ФНС России по Иркутской области:</w:t>
      </w:r>
    </w:p>
    <w:p w:rsidR="00A82C7A" w:rsidRPr="00786B86" w:rsidRDefault="00A82C7A" w:rsidP="00A82C7A">
      <w:pPr>
        <w:autoSpaceDE w:val="0"/>
        <w:autoSpaceDN w:val="0"/>
        <w:adjustRightInd w:val="0"/>
        <w:ind w:firstLine="709"/>
        <w:jc w:val="both"/>
        <w:rPr>
          <w:rFonts w:ascii="Arial" w:hAnsi="Arial" w:cs="Arial"/>
        </w:rPr>
      </w:pPr>
      <w:r w:rsidRPr="00786B86">
        <w:rPr>
          <w:rFonts w:ascii="Arial" w:hAnsi="Arial" w:cs="Arial"/>
          <w:bCs/>
        </w:rPr>
        <w:t>а) сведения из Единого государственного реестра юридических лиц;</w:t>
      </w:r>
    </w:p>
    <w:p w:rsidR="00A82C7A" w:rsidRPr="00786B86" w:rsidRDefault="00A82C7A" w:rsidP="00A82C7A">
      <w:pPr>
        <w:autoSpaceDE w:val="0"/>
        <w:autoSpaceDN w:val="0"/>
        <w:adjustRightInd w:val="0"/>
        <w:ind w:firstLine="709"/>
        <w:jc w:val="both"/>
        <w:rPr>
          <w:rFonts w:ascii="Arial" w:hAnsi="Arial" w:cs="Arial"/>
          <w:kern w:val="2"/>
        </w:rPr>
      </w:pPr>
      <w:r w:rsidRPr="00786B86">
        <w:rPr>
          <w:rFonts w:ascii="Arial" w:hAnsi="Arial" w:cs="Arial"/>
          <w:bCs/>
        </w:rPr>
        <w:t>б) сведения из Единого государственного реестра</w:t>
      </w:r>
      <w:r w:rsidRPr="00786B86">
        <w:rPr>
          <w:rFonts w:ascii="Arial" w:hAnsi="Arial" w:cs="Arial"/>
          <w:kern w:val="2"/>
        </w:rPr>
        <w:t xml:space="preserve"> индивидуальных предпринимателей;</w:t>
      </w:r>
    </w:p>
    <w:p w:rsidR="00A82C7A" w:rsidRPr="00786B86" w:rsidRDefault="00A82C7A" w:rsidP="00A82C7A">
      <w:pPr>
        <w:autoSpaceDE w:val="0"/>
        <w:autoSpaceDN w:val="0"/>
        <w:adjustRightInd w:val="0"/>
        <w:ind w:firstLine="709"/>
        <w:jc w:val="both"/>
        <w:rPr>
          <w:rFonts w:ascii="Arial" w:hAnsi="Arial" w:cs="Arial"/>
          <w:bCs/>
        </w:rPr>
      </w:pPr>
      <w:r w:rsidRPr="00786B86">
        <w:rPr>
          <w:rFonts w:ascii="Arial" w:hAnsi="Arial" w:cs="Arial"/>
          <w:kern w:val="2"/>
        </w:rPr>
        <w:t xml:space="preserve">в) </w:t>
      </w:r>
      <w:r w:rsidRPr="00786B86">
        <w:rPr>
          <w:rFonts w:ascii="Arial" w:hAnsi="Arial" w:cs="Arial"/>
          <w:bCs/>
        </w:rPr>
        <w:t>сведения из Единого государственного реестра налогоплательщиков;</w:t>
      </w:r>
    </w:p>
    <w:p w:rsidR="00A82C7A" w:rsidRPr="00786B86" w:rsidRDefault="00A82C7A" w:rsidP="00A82C7A">
      <w:pPr>
        <w:autoSpaceDE w:val="0"/>
        <w:autoSpaceDN w:val="0"/>
        <w:adjustRightInd w:val="0"/>
        <w:ind w:firstLine="709"/>
        <w:jc w:val="both"/>
        <w:rPr>
          <w:rFonts w:ascii="Arial" w:hAnsi="Arial" w:cs="Arial"/>
          <w:kern w:val="2"/>
        </w:rPr>
      </w:pPr>
      <w:r w:rsidRPr="00786B86">
        <w:rPr>
          <w:rFonts w:ascii="Arial" w:hAnsi="Arial" w:cs="Arial"/>
          <w:bCs/>
        </w:rPr>
        <w:t xml:space="preserve">3) из Федерального агентства по </w:t>
      </w:r>
      <w:proofErr w:type="spellStart"/>
      <w:r w:rsidRPr="00786B86">
        <w:rPr>
          <w:rFonts w:ascii="Arial" w:hAnsi="Arial" w:cs="Arial"/>
          <w:bCs/>
        </w:rPr>
        <w:t>недропользованию</w:t>
      </w:r>
      <w:proofErr w:type="spellEnd"/>
      <w:r w:rsidRPr="00786B86">
        <w:rPr>
          <w:rFonts w:ascii="Arial" w:hAnsi="Arial" w:cs="Arial"/>
          <w:bCs/>
        </w:rPr>
        <w:t xml:space="preserve"> –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r w:rsidRPr="00786B86">
        <w:rPr>
          <w:rFonts w:ascii="Arial" w:hAnsi="Arial" w:cs="Arial"/>
          <w:kern w:val="2"/>
        </w:rPr>
        <w:t>.</w:t>
      </w:r>
    </w:p>
    <w:p w:rsidR="00A82C7A" w:rsidRPr="00786B86" w:rsidRDefault="00A82C7A" w:rsidP="000D4782">
      <w:pPr>
        <w:pStyle w:val="ConsPlusNormal"/>
        <w:ind w:right="283" w:firstLine="709"/>
        <w:jc w:val="both"/>
        <w:rPr>
          <w:rFonts w:ascii="Arial" w:hAnsi="Arial" w:cs="Arial"/>
          <w:sz w:val="24"/>
          <w:szCs w:val="24"/>
        </w:rPr>
      </w:pPr>
    </w:p>
    <w:p w:rsidR="00E15E53" w:rsidRPr="00786B86" w:rsidRDefault="0004429A"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РАЗДЕЛ II. ТРЕБОВАНИЯ К ПОРЯДКУ ОСУЩЕСТВЛЕНИЯ</w:t>
      </w:r>
    </w:p>
    <w:p w:rsidR="00E15E53" w:rsidRPr="00786B86" w:rsidRDefault="0004429A"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04429A"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1. ПОРЯДОК ИНФОРМИРОВАНИЯ ОБ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DF57FD">
      <w:pPr>
        <w:pStyle w:val="ConsPlusNormal"/>
        <w:ind w:right="283" w:firstLine="709"/>
        <w:jc w:val="center"/>
        <w:rPr>
          <w:rFonts w:ascii="Arial" w:hAnsi="Arial" w:cs="Arial"/>
          <w:sz w:val="24"/>
          <w:szCs w:val="24"/>
        </w:rPr>
      </w:pPr>
    </w:p>
    <w:p w:rsidR="00E15E53" w:rsidRPr="00786B86" w:rsidRDefault="00E15E53" w:rsidP="00E61DF7">
      <w:pPr>
        <w:pStyle w:val="ConsPlusNormal"/>
        <w:numPr>
          <w:ilvl w:val="0"/>
          <w:numId w:val="7"/>
        </w:numPr>
        <w:ind w:left="0" w:right="-1" w:firstLine="709"/>
        <w:jc w:val="both"/>
        <w:rPr>
          <w:rFonts w:ascii="Arial" w:hAnsi="Arial" w:cs="Arial"/>
          <w:sz w:val="24"/>
          <w:szCs w:val="24"/>
        </w:rPr>
      </w:pPr>
      <w:r w:rsidRPr="00786B86">
        <w:rPr>
          <w:rFonts w:ascii="Arial" w:hAnsi="Arial" w:cs="Arial"/>
          <w:sz w:val="24"/>
          <w:szCs w:val="24"/>
        </w:rPr>
        <w:t>Информация о месте нахождения</w:t>
      </w:r>
      <w:r w:rsidR="00E61DF7" w:rsidRPr="00786B86">
        <w:rPr>
          <w:rFonts w:ascii="Arial" w:hAnsi="Arial" w:cs="Arial"/>
          <w:sz w:val="24"/>
          <w:szCs w:val="24"/>
        </w:rPr>
        <w:t>,</w:t>
      </w:r>
      <w:r w:rsidRPr="00786B86">
        <w:rPr>
          <w:rFonts w:ascii="Arial" w:hAnsi="Arial" w:cs="Arial"/>
          <w:sz w:val="24"/>
          <w:szCs w:val="24"/>
        </w:rPr>
        <w:t xml:space="preserve"> графике работы</w:t>
      </w:r>
      <w:r w:rsidR="00E61DF7" w:rsidRPr="00786B86">
        <w:rPr>
          <w:rFonts w:ascii="Arial" w:hAnsi="Arial" w:cs="Arial"/>
          <w:sz w:val="24"/>
          <w:szCs w:val="24"/>
        </w:rPr>
        <w:t>, справочных телефонах</w:t>
      </w:r>
      <w:r w:rsidRPr="00786B86">
        <w:rPr>
          <w:rFonts w:ascii="Arial" w:hAnsi="Arial" w:cs="Arial"/>
          <w:sz w:val="24"/>
          <w:szCs w:val="24"/>
        </w:rPr>
        <w:t xml:space="preserve"> органа муниципального контроля</w:t>
      </w:r>
      <w:r w:rsidR="00E61DF7" w:rsidRPr="00786B86">
        <w:rPr>
          <w:rFonts w:ascii="Arial" w:hAnsi="Arial" w:cs="Arial"/>
          <w:sz w:val="24"/>
          <w:szCs w:val="24"/>
        </w:rPr>
        <w:t xml:space="preserve"> размещена на официальном сайте</w:t>
      </w:r>
      <w:r w:rsidRPr="00786B86">
        <w:rPr>
          <w:rFonts w:ascii="Arial" w:hAnsi="Arial" w:cs="Arial"/>
          <w:sz w:val="24"/>
          <w:szCs w:val="24"/>
        </w:rPr>
        <w:t xml:space="preserve"> </w:t>
      </w:r>
      <w:r w:rsidR="0004429A"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(http://www. </w:t>
      </w:r>
      <w:hyperlink r:id="rId17" w:history="1">
        <w:r w:rsidR="00E61DF7" w:rsidRPr="00786B86">
          <w:rPr>
            <w:rStyle w:val="ae"/>
            <w:rFonts w:ascii="Arial" w:hAnsi="Arial" w:cs="Arial"/>
            <w:color w:val="auto"/>
            <w:sz w:val="24"/>
            <w:szCs w:val="24"/>
            <w:u w:val="none"/>
          </w:rPr>
          <w:t>http://goloustnenskoe-mo.ru</w:t>
        </w:r>
      </w:hyperlink>
      <w:r w:rsidRPr="00786B86">
        <w:rPr>
          <w:rFonts w:ascii="Arial" w:hAnsi="Arial" w:cs="Arial"/>
          <w:sz w:val="24"/>
          <w:szCs w:val="24"/>
        </w:rPr>
        <w:t>).</w:t>
      </w:r>
    </w:p>
    <w:p w:rsidR="00E61DF7" w:rsidRPr="00786B86" w:rsidRDefault="00E61DF7" w:rsidP="00E61DF7">
      <w:pPr>
        <w:pStyle w:val="ConsPlusNormal"/>
        <w:numPr>
          <w:ilvl w:val="0"/>
          <w:numId w:val="7"/>
        </w:numPr>
        <w:ind w:left="0" w:right="-1" w:firstLine="709"/>
        <w:jc w:val="both"/>
        <w:rPr>
          <w:rFonts w:ascii="Arial" w:hAnsi="Arial" w:cs="Arial"/>
          <w:sz w:val="24"/>
          <w:szCs w:val="24"/>
        </w:rPr>
      </w:pPr>
      <w:r w:rsidRPr="00786B86">
        <w:rPr>
          <w:rFonts w:ascii="Arial" w:hAnsi="Arial" w:cs="Arial"/>
          <w:sz w:val="24"/>
          <w:szCs w:val="24"/>
        </w:rPr>
        <w:t>Исключен.</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3. Получение информации заинтересованными лицами по вопросам осуществления муниципального контроля, сведений о ходе осуществления муниципального контроля осуществляется:</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1) путем личного обращения в орган муниципального контроля;</w:t>
      </w:r>
    </w:p>
    <w:p w:rsidR="00E15E53" w:rsidRPr="00786B86" w:rsidRDefault="00E15E53" w:rsidP="00E61DF7">
      <w:pPr>
        <w:ind w:right="-1" w:firstLine="709"/>
        <w:rPr>
          <w:rFonts w:ascii="Arial" w:hAnsi="Arial" w:cs="Arial"/>
        </w:rPr>
      </w:pPr>
      <w:r w:rsidRPr="00786B86">
        <w:rPr>
          <w:rFonts w:ascii="Arial" w:hAnsi="Arial" w:cs="Arial"/>
        </w:rPr>
        <w:t>2) по телефон</w:t>
      </w:r>
      <w:r w:rsidR="00E61DF7" w:rsidRPr="00786B86">
        <w:rPr>
          <w:rFonts w:ascii="Arial" w:hAnsi="Arial" w:cs="Arial"/>
        </w:rPr>
        <w:t>у;</w:t>
      </w:r>
      <w:r w:rsidRPr="00786B86">
        <w:rPr>
          <w:rFonts w:ascii="Arial" w:hAnsi="Arial" w:cs="Arial"/>
        </w:rPr>
        <w:t xml:space="preserve"> </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3) путем направления письменного почтового или электронного запроса;</w:t>
      </w:r>
    </w:p>
    <w:p w:rsidR="00E15E53" w:rsidRPr="00786B86" w:rsidRDefault="00E15E53" w:rsidP="00E61DF7">
      <w:pPr>
        <w:pStyle w:val="ConsPlusNormal"/>
        <w:ind w:right="-1" w:firstLine="709"/>
        <w:jc w:val="both"/>
        <w:rPr>
          <w:rFonts w:ascii="Arial" w:hAnsi="Arial" w:cs="Arial"/>
          <w:sz w:val="24"/>
          <w:szCs w:val="24"/>
        </w:rPr>
      </w:pPr>
      <w:r w:rsidRPr="00786B86">
        <w:rPr>
          <w:rFonts w:ascii="Arial" w:hAnsi="Arial" w:cs="Arial"/>
          <w:sz w:val="24"/>
          <w:szCs w:val="24"/>
        </w:rPr>
        <w:t xml:space="preserve">4) с использованием раздела </w:t>
      </w:r>
      <w:r w:rsidR="00125FA9" w:rsidRPr="00786B86">
        <w:rPr>
          <w:rFonts w:ascii="Arial" w:hAnsi="Arial" w:cs="Arial"/>
          <w:sz w:val="24"/>
          <w:szCs w:val="24"/>
        </w:rPr>
        <w:t>«</w:t>
      </w:r>
      <w:r w:rsidRPr="00786B86">
        <w:rPr>
          <w:rFonts w:ascii="Arial" w:hAnsi="Arial" w:cs="Arial"/>
          <w:sz w:val="24"/>
          <w:szCs w:val="24"/>
        </w:rPr>
        <w:t>Муниципальные услуги</w:t>
      </w:r>
      <w:r w:rsidR="00125FA9" w:rsidRPr="00786B86">
        <w:rPr>
          <w:rFonts w:ascii="Arial" w:hAnsi="Arial" w:cs="Arial"/>
          <w:sz w:val="24"/>
          <w:szCs w:val="24"/>
        </w:rPr>
        <w:t>»</w:t>
      </w:r>
      <w:r w:rsidRPr="00786B86">
        <w:rPr>
          <w:rFonts w:ascii="Arial" w:hAnsi="Arial" w:cs="Arial"/>
          <w:sz w:val="24"/>
          <w:szCs w:val="24"/>
        </w:rPr>
        <w:t xml:space="preserve"> официального сайта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http://www.goloustnenskoe-mo.ru.</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Предоставление информации по вопросам осуществления муниципального контроля осуществляется должностными лицами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 устным обращениям заявителей;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по письменным обращениям;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по электронной почте.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Должностное лицо органа муниципального контроля предоставляет информацию по следующим вопросам: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 порядке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о ходе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При письменном обращении заявителей, в том числе заявлений, поступивших посредством электронной почты в адрес органа муниципального контроля, информирование осуществляется письменно.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 Письменные заявления, в том числе поступившие посредством электронной почты в адрес органа муниципального контроля, подлежат </w:t>
      </w:r>
      <w:r w:rsidRPr="00786B86">
        <w:rPr>
          <w:rFonts w:ascii="Arial" w:hAnsi="Arial" w:cs="Arial"/>
          <w:sz w:val="24"/>
          <w:szCs w:val="24"/>
        </w:rPr>
        <w:lastRenderedPageBreak/>
        <w:t xml:space="preserve">регистрации в порядке, установленном Инструкцией по делопроизводству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в день их поступления.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В течение 30 календарных дней со дня регистрации заявления, оно рассматривается должностным лицом органа муниципального </w:t>
      </w:r>
      <w:proofErr w:type="gramStart"/>
      <w:r w:rsidRPr="00786B86">
        <w:rPr>
          <w:rFonts w:ascii="Arial" w:hAnsi="Arial" w:cs="Arial"/>
          <w:sz w:val="24"/>
          <w:szCs w:val="24"/>
        </w:rPr>
        <w:t>контроля</w:t>
      </w:r>
      <w:proofErr w:type="gramEnd"/>
      <w:r w:rsidRPr="00786B86">
        <w:rPr>
          <w:rFonts w:ascii="Arial" w:hAnsi="Arial" w:cs="Arial"/>
          <w:sz w:val="24"/>
          <w:szCs w:val="24"/>
        </w:rPr>
        <w:t xml:space="preserve"> и ответ на заявление в течение срока для его рассмотрения направляется посредством почтовой либо электронной связи в зависимости от способа поступления заявления и по адресу, указанному в заявлении.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w:t>
      </w:r>
      <w:proofErr w:type="gramStart"/>
      <w:r w:rsidRPr="00786B86">
        <w:rPr>
          <w:rFonts w:ascii="Arial" w:hAnsi="Arial" w:cs="Arial"/>
          <w:sz w:val="24"/>
          <w:szCs w:val="24"/>
        </w:rPr>
        <w:t xml:space="preserve">Согласно утвержденной информационной структуре официального сайта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посредством представления должностным лицом органа муниципального контроля в информационно-аналитический отдел аппарата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материалов (документов) на бумажном носителе и в электронном виде,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125FA9" w:rsidRPr="00786B86">
        <w:rPr>
          <w:rFonts w:ascii="Arial" w:hAnsi="Arial" w:cs="Arial"/>
          <w:sz w:val="24"/>
          <w:szCs w:val="24"/>
        </w:rPr>
        <w:t>«</w:t>
      </w:r>
      <w:r w:rsidRPr="00786B86">
        <w:rPr>
          <w:rFonts w:ascii="Arial" w:hAnsi="Arial" w:cs="Arial"/>
          <w:sz w:val="24"/>
          <w:szCs w:val="24"/>
        </w:rPr>
        <w:t>Интернет</w:t>
      </w:r>
      <w:r w:rsidR="00125FA9" w:rsidRPr="00786B86">
        <w:rPr>
          <w:rFonts w:ascii="Arial" w:hAnsi="Arial" w:cs="Arial"/>
          <w:sz w:val="24"/>
          <w:szCs w:val="24"/>
        </w:rPr>
        <w:t xml:space="preserve">» </w:t>
      </w:r>
      <w:r w:rsidRPr="00786B86">
        <w:rPr>
          <w:rFonts w:ascii="Arial" w:hAnsi="Arial" w:cs="Arial"/>
          <w:sz w:val="24"/>
          <w:szCs w:val="24"/>
        </w:rPr>
        <w:t xml:space="preserve">http://www. </w:t>
      </w:r>
      <w:hyperlink r:id="rId18" w:history="1">
        <w:r w:rsidR="00125FA9" w:rsidRPr="00786B86">
          <w:rPr>
            <w:rStyle w:val="ae"/>
            <w:rFonts w:ascii="Arial" w:hAnsi="Arial" w:cs="Arial"/>
            <w:color w:val="auto"/>
            <w:sz w:val="24"/>
            <w:szCs w:val="24"/>
          </w:rPr>
          <w:t>http://goloustnenskoe-mo.ru</w:t>
        </w:r>
      </w:hyperlink>
      <w:r w:rsidRPr="00786B86">
        <w:rPr>
          <w:rFonts w:ascii="Arial" w:hAnsi="Arial" w:cs="Arial"/>
          <w:sz w:val="24"/>
          <w:szCs w:val="24"/>
        </w:rPr>
        <w:t>.</w:t>
      </w:r>
      <w:r w:rsidR="00125FA9" w:rsidRPr="00786B86">
        <w:rPr>
          <w:rFonts w:ascii="Arial" w:hAnsi="Arial" w:cs="Arial"/>
          <w:sz w:val="24"/>
          <w:szCs w:val="24"/>
        </w:rPr>
        <w:t xml:space="preserve"> </w:t>
      </w:r>
      <w:r w:rsidRPr="00786B86">
        <w:rPr>
          <w:rFonts w:ascii="Arial" w:hAnsi="Arial" w:cs="Arial"/>
          <w:sz w:val="24"/>
          <w:szCs w:val="24"/>
        </w:rPr>
        <w:t>размещается следующая информация: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текст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планы проведения плановых проверок субъектов </w:t>
      </w:r>
      <w:r w:rsidR="00577843">
        <w:rPr>
          <w:rFonts w:ascii="Arial" w:hAnsi="Arial" w:cs="Arial"/>
          <w:sz w:val="24"/>
          <w:szCs w:val="24"/>
        </w:rPr>
        <w:t>проверки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текст Порядка осуществления муниципального контроля на территории муниципального образования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информация о результатах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иная информация по вопросам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8. На стендах, расположенных в помещениях, занимаемых уполномоченным органом, размещается следующая информация: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извлечения из настоящего административного регламента;</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информация о результатах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почтовый и электронный адрес уполномоченного органа, номера телефонов для справок;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иная информация по вопросам осуществления 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РАЗМЕР ПЛАТЫ ЗА УСЛУГИ ЭКСПЕРТОВ, ЭКСПЕРТНЫХ</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ОРГАНИЗАЦИЙ, УЧАСТВУЮЩИХ В ОСУЩЕСТВЛЕНИИ</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Плата за услуги экспертов, экспертных организаций, участвующих в осуществлении муниципального контроля, взимается по основаниям и в порядке, предусмотренном </w:t>
      </w:r>
      <w:hyperlink r:id="rId19" w:history="1">
        <w:r w:rsidRPr="00786B86">
          <w:rPr>
            <w:rFonts w:ascii="Arial" w:hAnsi="Arial" w:cs="Arial"/>
            <w:sz w:val="24"/>
            <w:szCs w:val="24"/>
          </w:rPr>
          <w:t>постановлением</w:t>
        </w:r>
      </w:hyperlink>
      <w:r w:rsidRPr="00786B86">
        <w:rPr>
          <w:rFonts w:ascii="Arial" w:hAnsi="Arial" w:cs="Arial"/>
          <w:sz w:val="24"/>
          <w:szCs w:val="24"/>
        </w:rPr>
        <w:t xml:space="preserve"> Правительства Российской Федерации от 15.12.2012 № 1311 </w:t>
      </w:r>
      <w:r w:rsidR="00125FA9" w:rsidRPr="00786B86">
        <w:rPr>
          <w:rFonts w:ascii="Arial" w:hAnsi="Arial" w:cs="Arial"/>
          <w:sz w:val="24"/>
          <w:szCs w:val="24"/>
        </w:rPr>
        <w:t>«</w:t>
      </w:r>
      <w:r w:rsidRPr="00786B86">
        <w:rPr>
          <w:rFonts w:ascii="Arial" w:hAnsi="Arial" w:cs="Arial"/>
          <w:sz w:val="24"/>
          <w:szCs w:val="24"/>
        </w:rPr>
        <w:t>О порядке оплаты услуг экспертов и экспертных организаций, а также возмещения расходов, понесенных ими в связи с участием в мероприятиях по контролю</w:t>
      </w:r>
      <w:r w:rsidR="00125FA9" w:rsidRPr="00786B86">
        <w:rPr>
          <w:rFonts w:ascii="Arial" w:hAnsi="Arial" w:cs="Arial"/>
          <w:sz w:val="24"/>
          <w:szCs w:val="24"/>
        </w:rPr>
        <w:t>»</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3. СРОК ОСУЩЕСТВЛЕНИЯ МУНИЦИПАЛЬНОГО КОНТРОЛЯ</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Срок проведения проверки не может превышать двадцать рабочих дней.</w:t>
      </w:r>
    </w:p>
    <w:p w:rsidR="00E15E53" w:rsidRPr="00786B86" w:rsidRDefault="00E15E53" w:rsidP="00D9007B">
      <w:pPr>
        <w:pStyle w:val="ConsPlusNormal"/>
        <w:ind w:right="283" w:firstLine="709"/>
        <w:jc w:val="both"/>
        <w:rPr>
          <w:rFonts w:ascii="Arial" w:hAnsi="Arial" w:cs="Arial"/>
          <w:sz w:val="24"/>
          <w:szCs w:val="24"/>
        </w:rPr>
      </w:pPr>
      <w:r w:rsidRPr="00786B86">
        <w:rPr>
          <w:rFonts w:ascii="Arial" w:hAnsi="Arial" w:cs="Arial"/>
          <w:sz w:val="24"/>
          <w:szCs w:val="24"/>
        </w:rPr>
        <w:t xml:space="preserve">Срок проведения проверки может быть сокращен или увеличен в соответствии со </w:t>
      </w:r>
      <w:hyperlink r:id="rId20" w:history="1">
        <w:r w:rsidRPr="00786B86">
          <w:rPr>
            <w:rFonts w:ascii="Arial" w:hAnsi="Arial" w:cs="Arial"/>
            <w:sz w:val="24"/>
            <w:szCs w:val="24"/>
          </w:rPr>
          <w:t>статьей 13</w:t>
        </w:r>
      </w:hyperlink>
      <w:r w:rsidRPr="00786B86">
        <w:rPr>
          <w:rFonts w:ascii="Arial" w:hAnsi="Arial" w:cs="Arial"/>
          <w:sz w:val="24"/>
          <w:szCs w:val="24"/>
        </w:rPr>
        <w:t xml:space="preserve"> Федерального закона № 294-ФЗ</w:t>
      </w:r>
      <w:r w:rsidR="00D9007B" w:rsidRPr="00786B86">
        <w:rPr>
          <w:rFonts w:ascii="Arial" w:hAnsi="Arial" w:cs="Arial"/>
          <w:sz w:val="24"/>
          <w:szCs w:val="24"/>
        </w:rPr>
        <w:t xml:space="preserve"> и распространяется только на юридических лиц и индивидуальных предпринимателей</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Раздел III. СОСТАВ, ПОСЛЕДОВАТЕЛЬНОСТЬ И СРОКИ ВЫПОЛНЕНИЯ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lastRenderedPageBreak/>
        <w:t>АДМИНИСТРАТИВНЫХ ПРОЦЕДУР, ТРЕБОВАНИЯ К ПОРЯДКУ</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ИХ ВЫПОЛНЕНИЯ, В ТОМ ЧИСЛЕ ОСОБЕННОСТИ ВЫПОЛНЕНИЯ</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АДМИНИСТРАТИВНЫХ ПРОЦЕДУР В ЭЛЕКТРОННОЙ ФОРМЕ</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Муниципальный контроль включает в себя следующие административные процедуры: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принятие решения о проведении проверки и подготовка к ее проведению - административная процедура 1;</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проведение проверки и оформление результатов проверки - административная процедура 2.</w:t>
      </w:r>
    </w:p>
    <w:p w:rsidR="00E15E53" w:rsidRPr="00786B86" w:rsidRDefault="000D6EB1" w:rsidP="000D4782">
      <w:pPr>
        <w:pStyle w:val="ConsPlusNormal"/>
        <w:ind w:right="283" w:firstLine="709"/>
        <w:jc w:val="both"/>
        <w:rPr>
          <w:rFonts w:ascii="Arial" w:hAnsi="Arial" w:cs="Arial"/>
          <w:sz w:val="24"/>
          <w:szCs w:val="24"/>
        </w:rPr>
      </w:pPr>
      <w:hyperlink w:anchor="P391" w:history="1">
        <w:r w:rsidR="00E15E53" w:rsidRPr="00786B86">
          <w:rPr>
            <w:rFonts w:ascii="Arial" w:hAnsi="Arial" w:cs="Arial"/>
            <w:sz w:val="24"/>
            <w:szCs w:val="24"/>
          </w:rPr>
          <w:t>Блок-схема</w:t>
        </w:r>
      </w:hyperlink>
      <w:r w:rsidR="00E15E53" w:rsidRPr="00786B86">
        <w:rPr>
          <w:rFonts w:ascii="Arial" w:hAnsi="Arial" w:cs="Arial"/>
          <w:sz w:val="24"/>
          <w:szCs w:val="24"/>
        </w:rPr>
        <w:t xml:space="preserve"> осуществления муниципального контроля приведена в приложении к настоящему административному регламенту.</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1. АДМИНИСТРАТИВНАЯ ПРОЦЕДУРА 1</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Основанием для начала административной процедуры 1 является: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ежегодный план проведения проверок, утвержденный постановлением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и согласованный с органа</w:t>
      </w:r>
      <w:r w:rsidR="00CE10B7" w:rsidRPr="00786B86">
        <w:rPr>
          <w:rFonts w:ascii="Arial" w:hAnsi="Arial" w:cs="Arial"/>
          <w:sz w:val="24"/>
          <w:szCs w:val="24"/>
        </w:rPr>
        <w:t>ми прокуратуры (далее - план).</w:t>
      </w:r>
      <w:r w:rsidR="00B827DD">
        <w:rPr>
          <w:rFonts w:ascii="Arial" w:hAnsi="Arial" w:cs="Arial"/>
          <w:sz w:val="24"/>
          <w:szCs w:val="24"/>
        </w:rPr>
        <w:t xml:space="preserve"> Согласование ежегодного плана проверок с органами прокуратуры осуществляется исключительно в отношении проверок юридических лиц и индивидуальных предпринимателей.</w:t>
      </w:r>
    </w:p>
    <w:p w:rsidR="00E15E53" w:rsidRPr="00786B86" w:rsidRDefault="0072219C"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Ежегодный план проверок утверждается в срок до 31 декабря года, предшествующего году проведения проверки </w:t>
      </w:r>
      <w:r w:rsidRPr="00786B86">
        <w:rPr>
          <w:rFonts w:ascii="Arial" w:hAnsi="Arial" w:cs="Arial"/>
          <w:spacing w:val="1"/>
          <w:sz w:val="24"/>
          <w:szCs w:val="24"/>
          <w:shd w:val="clear" w:color="auto" w:fill="FFFFFF"/>
        </w:rPr>
        <w:t>и доводится до сведения заинтересованных лиц посредством его размещения на официальном сайте</w:t>
      </w:r>
      <w:r w:rsidRPr="00786B86">
        <w:rPr>
          <w:rFonts w:ascii="Arial" w:hAnsi="Arial" w:cs="Arial"/>
          <w:sz w:val="24"/>
          <w:szCs w:val="24"/>
        </w:rPr>
        <w:t xml:space="preserve"> </w:t>
      </w:r>
      <w:r w:rsidR="00E15E53" w:rsidRPr="00786B86">
        <w:rPr>
          <w:rFonts w:ascii="Arial" w:hAnsi="Arial" w:cs="Arial"/>
          <w:bCs/>
          <w:sz w:val="24"/>
          <w:szCs w:val="24"/>
        </w:rPr>
        <w:t>Голоустненского муниципального образования</w:t>
      </w:r>
      <w:r w:rsidR="00E15E53" w:rsidRPr="00786B86">
        <w:rPr>
          <w:rFonts w:ascii="Arial" w:hAnsi="Arial" w:cs="Arial"/>
          <w:sz w:val="24"/>
          <w:szCs w:val="24"/>
        </w:rPr>
        <w:t xml:space="preserve"> в информационно-телекоммуникационной сети </w:t>
      </w:r>
      <w:r w:rsidR="00125FA9" w:rsidRPr="00786B86">
        <w:rPr>
          <w:rFonts w:ascii="Arial" w:hAnsi="Arial" w:cs="Arial"/>
          <w:sz w:val="24"/>
          <w:szCs w:val="24"/>
        </w:rPr>
        <w:t>«</w:t>
      </w:r>
      <w:r w:rsidR="00E15E53" w:rsidRPr="00786B86">
        <w:rPr>
          <w:rFonts w:ascii="Arial" w:hAnsi="Arial" w:cs="Arial"/>
          <w:sz w:val="24"/>
          <w:szCs w:val="24"/>
        </w:rPr>
        <w:t>Интернет</w:t>
      </w:r>
      <w:r w:rsidR="00125FA9" w:rsidRPr="00786B86">
        <w:rPr>
          <w:rFonts w:ascii="Arial" w:hAnsi="Arial" w:cs="Arial"/>
          <w:sz w:val="24"/>
          <w:szCs w:val="24"/>
        </w:rPr>
        <w:t>»</w:t>
      </w:r>
      <w:r w:rsidR="00E15E53" w:rsidRPr="00786B86">
        <w:rPr>
          <w:rFonts w:ascii="Arial" w:hAnsi="Arial" w:cs="Arial"/>
          <w:sz w:val="24"/>
          <w:szCs w:val="24"/>
        </w:rPr>
        <w:t xml:space="preserve"> по адресу: </w:t>
      </w:r>
      <w:hyperlink r:id="rId21" w:history="1">
        <w:r w:rsidRPr="00786B86">
          <w:rPr>
            <w:rStyle w:val="ae"/>
            <w:rFonts w:ascii="Arial" w:hAnsi="Arial" w:cs="Arial"/>
            <w:color w:val="auto"/>
            <w:sz w:val="24"/>
            <w:szCs w:val="24"/>
          </w:rPr>
          <w:t>http://www.goloustnenskoe-mo.ru</w:t>
        </w:r>
      </w:hyperlink>
      <w:r w:rsidR="00E15E53" w:rsidRPr="00786B86">
        <w:rPr>
          <w:rFonts w:ascii="Arial" w:hAnsi="Arial" w:cs="Arial"/>
          <w:sz w:val="24"/>
          <w:szCs w:val="24"/>
        </w:rPr>
        <w:t>.</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В ежегодных планах проверок указываются следующие сведения:</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наименование органа муниципального земельного контроля, осуществляющего плановую проверку;</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местоположение объекта земельных отношений, в отношении которого проводится проверка, его кадастровый номер (при наличии);</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правообладатель объекта земельных отношений;</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цель и основание проведения проверки;</w:t>
      </w:r>
    </w:p>
    <w:p w:rsidR="0072219C" w:rsidRPr="00786B86" w:rsidRDefault="0072219C" w:rsidP="0072219C">
      <w:pPr>
        <w:pStyle w:val="formattext"/>
        <w:shd w:val="clear" w:color="auto" w:fill="FFFFFF"/>
        <w:spacing w:before="0" w:beforeAutospacing="0" w:after="0" w:afterAutospacing="0" w:line="242" w:lineRule="atLeast"/>
        <w:ind w:firstLine="709"/>
        <w:jc w:val="both"/>
        <w:textAlignment w:val="baseline"/>
        <w:rPr>
          <w:rFonts w:ascii="Arial" w:hAnsi="Arial" w:cs="Arial"/>
          <w:spacing w:val="1"/>
        </w:rPr>
      </w:pPr>
      <w:r w:rsidRPr="00786B86">
        <w:rPr>
          <w:rFonts w:ascii="Arial" w:hAnsi="Arial" w:cs="Arial"/>
          <w:spacing w:val="1"/>
        </w:rPr>
        <w:t>-  дата начала и сроки проведения проверки.</w:t>
      </w:r>
    </w:p>
    <w:p w:rsidR="00E15E53" w:rsidRPr="00786B86" w:rsidRDefault="00E15E53" w:rsidP="0072219C">
      <w:pPr>
        <w:pStyle w:val="ConsPlusNormal"/>
        <w:ind w:right="283" w:firstLine="709"/>
        <w:jc w:val="both"/>
        <w:rPr>
          <w:rFonts w:ascii="Arial" w:hAnsi="Arial" w:cs="Arial"/>
          <w:sz w:val="24"/>
          <w:szCs w:val="24"/>
        </w:rPr>
      </w:pPr>
      <w:r w:rsidRPr="00786B86">
        <w:rPr>
          <w:rFonts w:ascii="Arial" w:hAnsi="Arial" w:cs="Arial"/>
          <w:sz w:val="24"/>
          <w:szCs w:val="24"/>
        </w:rPr>
        <w:t xml:space="preserve">2) наличие одного или нескольких оснований для проведения внеплановой проверки субъекта </w:t>
      </w:r>
      <w:r w:rsidR="00417C42">
        <w:rPr>
          <w:rFonts w:ascii="Arial" w:hAnsi="Arial" w:cs="Arial"/>
          <w:sz w:val="24"/>
          <w:szCs w:val="24"/>
        </w:rPr>
        <w:t>проверки</w:t>
      </w:r>
      <w:r w:rsidRPr="00786B86">
        <w:rPr>
          <w:rFonts w:ascii="Arial" w:hAnsi="Arial" w:cs="Arial"/>
          <w:sz w:val="24"/>
          <w:szCs w:val="24"/>
        </w:rPr>
        <w:t xml:space="preserve"> в соответствии с Федеральным </w:t>
      </w:r>
      <w:hyperlink r:id="rId22" w:history="1">
        <w:r w:rsidRPr="00786B86">
          <w:rPr>
            <w:rFonts w:ascii="Arial" w:hAnsi="Arial" w:cs="Arial"/>
            <w:sz w:val="24"/>
            <w:szCs w:val="24"/>
          </w:rPr>
          <w:t>законом</w:t>
        </w:r>
      </w:hyperlink>
      <w:r w:rsidRPr="00786B86">
        <w:rPr>
          <w:rFonts w:ascii="Arial" w:hAnsi="Arial" w:cs="Arial"/>
          <w:sz w:val="24"/>
          <w:szCs w:val="24"/>
        </w:rPr>
        <w:t xml:space="preserve"> 294-ФЗ</w:t>
      </w:r>
      <w:r w:rsidR="001377D5" w:rsidRPr="00786B86">
        <w:rPr>
          <w:rFonts w:ascii="Arial" w:hAnsi="Arial" w:cs="Arial"/>
          <w:sz w:val="24"/>
          <w:szCs w:val="24"/>
        </w:rPr>
        <w:t xml:space="preserve"> (в отношении проверок юридических лиц и индивидуальных предпринимателей), </w:t>
      </w:r>
      <w:r w:rsidR="001377D5" w:rsidRPr="00786B86">
        <w:rPr>
          <w:rFonts w:ascii="Arial" w:hAnsi="Arial" w:cs="Arial"/>
        </w:rPr>
        <w:t>а также в соответствии с пунктом 6 статьи 71.1 Земельного кодекса Российской Федерации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Административная процедура 1 включает в себя следующие административные действия: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подготовка и утверждение руководителем органа муниципального контроля правового акта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а) не позднее 5 рабочих дней до дня наступления срока проведения плановой проверки согласно плану;</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б) в течение 1 рабочего дня следующего за днем выявления оснований для проведения внеплановой проверки, установленных Федеральным </w:t>
      </w:r>
      <w:hyperlink r:id="rId23" w:history="1">
        <w:r w:rsidRPr="00786B86">
          <w:rPr>
            <w:rFonts w:ascii="Arial" w:hAnsi="Arial" w:cs="Arial"/>
            <w:sz w:val="24"/>
            <w:szCs w:val="24"/>
          </w:rPr>
          <w:t>законом</w:t>
        </w:r>
      </w:hyperlink>
      <w:r w:rsidRPr="00786B86">
        <w:rPr>
          <w:rFonts w:ascii="Arial" w:hAnsi="Arial" w:cs="Arial"/>
          <w:sz w:val="24"/>
          <w:szCs w:val="24"/>
        </w:rPr>
        <w:t xml:space="preserve"> № 294-ФЗ;</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t xml:space="preserve">2)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w:t>
      </w:r>
    </w:p>
    <w:p w:rsidR="00410783" w:rsidRPr="00786B86" w:rsidRDefault="00410783" w:rsidP="00410783">
      <w:pPr>
        <w:autoSpaceDE w:val="0"/>
        <w:autoSpaceDN w:val="0"/>
        <w:adjustRightInd w:val="0"/>
        <w:ind w:right="283" w:firstLine="709"/>
        <w:jc w:val="both"/>
        <w:rPr>
          <w:rFonts w:ascii="Arial" w:hAnsi="Arial" w:cs="Arial"/>
        </w:rPr>
      </w:pPr>
      <w:r w:rsidRPr="00786B86">
        <w:rPr>
          <w:rFonts w:ascii="Arial" w:hAnsi="Arial" w:cs="Arial"/>
        </w:rPr>
        <w:t>3) согласование внеплановой выездной проверки с органами прокуратуры, предусмотренное Федеральным законом № 294-ФЗ в отношении проверок юридических лиц и индивидуальных предпринимателей.</w:t>
      </w:r>
    </w:p>
    <w:p w:rsidR="00E15E53" w:rsidRPr="00786B86" w:rsidRDefault="00E15E53" w:rsidP="00410783">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3. Должностные лица органа муниципального контроля уведомляют субъекты </w:t>
      </w:r>
      <w:r w:rsidR="00417C42">
        <w:rPr>
          <w:rFonts w:ascii="Arial" w:hAnsi="Arial" w:cs="Arial"/>
          <w:sz w:val="24"/>
          <w:szCs w:val="24"/>
        </w:rPr>
        <w:t>проверки</w:t>
      </w:r>
      <w:r w:rsidRPr="00786B86">
        <w:rPr>
          <w:rFonts w:ascii="Arial" w:hAnsi="Arial" w:cs="Arial"/>
          <w:sz w:val="24"/>
          <w:szCs w:val="24"/>
        </w:rPr>
        <w:t>, в отношении которых будет проведена проверка:</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1) о проведении плановой проверки -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w:t>
      </w:r>
      <w:r w:rsidR="00417C42">
        <w:rPr>
          <w:rFonts w:ascii="Arial" w:hAnsi="Arial" w:cs="Arial"/>
          <w:sz w:val="24"/>
          <w:szCs w:val="24"/>
        </w:rPr>
        <w:t>проверки</w:t>
      </w:r>
      <w:r w:rsidRPr="00786B86">
        <w:rPr>
          <w:rFonts w:ascii="Arial" w:hAnsi="Arial" w:cs="Arial"/>
          <w:sz w:val="24"/>
          <w:szCs w:val="24"/>
        </w:rPr>
        <w:t>, если такой адрес содержится соответственно в Едином государственном реестре юридических лиц (далее</w:t>
      </w:r>
      <w:proofErr w:type="gramEnd"/>
      <w:r w:rsidRPr="00786B86">
        <w:rPr>
          <w:rFonts w:ascii="Arial" w:hAnsi="Arial" w:cs="Arial"/>
          <w:sz w:val="24"/>
          <w:szCs w:val="24"/>
        </w:rPr>
        <w:t xml:space="preserve"> - </w:t>
      </w:r>
      <w:proofErr w:type="gramStart"/>
      <w:r w:rsidRPr="00786B86">
        <w:rPr>
          <w:rFonts w:ascii="Arial" w:hAnsi="Arial" w:cs="Arial"/>
          <w:sz w:val="24"/>
          <w:szCs w:val="24"/>
        </w:rPr>
        <w:t xml:space="preserve">ЕГРЮЛ), Едином государственном реестре индивидуальных предпринимателей (далее - ЕГРИП) либо ранее был представлен субъектом </w:t>
      </w:r>
      <w:r w:rsidR="00417C42">
        <w:rPr>
          <w:rFonts w:ascii="Arial" w:hAnsi="Arial" w:cs="Arial"/>
          <w:sz w:val="24"/>
          <w:szCs w:val="24"/>
        </w:rPr>
        <w:t>проверки</w:t>
      </w:r>
      <w:r w:rsidRPr="00786B86">
        <w:rPr>
          <w:rFonts w:ascii="Arial" w:hAnsi="Arial" w:cs="Arial"/>
          <w:sz w:val="24"/>
          <w:szCs w:val="24"/>
        </w:rPr>
        <w:t xml:space="preserve"> в орган муниципального контроля, или иным доступным способом;</w:t>
      </w:r>
      <w:proofErr w:type="gramEnd"/>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2) о проведении внеплановой проверки -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ЕГРЮЛ, ЕГРИП либо ранее был представлен юридическим лицом, индивидуальным предпринимателем в орган муниципального контроля.</w:t>
      </w:r>
      <w:proofErr w:type="gramEnd"/>
    </w:p>
    <w:p w:rsidR="00AE32AF" w:rsidRPr="00786B86" w:rsidRDefault="00AE32AF" w:rsidP="000D4782">
      <w:pPr>
        <w:pStyle w:val="ConsPlusNormal"/>
        <w:ind w:right="283" w:firstLine="709"/>
        <w:jc w:val="both"/>
        <w:rPr>
          <w:rFonts w:ascii="Arial" w:hAnsi="Arial" w:cs="Arial"/>
          <w:sz w:val="24"/>
          <w:szCs w:val="24"/>
        </w:rPr>
      </w:pPr>
      <w:r w:rsidRPr="00786B86">
        <w:rPr>
          <w:rFonts w:ascii="Arial" w:hAnsi="Arial" w:cs="Arial"/>
          <w:sz w:val="24"/>
          <w:szCs w:val="24"/>
          <w:shd w:val="clear" w:color="auto" w:fill="FFFFFF"/>
        </w:rPr>
        <w:t>В случае</w:t>
      </w:r>
      <w:proofErr w:type="gramStart"/>
      <w:r w:rsidRPr="00786B86">
        <w:rPr>
          <w:rFonts w:ascii="Arial" w:hAnsi="Arial" w:cs="Arial"/>
          <w:sz w:val="24"/>
          <w:szCs w:val="24"/>
          <w:shd w:val="clear" w:color="auto" w:fill="FFFFFF"/>
        </w:rPr>
        <w:t>,</w:t>
      </w:r>
      <w:proofErr w:type="gramEnd"/>
      <w:r w:rsidRPr="00786B86">
        <w:rPr>
          <w:rFonts w:ascii="Arial" w:hAnsi="Arial" w:cs="Arial"/>
          <w:sz w:val="24"/>
          <w:szCs w:val="24"/>
          <w:shd w:val="clear" w:color="auto" w:fill="FFFFFF"/>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Лицом, ответственным за выполнение административных действий административной процедуры 1, является должностное лицо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5. Условия, порядок и срок приостановления административной процедуры 1 отсутствуют.</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6. Критерием принятия решений при выполнении административных действий административной процедуры 1 является наступление предусмотренных настоящим административным регламентом оснований для начала административной процедуры 1.</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Результатом исполнения административной процедуры 1 является принятие органом муниципального контроля правового акта о проведении проверки и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начале проведения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w:t>
      </w:r>
      <w:proofErr w:type="gramStart"/>
      <w:r w:rsidRPr="00786B86">
        <w:rPr>
          <w:rFonts w:ascii="Arial" w:hAnsi="Arial" w:cs="Arial"/>
          <w:sz w:val="24"/>
          <w:szCs w:val="24"/>
        </w:rPr>
        <w:t>Способом фиксации результата выполнения административной процедуры 1 является регистрация в порядке, установленном Инструкцией по делопроизводству в администрации</w:t>
      </w:r>
      <w:r w:rsidR="00125FA9" w:rsidRPr="00786B86">
        <w:rPr>
          <w:rFonts w:ascii="Arial" w:hAnsi="Arial" w:cs="Arial"/>
          <w:sz w:val="24"/>
          <w:szCs w:val="24"/>
        </w:rPr>
        <w:t xml:space="preserve"> Голоустненского муниципального образования</w:t>
      </w:r>
      <w:r w:rsidRPr="00786B86">
        <w:rPr>
          <w:rFonts w:ascii="Arial" w:hAnsi="Arial" w:cs="Arial"/>
          <w:sz w:val="24"/>
          <w:szCs w:val="24"/>
        </w:rPr>
        <w:t xml:space="preserve">, правового акта о проведении проверки и уведомления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 в случаях, когда такое уведомление предусмотрено Федеральным </w:t>
      </w:r>
      <w:hyperlink r:id="rId24" w:history="1">
        <w:r w:rsidRPr="00786B86">
          <w:rPr>
            <w:rFonts w:ascii="Arial" w:hAnsi="Arial" w:cs="Arial"/>
            <w:sz w:val="24"/>
            <w:szCs w:val="24"/>
          </w:rPr>
          <w:t>законом</w:t>
        </w:r>
      </w:hyperlink>
      <w:r w:rsidRPr="00786B86">
        <w:rPr>
          <w:rFonts w:ascii="Arial" w:hAnsi="Arial" w:cs="Arial"/>
          <w:sz w:val="24"/>
          <w:szCs w:val="24"/>
        </w:rPr>
        <w:t xml:space="preserve"> № 294-ФЗ</w:t>
      </w:r>
      <w:r w:rsidR="00941BA8" w:rsidRPr="00786B86">
        <w:rPr>
          <w:rFonts w:ascii="Arial" w:hAnsi="Arial" w:cs="Arial"/>
          <w:sz w:val="24"/>
          <w:szCs w:val="24"/>
        </w:rPr>
        <w:t>, а также уведомление гражданина о проведении проверки в соответствии с пунктами 10, 11 Положения о порядке осуществления муниципального земельного</w:t>
      </w:r>
      <w:proofErr w:type="gramEnd"/>
      <w:r w:rsidR="00941BA8" w:rsidRPr="00786B86">
        <w:rPr>
          <w:rFonts w:ascii="Arial" w:hAnsi="Arial" w:cs="Arial"/>
          <w:sz w:val="24"/>
          <w:szCs w:val="24"/>
        </w:rPr>
        <w:t xml:space="preserve"> контроля в </w:t>
      </w:r>
      <w:r w:rsidR="00941BA8" w:rsidRPr="00786B86">
        <w:rPr>
          <w:rFonts w:ascii="Arial" w:hAnsi="Arial" w:cs="Arial"/>
          <w:sz w:val="24"/>
          <w:szCs w:val="24"/>
        </w:rPr>
        <w:lastRenderedPageBreak/>
        <w:t>Иркутской области, утвержденного постановлением Правительства Иркутской области от 12 февраля 2015 года № 45-пп</w:t>
      </w:r>
      <w:r w:rsidRPr="00786B86">
        <w:rPr>
          <w:rFonts w:ascii="Arial" w:hAnsi="Arial" w:cs="Arial"/>
          <w:sz w:val="24"/>
          <w:szCs w:val="24"/>
        </w:rPr>
        <w:t>.</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2. АДМИНИСТРАТИВНАЯ ПРОЦЕДУРА 2</w:t>
      </w:r>
    </w:p>
    <w:p w:rsidR="00E15E53" w:rsidRPr="00786B86" w:rsidRDefault="00E15E53" w:rsidP="00125FA9">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Основанием для начала административной процедуры 2 является правовой акт о проведении проверки и уведомление субъекта </w:t>
      </w:r>
      <w:r w:rsidR="00417C42">
        <w:rPr>
          <w:rFonts w:ascii="Arial" w:hAnsi="Arial" w:cs="Arial"/>
          <w:sz w:val="24"/>
          <w:szCs w:val="24"/>
        </w:rPr>
        <w:t>проверки</w:t>
      </w:r>
      <w:r w:rsidRPr="00786B86">
        <w:rPr>
          <w:rFonts w:ascii="Arial" w:hAnsi="Arial" w:cs="Arial"/>
          <w:sz w:val="24"/>
          <w:szCs w:val="24"/>
        </w:rPr>
        <w:t xml:space="preserve"> о проведении проверки, в случаях, когда такое уведомление предусмотрено Федеральным </w:t>
      </w:r>
      <w:hyperlink r:id="rId25" w:history="1">
        <w:r w:rsidRPr="00786B86">
          <w:rPr>
            <w:rFonts w:ascii="Arial" w:hAnsi="Arial" w:cs="Arial"/>
            <w:sz w:val="24"/>
            <w:szCs w:val="24"/>
          </w:rPr>
          <w:t>законом</w:t>
        </w:r>
      </w:hyperlink>
      <w:r w:rsidRPr="00786B86">
        <w:rPr>
          <w:rFonts w:ascii="Arial" w:hAnsi="Arial" w:cs="Arial"/>
          <w:sz w:val="24"/>
          <w:szCs w:val="24"/>
        </w:rPr>
        <w:t xml:space="preserve"> № 294-ФЗ.</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Административная процедура 2 включает в себя следующие административные действия: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проведение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оформление результатов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Датой начала проведения проверки считается рабочий день, указанный в правовом акте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Муниципальный контроль осуществляется в форме плановых и внеплановых проверок посредством документарных и (или) выездных проверок.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Документарная проверка (как плановая, так и внеплановая) проводится по месту нахождения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w:t>
      </w:r>
      <w:r w:rsidR="00417C42">
        <w:rPr>
          <w:rFonts w:ascii="Arial" w:hAnsi="Arial" w:cs="Arial"/>
          <w:sz w:val="24"/>
          <w:szCs w:val="24"/>
        </w:rPr>
        <w:t>проверки</w:t>
      </w:r>
      <w:r w:rsidRPr="00786B86">
        <w:rPr>
          <w:rFonts w:ascii="Arial" w:hAnsi="Arial" w:cs="Arial"/>
          <w:sz w:val="24"/>
          <w:szCs w:val="24"/>
        </w:rPr>
        <w:t xml:space="preserve">,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этих субъектов </w:t>
      </w:r>
      <w:r w:rsidR="00417C42">
        <w:rPr>
          <w:rFonts w:ascii="Arial" w:hAnsi="Arial" w:cs="Arial"/>
          <w:sz w:val="24"/>
          <w:szCs w:val="24"/>
        </w:rPr>
        <w:t>проверки</w:t>
      </w:r>
      <w:r w:rsidRPr="00786B86">
        <w:rPr>
          <w:rFonts w:ascii="Arial" w:hAnsi="Arial" w:cs="Arial"/>
          <w:sz w:val="24"/>
          <w:szCs w:val="24"/>
        </w:rPr>
        <w:t xml:space="preserve"> органом муниципального контроля.</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В случае</w:t>
      </w:r>
      <w:proofErr w:type="gramStart"/>
      <w:r w:rsidRPr="00786B86">
        <w:rPr>
          <w:rFonts w:ascii="Arial" w:hAnsi="Arial" w:cs="Arial"/>
          <w:sz w:val="24"/>
          <w:szCs w:val="24"/>
        </w:rPr>
        <w:t>,</w:t>
      </w:r>
      <w:proofErr w:type="gramEnd"/>
      <w:r w:rsidRPr="00786B86">
        <w:rPr>
          <w:rFonts w:ascii="Arial"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w:t>
      </w:r>
      <w:r w:rsidR="00417C42">
        <w:rPr>
          <w:rFonts w:ascii="Arial" w:hAnsi="Arial" w:cs="Arial"/>
          <w:sz w:val="24"/>
          <w:szCs w:val="24"/>
        </w:rPr>
        <w:t>проверки</w:t>
      </w:r>
      <w:r w:rsidRPr="00786B86">
        <w:rPr>
          <w:rFonts w:ascii="Arial" w:hAnsi="Arial" w:cs="Arial"/>
          <w:sz w:val="24"/>
          <w:szCs w:val="24"/>
        </w:rPr>
        <w:t xml:space="preserve"> обязательных требований, должностное лицо органа муниципального контроля направляет в адрес субъекта </w:t>
      </w:r>
      <w:r w:rsidR="00417C42">
        <w:rPr>
          <w:rFonts w:ascii="Arial" w:hAnsi="Arial" w:cs="Arial"/>
          <w:sz w:val="24"/>
          <w:szCs w:val="24"/>
        </w:rPr>
        <w:t>проверки</w:t>
      </w:r>
      <w:r w:rsidRPr="00786B86">
        <w:rPr>
          <w:rFonts w:ascii="Arial" w:hAnsi="Arial" w:cs="Arial"/>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правового акта органа муниципального контроля о проведении проверки.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В течение десяти рабочих дней со дня получения мотивированного запроса субъект </w:t>
      </w:r>
      <w:r w:rsidR="00417C42">
        <w:rPr>
          <w:rFonts w:ascii="Arial" w:hAnsi="Arial" w:cs="Arial"/>
          <w:sz w:val="24"/>
          <w:szCs w:val="24"/>
        </w:rPr>
        <w:t>проверки</w:t>
      </w:r>
      <w:r w:rsidRPr="00786B86">
        <w:rPr>
          <w:rFonts w:ascii="Arial" w:hAnsi="Arial" w:cs="Arial"/>
          <w:sz w:val="24"/>
          <w:szCs w:val="24"/>
        </w:rPr>
        <w:t xml:space="preserve"> обязан направить в орган муниципального контроля указанные в запросе документы.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субъекта </w:t>
      </w:r>
      <w:r w:rsidR="00417C42">
        <w:rPr>
          <w:rFonts w:ascii="Arial" w:hAnsi="Arial" w:cs="Arial"/>
          <w:sz w:val="24"/>
          <w:szCs w:val="24"/>
        </w:rPr>
        <w:t>проверки</w:t>
      </w:r>
      <w:r w:rsidRPr="00786B86">
        <w:rPr>
          <w:rFonts w:ascii="Arial" w:hAnsi="Arial" w:cs="Arial"/>
          <w:sz w:val="24"/>
          <w:szCs w:val="24"/>
        </w:rPr>
        <w:t xml:space="preserve">. Субъект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При проведении документарной проверки должностное лицо органа муниципального контроля не вправе требовать у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5. </w:t>
      </w:r>
      <w:proofErr w:type="gramStart"/>
      <w:r w:rsidRPr="00786B86">
        <w:rPr>
          <w:rFonts w:ascii="Arial" w:hAnsi="Arial" w:cs="Arial"/>
          <w:sz w:val="24"/>
          <w:szCs w:val="24"/>
        </w:rPr>
        <w:t>Должностные лица органа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786B86">
        <w:rPr>
          <w:rFonts w:ascii="Arial" w:hAnsi="Arial" w:cs="Arial"/>
          <w:sz w:val="24"/>
          <w:szCs w:val="24"/>
        </w:rPr>
        <w:t xml:space="preserve"> информационного взаимодействия.</w:t>
      </w:r>
    </w:p>
    <w:p w:rsidR="00E15E53" w:rsidRPr="00786B86" w:rsidRDefault="00E15E53" w:rsidP="000D4782">
      <w:pPr>
        <w:pStyle w:val="ConsPlusNormal"/>
        <w:ind w:right="283" w:firstLine="709"/>
        <w:jc w:val="both"/>
        <w:rPr>
          <w:rFonts w:ascii="Arial" w:hAnsi="Arial" w:cs="Arial"/>
          <w:sz w:val="24"/>
          <w:szCs w:val="24"/>
        </w:rPr>
      </w:pPr>
      <w:bookmarkStart w:id="1" w:name="P273"/>
      <w:bookmarkEnd w:id="1"/>
      <w:r w:rsidRPr="00786B86">
        <w:rPr>
          <w:rFonts w:ascii="Arial" w:hAnsi="Arial" w:cs="Arial"/>
          <w:sz w:val="24"/>
          <w:szCs w:val="24"/>
        </w:rPr>
        <w:t>6. В целях проведения проверки, должностное лицо органа муниципального контроля в течение 1 календарного дня со дня принятия органом муниципального контроля правового акта о проведении проверки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выписки из Единого государственного реестра недвижимости (далее - ЕГРН) об объекте недвижимости направляется в Федеральную службу государственной регистрации, кадастра и картографии;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выписки из ЕГРЮЛ в отношении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 юридического лица, выписки из ЕГРИП в отношении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индивидуального предпринимателя направляется в Федеральную налоговую службу;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информация о месте жительства индивидуального предпринимателя направляется в Министерство внутренних дел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7. Направление межведомственного запроса и представление документов и информации, перечисленных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допускаются только в целях, связанных с осуществлением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8. Межведомственный запрос о представлении документов, указанных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для осуществления муниципального контроля с использованием межведомственного информационного взаимодействия формируется в порядке, установленном Правительством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9. </w:t>
      </w:r>
      <w:proofErr w:type="gramStart"/>
      <w:r w:rsidRPr="00786B86">
        <w:rPr>
          <w:rFonts w:ascii="Arial" w:hAnsi="Arial" w:cs="Arial"/>
          <w:sz w:val="24"/>
          <w:szCs w:val="24"/>
        </w:rPr>
        <w:t xml:space="preserve">По межведомственным запросам должностного лица органа муниципального контроля, документы (их копии или сведения, содержащиеся в них), указанные в </w:t>
      </w:r>
      <w:hyperlink w:anchor="P273"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roofErr w:type="gramEnd"/>
      <w:r w:rsidRPr="00786B86">
        <w:rPr>
          <w:rFonts w:ascii="Arial" w:hAnsi="Arial" w:cs="Arial"/>
          <w:sz w:val="24"/>
          <w:szCs w:val="24"/>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Выездная проверка (как плановая, так и внеплановая) проводится </w:t>
      </w:r>
      <w:r w:rsidRPr="00786B86">
        <w:rPr>
          <w:rFonts w:ascii="Arial" w:hAnsi="Arial" w:cs="Arial"/>
          <w:sz w:val="24"/>
          <w:szCs w:val="24"/>
        </w:rPr>
        <w:lastRenderedPageBreak/>
        <w:t xml:space="preserve">должностным лицом органа муниципального контроля по месту нахождения </w:t>
      </w:r>
      <w:r w:rsidR="00AE32AF" w:rsidRPr="00786B86">
        <w:rPr>
          <w:rFonts w:ascii="Arial" w:hAnsi="Arial" w:cs="Arial"/>
          <w:sz w:val="24"/>
          <w:szCs w:val="24"/>
        </w:rPr>
        <w:t>юридического лица, месту осуществления деятельности индивидуального предпринимателя</w:t>
      </w:r>
      <w:r w:rsidR="00026017" w:rsidRPr="00786B86">
        <w:rPr>
          <w:rFonts w:ascii="Arial" w:hAnsi="Arial" w:cs="Arial"/>
          <w:sz w:val="24"/>
          <w:szCs w:val="24"/>
        </w:rPr>
        <w:t xml:space="preserve">, </w:t>
      </w:r>
      <w:r w:rsidR="00026017" w:rsidRPr="00786B86">
        <w:rPr>
          <w:rFonts w:ascii="Arial" w:hAnsi="Arial" w:cs="Arial"/>
          <w:spacing w:val="2"/>
          <w:sz w:val="24"/>
          <w:szCs w:val="24"/>
          <w:shd w:val="clear" w:color="auto" w:fill="FFFFFF"/>
        </w:rPr>
        <w:t>по месту нахождения используемого гражданином земельного участка</w:t>
      </w:r>
      <w:r w:rsidR="00AE32AF" w:rsidRPr="00786B86">
        <w:rPr>
          <w:rFonts w:ascii="Arial" w:hAnsi="Arial" w:cs="Arial"/>
          <w:sz w:val="24"/>
          <w:szCs w:val="24"/>
        </w:rPr>
        <w:t xml:space="preserve"> и (или) по месту фактического осуществления их деятельности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с правовым актом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786B86">
        <w:rPr>
          <w:rFonts w:ascii="Arial" w:hAnsi="Arial" w:cs="Arial"/>
          <w:sz w:val="24"/>
          <w:szCs w:val="24"/>
        </w:rPr>
        <w:t xml:space="preserve"> с условиями ее проведения.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Субъект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используемые субъектом муниципального контроля земельные участки.</w:t>
      </w:r>
      <w:proofErr w:type="gramEnd"/>
    </w:p>
    <w:p w:rsidR="00E15E53" w:rsidRPr="00786B86" w:rsidRDefault="00E15E53" w:rsidP="000D4782">
      <w:pPr>
        <w:pStyle w:val="ConsPlusNormal"/>
        <w:ind w:right="283" w:firstLine="709"/>
        <w:jc w:val="both"/>
        <w:rPr>
          <w:rFonts w:ascii="Arial" w:hAnsi="Arial" w:cs="Arial"/>
          <w:spacing w:val="1"/>
          <w:sz w:val="24"/>
          <w:szCs w:val="24"/>
          <w:shd w:val="clear" w:color="auto" w:fill="FFFFFF"/>
        </w:rPr>
      </w:pPr>
      <w:r w:rsidRPr="00786B86">
        <w:rPr>
          <w:rFonts w:ascii="Arial" w:hAnsi="Arial" w:cs="Arial"/>
          <w:sz w:val="24"/>
          <w:szCs w:val="24"/>
        </w:rPr>
        <w:t xml:space="preserve">11. </w:t>
      </w:r>
      <w:r w:rsidR="00941BA8" w:rsidRPr="00786B86">
        <w:rPr>
          <w:rFonts w:ascii="Arial" w:hAnsi="Arial" w:cs="Arial"/>
          <w:spacing w:val="1"/>
          <w:sz w:val="24"/>
          <w:szCs w:val="24"/>
          <w:shd w:val="clear" w:color="auto" w:fill="FFFFFF"/>
        </w:rPr>
        <w:t>Акт проверки</w:t>
      </w:r>
      <w:r w:rsidR="00B827DD">
        <w:rPr>
          <w:rFonts w:ascii="Arial" w:hAnsi="Arial" w:cs="Arial"/>
          <w:spacing w:val="1"/>
          <w:sz w:val="24"/>
          <w:szCs w:val="24"/>
          <w:shd w:val="clear" w:color="auto" w:fill="FFFFFF"/>
        </w:rPr>
        <w:t xml:space="preserve"> юридических лиц и индивидуальных предпринимателей</w:t>
      </w:r>
      <w:r w:rsidR="00941BA8" w:rsidRPr="00786B86">
        <w:rPr>
          <w:rFonts w:ascii="Arial" w:hAnsi="Arial" w:cs="Arial"/>
          <w:spacing w:val="1"/>
          <w:sz w:val="24"/>
          <w:szCs w:val="24"/>
          <w:shd w:val="clear" w:color="auto" w:fill="FFFFFF"/>
        </w:rPr>
        <w:t xml:space="preserve"> оформляется </w:t>
      </w:r>
      <w:r w:rsidR="00B827DD">
        <w:rPr>
          <w:rFonts w:ascii="Arial" w:hAnsi="Arial" w:cs="Arial"/>
          <w:spacing w:val="1"/>
          <w:sz w:val="24"/>
          <w:szCs w:val="24"/>
          <w:shd w:val="clear" w:color="auto" w:fill="FFFFFF"/>
        </w:rPr>
        <w:t xml:space="preserve">непосредственно </w:t>
      </w:r>
      <w:r w:rsidR="00941BA8" w:rsidRPr="00786B86">
        <w:rPr>
          <w:rFonts w:ascii="Arial" w:hAnsi="Arial" w:cs="Arial"/>
          <w:spacing w:val="1"/>
          <w:sz w:val="24"/>
          <w:szCs w:val="24"/>
          <w:shd w:val="clear" w:color="auto" w:fill="FFFFFF"/>
        </w:rPr>
        <w:t xml:space="preserve">после ее завершения в двух экземплярах, один из которых с копиями приложений (при наличии) вручается под роспись субъекту </w:t>
      </w:r>
      <w:r w:rsidR="00417C42">
        <w:rPr>
          <w:rFonts w:ascii="Arial" w:hAnsi="Arial" w:cs="Arial"/>
          <w:sz w:val="24"/>
          <w:szCs w:val="24"/>
        </w:rPr>
        <w:t>проверки</w:t>
      </w:r>
      <w:r w:rsidR="00941BA8" w:rsidRPr="00786B86">
        <w:rPr>
          <w:rFonts w:ascii="Arial" w:hAnsi="Arial" w:cs="Arial"/>
          <w:spacing w:val="1"/>
          <w:sz w:val="24"/>
          <w:szCs w:val="24"/>
          <w:shd w:val="clear" w:color="auto" w:fill="FFFFFF"/>
        </w:rPr>
        <w:t xml:space="preserve">. В случае отсутствия </w:t>
      </w:r>
      <w:r w:rsidR="003A250E" w:rsidRPr="00786B86">
        <w:rPr>
          <w:rFonts w:ascii="Arial" w:hAnsi="Arial" w:cs="Arial"/>
          <w:spacing w:val="1"/>
          <w:sz w:val="24"/>
          <w:szCs w:val="24"/>
          <w:shd w:val="clear" w:color="auto" w:fill="FFFFFF"/>
        </w:rPr>
        <w:t xml:space="preserve">субъекта </w:t>
      </w:r>
      <w:r w:rsidR="00417C42">
        <w:rPr>
          <w:rFonts w:ascii="Arial" w:hAnsi="Arial" w:cs="Arial"/>
          <w:sz w:val="24"/>
          <w:szCs w:val="24"/>
        </w:rPr>
        <w:t>проверки</w:t>
      </w:r>
      <w:r w:rsidR="00941BA8" w:rsidRPr="00786B86">
        <w:rPr>
          <w:rFonts w:ascii="Arial" w:hAnsi="Arial" w:cs="Arial"/>
          <w:spacing w:val="1"/>
          <w:sz w:val="24"/>
          <w:szCs w:val="24"/>
          <w:shd w:val="clear" w:color="auto" w:fill="FFFFFF"/>
        </w:rPr>
        <w:t xml:space="preserve">, а также в случае отказа </w:t>
      </w:r>
      <w:r w:rsidR="003A250E" w:rsidRPr="00786B86">
        <w:rPr>
          <w:rFonts w:ascii="Arial" w:hAnsi="Arial" w:cs="Arial"/>
          <w:spacing w:val="1"/>
          <w:sz w:val="24"/>
          <w:szCs w:val="24"/>
          <w:shd w:val="clear" w:color="auto" w:fill="FFFFFF"/>
        </w:rPr>
        <w:t xml:space="preserve">субъекта </w:t>
      </w:r>
      <w:r w:rsidR="00417C42">
        <w:rPr>
          <w:rFonts w:ascii="Arial" w:hAnsi="Arial" w:cs="Arial"/>
          <w:sz w:val="24"/>
          <w:szCs w:val="24"/>
        </w:rPr>
        <w:t>проверки</w:t>
      </w:r>
      <w:r w:rsidR="00417C42" w:rsidRPr="00786B86">
        <w:rPr>
          <w:rFonts w:ascii="Arial" w:hAnsi="Arial" w:cs="Arial"/>
          <w:spacing w:val="1"/>
          <w:sz w:val="24"/>
          <w:szCs w:val="24"/>
          <w:shd w:val="clear" w:color="auto" w:fill="FFFFFF"/>
        </w:rPr>
        <w:t xml:space="preserve"> </w:t>
      </w:r>
      <w:r w:rsidR="00941BA8" w:rsidRPr="00786B86">
        <w:rPr>
          <w:rFonts w:ascii="Arial" w:hAnsi="Arial" w:cs="Arial"/>
          <w:spacing w:val="1"/>
          <w:sz w:val="24"/>
          <w:szCs w:val="24"/>
          <w:shd w:val="clear" w:color="auto" w:fill="FFFFFF"/>
        </w:rPr>
        <w:t xml:space="preserve">от ознакомления с актом проверки акт направляется </w:t>
      </w:r>
      <w:r w:rsidR="003A250E" w:rsidRPr="00786B86">
        <w:rPr>
          <w:rFonts w:ascii="Arial" w:hAnsi="Arial" w:cs="Arial"/>
          <w:spacing w:val="1"/>
          <w:sz w:val="24"/>
          <w:szCs w:val="24"/>
          <w:shd w:val="clear" w:color="auto" w:fill="FFFFFF"/>
        </w:rPr>
        <w:t xml:space="preserve">субъекту </w:t>
      </w:r>
      <w:r w:rsidR="00417C42">
        <w:rPr>
          <w:rFonts w:ascii="Arial" w:hAnsi="Arial" w:cs="Arial"/>
          <w:sz w:val="24"/>
          <w:szCs w:val="24"/>
        </w:rPr>
        <w:t>проверки</w:t>
      </w:r>
      <w:r w:rsidR="00417C42" w:rsidRPr="00786B86">
        <w:rPr>
          <w:rFonts w:ascii="Arial" w:hAnsi="Arial" w:cs="Arial"/>
          <w:spacing w:val="1"/>
          <w:sz w:val="24"/>
          <w:szCs w:val="24"/>
          <w:shd w:val="clear" w:color="auto" w:fill="FFFFFF"/>
        </w:rPr>
        <w:t xml:space="preserve"> </w:t>
      </w:r>
      <w:r w:rsidR="00941BA8" w:rsidRPr="00786B86">
        <w:rPr>
          <w:rFonts w:ascii="Arial" w:hAnsi="Arial" w:cs="Arial"/>
          <w:spacing w:val="1"/>
          <w:sz w:val="24"/>
          <w:szCs w:val="24"/>
          <w:shd w:val="clear" w:color="auto" w:fill="FFFFFF"/>
        </w:rPr>
        <w:t>в течение двух 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p>
    <w:p w:rsidR="008F3961" w:rsidRPr="00786B86" w:rsidRDefault="008F3961" w:rsidP="000D4782">
      <w:pPr>
        <w:pStyle w:val="ConsPlusNormal"/>
        <w:ind w:right="283" w:firstLine="709"/>
        <w:jc w:val="both"/>
        <w:rPr>
          <w:rFonts w:ascii="Arial" w:hAnsi="Arial" w:cs="Arial"/>
          <w:sz w:val="24"/>
          <w:szCs w:val="24"/>
        </w:rPr>
      </w:pPr>
      <w:r w:rsidRPr="00786B86">
        <w:rPr>
          <w:rFonts w:ascii="Arial" w:hAnsi="Arial" w:cs="Arial"/>
          <w:spacing w:val="1"/>
          <w:sz w:val="24"/>
          <w:szCs w:val="24"/>
          <w:shd w:val="clear" w:color="auto" w:fill="FFFFFF"/>
        </w:rPr>
        <w:t>11.1</w:t>
      </w:r>
      <w:proofErr w:type="gramStart"/>
      <w:r w:rsidRPr="00786B86">
        <w:rPr>
          <w:rFonts w:ascii="Arial" w:hAnsi="Arial" w:cs="Arial"/>
          <w:spacing w:val="1"/>
          <w:sz w:val="24"/>
          <w:szCs w:val="24"/>
          <w:shd w:val="clear" w:color="auto" w:fill="FFFFFF"/>
        </w:rPr>
        <w:t xml:space="preserve"> В</w:t>
      </w:r>
      <w:proofErr w:type="gramEnd"/>
      <w:r w:rsidRPr="00786B86">
        <w:rPr>
          <w:rFonts w:ascii="Arial" w:hAnsi="Arial" w:cs="Arial"/>
          <w:spacing w:val="1"/>
          <w:sz w:val="24"/>
          <w:szCs w:val="24"/>
          <w:shd w:val="clear" w:color="auto" w:fill="FFFFFF"/>
        </w:rPr>
        <w:t xml:space="preserve"> случае если по результатам проведенной проверки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12. При наличии согласия субъекта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на осуществление взаимодействия в электронной форме в рамках муниципального контроля акт проверки либо акт проверки и предписание об устранении выявленных нарушений могут быть направлены в форме электронного документа, подписанного усиленной квалифицированной электронной подписью лица, составившего данные документы, субъекту муниципального контроля. При этом акт, предписание, направленные в форме электронного документа, подписанного усиленной квалифицированной электронной подписью лица, составившего данные акт, предписание субъекту </w:t>
      </w:r>
      <w:r w:rsidR="00417C42">
        <w:rPr>
          <w:rFonts w:ascii="Arial" w:hAnsi="Arial" w:cs="Arial"/>
          <w:sz w:val="24"/>
          <w:szCs w:val="24"/>
        </w:rPr>
        <w:t>проверки</w:t>
      </w:r>
      <w:r w:rsidR="00417C42" w:rsidRPr="00786B86">
        <w:rPr>
          <w:rFonts w:ascii="Arial" w:hAnsi="Arial" w:cs="Arial"/>
          <w:sz w:val="24"/>
          <w:szCs w:val="24"/>
        </w:rPr>
        <w:t xml:space="preserve"> </w:t>
      </w:r>
      <w:r w:rsidRPr="00786B86">
        <w:rPr>
          <w:rFonts w:ascii="Arial" w:hAnsi="Arial" w:cs="Arial"/>
          <w:sz w:val="24"/>
          <w:szCs w:val="24"/>
        </w:rPr>
        <w:t xml:space="preserve">способом, обеспечивающим подтверждение получения указанных документов, считается полученным субъектом </w:t>
      </w:r>
      <w:r w:rsidR="00417C42">
        <w:rPr>
          <w:rFonts w:ascii="Arial" w:hAnsi="Arial" w:cs="Arial"/>
          <w:sz w:val="24"/>
          <w:szCs w:val="24"/>
        </w:rPr>
        <w:t>проверки</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13. Лицом, ответственным за выполнение административных действий административной процедуры 2, является должностное лицо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14. Условия, порядок и срок приостановления административной процедуры 2 предусмотрены </w:t>
      </w:r>
      <w:hyperlink r:id="rId26" w:history="1">
        <w:r w:rsidRPr="00786B86">
          <w:rPr>
            <w:rFonts w:ascii="Arial" w:hAnsi="Arial" w:cs="Arial"/>
            <w:sz w:val="24"/>
            <w:szCs w:val="24"/>
          </w:rPr>
          <w:t>статьей 13</w:t>
        </w:r>
      </w:hyperlink>
      <w:r w:rsidRPr="00786B86">
        <w:rPr>
          <w:rFonts w:ascii="Arial" w:hAnsi="Arial" w:cs="Arial"/>
          <w:sz w:val="24"/>
          <w:szCs w:val="24"/>
        </w:rPr>
        <w:t xml:space="preserve"> Федерального закона № 294-ФЗ</w:t>
      </w:r>
      <w:r w:rsidR="00D9007B" w:rsidRPr="00786B86">
        <w:rPr>
          <w:rFonts w:ascii="Arial" w:hAnsi="Arial" w:cs="Arial"/>
          <w:sz w:val="24"/>
          <w:szCs w:val="24"/>
        </w:rPr>
        <w:t xml:space="preserve"> и распространяются только на юридических лиц и индивидуальных предпринимателей</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15. Критерием принятия решений при выполнении административных действий административной процедуры 2 является наступление предусмотренных настоящим административным регламентом оснований для начала административной процедуры 2.</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16. Результатом исполнения административной процедуры 2 является акт проверки</w:t>
      </w:r>
      <w:r w:rsidR="003A250E"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17. Способом фиксации результата выполнения административной процедуры 2 является регистрация в порядке, установленном Инструкцией по делопроизводству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акта проверки</w:t>
      </w:r>
      <w:r w:rsidR="003A250E" w:rsidRPr="00786B86">
        <w:rPr>
          <w:rFonts w:ascii="Arial" w:hAnsi="Arial" w:cs="Arial"/>
          <w:sz w:val="24"/>
          <w:szCs w:val="24"/>
        </w:rPr>
        <w:t>.</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B435B">
      <w:pPr>
        <w:pStyle w:val="ConsPlusNormal"/>
        <w:ind w:right="283" w:firstLine="709"/>
        <w:jc w:val="center"/>
        <w:outlineLvl w:val="1"/>
        <w:rPr>
          <w:rFonts w:ascii="Arial" w:hAnsi="Arial" w:cs="Arial"/>
          <w:sz w:val="24"/>
          <w:szCs w:val="24"/>
        </w:rPr>
      </w:pPr>
      <w:r w:rsidRPr="00786B86">
        <w:rPr>
          <w:rFonts w:ascii="Arial" w:hAnsi="Arial" w:cs="Arial"/>
          <w:sz w:val="24"/>
          <w:szCs w:val="24"/>
        </w:rPr>
        <w:t xml:space="preserve">РАЗДЕЛ IV. </w:t>
      </w:r>
      <w:r w:rsidR="000B435B" w:rsidRPr="00786B86">
        <w:rPr>
          <w:rFonts w:ascii="Arial" w:hAnsi="Arial" w:cs="Arial"/>
          <w:sz w:val="24"/>
          <w:szCs w:val="24"/>
        </w:rPr>
        <w:t>Исключен</w:t>
      </w:r>
      <w:r w:rsidR="009821A0" w:rsidRPr="00786B86">
        <w:rPr>
          <w:rFonts w:ascii="Arial" w:hAnsi="Arial" w:cs="Arial"/>
          <w:sz w:val="24"/>
          <w:szCs w:val="24"/>
        </w:rPr>
        <w:t>.</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1"/>
        <w:rPr>
          <w:rFonts w:ascii="Arial" w:hAnsi="Arial" w:cs="Arial"/>
          <w:sz w:val="24"/>
          <w:szCs w:val="24"/>
        </w:rPr>
      </w:pPr>
      <w:r w:rsidRPr="00786B86">
        <w:rPr>
          <w:rFonts w:ascii="Arial" w:hAnsi="Arial" w:cs="Arial"/>
          <w:sz w:val="24"/>
          <w:szCs w:val="24"/>
        </w:rPr>
        <w:t xml:space="preserve">РАЗДЕЛ V. ПОРЯДОК И ФОРМЫ </w:t>
      </w:r>
      <w:proofErr w:type="gramStart"/>
      <w:r w:rsidRPr="00786B86">
        <w:rPr>
          <w:rFonts w:ascii="Arial" w:hAnsi="Arial" w:cs="Arial"/>
          <w:sz w:val="24"/>
          <w:szCs w:val="24"/>
        </w:rPr>
        <w:t>КОНТРОЛЯ ЗА</w:t>
      </w:r>
      <w:proofErr w:type="gramEnd"/>
      <w:r w:rsidRPr="00786B86">
        <w:rPr>
          <w:rFonts w:ascii="Arial" w:hAnsi="Arial" w:cs="Arial"/>
          <w:sz w:val="24"/>
          <w:szCs w:val="24"/>
        </w:rPr>
        <w:t xml:space="preserve"> ОСУЩЕСТВЛЕНИЕМ</w:t>
      </w:r>
    </w:p>
    <w:p w:rsidR="00E15E53" w:rsidRPr="00786B86" w:rsidRDefault="0032671F"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left="-426" w:right="283" w:firstLine="709"/>
        <w:jc w:val="center"/>
        <w:outlineLvl w:val="2"/>
        <w:rPr>
          <w:rFonts w:ascii="Arial" w:hAnsi="Arial" w:cs="Arial"/>
          <w:sz w:val="24"/>
          <w:szCs w:val="24"/>
        </w:rPr>
      </w:pPr>
      <w:r w:rsidRPr="00786B86">
        <w:rPr>
          <w:rFonts w:ascii="Arial" w:hAnsi="Arial" w:cs="Arial"/>
          <w:sz w:val="24"/>
          <w:szCs w:val="24"/>
        </w:rPr>
        <w:t>ГЛАВА 1. ПОРЯДОК ОСУЩЕСТВЛЕНИЯ ТЕКУЩЕГО КОНТРОЛЯ</w:t>
      </w:r>
    </w:p>
    <w:p w:rsidR="00E15E53" w:rsidRPr="00786B86" w:rsidRDefault="0032671F" w:rsidP="000D4782">
      <w:pPr>
        <w:pStyle w:val="ConsPlusNormal"/>
        <w:ind w:left="-426" w:right="283" w:firstLine="709"/>
        <w:jc w:val="center"/>
        <w:rPr>
          <w:rFonts w:ascii="Arial" w:hAnsi="Arial" w:cs="Arial"/>
          <w:sz w:val="24"/>
          <w:szCs w:val="24"/>
        </w:rPr>
      </w:pPr>
      <w:r w:rsidRPr="00786B86">
        <w:rPr>
          <w:rFonts w:ascii="Arial" w:hAnsi="Arial" w:cs="Arial"/>
          <w:sz w:val="24"/>
          <w:szCs w:val="24"/>
        </w:rPr>
        <w:t>ЗА СОБЛЮДЕНИЕМ И ИСПОЛНЕНИЕМ ДОЛЖНОСТНЫМИ ЛИЦАМИ ОРГАНА</w:t>
      </w:r>
      <w:r w:rsidR="00EA6E05" w:rsidRPr="00786B86">
        <w:rPr>
          <w:rFonts w:ascii="Arial" w:hAnsi="Arial" w:cs="Arial"/>
          <w:sz w:val="24"/>
          <w:szCs w:val="24"/>
        </w:rPr>
        <w:t xml:space="preserve"> </w:t>
      </w:r>
      <w:r w:rsidRPr="00786B86">
        <w:rPr>
          <w:rFonts w:ascii="Arial" w:hAnsi="Arial" w:cs="Arial"/>
          <w:sz w:val="24"/>
          <w:szCs w:val="24"/>
        </w:rPr>
        <w:t>МУНИЦИПАЛЬНОГО КОНТРОЛЯ ПОЛОЖЕНИЙ НАСТОЯЩЕГО</w:t>
      </w:r>
    </w:p>
    <w:p w:rsidR="00E15E53" w:rsidRPr="00786B86" w:rsidRDefault="00E15E53" w:rsidP="000D4782">
      <w:pPr>
        <w:pStyle w:val="ConsPlusNormal"/>
        <w:ind w:left="-426" w:right="283" w:firstLine="709"/>
        <w:jc w:val="center"/>
        <w:rPr>
          <w:rFonts w:ascii="Arial" w:hAnsi="Arial" w:cs="Arial"/>
          <w:sz w:val="24"/>
          <w:szCs w:val="24"/>
        </w:rPr>
      </w:pPr>
      <w:r w:rsidRPr="00786B86">
        <w:rPr>
          <w:rFonts w:ascii="Arial" w:hAnsi="Arial" w:cs="Arial"/>
          <w:sz w:val="24"/>
          <w:szCs w:val="24"/>
        </w:rPr>
        <w:t>АДМИНИСТРАТИВНОГО РЕГЛАМЕНТА И ИНЫХ НОРМАТИВНЫХ ПРАВОВЫХ</w:t>
      </w:r>
      <w:r w:rsidR="00EA6E05" w:rsidRPr="00786B86">
        <w:rPr>
          <w:rFonts w:ascii="Arial" w:hAnsi="Arial" w:cs="Arial"/>
          <w:sz w:val="24"/>
          <w:szCs w:val="24"/>
        </w:rPr>
        <w:t xml:space="preserve"> </w:t>
      </w:r>
      <w:r w:rsidRPr="00786B86">
        <w:rPr>
          <w:rFonts w:ascii="Arial" w:hAnsi="Arial" w:cs="Arial"/>
          <w:sz w:val="24"/>
          <w:szCs w:val="24"/>
        </w:rPr>
        <w:t>АКТОВ, УСТАНАВЛИВАЮЩИХ ТРЕБОВАНИЯ К ОСУЩЕСТВЛЕНИЮ</w:t>
      </w:r>
    </w:p>
    <w:p w:rsidR="00E15E53" w:rsidRPr="00786B86" w:rsidRDefault="00E15E53" w:rsidP="000D4782">
      <w:pPr>
        <w:pStyle w:val="ConsPlusNormal"/>
        <w:ind w:left="-426" w:right="283" w:firstLine="709"/>
        <w:jc w:val="center"/>
        <w:rPr>
          <w:rFonts w:ascii="Arial" w:hAnsi="Arial" w:cs="Arial"/>
          <w:sz w:val="24"/>
          <w:szCs w:val="24"/>
        </w:rPr>
      </w:pPr>
      <w:r w:rsidRPr="00786B86">
        <w:rPr>
          <w:rFonts w:ascii="Arial" w:hAnsi="Arial" w:cs="Arial"/>
          <w:sz w:val="24"/>
          <w:szCs w:val="24"/>
        </w:rPr>
        <w:t>МУНИЦИПАЛЬНОГО КОНТРОЛЯ, А ТАКЖЕ ЗА ПРИНЯТИЕМ ИМИ РЕШЕНИЙ</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Порядок осуществления текущего </w:t>
      </w:r>
      <w:proofErr w:type="gramStart"/>
      <w:r w:rsidRPr="00786B86">
        <w:rPr>
          <w:rFonts w:ascii="Arial" w:hAnsi="Arial" w:cs="Arial"/>
          <w:sz w:val="24"/>
          <w:szCs w:val="24"/>
        </w:rPr>
        <w:t>контроля за</w:t>
      </w:r>
      <w:proofErr w:type="gramEnd"/>
      <w:r w:rsidRPr="00786B86">
        <w:rPr>
          <w:rFonts w:ascii="Arial" w:hAnsi="Arial" w:cs="Arial"/>
          <w:sz w:val="24"/>
          <w:szCs w:val="24"/>
        </w:rPr>
        <w:t xml:space="preserve">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(далее - текущий контроль):</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осуществляется руководителем органа муниципального контроля или по его поручению другим муниципальным служащим;</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включает в себя проведение проверок, выявление и устранение нарушений, рассмотрение обращений субъектов </w:t>
      </w:r>
      <w:r w:rsidR="005C5A1C">
        <w:rPr>
          <w:rFonts w:ascii="Arial" w:hAnsi="Arial" w:cs="Arial"/>
          <w:sz w:val="24"/>
          <w:szCs w:val="24"/>
        </w:rPr>
        <w:t>проверки</w:t>
      </w:r>
      <w:r w:rsidR="005C5A1C" w:rsidRPr="00786B86">
        <w:rPr>
          <w:rFonts w:ascii="Arial" w:hAnsi="Arial" w:cs="Arial"/>
          <w:sz w:val="24"/>
          <w:szCs w:val="24"/>
        </w:rPr>
        <w:t xml:space="preserve"> </w:t>
      </w:r>
      <w:r w:rsidRPr="00786B86">
        <w:rPr>
          <w:rFonts w:ascii="Arial" w:hAnsi="Arial" w:cs="Arial"/>
          <w:sz w:val="24"/>
          <w:szCs w:val="24"/>
        </w:rPr>
        <w:t>на решения, действия (бездействие) должностных лиц органа муниципального контроля и подготовку на них ответов.</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2. ПОРЯДОК И ПЕРИОДИЧНОСТЬ ОСУЩЕСТВЛЕНИЯ ПЛАНОВЫХ И </w:t>
      </w:r>
      <w:r w:rsidR="00E15E53" w:rsidRPr="00786B86">
        <w:rPr>
          <w:rFonts w:ascii="Arial" w:hAnsi="Arial" w:cs="Arial"/>
          <w:sz w:val="24"/>
          <w:szCs w:val="24"/>
        </w:rPr>
        <w:t xml:space="preserve">ВНЕПЛАНОВЫХ ПРОВЕРОК ПОЛНОТЫ И КАЧЕСТВА ОСУЩЕСТВЛЕНИЯ МУНИЦИПАЛЬНОГО КОНТРОЛЯ, В ТОМ ЧИСЛЕ ПОРЯДОК И ФОРМЫ </w:t>
      </w:r>
      <w:proofErr w:type="gramStart"/>
      <w:r w:rsidR="00E15E53" w:rsidRPr="00786B86">
        <w:rPr>
          <w:rFonts w:ascii="Arial" w:hAnsi="Arial" w:cs="Arial"/>
          <w:sz w:val="24"/>
          <w:szCs w:val="24"/>
        </w:rPr>
        <w:t>КОНТРОЛЯ ЗА</w:t>
      </w:r>
      <w:proofErr w:type="gramEnd"/>
      <w:r w:rsidR="00E15E53" w:rsidRPr="00786B86">
        <w:rPr>
          <w:rFonts w:ascii="Arial" w:hAnsi="Arial" w:cs="Arial"/>
          <w:sz w:val="24"/>
          <w:szCs w:val="24"/>
        </w:rPr>
        <w:t xml:space="preserve"> ПОЛНОТОЙ И КАЧЕСТВОМ ОСУЩЕСТВЛЕНИЯ 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Плановые проверки полноты и качества осуществления муниципального контроля проводятся руководителем органа муниципального контроля дважды в год с подготовкой отчета и доклада об осуществлении </w:t>
      </w:r>
      <w:r w:rsidRPr="00786B86">
        <w:rPr>
          <w:rFonts w:ascii="Arial" w:hAnsi="Arial" w:cs="Arial"/>
          <w:sz w:val="24"/>
          <w:szCs w:val="24"/>
        </w:rPr>
        <w:lastRenderedPageBreak/>
        <w:t>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Внеплановые проверки полноты и качества осуществления муниципального контроля проводятся руководителем органа муниципального контроля по конкретному обращению.</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ГЛАВА 3. ОТВЕТСТВЕННОСТЬ ДОЛЖНОСТНЫХ ЛИЦ ОРГАНА</w:t>
      </w:r>
    </w:p>
    <w:p w:rsidR="00E15E53" w:rsidRPr="00786B86" w:rsidRDefault="00E15E53" w:rsidP="000D4782">
      <w:pPr>
        <w:pStyle w:val="ConsPlusNormal"/>
        <w:ind w:right="283" w:firstLine="709"/>
        <w:jc w:val="center"/>
        <w:rPr>
          <w:rFonts w:ascii="Arial" w:hAnsi="Arial" w:cs="Arial"/>
          <w:sz w:val="24"/>
          <w:szCs w:val="24"/>
        </w:rPr>
      </w:pPr>
      <w:r w:rsidRPr="00786B86">
        <w:rPr>
          <w:rFonts w:ascii="Arial" w:hAnsi="Arial" w:cs="Arial"/>
          <w:sz w:val="24"/>
          <w:szCs w:val="24"/>
        </w:rPr>
        <w:t>МУНИЦИПАЛЬНОГО КОНТРОЛЯ ЗА РЕШЕНИЯ И ДЕЙСТВИЯ (БЕЗДЕЙСТВИЕ), ПРИНИМАЕМЫЕ (ОСУЩЕСТВЛЯЕМЫЕ) ИМИ В ХОДЕ ОСУЩЕСТВЛЕНИЯ МУНИЦИПАЛЬНОГО КОНТРОЛЯ</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Должностные лица органа муниципального контроля несут персональную ответственность за неисполнение или ненадлежащее исполнение возложенных на них функций по осуществлению муниципального контроля в соответствии с законодательством Российской Федерации, Иркутской области, муниципальными правовыми актами</w:t>
      </w:r>
      <w:r w:rsidR="00EA6E05" w:rsidRPr="00786B86">
        <w:rPr>
          <w:rFonts w:ascii="Arial" w:hAnsi="Arial" w:cs="Arial"/>
          <w:sz w:val="24"/>
          <w:szCs w:val="24"/>
        </w:rPr>
        <w:t xml:space="preserve"> администрации 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Действия (бездействие) должностных лиц органа муниципального контроля, повлекшие за собой нарушение прав субъектов </w:t>
      </w:r>
      <w:r w:rsidR="005C5A1C">
        <w:rPr>
          <w:rFonts w:ascii="Arial" w:hAnsi="Arial" w:cs="Arial"/>
          <w:sz w:val="24"/>
          <w:szCs w:val="24"/>
        </w:rPr>
        <w:t>проверки</w:t>
      </w:r>
      <w:r w:rsidRPr="00786B86">
        <w:rPr>
          <w:rFonts w:ascii="Arial" w:hAnsi="Arial" w:cs="Arial"/>
          <w:sz w:val="24"/>
          <w:szCs w:val="24"/>
        </w:rPr>
        <w:t xml:space="preserve"> при осуществлении муниципального контроля, обжалуются в административном и (или) судебном порядке в соответствии с законодательством Российской Федерации.</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2"/>
        <w:rPr>
          <w:rFonts w:ascii="Arial" w:hAnsi="Arial" w:cs="Arial"/>
          <w:sz w:val="24"/>
          <w:szCs w:val="24"/>
        </w:rPr>
      </w:pPr>
      <w:r w:rsidRPr="00786B86">
        <w:rPr>
          <w:rFonts w:ascii="Arial" w:hAnsi="Arial" w:cs="Arial"/>
          <w:sz w:val="24"/>
          <w:szCs w:val="24"/>
        </w:rPr>
        <w:t xml:space="preserve">ГЛАВА 4. ПОЛОЖЕНИЯ, ХАРАКТЕРИЗУЮЩИЕ ТРЕБОВАНИЯ К ПОРЯДКУ И </w:t>
      </w:r>
      <w:r w:rsidR="00E15E53" w:rsidRPr="00786B86">
        <w:rPr>
          <w:rFonts w:ascii="Arial" w:hAnsi="Arial" w:cs="Arial"/>
          <w:sz w:val="24"/>
          <w:szCs w:val="24"/>
        </w:rPr>
        <w:t xml:space="preserve">ФОРМАМ </w:t>
      </w:r>
      <w:proofErr w:type="gramStart"/>
      <w:r w:rsidR="00E15E53" w:rsidRPr="00786B86">
        <w:rPr>
          <w:rFonts w:ascii="Arial" w:hAnsi="Arial" w:cs="Arial"/>
          <w:sz w:val="24"/>
          <w:szCs w:val="24"/>
        </w:rPr>
        <w:t>КОНТРОЛЯ ЗА</w:t>
      </w:r>
      <w:proofErr w:type="gramEnd"/>
      <w:r w:rsidR="00E15E53" w:rsidRPr="00786B86">
        <w:rPr>
          <w:rFonts w:ascii="Arial" w:hAnsi="Arial" w:cs="Arial"/>
          <w:sz w:val="24"/>
          <w:szCs w:val="24"/>
        </w:rPr>
        <w:t xml:space="preserve"> ОСУЩЕСТВЛЕНИЕМ </w:t>
      </w:r>
      <w:r w:rsidR="00EA6E05" w:rsidRPr="00786B86">
        <w:rPr>
          <w:rFonts w:ascii="Arial" w:hAnsi="Arial" w:cs="Arial"/>
          <w:sz w:val="24"/>
          <w:szCs w:val="24"/>
        </w:rPr>
        <w:t>М</w:t>
      </w:r>
      <w:r w:rsidR="00E15E53" w:rsidRPr="00786B86">
        <w:rPr>
          <w:rFonts w:ascii="Arial" w:hAnsi="Arial" w:cs="Arial"/>
          <w:sz w:val="24"/>
          <w:szCs w:val="24"/>
        </w:rPr>
        <w:t>УНИЦИПАЛЬНОГО КОНТРОЛЯ, В ТОМ ЧИСЛЕ СО СТОРОНЫ ГРАЖДАН, ИХ ОБЪЕДИНЕНИЙ И ОРГАНИЗАЦИЙ</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bookmarkStart w:id="2" w:name="P339"/>
      <w:bookmarkEnd w:id="2"/>
      <w:r w:rsidRPr="00786B86">
        <w:rPr>
          <w:rFonts w:ascii="Arial" w:hAnsi="Arial" w:cs="Arial"/>
          <w:sz w:val="24"/>
          <w:szCs w:val="24"/>
        </w:rPr>
        <w:t xml:space="preserve">1. </w:t>
      </w:r>
      <w:proofErr w:type="gramStart"/>
      <w:r w:rsidRPr="00786B86">
        <w:rPr>
          <w:rFonts w:ascii="Arial" w:hAnsi="Arial" w:cs="Arial"/>
          <w:sz w:val="24"/>
          <w:szCs w:val="24"/>
        </w:rPr>
        <w:t>Контроль за</w:t>
      </w:r>
      <w:proofErr w:type="gramEnd"/>
      <w:r w:rsidRPr="00786B86">
        <w:rPr>
          <w:rFonts w:ascii="Arial" w:hAnsi="Arial" w:cs="Arial"/>
          <w:sz w:val="24"/>
          <w:szCs w:val="24"/>
        </w:rPr>
        <w:t xml:space="preserve"> осуществлением муниципального контроля со стороны граждан, их объединений и организаций осуществляется путем информирования органа муниципального контроля о фактах:</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нарушения прав и законных интересов граждан, их объединений и организаций решением, действием (бездействием) органа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осуществлению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некорректного поведения должностных лиц органа муниципального контроля, нарушения правил служебной этики при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w:t>
      </w:r>
      <w:proofErr w:type="gramStart"/>
      <w:r w:rsidRPr="00786B86">
        <w:rPr>
          <w:rFonts w:ascii="Arial" w:hAnsi="Arial" w:cs="Arial"/>
          <w:sz w:val="24"/>
          <w:szCs w:val="24"/>
        </w:rPr>
        <w:t xml:space="preserve">Информацию, указанную в </w:t>
      </w:r>
      <w:hyperlink w:anchor="P339" w:history="1">
        <w:r w:rsidRPr="00786B86">
          <w:rPr>
            <w:rFonts w:ascii="Arial" w:hAnsi="Arial" w:cs="Arial"/>
            <w:sz w:val="24"/>
            <w:szCs w:val="24"/>
          </w:rPr>
          <w:t>пункте 1</w:t>
        </w:r>
      </w:hyperlink>
      <w:r w:rsidRPr="00786B86">
        <w:rPr>
          <w:rFonts w:ascii="Arial" w:hAnsi="Arial" w:cs="Arial"/>
          <w:sz w:val="24"/>
          <w:szCs w:val="24"/>
        </w:rPr>
        <w:t xml:space="preserve"> настоящей главы настоящего административного регламента, необходимо сообщить в письменном виде по почтовому адресу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664513,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 xml:space="preserve"> или посредством размещения на официальном сайте администрации </w:t>
      </w:r>
      <w:r w:rsidR="000A479D"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Интернет: http://www.goloustnenskoe-mo.ru.</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Сообщения, полученные администрацией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соответствии с настоящим пунктом, рассматриваются в установленном для рассмотрения жалоб порядке в соответствии с требованиями </w:t>
      </w:r>
      <w:hyperlink w:anchor="P346" w:history="1">
        <w:r w:rsidRPr="00786B86">
          <w:rPr>
            <w:rFonts w:ascii="Arial" w:hAnsi="Arial" w:cs="Arial"/>
            <w:sz w:val="24"/>
            <w:szCs w:val="24"/>
          </w:rPr>
          <w:t>раздела VI</w:t>
        </w:r>
      </w:hyperlink>
      <w:r w:rsidRPr="00786B86">
        <w:rPr>
          <w:rFonts w:ascii="Arial" w:hAnsi="Arial" w:cs="Arial"/>
          <w:sz w:val="24"/>
          <w:szCs w:val="24"/>
        </w:rPr>
        <w:t xml:space="preserve"> настоящего административного регламента.</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32671F" w:rsidP="000D4782">
      <w:pPr>
        <w:pStyle w:val="ConsPlusNormal"/>
        <w:ind w:right="283" w:firstLine="709"/>
        <w:jc w:val="center"/>
        <w:outlineLvl w:val="1"/>
        <w:rPr>
          <w:rFonts w:ascii="Arial" w:hAnsi="Arial" w:cs="Arial"/>
          <w:sz w:val="24"/>
          <w:szCs w:val="24"/>
        </w:rPr>
      </w:pPr>
      <w:bookmarkStart w:id="3" w:name="P346"/>
      <w:bookmarkEnd w:id="3"/>
      <w:r w:rsidRPr="00786B86">
        <w:rPr>
          <w:rFonts w:ascii="Arial" w:hAnsi="Arial" w:cs="Arial"/>
          <w:sz w:val="24"/>
          <w:szCs w:val="24"/>
        </w:rPr>
        <w:lastRenderedPageBreak/>
        <w:t xml:space="preserve">РАЗДЕЛ VI. ДОСУДЕБНЫЙ (ВНЕСУДЕБНЫЙ) ПОРЯДОК ОБЖАЛОВАНИЯ </w:t>
      </w:r>
      <w:r w:rsidR="00E15E53" w:rsidRPr="00786B86">
        <w:rPr>
          <w:rFonts w:ascii="Arial" w:hAnsi="Arial" w:cs="Arial"/>
          <w:sz w:val="24"/>
          <w:szCs w:val="24"/>
        </w:rPr>
        <w:t>РЕШЕНИЙ И ДЕЙСТВИЙ (БЕЗДЕЙСТВИЯ) ОРГАНА МУНИЦИПАЛЬНОГО КОНТРОЛЯ, А ТАКЖЕ ЕГО ДОЛЖНОСТНЫХ ЛИЦ</w:t>
      </w:r>
    </w:p>
    <w:p w:rsidR="00E15E53" w:rsidRPr="00786B86" w:rsidRDefault="00E15E53" w:rsidP="00EA6E05">
      <w:pPr>
        <w:pStyle w:val="ConsPlusNormal"/>
        <w:ind w:right="283" w:firstLine="709"/>
        <w:jc w:val="center"/>
        <w:rPr>
          <w:rFonts w:ascii="Arial" w:hAnsi="Arial" w:cs="Arial"/>
          <w:sz w:val="24"/>
          <w:szCs w:val="24"/>
        </w:rPr>
      </w:pP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Решения и действия (бездействия) органа муниципального контроля и (или) должностных лиц органа муниципального контроля, принятые при осуществлении муниципального контроля, обжалуются в досудебном (внесудебном) порядке в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Предметом досудебного (внесудебного) обжалования является, в том числе:</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нарушение установленного порядка осуществления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нарушение общего срока проведения плановой или внеплановой проверки соблюдения обязательных требований;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нарушение утвержденных ежегодных планов проведения проверок;</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действия (бездействие) должностных лиц органа муниципального контроля, проводивших проверку.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3. Ответ на жалобу не дается в случаях, если:</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1) в жалобе не указаны фамилия субъекта </w:t>
      </w:r>
      <w:r w:rsidR="005C5A1C">
        <w:rPr>
          <w:rFonts w:ascii="Arial" w:hAnsi="Arial" w:cs="Arial"/>
          <w:sz w:val="24"/>
          <w:szCs w:val="24"/>
        </w:rPr>
        <w:t>проверки</w:t>
      </w:r>
      <w:r w:rsidRPr="00786B86">
        <w:rPr>
          <w:rFonts w:ascii="Arial" w:hAnsi="Arial" w:cs="Arial"/>
          <w:sz w:val="24"/>
          <w:szCs w:val="24"/>
        </w:rPr>
        <w:t>, направившего жалобу, или почтовый адрес, по которому должен быть направлен ответ;</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текст жалобы не поддается прочтению, о чем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 если его почтовый адрес поддается прочтению;</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текст жалобы не позволяет определить ее суть, о чем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4)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жалобы (далее - должностное лицо), принимает решение о безосновательности очередной жалобы и прекращении переписки по данному вопросу.</w:t>
      </w:r>
      <w:proofErr w:type="gramEnd"/>
      <w:r w:rsidRPr="00786B86">
        <w:rPr>
          <w:rFonts w:ascii="Arial" w:hAnsi="Arial" w:cs="Arial"/>
          <w:sz w:val="24"/>
          <w:szCs w:val="24"/>
        </w:rPr>
        <w:t xml:space="preserve"> О данном решении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в жалобе содержатся нецензурные либо оскорбительные выражения, угрозы жизни, здоровью или имуществу должностного лица, а также членам его семьи, должностное лицо оставляет жалобу без ответа по существу поставленных в ней вопросов и в течение семи календарных дней со дня регистрации жалобы сообщает об этом субъекту </w:t>
      </w:r>
      <w:r w:rsidR="005C5A1C">
        <w:rPr>
          <w:rFonts w:ascii="Arial" w:hAnsi="Arial" w:cs="Arial"/>
          <w:sz w:val="24"/>
          <w:szCs w:val="24"/>
        </w:rPr>
        <w:t>проверки</w:t>
      </w:r>
      <w:r w:rsidRPr="00786B86">
        <w:rPr>
          <w:rFonts w:ascii="Arial" w:hAnsi="Arial" w:cs="Arial"/>
          <w:sz w:val="24"/>
          <w:szCs w:val="24"/>
        </w:rPr>
        <w:t>, направившему жалобу;</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6) в жалобе содержится вопрос, ответ на который размещен в соответствии с </w:t>
      </w:r>
      <w:hyperlink r:id="rId27" w:history="1">
        <w:r w:rsidRPr="00786B86">
          <w:rPr>
            <w:rFonts w:ascii="Arial" w:hAnsi="Arial" w:cs="Arial"/>
            <w:sz w:val="24"/>
            <w:szCs w:val="24"/>
          </w:rPr>
          <w:t>частью 4 статьи 10</w:t>
        </w:r>
      </w:hyperlink>
      <w:r w:rsidRPr="00786B86">
        <w:rPr>
          <w:rFonts w:ascii="Arial" w:hAnsi="Arial" w:cs="Arial"/>
          <w:sz w:val="24"/>
          <w:szCs w:val="24"/>
        </w:rPr>
        <w:t xml:space="preserve"> Федерального закона № 59-ФЗ на официальном сайте администрации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xml:space="preserve">, субъекту </w:t>
      </w:r>
      <w:r w:rsidR="005C5A1C">
        <w:rPr>
          <w:rFonts w:ascii="Arial" w:hAnsi="Arial" w:cs="Arial"/>
          <w:sz w:val="24"/>
          <w:szCs w:val="24"/>
        </w:rPr>
        <w:t>проверки</w:t>
      </w:r>
      <w:r w:rsidRPr="00786B86">
        <w:rPr>
          <w:rFonts w:ascii="Arial" w:hAnsi="Arial" w:cs="Arial"/>
          <w:sz w:val="24"/>
          <w:szCs w:val="24"/>
        </w:rPr>
        <w:t xml:space="preserve">, направившему жалобу, в течение семи календарных дней со дня регистрации жалобы сообщается электронный адрес официального </w:t>
      </w:r>
      <w:r w:rsidRPr="00786B86">
        <w:rPr>
          <w:rFonts w:ascii="Arial" w:hAnsi="Arial" w:cs="Arial"/>
          <w:sz w:val="24"/>
          <w:szCs w:val="24"/>
        </w:rPr>
        <w:lastRenderedPageBreak/>
        <w:t xml:space="preserve">сайта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на котором размещен ответ на вопрос, поставленный в</w:t>
      </w:r>
      <w:proofErr w:type="gramEnd"/>
      <w:r w:rsidRPr="00786B86">
        <w:rPr>
          <w:rFonts w:ascii="Arial" w:hAnsi="Arial" w:cs="Arial"/>
          <w:sz w:val="24"/>
          <w:szCs w:val="24"/>
        </w:rPr>
        <w:t xml:space="preserve"> жалобе, при этом жалоба, содержащая обжалование судебного решения, не возвращается;</w:t>
      </w:r>
    </w:p>
    <w:p w:rsidR="00E15E53" w:rsidRPr="00786B86" w:rsidRDefault="00E15E53" w:rsidP="000D4782">
      <w:pPr>
        <w:pStyle w:val="ConsPlusNormal"/>
        <w:ind w:right="283" w:firstLine="709"/>
        <w:jc w:val="both"/>
        <w:rPr>
          <w:rFonts w:ascii="Arial" w:hAnsi="Arial" w:cs="Arial"/>
          <w:sz w:val="24"/>
          <w:szCs w:val="24"/>
        </w:rPr>
      </w:pPr>
      <w:proofErr w:type="gramStart"/>
      <w:r w:rsidRPr="00786B86">
        <w:rPr>
          <w:rFonts w:ascii="Arial" w:hAnsi="Arial" w:cs="Arial"/>
          <w:sz w:val="24"/>
          <w:szCs w:val="24"/>
        </w:rPr>
        <w:t xml:space="preserve">7)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течение семи календарных дней со дня регистрации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сообщается субъекту </w:t>
      </w:r>
      <w:r w:rsidR="005C5A1C">
        <w:rPr>
          <w:rFonts w:ascii="Arial" w:hAnsi="Arial" w:cs="Arial"/>
          <w:sz w:val="24"/>
          <w:szCs w:val="24"/>
        </w:rPr>
        <w:t>проверки</w:t>
      </w:r>
      <w:r w:rsidRPr="00786B86">
        <w:rPr>
          <w:rFonts w:ascii="Arial" w:hAnsi="Arial" w:cs="Arial"/>
          <w:sz w:val="24"/>
          <w:szCs w:val="24"/>
        </w:rPr>
        <w:t>, направившему жалобу, о невозможности дать ответ по существу поставленного в нем вопроса в связи с недопустимостью разглашения указанных сведений.</w:t>
      </w:r>
      <w:proofErr w:type="gramEnd"/>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4. Заинтересованное лицо имеет право на получение информации и документов, необходимых для обоснования и рассмотрения жалобы, при условии, что не затрагиваются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5. Жалоба на действия (бездействие) уполномоченного органа и (или) должностных лиц уполномоченного органа (далее - жалоба) подается на имя </w:t>
      </w:r>
      <w:r w:rsidR="00EA6E05" w:rsidRPr="00786B86">
        <w:rPr>
          <w:rFonts w:ascii="Arial" w:hAnsi="Arial" w:cs="Arial"/>
          <w:sz w:val="24"/>
          <w:szCs w:val="24"/>
        </w:rPr>
        <w:t>Г</w:t>
      </w:r>
      <w:r w:rsidRPr="00786B86">
        <w:rPr>
          <w:rFonts w:ascii="Arial" w:hAnsi="Arial" w:cs="Arial"/>
          <w:sz w:val="24"/>
          <w:szCs w:val="24"/>
        </w:rPr>
        <w:t xml:space="preserve">лавы </w:t>
      </w:r>
      <w:r w:rsidRPr="00786B86">
        <w:rPr>
          <w:rFonts w:ascii="Arial" w:hAnsi="Arial" w:cs="Arial"/>
          <w:bCs/>
          <w:sz w:val="24"/>
          <w:szCs w:val="24"/>
        </w:rPr>
        <w:t>Голоустненского муниципального образования</w:t>
      </w:r>
      <w:r w:rsidRPr="00786B86">
        <w:rPr>
          <w:rFonts w:ascii="Arial" w:hAnsi="Arial" w:cs="Arial"/>
          <w:sz w:val="24"/>
          <w:szCs w:val="24"/>
        </w:rPr>
        <w:t xml:space="preserve"> в письменной форме на бумажном носителе или в электронной форме одним из следующих способов:</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1) лично по адресу: 664513, Российская Федерация,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2) через организации почтовой связи по адресу: 664513, Российская Федерация, Иркутская область, Иркутский район, Малое Голоустное с., ул. Мира, д. 2</w:t>
      </w:r>
      <w:r w:rsidR="00EA6E05" w:rsidRPr="00786B86">
        <w:rPr>
          <w:rFonts w:ascii="Arial" w:hAnsi="Arial" w:cs="Arial"/>
          <w:sz w:val="24"/>
          <w:szCs w:val="24"/>
        </w:rPr>
        <w:t>5</w:t>
      </w:r>
      <w:r w:rsidRPr="00786B86">
        <w:rPr>
          <w:rFonts w:ascii="Arial" w:hAnsi="Arial" w:cs="Arial"/>
          <w:sz w:val="24"/>
          <w:szCs w:val="24"/>
        </w:rPr>
        <w:t>.</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3) посредством официального сайта администрации </w:t>
      </w:r>
      <w:r w:rsidR="0032671F" w:rsidRPr="00786B86">
        <w:rPr>
          <w:rFonts w:ascii="Arial" w:hAnsi="Arial" w:cs="Arial"/>
          <w:sz w:val="24"/>
          <w:szCs w:val="24"/>
        </w:rPr>
        <w:t>Голоустненского муниципального образования</w:t>
      </w:r>
      <w:r w:rsidRPr="00786B86">
        <w:rPr>
          <w:rFonts w:ascii="Arial" w:hAnsi="Arial" w:cs="Arial"/>
          <w:sz w:val="24"/>
          <w:szCs w:val="24"/>
        </w:rPr>
        <w:t xml:space="preserve"> в информационно-телекоммуникационной сети </w:t>
      </w:r>
      <w:r w:rsidR="00EA6E05" w:rsidRPr="00786B86">
        <w:rPr>
          <w:rFonts w:ascii="Arial" w:hAnsi="Arial" w:cs="Arial"/>
          <w:sz w:val="24"/>
          <w:szCs w:val="24"/>
        </w:rPr>
        <w:t>«</w:t>
      </w:r>
      <w:r w:rsidRPr="00786B86">
        <w:rPr>
          <w:rFonts w:ascii="Arial" w:hAnsi="Arial" w:cs="Arial"/>
          <w:sz w:val="24"/>
          <w:szCs w:val="24"/>
        </w:rPr>
        <w:t>Интернет</w:t>
      </w:r>
      <w:r w:rsidR="00EA6E05" w:rsidRPr="00786B86">
        <w:rPr>
          <w:rFonts w:ascii="Arial" w:hAnsi="Arial" w:cs="Arial"/>
          <w:sz w:val="24"/>
          <w:szCs w:val="24"/>
        </w:rPr>
        <w:t>»</w:t>
      </w:r>
      <w:r w:rsidRPr="00786B86">
        <w:rPr>
          <w:rFonts w:ascii="Arial" w:hAnsi="Arial" w:cs="Arial"/>
          <w:sz w:val="24"/>
          <w:szCs w:val="24"/>
        </w:rPr>
        <w:t>: http://www.goloustnenskoe-mo.ru.</w:t>
      </w:r>
    </w:p>
    <w:p w:rsidR="00E15E53" w:rsidRPr="00786B86" w:rsidRDefault="00E15E53" w:rsidP="000D4782">
      <w:pPr>
        <w:pStyle w:val="ConsPlusNormal"/>
        <w:ind w:right="283" w:firstLine="709"/>
        <w:jc w:val="both"/>
        <w:rPr>
          <w:rFonts w:ascii="Arial" w:hAnsi="Arial" w:cs="Arial"/>
          <w:sz w:val="24"/>
          <w:szCs w:val="24"/>
        </w:rPr>
      </w:pPr>
      <w:bookmarkStart w:id="4" w:name="P370"/>
      <w:bookmarkEnd w:id="4"/>
      <w:r w:rsidRPr="00786B86">
        <w:rPr>
          <w:rFonts w:ascii="Arial" w:hAnsi="Arial" w:cs="Arial"/>
          <w:sz w:val="24"/>
          <w:szCs w:val="24"/>
        </w:rPr>
        <w:t>6. Поступившая жалоба подлежит обязательной регистрации в день ее поступления и рассматривается</w:t>
      </w:r>
      <w:r w:rsidR="00F75AD2" w:rsidRPr="00786B86">
        <w:rPr>
          <w:rFonts w:ascii="Arial" w:hAnsi="Arial" w:cs="Arial"/>
          <w:sz w:val="24"/>
          <w:szCs w:val="24"/>
        </w:rPr>
        <w:t xml:space="preserve"> должностным лицом органа муниципального контроля</w:t>
      </w:r>
      <w:r w:rsidRPr="00786B86">
        <w:rPr>
          <w:rFonts w:ascii="Arial" w:hAnsi="Arial" w:cs="Arial"/>
          <w:sz w:val="24"/>
          <w:szCs w:val="24"/>
        </w:rPr>
        <w:t xml:space="preserve"> в течение тридцати календарных дней со дня ее регистрации.</w:t>
      </w:r>
    </w:p>
    <w:p w:rsidR="008B1852" w:rsidRPr="00786B86" w:rsidRDefault="008B1852"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6.1. </w:t>
      </w:r>
      <w:r w:rsidRPr="00786B86">
        <w:rPr>
          <w:rFonts w:ascii="Arial" w:hAnsi="Arial" w:cs="Arial"/>
          <w:spacing w:val="1"/>
          <w:sz w:val="24"/>
          <w:szCs w:val="24"/>
          <w:shd w:val="clear" w:color="auto" w:fill="FFFFFF"/>
        </w:rPr>
        <w:t>Основанием для начала процедуры досудебного (внесудебного) обжалования является поступление жалобы в администрацию Голоустненского муниципального образования.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7. По результатам рассмотрения жалобы принимается одно из следующих решений:</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 признание решения, действий (бездействия) уполномоченного органа и его должностных лиц </w:t>
      </w:r>
      <w:proofErr w:type="gramStart"/>
      <w:r w:rsidRPr="00786B86">
        <w:rPr>
          <w:rFonts w:ascii="Arial" w:hAnsi="Arial" w:cs="Arial"/>
          <w:sz w:val="24"/>
          <w:szCs w:val="24"/>
        </w:rPr>
        <w:t>соответствующими</w:t>
      </w:r>
      <w:proofErr w:type="gramEnd"/>
      <w:r w:rsidRPr="00786B86">
        <w:rPr>
          <w:rFonts w:ascii="Arial" w:hAnsi="Arial" w:cs="Arial"/>
          <w:sz w:val="24"/>
          <w:szCs w:val="24"/>
        </w:rPr>
        <w:t xml:space="preserve"> законодательству Российской Федерации;</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2) признание решения, действий (бездействия) уполномоченного органа и его должностных лиц не </w:t>
      </w:r>
      <w:proofErr w:type="gramStart"/>
      <w:r w:rsidRPr="00786B86">
        <w:rPr>
          <w:rFonts w:ascii="Arial" w:hAnsi="Arial" w:cs="Arial"/>
          <w:sz w:val="24"/>
          <w:szCs w:val="24"/>
        </w:rPr>
        <w:t>соответствующими</w:t>
      </w:r>
      <w:proofErr w:type="gramEnd"/>
      <w:r w:rsidRPr="00786B86">
        <w:rPr>
          <w:rFonts w:ascii="Arial" w:hAnsi="Arial" w:cs="Arial"/>
          <w:sz w:val="24"/>
          <w:szCs w:val="24"/>
        </w:rPr>
        <w:t xml:space="preserve"> законодательству Российской Федерации полностью или частично.</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8. Если в результате рассмотрения жалоба признана обоснованной, принимается решение об устранении нарушений и применении мер ответственности к должностному лицу органа муниципального контроля, допустившему нарушение при осуществлении муниципального контроля.</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9. Если в результате рассмотрения жалоба признана необоснованной, заявителю направляется письменный мотивированный отказ в удовлетворении жалобы.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t xml:space="preserve">10. Письменный ответ по результатам жалобы </w:t>
      </w:r>
      <w:r w:rsidR="00F75AD2" w:rsidRPr="00786B86">
        <w:rPr>
          <w:rFonts w:ascii="Arial" w:hAnsi="Arial" w:cs="Arial"/>
          <w:sz w:val="24"/>
          <w:szCs w:val="24"/>
        </w:rPr>
        <w:t xml:space="preserve">должностным лицом органа муниципального контроля </w:t>
      </w:r>
      <w:r w:rsidRPr="00786B86">
        <w:rPr>
          <w:rFonts w:ascii="Arial" w:hAnsi="Arial" w:cs="Arial"/>
          <w:sz w:val="24"/>
          <w:szCs w:val="24"/>
        </w:rPr>
        <w:t xml:space="preserve">направляется субъекту </w:t>
      </w:r>
      <w:r w:rsidR="005C5A1C">
        <w:rPr>
          <w:rFonts w:ascii="Arial" w:hAnsi="Arial" w:cs="Arial"/>
          <w:sz w:val="24"/>
          <w:szCs w:val="24"/>
        </w:rPr>
        <w:t>проверки</w:t>
      </w:r>
      <w:r w:rsidRPr="00786B86">
        <w:rPr>
          <w:rFonts w:ascii="Arial" w:hAnsi="Arial" w:cs="Arial"/>
          <w:sz w:val="24"/>
          <w:szCs w:val="24"/>
        </w:rPr>
        <w:t xml:space="preserve"> в течение 3 рабочих дней, но не позднее дня окончания срока рассмотрения жалобы, указанного в </w:t>
      </w:r>
      <w:hyperlink w:anchor="P370" w:history="1">
        <w:r w:rsidRPr="00786B86">
          <w:rPr>
            <w:rFonts w:ascii="Arial" w:hAnsi="Arial" w:cs="Arial"/>
            <w:sz w:val="24"/>
            <w:szCs w:val="24"/>
          </w:rPr>
          <w:t>пункте 6</w:t>
        </w:r>
      </w:hyperlink>
      <w:r w:rsidRPr="00786B86">
        <w:rPr>
          <w:rFonts w:ascii="Arial" w:hAnsi="Arial" w:cs="Arial"/>
          <w:sz w:val="24"/>
          <w:szCs w:val="24"/>
        </w:rPr>
        <w:t xml:space="preserve"> настоящей главы.</w:t>
      </w:r>
    </w:p>
    <w:p w:rsidR="00E15E53" w:rsidRPr="00786B86" w:rsidRDefault="00E15E53" w:rsidP="000D4782">
      <w:pPr>
        <w:pStyle w:val="ConsPlusNormal"/>
        <w:ind w:right="283" w:firstLine="709"/>
        <w:jc w:val="both"/>
        <w:rPr>
          <w:rFonts w:ascii="Arial" w:hAnsi="Arial" w:cs="Arial"/>
          <w:sz w:val="24"/>
          <w:szCs w:val="24"/>
        </w:rPr>
      </w:pPr>
      <w:r w:rsidRPr="00786B86">
        <w:rPr>
          <w:rFonts w:ascii="Arial" w:hAnsi="Arial" w:cs="Arial"/>
          <w:sz w:val="24"/>
          <w:szCs w:val="24"/>
        </w:rPr>
        <w:lastRenderedPageBreak/>
        <w:t xml:space="preserve">11. Субъекты </w:t>
      </w:r>
      <w:r w:rsidR="005C5A1C">
        <w:rPr>
          <w:rFonts w:ascii="Arial" w:hAnsi="Arial" w:cs="Arial"/>
          <w:sz w:val="24"/>
          <w:szCs w:val="24"/>
        </w:rPr>
        <w:t>проверки</w:t>
      </w:r>
      <w:r w:rsidR="005C5A1C" w:rsidRPr="00786B86">
        <w:rPr>
          <w:rFonts w:ascii="Arial" w:hAnsi="Arial" w:cs="Arial"/>
          <w:sz w:val="24"/>
          <w:szCs w:val="24"/>
        </w:rPr>
        <w:t xml:space="preserve"> </w:t>
      </w:r>
      <w:r w:rsidRPr="00786B86">
        <w:rPr>
          <w:rFonts w:ascii="Arial" w:hAnsi="Arial" w:cs="Arial"/>
          <w:sz w:val="24"/>
          <w:szCs w:val="24"/>
        </w:rPr>
        <w:t>вправе обжаловать действия (бездействие), решения должностных лиц органа муниципального контроля, осуществляемые (принятые) при проведении муниципального контроля в судебном порядке.</w:t>
      </w:r>
    </w:p>
    <w:p w:rsidR="00E15E53" w:rsidRPr="00786B86" w:rsidRDefault="00E15E53" w:rsidP="000D4782">
      <w:pPr>
        <w:pStyle w:val="ConsPlusNormal"/>
        <w:ind w:right="283" w:firstLine="709"/>
        <w:jc w:val="both"/>
        <w:rPr>
          <w:rFonts w:ascii="Arial" w:hAnsi="Arial" w:cs="Arial"/>
          <w:sz w:val="24"/>
          <w:szCs w:val="24"/>
        </w:rPr>
      </w:pPr>
    </w:p>
    <w:p w:rsidR="003C26E2" w:rsidRPr="00786B86" w:rsidRDefault="003C26E2">
      <w:pPr>
        <w:spacing w:after="200" w:line="276" w:lineRule="auto"/>
        <w:rPr>
          <w:rFonts w:ascii="Arial" w:hAnsi="Arial" w:cs="Arial"/>
        </w:rPr>
      </w:pPr>
      <w:r w:rsidRPr="00786B86">
        <w:rPr>
          <w:rFonts w:ascii="Arial" w:hAnsi="Arial" w:cs="Arial"/>
        </w:rPr>
        <w:br w:type="page"/>
      </w:r>
    </w:p>
    <w:p w:rsidR="0032671F" w:rsidRPr="00786B86" w:rsidRDefault="0032671F" w:rsidP="003C26E2">
      <w:pPr>
        <w:ind w:right="283"/>
        <w:jc w:val="right"/>
        <w:rPr>
          <w:rFonts w:ascii="Courier New" w:hAnsi="Courier New" w:cs="Courier New"/>
          <w:sz w:val="22"/>
          <w:szCs w:val="22"/>
        </w:rPr>
      </w:pPr>
      <w:r w:rsidRPr="00786B86">
        <w:rPr>
          <w:rFonts w:ascii="Courier New" w:hAnsi="Courier New" w:cs="Courier New"/>
          <w:sz w:val="22"/>
          <w:szCs w:val="22"/>
        </w:rPr>
        <w:lastRenderedPageBreak/>
        <w:t>Приложение 1</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к административному регламенту</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 xml:space="preserve">«Осуществление </w:t>
      </w:r>
      <w:proofErr w:type="gramStart"/>
      <w:r w:rsidRPr="00786B86">
        <w:rPr>
          <w:rFonts w:ascii="Courier New" w:hAnsi="Courier New" w:cs="Courier New"/>
          <w:sz w:val="22"/>
          <w:szCs w:val="22"/>
        </w:rPr>
        <w:t>муниципального</w:t>
      </w:r>
      <w:proofErr w:type="gramEnd"/>
      <w:r w:rsidRPr="00786B86">
        <w:rPr>
          <w:rFonts w:ascii="Courier New" w:hAnsi="Courier New" w:cs="Courier New"/>
          <w:sz w:val="22"/>
          <w:szCs w:val="22"/>
        </w:rPr>
        <w:t xml:space="preserve"> земельного</w:t>
      </w:r>
    </w:p>
    <w:p w:rsidR="0032671F" w:rsidRPr="00786B86" w:rsidRDefault="0032671F" w:rsidP="000D4782">
      <w:pPr>
        <w:ind w:right="283"/>
        <w:jc w:val="right"/>
        <w:rPr>
          <w:rFonts w:ascii="Courier New" w:hAnsi="Courier New" w:cs="Courier New"/>
          <w:sz w:val="22"/>
          <w:szCs w:val="22"/>
        </w:rPr>
      </w:pPr>
      <w:r w:rsidRPr="00786B86">
        <w:rPr>
          <w:rFonts w:ascii="Courier New" w:hAnsi="Courier New" w:cs="Courier New"/>
          <w:sz w:val="22"/>
          <w:szCs w:val="22"/>
        </w:rPr>
        <w:t>контроля в Голоустненском</w:t>
      </w:r>
      <w:r w:rsidR="00EA6E05" w:rsidRPr="00786B86">
        <w:rPr>
          <w:rFonts w:ascii="Courier New" w:hAnsi="Courier New" w:cs="Courier New"/>
          <w:sz w:val="22"/>
          <w:szCs w:val="22"/>
        </w:rPr>
        <w:t xml:space="preserve"> </w:t>
      </w:r>
      <w:r w:rsidR="00360E6A" w:rsidRPr="00786B86">
        <w:rPr>
          <w:rFonts w:ascii="Courier New" w:hAnsi="Courier New" w:cs="Courier New"/>
          <w:sz w:val="22"/>
          <w:szCs w:val="22"/>
        </w:rPr>
        <w:t>муниципальном образовании</w:t>
      </w:r>
      <w:r w:rsidRPr="00786B86">
        <w:rPr>
          <w:rFonts w:ascii="Courier New" w:hAnsi="Courier New" w:cs="Courier New"/>
          <w:sz w:val="22"/>
          <w:szCs w:val="22"/>
        </w:rPr>
        <w:t>»</w:t>
      </w:r>
    </w:p>
    <w:p w:rsidR="00E15E53" w:rsidRPr="00786B86" w:rsidRDefault="00E15E53" w:rsidP="00EA6E05">
      <w:pPr>
        <w:pStyle w:val="ConsPlusNormal"/>
        <w:ind w:left="1560" w:right="283" w:firstLine="709"/>
        <w:jc w:val="right"/>
        <w:rPr>
          <w:rFonts w:ascii="Arial" w:hAnsi="Arial" w:cs="Arial"/>
          <w:sz w:val="24"/>
          <w:szCs w:val="24"/>
        </w:rPr>
      </w:pPr>
    </w:p>
    <w:p w:rsidR="00E15E53" w:rsidRPr="00786B86" w:rsidRDefault="00E15E53" w:rsidP="000D4782">
      <w:pPr>
        <w:pStyle w:val="ConsPlusNormal"/>
        <w:ind w:right="283"/>
        <w:jc w:val="center"/>
        <w:rPr>
          <w:rFonts w:ascii="Arial" w:hAnsi="Arial" w:cs="Arial"/>
          <w:caps/>
          <w:sz w:val="24"/>
          <w:szCs w:val="24"/>
        </w:rPr>
      </w:pPr>
      <w:bookmarkStart w:id="5" w:name="P391"/>
      <w:bookmarkEnd w:id="5"/>
      <w:r w:rsidRPr="00786B86">
        <w:rPr>
          <w:rFonts w:ascii="Arial" w:hAnsi="Arial" w:cs="Arial"/>
          <w:caps/>
          <w:sz w:val="24"/>
          <w:szCs w:val="24"/>
        </w:rPr>
        <w:t>БЛОК-СХЕМА</w:t>
      </w:r>
    </w:p>
    <w:p w:rsidR="00E15E53" w:rsidRPr="00786B86" w:rsidRDefault="00E15E53" w:rsidP="000D4782">
      <w:pPr>
        <w:pStyle w:val="ConsPlusNormal"/>
        <w:ind w:right="283"/>
        <w:jc w:val="center"/>
        <w:rPr>
          <w:rFonts w:ascii="Arial" w:hAnsi="Arial" w:cs="Arial"/>
          <w:caps/>
          <w:sz w:val="24"/>
          <w:szCs w:val="24"/>
        </w:rPr>
      </w:pPr>
      <w:r w:rsidRPr="00786B86">
        <w:rPr>
          <w:rFonts w:ascii="Arial" w:hAnsi="Arial" w:cs="Arial"/>
          <w:caps/>
          <w:sz w:val="24"/>
          <w:szCs w:val="24"/>
        </w:rPr>
        <w:t>ОСУЩЕСТВЛЕНИЯ МУНИЦИПАЛЬНОГО КОНТРОЛЯ НА ТЕРРИТОРИИ</w:t>
      </w:r>
    </w:p>
    <w:p w:rsidR="00E15E53" w:rsidRPr="00786B86" w:rsidRDefault="00E15E53" w:rsidP="000D4782">
      <w:pPr>
        <w:pStyle w:val="ConsPlusNormal"/>
        <w:ind w:right="283"/>
        <w:jc w:val="center"/>
        <w:rPr>
          <w:rFonts w:ascii="Arial" w:hAnsi="Arial" w:cs="Arial"/>
          <w:bCs/>
          <w:caps/>
          <w:sz w:val="24"/>
          <w:szCs w:val="24"/>
        </w:rPr>
      </w:pPr>
      <w:r w:rsidRPr="00786B86">
        <w:rPr>
          <w:rFonts w:ascii="Arial" w:hAnsi="Arial" w:cs="Arial"/>
          <w:bCs/>
          <w:caps/>
          <w:sz w:val="24"/>
          <w:szCs w:val="24"/>
        </w:rPr>
        <w:t>Голоустненского муниципального образования</w:t>
      </w:r>
    </w:p>
    <w:p w:rsidR="00E15E53" w:rsidRPr="00786B86" w:rsidRDefault="00E15E53" w:rsidP="00EA6E05">
      <w:pPr>
        <w:pStyle w:val="ConsPlusNormal"/>
        <w:ind w:right="283"/>
        <w:jc w:val="center"/>
        <w:rPr>
          <w:rFonts w:ascii="Arial" w:hAnsi="Arial" w:cs="Arial"/>
          <w:sz w:val="24"/>
          <w:szCs w:val="24"/>
        </w:rPr>
      </w:pPr>
    </w:p>
    <w:p w:rsidR="00E15E53" w:rsidRPr="00786B86" w:rsidRDefault="000D6EB1" w:rsidP="000D4782">
      <w:pPr>
        <w:autoSpaceDE w:val="0"/>
        <w:autoSpaceDN w:val="0"/>
        <w:adjustRightInd w:val="0"/>
        <w:ind w:right="283"/>
        <w:jc w:val="both"/>
        <w:outlineLvl w:val="0"/>
        <w:rPr>
          <w:rFonts w:ascii="Arial" w:hAnsi="Arial" w:cs="Arial"/>
        </w:rPr>
      </w:pPr>
      <w:r w:rsidRPr="00786B86">
        <w:rPr>
          <w:rFonts w:ascii="Arial" w:hAnsi="Arial" w:cs="Arial"/>
          <w:noProof/>
        </w:rPr>
        <w:pict>
          <v:roundrect id="_x0000_s1031" style="position:absolute;left:0;text-align:left;margin-left:29.7pt;margin-top:6.95pt;width:405pt;height:37.5pt;z-index:251660288" arcsize="10923f">
            <v:textbox style="mso-next-textbox:#_x0000_s1031">
              <w:txbxContent>
                <w:p w:rsidR="00E40F49" w:rsidRPr="00EA6E05" w:rsidRDefault="00E40F49" w:rsidP="00EA6E05">
                  <w:pPr>
                    <w:jc w:val="center"/>
                    <w:rPr>
                      <w:rFonts w:ascii="Courier New" w:hAnsi="Courier New" w:cs="Courier New"/>
                      <w:sz w:val="22"/>
                      <w:szCs w:val="22"/>
                    </w:rPr>
                  </w:pPr>
                  <w:r w:rsidRPr="00EA6E05">
                    <w:rPr>
                      <w:rFonts w:ascii="Courier New" w:hAnsi="Courier New" w:cs="Courier New"/>
                      <w:sz w:val="22"/>
                      <w:szCs w:val="22"/>
                    </w:rPr>
                    <w:t>Принятие решения о проведении проверки и подготовка к ее проведению</w:t>
                  </w:r>
                </w:p>
              </w:txbxContent>
            </v:textbox>
          </v:roundrect>
        </w:pict>
      </w:r>
    </w:p>
    <w:p w:rsidR="00E15E53" w:rsidRPr="00786B86" w:rsidRDefault="00E15E53" w:rsidP="000D4782">
      <w:pPr>
        <w:autoSpaceDE w:val="0"/>
        <w:autoSpaceDN w:val="0"/>
        <w:adjustRightInd w:val="0"/>
        <w:ind w:right="283"/>
        <w:jc w:val="both"/>
        <w:outlineLvl w:val="0"/>
        <w:rPr>
          <w:rFonts w:ascii="Arial" w:hAnsi="Arial" w:cs="Arial"/>
        </w:rPr>
      </w:pPr>
    </w:p>
    <w:p w:rsidR="00E15E53" w:rsidRPr="00786B86" w:rsidRDefault="00E15E53" w:rsidP="000D4782">
      <w:pPr>
        <w:autoSpaceDE w:val="0"/>
        <w:autoSpaceDN w:val="0"/>
        <w:adjustRightInd w:val="0"/>
        <w:ind w:right="283"/>
        <w:jc w:val="both"/>
        <w:outlineLvl w:val="0"/>
        <w:rPr>
          <w:rFonts w:ascii="Arial" w:hAnsi="Arial" w:cs="Arial"/>
        </w:rPr>
      </w:pPr>
    </w:p>
    <w:p w:rsidR="00E15E53" w:rsidRPr="00786B86" w:rsidRDefault="000D6EB1" w:rsidP="000D4782">
      <w:pPr>
        <w:autoSpaceDE w:val="0"/>
        <w:autoSpaceDN w:val="0"/>
        <w:adjustRightInd w:val="0"/>
        <w:ind w:right="283"/>
        <w:jc w:val="both"/>
        <w:rPr>
          <w:rFonts w:ascii="Arial" w:eastAsia="Calibri" w:hAnsi="Arial" w:cs="Arial"/>
        </w:rPr>
      </w:pPr>
      <w:r w:rsidRPr="00786B86">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4.45pt;margin-top:5.6pt;width:38.25pt;height:24.75pt;z-index:251666432">
            <v:textbox style="layout-flow:vertical-ideographic"/>
          </v:shape>
        </w:pict>
      </w:r>
    </w:p>
    <w:p w:rsidR="00E15E53" w:rsidRPr="00786B86" w:rsidRDefault="00E15E53" w:rsidP="000D4782">
      <w:pPr>
        <w:autoSpaceDE w:val="0"/>
        <w:autoSpaceDN w:val="0"/>
        <w:adjustRightInd w:val="0"/>
        <w:ind w:right="283"/>
        <w:jc w:val="both"/>
        <w:rPr>
          <w:rFonts w:ascii="Arial" w:eastAsia="Calibri" w:hAnsi="Arial" w:cs="Arial"/>
        </w:rPr>
      </w:pPr>
    </w:p>
    <w:p w:rsidR="00E15E53" w:rsidRPr="00786B86" w:rsidRDefault="000D6EB1" w:rsidP="000D4782">
      <w:pPr>
        <w:ind w:right="283"/>
        <w:rPr>
          <w:rFonts w:ascii="Arial" w:hAnsi="Arial" w:cs="Arial"/>
        </w:rPr>
      </w:pPr>
      <w:r w:rsidRPr="00786B86">
        <w:rPr>
          <w:rFonts w:ascii="Arial" w:hAnsi="Arial" w:cs="Arial"/>
          <w:noProof/>
        </w:rPr>
        <w:pict>
          <v:roundrect id="_x0000_s1032" style="position:absolute;margin-left:29.7pt;margin-top:2.75pt;width:405pt;height:37.6pt;z-index:251661312" arcsize="10923f">
            <v:textbox style="mso-next-textbox:#_x0000_s1032">
              <w:txbxContent>
                <w:p w:rsidR="00E40F49" w:rsidRPr="003C26E2" w:rsidRDefault="00E40F49" w:rsidP="003C26E2">
                  <w:pPr>
                    <w:jc w:val="center"/>
                    <w:rPr>
                      <w:rFonts w:ascii="Courier New" w:hAnsi="Courier New" w:cs="Courier New"/>
                      <w:sz w:val="22"/>
                      <w:szCs w:val="22"/>
                    </w:rPr>
                  </w:pPr>
                  <w:r>
                    <w:rPr>
                      <w:rFonts w:ascii="Courier New" w:hAnsi="Courier New" w:cs="Courier New"/>
                      <w:sz w:val="22"/>
                      <w:szCs w:val="22"/>
                    </w:rPr>
                    <w:t>П</w:t>
                  </w:r>
                  <w:r w:rsidRPr="003C26E2">
                    <w:rPr>
                      <w:rFonts w:ascii="Courier New" w:hAnsi="Courier New" w:cs="Courier New"/>
                      <w:sz w:val="22"/>
                      <w:szCs w:val="22"/>
                    </w:rPr>
                    <w:t>роведение проверки и оформление результатов проверки</w:t>
                  </w:r>
                </w:p>
              </w:txbxContent>
            </v:textbox>
          </v:roundrect>
        </w:pict>
      </w:r>
    </w:p>
    <w:p w:rsidR="00E15E53" w:rsidRPr="00786B86" w:rsidRDefault="00E15E53" w:rsidP="000D4782">
      <w:pPr>
        <w:ind w:right="283"/>
        <w:rPr>
          <w:rFonts w:ascii="Arial" w:hAnsi="Arial" w:cs="Arial"/>
        </w:rPr>
      </w:pPr>
    </w:p>
    <w:p w:rsidR="00E15E53" w:rsidRPr="00786B86" w:rsidRDefault="00E15E53" w:rsidP="000D4782">
      <w:pPr>
        <w:ind w:right="283"/>
        <w:rPr>
          <w:rFonts w:ascii="Arial" w:hAnsi="Arial" w:cs="Arial"/>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A6E05" w:rsidRPr="00786B86" w:rsidRDefault="00EA6E05" w:rsidP="000D4782">
      <w:pPr>
        <w:pStyle w:val="ConsPlusNormal"/>
        <w:ind w:right="283"/>
        <w:rPr>
          <w:rFonts w:ascii="Arial" w:hAnsi="Arial" w:cs="Arial"/>
          <w:sz w:val="24"/>
          <w:szCs w:val="24"/>
        </w:rPr>
      </w:pPr>
    </w:p>
    <w:p w:rsidR="00E15E53" w:rsidRPr="00786B86" w:rsidRDefault="00E15E53" w:rsidP="000D4782">
      <w:pPr>
        <w:pStyle w:val="ConsPlusNormal"/>
        <w:ind w:right="283"/>
        <w:rPr>
          <w:rFonts w:ascii="Arial" w:hAnsi="Arial" w:cs="Arial"/>
          <w:sz w:val="24"/>
          <w:szCs w:val="24"/>
        </w:rPr>
      </w:pPr>
    </w:p>
    <w:p w:rsidR="00E15E53" w:rsidRPr="00317457" w:rsidRDefault="00E15E53" w:rsidP="000D4782">
      <w:pPr>
        <w:autoSpaceDE w:val="0"/>
        <w:autoSpaceDN w:val="0"/>
        <w:adjustRightInd w:val="0"/>
        <w:ind w:right="283"/>
        <w:jc w:val="center"/>
        <w:rPr>
          <w:rFonts w:ascii="Arial" w:eastAsia="Calibri" w:hAnsi="Arial" w:cs="Arial"/>
          <w:sz w:val="16"/>
          <w:szCs w:val="16"/>
        </w:rPr>
      </w:pPr>
    </w:p>
    <w:sectPr w:rsidR="00E15E53" w:rsidRPr="00317457" w:rsidSect="0001526F">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0A" w:rsidRDefault="00972C0A" w:rsidP="00F23A9C">
      <w:r>
        <w:separator/>
      </w:r>
    </w:p>
  </w:endnote>
  <w:endnote w:type="continuationSeparator" w:id="0">
    <w:p w:rsidR="00972C0A" w:rsidRDefault="00972C0A" w:rsidP="00F2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0A" w:rsidRDefault="00972C0A" w:rsidP="00F23A9C">
      <w:r>
        <w:separator/>
      </w:r>
    </w:p>
  </w:footnote>
  <w:footnote w:type="continuationSeparator" w:id="0">
    <w:p w:rsidR="00972C0A" w:rsidRDefault="00972C0A" w:rsidP="00F2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565"/>
    <w:multiLevelType w:val="hybridMultilevel"/>
    <w:tmpl w:val="B7C806D0"/>
    <w:lvl w:ilvl="0" w:tplc="C82005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2E0"/>
    <w:multiLevelType w:val="hybridMultilevel"/>
    <w:tmpl w:val="8BF8420E"/>
    <w:lvl w:ilvl="0" w:tplc="019AD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A3908"/>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4">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EA0D55"/>
    <w:multiLevelType w:val="multilevel"/>
    <w:tmpl w:val="03923E80"/>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74B40"/>
    <w:rsid w:val="00013104"/>
    <w:rsid w:val="0001526F"/>
    <w:rsid w:val="00023004"/>
    <w:rsid w:val="00026017"/>
    <w:rsid w:val="0004429A"/>
    <w:rsid w:val="000A31CC"/>
    <w:rsid w:val="000A479D"/>
    <w:rsid w:val="000B435B"/>
    <w:rsid w:val="000D023F"/>
    <w:rsid w:val="000D4782"/>
    <w:rsid w:val="000D6EB1"/>
    <w:rsid w:val="000E6580"/>
    <w:rsid w:val="00121727"/>
    <w:rsid w:val="00125FA9"/>
    <w:rsid w:val="001377D5"/>
    <w:rsid w:val="001405E9"/>
    <w:rsid w:val="00155AF8"/>
    <w:rsid w:val="001669FB"/>
    <w:rsid w:val="00170875"/>
    <w:rsid w:val="00182E36"/>
    <w:rsid w:val="001A5F83"/>
    <w:rsid w:val="001C16D3"/>
    <w:rsid w:val="001D7B38"/>
    <w:rsid w:val="00227C53"/>
    <w:rsid w:val="00232425"/>
    <w:rsid w:val="00234965"/>
    <w:rsid w:val="002C0416"/>
    <w:rsid w:val="002E11F6"/>
    <w:rsid w:val="002F2E8C"/>
    <w:rsid w:val="003024CC"/>
    <w:rsid w:val="00306403"/>
    <w:rsid w:val="00317457"/>
    <w:rsid w:val="0032470B"/>
    <w:rsid w:val="0032671F"/>
    <w:rsid w:val="00335B36"/>
    <w:rsid w:val="00360E6A"/>
    <w:rsid w:val="0036404F"/>
    <w:rsid w:val="003670BC"/>
    <w:rsid w:val="003A250E"/>
    <w:rsid w:val="003A3E93"/>
    <w:rsid w:val="003C26E2"/>
    <w:rsid w:val="00403F07"/>
    <w:rsid w:val="00410783"/>
    <w:rsid w:val="00417C42"/>
    <w:rsid w:val="004372AF"/>
    <w:rsid w:val="00453799"/>
    <w:rsid w:val="004648E3"/>
    <w:rsid w:val="00474B40"/>
    <w:rsid w:val="0049516D"/>
    <w:rsid w:val="004A7643"/>
    <w:rsid w:val="004F0DBE"/>
    <w:rsid w:val="0056317D"/>
    <w:rsid w:val="00564E63"/>
    <w:rsid w:val="00577843"/>
    <w:rsid w:val="00586D0A"/>
    <w:rsid w:val="00592730"/>
    <w:rsid w:val="005C5A1C"/>
    <w:rsid w:val="005D7923"/>
    <w:rsid w:val="006205EA"/>
    <w:rsid w:val="00632023"/>
    <w:rsid w:val="0064490C"/>
    <w:rsid w:val="00680FE2"/>
    <w:rsid w:val="00697921"/>
    <w:rsid w:val="006A3319"/>
    <w:rsid w:val="006A79BF"/>
    <w:rsid w:val="006F3DC7"/>
    <w:rsid w:val="006F5B3D"/>
    <w:rsid w:val="00704317"/>
    <w:rsid w:val="0072219C"/>
    <w:rsid w:val="00730FB6"/>
    <w:rsid w:val="00736E89"/>
    <w:rsid w:val="00741345"/>
    <w:rsid w:val="00746950"/>
    <w:rsid w:val="00775925"/>
    <w:rsid w:val="00776DC8"/>
    <w:rsid w:val="007852A1"/>
    <w:rsid w:val="00786B86"/>
    <w:rsid w:val="007946A7"/>
    <w:rsid w:val="00797445"/>
    <w:rsid w:val="007B2579"/>
    <w:rsid w:val="007B30AB"/>
    <w:rsid w:val="007B5837"/>
    <w:rsid w:val="00807CFD"/>
    <w:rsid w:val="00812FCB"/>
    <w:rsid w:val="00867C4C"/>
    <w:rsid w:val="00881334"/>
    <w:rsid w:val="00897E28"/>
    <w:rsid w:val="008B1852"/>
    <w:rsid w:val="008D0E16"/>
    <w:rsid w:val="008F01DB"/>
    <w:rsid w:val="008F3961"/>
    <w:rsid w:val="00905330"/>
    <w:rsid w:val="00922466"/>
    <w:rsid w:val="00941BA8"/>
    <w:rsid w:val="009672F8"/>
    <w:rsid w:val="00972C0A"/>
    <w:rsid w:val="0098051F"/>
    <w:rsid w:val="009821A0"/>
    <w:rsid w:val="00986228"/>
    <w:rsid w:val="00A14AC5"/>
    <w:rsid w:val="00A52276"/>
    <w:rsid w:val="00A82C7A"/>
    <w:rsid w:val="00A8577D"/>
    <w:rsid w:val="00A91AB4"/>
    <w:rsid w:val="00AB0F4F"/>
    <w:rsid w:val="00AB56B1"/>
    <w:rsid w:val="00AC5F78"/>
    <w:rsid w:val="00AD04AD"/>
    <w:rsid w:val="00AD3610"/>
    <w:rsid w:val="00AE1E36"/>
    <w:rsid w:val="00AE29DA"/>
    <w:rsid w:val="00AE32AF"/>
    <w:rsid w:val="00B015C7"/>
    <w:rsid w:val="00B05C7E"/>
    <w:rsid w:val="00B23C21"/>
    <w:rsid w:val="00B560BB"/>
    <w:rsid w:val="00B66F1E"/>
    <w:rsid w:val="00B827DD"/>
    <w:rsid w:val="00B91768"/>
    <w:rsid w:val="00BC3C7B"/>
    <w:rsid w:val="00BC592D"/>
    <w:rsid w:val="00BE40EA"/>
    <w:rsid w:val="00BE569E"/>
    <w:rsid w:val="00C226F2"/>
    <w:rsid w:val="00C326C8"/>
    <w:rsid w:val="00C649E7"/>
    <w:rsid w:val="00C83AB0"/>
    <w:rsid w:val="00CA161C"/>
    <w:rsid w:val="00CA2164"/>
    <w:rsid w:val="00CB6CB2"/>
    <w:rsid w:val="00CE10B7"/>
    <w:rsid w:val="00CF0E7A"/>
    <w:rsid w:val="00D0259E"/>
    <w:rsid w:val="00D0655A"/>
    <w:rsid w:val="00D52521"/>
    <w:rsid w:val="00D707B0"/>
    <w:rsid w:val="00D9007B"/>
    <w:rsid w:val="00D931DF"/>
    <w:rsid w:val="00DA33CB"/>
    <w:rsid w:val="00DB1272"/>
    <w:rsid w:val="00DC321E"/>
    <w:rsid w:val="00DD0BDA"/>
    <w:rsid w:val="00DF008B"/>
    <w:rsid w:val="00DF57FD"/>
    <w:rsid w:val="00DF7372"/>
    <w:rsid w:val="00E15E53"/>
    <w:rsid w:val="00E40F49"/>
    <w:rsid w:val="00E44950"/>
    <w:rsid w:val="00E53304"/>
    <w:rsid w:val="00E61DF7"/>
    <w:rsid w:val="00E64B59"/>
    <w:rsid w:val="00E81F0B"/>
    <w:rsid w:val="00E824B8"/>
    <w:rsid w:val="00E91459"/>
    <w:rsid w:val="00EA6E05"/>
    <w:rsid w:val="00EC0702"/>
    <w:rsid w:val="00EC0FA3"/>
    <w:rsid w:val="00F17EE4"/>
    <w:rsid w:val="00F22C61"/>
    <w:rsid w:val="00F23A9C"/>
    <w:rsid w:val="00F24AC4"/>
    <w:rsid w:val="00F55308"/>
    <w:rsid w:val="00F60022"/>
    <w:rsid w:val="00F65D20"/>
    <w:rsid w:val="00F72F3D"/>
    <w:rsid w:val="00F75AD2"/>
    <w:rsid w:val="00F77124"/>
    <w:rsid w:val="00FA152B"/>
    <w:rsid w:val="00FC20A7"/>
    <w:rsid w:val="00FC2849"/>
    <w:rsid w:val="00FE7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60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 w:type="paragraph" w:styleId="ab">
    <w:name w:val="No Spacing"/>
    <w:uiPriority w:val="1"/>
    <w:qFormat/>
    <w:rsid w:val="00C649E7"/>
    <w:pPr>
      <w:spacing w:after="0" w:line="240" w:lineRule="auto"/>
    </w:pPr>
    <w:rPr>
      <w:rFonts w:ascii="Calibri" w:eastAsia="Times New Roman" w:hAnsi="Calibri" w:cs="Times New Roman"/>
      <w:lang w:eastAsia="ru-RU"/>
    </w:rPr>
  </w:style>
  <w:style w:type="character" w:customStyle="1" w:styleId="ac">
    <w:name w:val="Гипертекстовая ссылка"/>
    <w:basedOn w:val="a0"/>
    <w:uiPriority w:val="99"/>
    <w:rsid w:val="00C649E7"/>
    <w:rPr>
      <w:color w:val="106BBE"/>
    </w:rPr>
  </w:style>
  <w:style w:type="paragraph" w:customStyle="1" w:styleId="ConsPlusNormal">
    <w:name w:val="ConsPlusNormal"/>
    <w:link w:val="ConsPlusNormal0"/>
    <w:rsid w:val="00E15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5E53"/>
    <w:pPr>
      <w:widowControl w:val="0"/>
      <w:autoSpaceDE w:val="0"/>
      <w:autoSpaceDN w:val="0"/>
      <w:spacing w:after="0" w:line="240" w:lineRule="auto"/>
    </w:pPr>
    <w:rPr>
      <w:rFonts w:ascii="Calibri" w:eastAsia="Times New Roman" w:hAnsi="Calibri" w:cs="Calibri"/>
      <w:b/>
      <w:szCs w:val="20"/>
      <w:lang w:eastAsia="ru-RU"/>
    </w:rPr>
  </w:style>
  <w:style w:type="character" w:styleId="ad">
    <w:name w:val="Strong"/>
    <w:uiPriority w:val="22"/>
    <w:qFormat/>
    <w:rsid w:val="00E15E53"/>
    <w:rPr>
      <w:b/>
      <w:bCs/>
    </w:rPr>
  </w:style>
  <w:style w:type="character" w:styleId="ae">
    <w:name w:val="Hyperlink"/>
    <w:basedOn w:val="a0"/>
    <w:uiPriority w:val="99"/>
    <w:unhideWhenUsed/>
    <w:rsid w:val="00125FA9"/>
    <w:rPr>
      <w:color w:val="0000FF" w:themeColor="hyperlink"/>
      <w:u w:val="single"/>
    </w:rPr>
  </w:style>
  <w:style w:type="character" w:customStyle="1" w:styleId="10">
    <w:name w:val="Заголовок 1 Знак"/>
    <w:basedOn w:val="a0"/>
    <w:link w:val="1"/>
    <w:uiPriority w:val="9"/>
    <w:rsid w:val="00360E6A"/>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72219C"/>
    <w:pPr>
      <w:spacing w:before="100" w:beforeAutospacing="1" w:after="100" w:afterAutospacing="1"/>
    </w:pPr>
  </w:style>
  <w:style w:type="character" w:customStyle="1" w:styleId="ConsPlusNormal0">
    <w:name w:val="ConsPlusNormal Знак"/>
    <w:link w:val="ConsPlusNormal"/>
    <w:uiPriority w:val="99"/>
    <w:locked/>
    <w:rsid w:val="00B015C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CB"/>
    <w:pPr>
      <w:ind w:left="720"/>
      <w:contextualSpacing/>
    </w:pPr>
  </w:style>
  <w:style w:type="paragraph" w:styleId="a4">
    <w:name w:val="header"/>
    <w:basedOn w:val="a"/>
    <w:link w:val="a5"/>
    <w:uiPriority w:val="99"/>
    <w:unhideWhenUsed/>
    <w:rsid w:val="00F23A9C"/>
    <w:pPr>
      <w:tabs>
        <w:tab w:val="center" w:pos="4677"/>
        <w:tab w:val="right" w:pos="9355"/>
      </w:tabs>
    </w:pPr>
  </w:style>
  <w:style w:type="character" w:customStyle="1" w:styleId="a5">
    <w:name w:val="Верхний колонтитул Знак"/>
    <w:basedOn w:val="a0"/>
    <w:link w:val="a4"/>
    <w:uiPriority w:val="99"/>
    <w:rsid w:val="00F23A9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23A9C"/>
    <w:pPr>
      <w:tabs>
        <w:tab w:val="center" w:pos="4677"/>
        <w:tab w:val="right" w:pos="9355"/>
      </w:tabs>
    </w:pPr>
  </w:style>
  <w:style w:type="character" w:customStyle="1" w:styleId="a7">
    <w:name w:val="Нижний колонтитул Знак"/>
    <w:basedOn w:val="a0"/>
    <w:link w:val="a6"/>
    <w:uiPriority w:val="99"/>
    <w:rsid w:val="00F23A9C"/>
    <w:rPr>
      <w:rFonts w:ascii="Times New Roman" w:eastAsia="Times New Roman" w:hAnsi="Times New Roman" w:cs="Times New Roman"/>
      <w:sz w:val="24"/>
      <w:szCs w:val="24"/>
      <w:lang w:eastAsia="ru-RU"/>
    </w:rPr>
  </w:style>
  <w:style w:type="table" w:styleId="a8">
    <w:name w:val="Table Grid"/>
    <w:basedOn w:val="a1"/>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852A1"/>
    <w:rPr>
      <w:rFonts w:ascii="Tahoma" w:hAnsi="Tahoma" w:cs="Tahoma"/>
      <w:sz w:val="16"/>
      <w:szCs w:val="16"/>
    </w:rPr>
  </w:style>
  <w:style w:type="character" w:customStyle="1" w:styleId="aa">
    <w:name w:val="Текст выноски Знак"/>
    <w:basedOn w:val="a0"/>
    <w:link w:val="a9"/>
    <w:uiPriority w:val="99"/>
    <w:semiHidden/>
    <w:rsid w:val="007852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8599327">
      <w:bodyDiv w:val="1"/>
      <w:marLeft w:val="0"/>
      <w:marRight w:val="0"/>
      <w:marTop w:val="0"/>
      <w:marBottom w:val="0"/>
      <w:divBdr>
        <w:top w:val="none" w:sz="0" w:space="0" w:color="auto"/>
        <w:left w:val="none" w:sz="0" w:space="0" w:color="auto"/>
        <w:bottom w:val="none" w:sz="0" w:space="0" w:color="auto"/>
        <w:right w:val="none" w:sz="0" w:space="0" w:color="auto"/>
      </w:divBdr>
    </w:div>
    <w:div w:id="521087368">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 w:id="11131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9990B898B6D6F4B911E4524C048483D289DAC651CD554AD3CC0C500D20C28CE9198B27F02FQFzCL" TargetMode="External"/><Relationship Id="rId13" Type="http://schemas.openxmlformats.org/officeDocument/2006/relationships/hyperlink" Target="consultantplus://offline/ref=3F5A2690E74B312FE72D72FFDCE1A0F8B49829E979579AE9A80DFD6C0EA03E516CDE7ED0A8U5E5L" TargetMode="External"/><Relationship Id="rId18" Type="http://schemas.openxmlformats.org/officeDocument/2006/relationships/hyperlink" Target="http://goloustnenskoe-mo.ru" TargetMode="External"/><Relationship Id="rId26" Type="http://schemas.openxmlformats.org/officeDocument/2006/relationships/hyperlink" Target="consultantplus://offline/ref=3F5A2690E74B312FE72D72FFDCE1A0F8B49829E979579AE9A80DFD6C0EA03E516CDE7ED0AE521D15UBE8L" TargetMode="External"/><Relationship Id="rId3" Type="http://schemas.openxmlformats.org/officeDocument/2006/relationships/styles" Target="styles.xml"/><Relationship Id="rId21" Type="http://schemas.openxmlformats.org/officeDocument/2006/relationships/hyperlink" Target="http://www.goloustnenskoe-mo.ru"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C9BA7F37F761DAA793C93810B5AFB10C84D65794D200EEB43BDD071CB1F8BE9B53DC24C1Fv1o3L" TargetMode="External"/><Relationship Id="rId17" Type="http://schemas.openxmlformats.org/officeDocument/2006/relationships/hyperlink" Target="http://goloustnenskoe-mo.ru" TargetMode="External"/><Relationship Id="rId25" Type="http://schemas.openxmlformats.org/officeDocument/2006/relationships/hyperlink" Target="consultantplus://offline/ref=3F5A2690E74B312FE72D72FFDCE1A0F8B49829E979579AE9A80DFD6C0EUAE0L" TargetMode="External"/><Relationship Id="rId2" Type="http://schemas.openxmlformats.org/officeDocument/2006/relationships/numbering" Target="numbering.xml"/><Relationship Id="rId16" Type="http://schemas.openxmlformats.org/officeDocument/2006/relationships/hyperlink" Target="http://docs.cntd.ru/document/420350602" TargetMode="External"/><Relationship Id="rId20" Type="http://schemas.openxmlformats.org/officeDocument/2006/relationships/hyperlink" Target="consultantplus://offline/ref=3F5A2690E74B312FE72D72FFDCE1A0F8B49829E979579AE9A80DFD6C0EA03E516CDE7ED0AE521D15UBE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5A2690E74B312FE72D6CF2CA8DFAF4B69373E77D5590B7FD51FB3B51F038042C9E7885ED161113BF183364U3EAL" TargetMode="External"/><Relationship Id="rId24" Type="http://schemas.openxmlformats.org/officeDocument/2006/relationships/hyperlink" Target="consultantplus://offline/ref=3F5A2690E74B312FE72D72FFDCE1A0F8B49829E979579AE9A80DFD6C0EUAE0L" TargetMode="External"/><Relationship Id="rId5" Type="http://schemas.openxmlformats.org/officeDocument/2006/relationships/webSettings" Target="webSettings.xml"/><Relationship Id="rId15" Type="http://schemas.openxmlformats.org/officeDocument/2006/relationships/hyperlink" Target="consultantplus://offline/ref=3F5A2690E74B312FE72D72FFDCE1A0F8B49829E979579AE9A80DFD6C0EUAE0L" TargetMode="External"/><Relationship Id="rId23" Type="http://schemas.openxmlformats.org/officeDocument/2006/relationships/hyperlink" Target="consultantplus://offline/ref=3F5A2690E74B312FE72D72FFDCE1A0F8B49829E979579AE9A80DFD6C0EUAE0L" TargetMode="External"/><Relationship Id="rId28" Type="http://schemas.openxmlformats.org/officeDocument/2006/relationships/fontTable" Target="fontTable.xml"/><Relationship Id="rId10" Type="http://schemas.openxmlformats.org/officeDocument/2006/relationships/hyperlink" Target="consultantplus://offline/ref=3F5A2690E74B312FE72D72FFDCE1A0F8B49829E979579AE9A80DFD6C0EUAE0L" TargetMode="External"/><Relationship Id="rId19" Type="http://schemas.openxmlformats.org/officeDocument/2006/relationships/hyperlink" Target="consultantplus://offline/ref=3F5A2690E74B312FE72D72FFDCE1A0F8B69128EB7B519AE9A80DFD6C0EUAE0L" TargetMode="External"/><Relationship Id="rId4" Type="http://schemas.openxmlformats.org/officeDocument/2006/relationships/settings" Target="settings.xml"/><Relationship Id="rId9" Type="http://schemas.openxmlformats.org/officeDocument/2006/relationships/hyperlink" Target="consultantplus://offline/ref=3F5A2690E74B312FE72D72FFDCE1A0F8B5912CE87B5F9AE9A80DFD6C0EA03E516CDE7ED7AFU5E4L" TargetMode="External"/><Relationship Id="rId14" Type="http://schemas.openxmlformats.org/officeDocument/2006/relationships/hyperlink" Target="consultantplus://offline/ref=3F5A2690E74B312FE72D72FFDCE1A0F8B49829EB755F9AE9A80DFD6C0EUAE0L" TargetMode="External"/><Relationship Id="rId22" Type="http://schemas.openxmlformats.org/officeDocument/2006/relationships/hyperlink" Target="consultantplus://offline/ref=3F5A2690E74B312FE72D72FFDCE1A0F8B49829E979579AE9A80DFD6C0EUAE0L" TargetMode="External"/><Relationship Id="rId27" Type="http://schemas.openxmlformats.org/officeDocument/2006/relationships/hyperlink" Target="consultantplus://offline/ref=3F5A2690E74B312FE72D72FFDCE1A0F8B5902EEF7B5E9AE9A80DFD6C0EA03E516CDE7ED0UA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38B2-A1BC-4773-849F-5BC7EA65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22</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Зоя</cp:lastModifiedBy>
  <cp:revision>28</cp:revision>
  <cp:lastPrinted>2020-05-27T12:04:00Z</cp:lastPrinted>
  <dcterms:created xsi:type="dcterms:W3CDTF">2019-02-19T10:30:00Z</dcterms:created>
  <dcterms:modified xsi:type="dcterms:W3CDTF">2021-05-08T12:20:00Z</dcterms:modified>
</cp:coreProperties>
</file>