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C768" w14:textId="12C06E49" w:rsidR="00DA2B25" w:rsidRDefault="00D2157E" w:rsidP="00D2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Противодействие коррупции: что делать, если инспектор ГИБДД предлагает «д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оговориться»?</w:t>
      </w:r>
    </w:p>
    <w:p w14:paraId="2E292BBE" w14:textId="77777777" w:rsidR="00135154" w:rsidRDefault="00135154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904B0" w14:textId="77777777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Значительное количество россиян для передвижения по значительным просторам нашей страны личные автомобили. Вследствие чего, высока вероятность того, что Вы можете быть остановлены сотрудниками ГИБДД. </w:t>
      </w:r>
    </w:p>
    <w:p w14:paraId="3ED997AE" w14:textId="77777777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В проводимых социологических исследованиях уровень коррупции как высокий в правоохранительной сфере оценивают более 70% респондентов, при этом уровень доверия к МВД России как государственному органу, осуществляющему борьбу с коррупцией, составляет 39,1%</w:t>
      </w:r>
      <w:r w:rsidRPr="00D215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1AB81C" w14:textId="5F4395E0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Анализ статистических данных показывает, что ежегодно за совершение коррупционных проступков, в том числе за несоблюдение требований служебной дисциплины и законности, привлекают 700 - 800 сотрудников.</w:t>
      </w:r>
    </w:p>
    <w:p w14:paraId="32630EF3" w14:textId="62579F0E" w:rsidR="00135154" w:rsidRPr="00D2157E" w:rsidRDefault="00135154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Чтобы не стать жертвой коррупционного преступления, а тем более стать лицом, его совершим Вам необходимо знать следующее. </w:t>
      </w:r>
    </w:p>
    <w:p w14:paraId="47DEB19E" w14:textId="68E6F80C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При остановке Вашего автомобиля сотрудник ГИБДД обязан: </w:t>
      </w:r>
    </w:p>
    <w:p w14:paraId="4550DAD5" w14:textId="07C8ED33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- представиться, отчетливо произнести фамилию, имя, отчество, звание и должность; </w:t>
      </w:r>
    </w:p>
    <w:p w14:paraId="49E7EE73" w14:textId="2AA06FC6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- показать служебное удостоверение, если Вы попросите; </w:t>
      </w:r>
    </w:p>
    <w:p w14:paraId="61B3A025" w14:textId="16407C94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- объяснить причину остановки.</w:t>
      </w:r>
    </w:p>
    <w:p w14:paraId="68ED2559" w14:textId="442AFCBF" w:rsidR="00135154" w:rsidRPr="00D2157E" w:rsidRDefault="00D2157E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Если В</w:t>
      </w:r>
      <w:r w:rsidR="00135154" w:rsidRPr="00D2157E">
        <w:rPr>
          <w:rFonts w:ascii="Times New Roman" w:hAnsi="Times New Roman" w:cs="Times New Roman"/>
          <w:sz w:val="28"/>
          <w:szCs w:val="28"/>
        </w:rPr>
        <w:t>ы признаете, что нарушили правила дорожного движения, и нарушение при этом несерьезное, инспектор ГИБДД вынесет постановление об административном правонарушении и выпишет предупреждение или штраф. А если нарушение серьезное или вы не согласны с решением инспектора, тогда он составит протокол об административном правонарушении.</w:t>
      </w:r>
    </w:p>
    <w:p w14:paraId="1FFA8363" w14:textId="3C274A55" w:rsidR="00135154" w:rsidRPr="00D2157E" w:rsidRDefault="00135154" w:rsidP="0013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Вместе с копией постановления о назначении штрафа вам может быть вручен бланк платежного документа, где есть информация о получателе штрафа, сумма и номер постановления. Эти данные нужны, чтобы правильно заполнить платежное поручение для оплаты.</w:t>
      </w:r>
    </w:p>
    <w:p w14:paraId="251D435B" w14:textId="45988746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Обратите внимание, что требование оплатить штраф на месте незаконно, и если инспектор требует оплатить штраф на месте, то скорее всего это является просьбой о взятке. </w:t>
      </w:r>
    </w:p>
    <w:p w14:paraId="078A52B0" w14:textId="050EC787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Взятка – это дача или получение должностным лицом материальных ценностей, например, денег, ценных бумаг, иного имущества, либо незаконное оказание ему услуг имущественного характера, предоставление иных имущественных прав за совершение действий (бездействия) в пользу того, кто дает взятку, либо иных лиц. Обязательное условие – действие (бездействие) входит в служебные полномочия этого должностного лица.</w:t>
      </w:r>
    </w:p>
    <w:p w14:paraId="23092FC8" w14:textId="7A70777F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Бывает взятка-подкуп, когда между тем, кто дает, и тем, кто берет взятку, есть предварительная договорённость. Бывает взятка-благодарность, 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14:paraId="3CE4E738" w14:textId="70A0309B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lastRenderedPageBreak/>
        <w:t>Взятка считается полученной, когда ч</w:t>
      </w:r>
      <w:r w:rsidRPr="00D2157E">
        <w:rPr>
          <w:rFonts w:ascii="Times New Roman" w:hAnsi="Times New Roman" w:cs="Times New Roman"/>
          <w:sz w:val="28"/>
          <w:szCs w:val="28"/>
        </w:rPr>
        <w:t>еловек её принимает в физическом смысле (берет в руки; кладёт в карман, сумку, портфель, автомобиль)</w:t>
      </w:r>
      <w:r w:rsidRPr="00D2157E">
        <w:rPr>
          <w:rFonts w:ascii="Times New Roman" w:hAnsi="Times New Roman" w:cs="Times New Roman"/>
          <w:sz w:val="28"/>
          <w:szCs w:val="28"/>
        </w:rPr>
        <w:t xml:space="preserve"> или</w:t>
      </w:r>
      <w:r w:rsidRPr="00D2157E">
        <w:rPr>
          <w:rFonts w:ascii="Times New Roman" w:hAnsi="Times New Roman" w:cs="Times New Roman"/>
          <w:sz w:val="28"/>
          <w:szCs w:val="28"/>
        </w:rPr>
        <w:t xml:space="preserve"> соглашается с её передачей (положили на стол, перечислили на счёт).</w:t>
      </w:r>
    </w:p>
    <w:p w14:paraId="3F0D4FB7" w14:textId="69C8AD07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>Что же делать, если инспектор ГИБДД предлагает «договориться»?</w:t>
      </w:r>
    </w:p>
    <w:p w14:paraId="34351BA8" w14:textId="36E1455D" w:rsidR="00D2157E" w:rsidRPr="00D2157E" w:rsidRDefault="00D2157E" w:rsidP="00D2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1. Не предлагайте и не давайте взятку! </w:t>
      </w:r>
      <w:r w:rsidRPr="00D2157E">
        <w:rPr>
          <w:rFonts w:ascii="Times New Roman" w:hAnsi="Times New Roman" w:cs="Times New Roman"/>
          <w:sz w:val="28"/>
          <w:szCs w:val="28"/>
        </w:rPr>
        <w:t xml:space="preserve">Иначе вы сами совершите преступление (статья 291 Уголовного кодекса Российской Федерации). Выслушайте требования вымогателя, чтобы обратиться в </w:t>
      </w:r>
      <w:r w:rsidRPr="00D2157E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Pr="00D2157E">
        <w:rPr>
          <w:rFonts w:ascii="Times New Roman" w:hAnsi="Times New Roman" w:cs="Times New Roman"/>
          <w:sz w:val="28"/>
          <w:szCs w:val="28"/>
        </w:rPr>
        <w:t>.</w:t>
      </w:r>
    </w:p>
    <w:p w14:paraId="3688EB9F" w14:textId="72218C17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2. </w:t>
      </w:r>
      <w:r w:rsidRPr="00D2157E">
        <w:rPr>
          <w:rFonts w:ascii="Times New Roman" w:hAnsi="Times New Roman" w:cs="Times New Roman"/>
          <w:sz w:val="28"/>
          <w:szCs w:val="28"/>
        </w:rPr>
        <w:t xml:space="preserve">Когда вы останетесь один, немедленно звоните в </w:t>
      </w:r>
      <w:r w:rsidRPr="00D2157E">
        <w:rPr>
          <w:rFonts w:ascii="Times New Roman" w:hAnsi="Times New Roman" w:cs="Times New Roman"/>
          <w:sz w:val="28"/>
          <w:szCs w:val="28"/>
        </w:rPr>
        <w:t>компетентные органы</w:t>
      </w:r>
      <w:r w:rsidRPr="00D2157E">
        <w:rPr>
          <w:rFonts w:ascii="Times New Roman" w:hAnsi="Times New Roman" w:cs="Times New Roman"/>
          <w:sz w:val="28"/>
          <w:szCs w:val="28"/>
        </w:rPr>
        <w:t>!</w:t>
      </w:r>
    </w:p>
    <w:p w14:paraId="2AC79D54" w14:textId="7895AF68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3. </w:t>
      </w:r>
      <w:r w:rsidRPr="00D2157E">
        <w:rPr>
          <w:rFonts w:ascii="Times New Roman" w:hAnsi="Times New Roman" w:cs="Times New Roman"/>
          <w:sz w:val="28"/>
          <w:szCs w:val="28"/>
        </w:rPr>
        <w:t>Если у вас осталась запись разговора, сохраните ее для передачи</w:t>
      </w:r>
      <w:r w:rsidRPr="00D2157E">
        <w:rPr>
          <w:rFonts w:ascii="Times New Roman" w:hAnsi="Times New Roman" w:cs="Times New Roman"/>
          <w:sz w:val="28"/>
          <w:szCs w:val="28"/>
        </w:rPr>
        <w:t>!</w:t>
      </w:r>
    </w:p>
    <w:p w14:paraId="1B9837E3" w14:textId="359D2484" w:rsidR="00D2157E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Куда звонить?</w:t>
      </w:r>
    </w:p>
    <w:p w14:paraId="6FAB2983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216-714 –</w:t>
      </w:r>
      <w:r w:rsidRPr="00D2157E">
        <w:rPr>
          <w:rFonts w:ascii="Times New Roman" w:hAnsi="Times New Roman" w:cs="Times New Roman"/>
          <w:sz w:val="28"/>
          <w:szCs w:val="28"/>
        </w:rPr>
        <w:t> Управление по экономической безопасности и противодействия коррупции ГУ МВД России</w:t>
      </w:r>
      <w:r>
        <w:rPr>
          <w:rFonts w:ascii="Times New Roman" w:hAnsi="Times New Roman" w:cs="Times New Roman"/>
          <w:sz w:val="28"/>
          <w:szCs w:val="28"/>
        </w:rPr>
        <w:t xml:space="preserve"> по Иркутской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BE4C450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216-888 – </w:t>
      </w:r>
      <w:r w:rsidRPr="00D2157E">
        <w:rPr>
          <w:rFonts w:ascii="Times New Roman" w:hAnsi="Times New Roman" w:cs="Times New Roman"/>
          <w:sz w:val="28"/>
          <w:szCs w:val="28"/>
        </w:rPr>
        <w:t>телефона доверия ГУ М</w:t>
      </w:r>
      <w:r>
        <w:rPr>
          <w:rFonts w:ascii="Times New Roman" w:hAnsi="Times New Roman" w:cs="Times New Roman"/>
          <w:sz w:val="28"/>
          <w:szCs w:val="28"/>
        </w:rPr>
        <w:t>ВД России по Иркутской области:</w:t>
      </w:r>
    </w:p>
    <w:p w14:paraId="264235C1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216-929 –</w:t>
      </w:r>
      <w:r w:rsidRPr="00D2157E">
        <w:rPr>
          <w:rFonts w:ascii="Times New Roman" w:hAnsi="Times New Roman" w:cs="Times New Roman"/>
          <w:sz w:val="28"/>
          <w:szCs w:val="28"/>
        </w:rPr>
        <w:t> оперативно-розыскной части (собственной безопасности) ГУ МВД Рос</w:t>
      </w:r>
      <w:r>
        <w:rPr>
          <w:rFonts w:ascii="Times New Roman" w:hAnsi="Times New Roman" w:cs="Times New Roman"/>
          <w:sz w:val="28"/>
          <w:szCs w:val="28"/>
        </w:rPr>
        <w:t>сии по Иркутской области (ОРЧ);</w:t>
      </w:r>
    </w:p>
    <w:p w14:paraId="7BAECEA2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204-074 -</w:t>
      </w:r>
      <w:r w:rsidRPr="00D2157E">
        <w:rPr>
          <w:rFonts w:ascii="Times New Roman" w:hAnsi="Times New Roman" w:cs="Times New Roman"/>
          <w:sz w:val="28"/>
          <w:szCs w:val="28"/>
        </w:rPr>
        <w:t> Следственное управление Следственного комитета России по Иркутской об</w:t>
      </w:r>
      <w:r>
        <w:rPr>
          <w:rFonts w:ascii="Times New Roman" w:hAnsi="Times New Roman" w:cs="Times New Roman"/>
          <w:sz w:val="28"/>
          <w:szCs w:val="28"/>
        </w:rPr>
        <w:t>ласти</w:t>
      </w:r>
    </w:p>
    <w:p w14:paraId="3560AB5A" w14:textId="77777777" w:rsid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341-636 - </w:t>
      </w:r>
      <w:r w:rsidRPr="00D2157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ФСБ по Иркутской области</w:t>
      </w:r>
    </w:p>
    <w:p w14:paraId="22895F9F" w14:textId="4EA89B75" w:rsidR="00135154" w:rsidRPr="00D2157E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bCs/>
          <w:sz w:val="28"/>
          <w:szCs w:val="28"/>
        </w:rPr>
        <w:t>– 8 (3952) 259-000 -</w:t>
      </w:r>
      <w:r w:rsidRPr="00D2157E">
        <w:rPr>
          <w:rFonts w:ascii="Times New Roman" w:hAnsi="Times New Roman" w:cs="Times New Roman"/>
          <w:sz w:val="28"/>
          <w:szCs w:val="28"/>
        </w:rPr>
        <w:t> Прокуратура Иркутской области</w:t>
      </w:r>
    </w:p>
    <w:p w14:paraId="0FDD3275" w14:textId="515486B1" w:rsidR="00D2157E" w:rsidRPr="00D2157E" w:rsidRDefault="00D2157E" w:rsidP="00D2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7E">
        <w:rPr>
          <w:rFonts w:ascii="Times New Roman" w:hAnsi="Times New Roman" w:cs="Times New Roman"/>
          <w:sz w:val="28"/>
          <w:szCs w:val="28"/>
        </w:rPr>
        <w:t xml:space="preserve">Вместе с этим, помните, что за сообщение о вымышленном факте вымогательства взятки предусмотрена уголовная ответственность. Ложный донос наказывается штрафом, или принудительными работами, или даже лишением свободы до трех лет. </w:t>
      </w:r>
    </w:p>
    <w:p w14:paraId="68AB5B67" w14:textId="52172803" w:rsidR="00372F7B" w:rsidRPr="00903243" w:rsidRDefault="00D2157E" w:rsidP="00DA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2F7B" w:rsidRPr="00903243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03243" w:rsidRPr="00903243">
        <w:rPr>
          <w:rFonts w:ascii="Times New Roman" w:hAnsi="Times New Roman" w:cs="Times New Roman"/>
          <w:sz w:val="28"/>
          <w:szCs w:val="28"/>
        </w:rPr>
        <w:t xml:space="preserve">возникновения вопросов, связанных с вопросами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903243" w:rsidRPr="00903243">
        <w:rPr>
          <w:rFonts w:ascii="Times New Roman" w:hAnsi="Times New Roman" w:cs="Times New Roman"/>
          <w:sz w:val="28"/>
          <w:szCs w:val="28"/>
        </w:rPr>
        <w:t xml:space="preserve"> Вы вправе обратиться в прокуратуру района на личный приём по адресу: г. Иркутск, трудовая. 9.</w:t>
      </w:r>
    </w:p>
    <w:sectPr w:rsidR="00372F7B" w:rsidRPr="0090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6E"/>
    <w:multiLevelType w:val="hybridMultilevel"/>
    <w:tmpl w:val="E28C9962"/>
    <w:lvl w:ilvl="0" w:tplc="B7A24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5"/>
    <w:rsid w:val="00135154"/>
    <w:rsid w:val="00156E96"/>
    <w:rsid w:val="00372F7B"/>
    <w:rsid w:val="004F16F7"/>
    <w:rsid w:val="00903243"/>
    <w:rsid w:val="00D2157E"/>
    <w:rsid w:val="00D71FA5"/>
    <w:rsid w:val="00D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095"/>
  <w15:chartTrackingRefBased/>
  <w15:docId w15:val="{82DA34D0-BB2E-4208-83F1-BC9C269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Пузанков Александр Романович</cp:lastModifiedBy>
  <cp:revision>2</cp:revision>
  <dcterms:created xsi:type="dcterms:W3CDTF">2023-12-28T10:09:00Z</dcterms:created>
  <dcterms:modified xsi:type="dcterms:W3CDTF">2023-12-28T10:09:00Z</dcterms:modified>
</cp:coreProperties>
</file>