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39" w:rsidRPr="002728F5" w:rsidRDefault="00985D2A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01</w:t>
      </w:r>
      <w:r w:rsidR="00886239" w:rsidRPr="002728F5">
        <w:rPr>
          <w:rFonts w:ascii="Arial" w:eastAsia="Lucida Sans Unicode" w:hAnsi="Arial" w:cs="Arial"/>
          <w:b/>
          <w:sz w:val="32"/>
          <w:szCs w:val="32"/>
        </w:rPr>
        <w:t>.</w:t>
      </w:r>
      <w:r w:rsidR="001C7168">
        <w:rPr>
          <w:rFonts w:ascii="Arial" w:eastAsia="Lucida Sans Unicode" w:hAnsi="Arial" w:cs="Arial"/>
          <w:b/>
          <w:sz w:val="32"/>
          <w:szCs w:val="32"/>
        </w:rPr>
        <w:t>10</w:t>
      </w:r>
      <w:r w:rsidR="00886239" w:rsidRPr="002728F5">
        <w:rPr>
          <w:rFonts w:ascii="Arial" w:eastAsia="Lucida Sans Unicode" w:hAnsi="Arial" w:cs="Arial"/>
          <w:b/>
          <w:sz w:val="32"/>
          <w:szCs w:val="32"/>
        </w:rPr>
        <w:t>.202</w:t>
      </w:r>
      <w:r w:rsidR="00A8393A" w:rsidRPr="002728F5">
        <w:rPr>
          <w:rFonts w:ascii="Arial" w:eastAsia="Lucida Sans Unicode" w:hAnsi="Arial" w:cs="Arial"/>
          <w:b/>
          <w:sz w:val="32"/>
          <w:szCs w:val="32"/>
        </w:rPr>
        <w:t>1</w:t>
      </w:r>
      <w:r w:rsidR="00886239" w:rsidRPr="002728F5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71</w:t>
      </w:r>
    </w:p>
    <w:p w:rsidR="00886239" w:rsidRPr="002728F5" w:rsidRDefault="00886239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728F5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886239" w:rsidRPr="002728F5" w:rsidRDefault="00886239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728F5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886239" w:rsidRPr="002728F5" w:rsidRDefault="00886239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728F5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886239" w:rsidRPr="002728F5" w:rsidRDefault="00886239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728F5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886239" w:rsidRPr="002728F5" w:rsidRDefault="00886239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728F5"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886239" w:rsidRPr="002728F5" w:rsidRDefault="00886239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728F5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20597A" w:rsidRPr="002728F5" w:rsidRDefault="0020597A" w:rsidP="00886239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886239" w:rsidRPr="002728F5" w:rsidRDefault="008454D0" w:rsidP="008862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28F5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 УТВЕРЖДЕНИИ ПОРЯДКА ОРГАНИЗАЦИИ И ОСУЩЕСТВЛЕНИЯ ВНУТРЕННЕГО ФИНАНСОВОГО АУДИТА АДМИНИСТРАЦИЕЙ ГОЛОУСТНЕНСКОГО МУНИЦИПАЛЬНОГО ОБРАЗОВАНИЯ </w:t>
      </w:r>
    </w:p>
    <w:p w:rsidR="00886239" w:rsidRDefault="00886239" w:rsidP="00BC0C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69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54D0" w:rsidRDefault="008454D0" w:rsidP="00BC0C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553" w:rsidRDefault="00886239" w:rsidP="008862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473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86239">
        <w:t xml:space="preserve"> </w:t>
      </w:r>
      <w:r w:rsidRPr="008862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соответствии </w:t>
      </w:r>
      <w:r w:rsidR="00EF7B1D" w:rsidRPr="00EF7B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статьей 160.2-1 Бюджетного кодекса Российской Федерации и приказами Министерства финансов Российской Федерации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аудита», от 21.11.2019 № 196н «Об утверждении федерального стандарта внутреннего финансового аудита «Определения, принципы и задачи внутреннего финансового аудита», от 18.12.2019 № 237н «Об утверждении федерального</w:t>
      </w:r>
      <w:proofErr w:type="gramEnd"/>
      <w:r w:rsidR="00EF7B1D" w:rsidRPr="00EF7B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от 22.05.2020 № 91н «Об утверждении федерального стандарта внутреннего </w:t>
      </w:r>
      <w:proofErr w:type="gramStart"/>
      <w:r w:rsidR="00EF7B1D" w:rsidRPr="00EF7B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финансового аудита «Реализация результатов внутреннего финансового аудита», от 05.08.2020 №160н «Об утверждении федерального стандарта внутреннего финансового аудита «Планирование и проведение внутреннего финансового аудита», в целях обеспечения соблюдения федеральных стандартов, регулирующих бюджетные правоотношения</w:t>
      </w:r>
      <w:r w:rsidR="00EF7B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01.09.2021 № 120н «</w:t>
      </w:r>
      <w:r w:rsidR="00EF7B1D" w:rsidRPr="00EF7B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федерального стандарта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</w:t>
      </w:r>
      <w:proofErr w:type="gramEnd"/>
      <w:r w:rsidR="00EF7B1D" w:rsidRPr="00EF7B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бюджетного учета, составления, представления и утверждения бюджетной отчетности" и о внесении изменений в некоторые приказы Министерства финансов Российской Федерации по вопросам осуществления внутреннего финансо</w:t>
      </w:r>
      <w:r w:rsidR="00EF7B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вого аудита»</w:t>
      </w:r>
    </w:p>
    <w:p w:rsidR="00EF7B1D" w:rsidRDefault="00EF7B1D" w:rsidP="008862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1553" w:rsidRDefault="005A1553" w:rsidP="005A155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5A1553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ПОСТАНОВЛЯЕТ</w:t>
      </w:r>
      <w:r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:</w:t>
      </w:r>
    </w:p>
    <w:p w:rsidR="008454D0" w:rsidRDefault="008454D0" w:rsidP="005A155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</w:p>
    <w:p w:rsidR="001C7168" w:rsidRPr="001C7168" w:rsidRDefault="00834221" w:rsidP="001C71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F7B1D">
        <w:t>.</w:t>
      </w:r>
      <w:r w:rsidR="001C7168" w:rsidRPr="001C7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7B1D" w:rsidRPr="00EF7B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прилагаемый Порядок организации и осуществления </w:t>
      </w:r>
      <w:r w:rsidR="00CE371A" w:rsidRPr="00EF7B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 финан</w:t>
      </w:r>
      <w:r w:rsidR="00CE3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сового аудита </w:t>
      </w:r>
      <w:r w:rsidR="00EF7B1D" w:rsidRPr="00EF7B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Администрацией </w:t>
      </w:r>
      <w:r w:rsidR="00EF7B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Голоустненского муниципального образования</w:t>
      </w:r>
      <w:r w:rsidR="00EF7B1D" w:rsidRPr="00EF7B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7168" w:rsidRPr="001C7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(прилагается).</w:t>
      </w:r>
    </w:p>
    <w:p w:rsidR="00181D3F" w:rsidRPr="00700D73" w:rsidRDefault="00350018" w:rsidP="001C71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81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7B6756" w:rsidRPr="007B6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 постановление</w:t>
      </w:r>
      <w:proofErr w:type="gramEnd"/>
      <w:r w:rsidR="00402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B6756" w:rsidRPr="007B6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 Голоустненского муниципального образования (http://www.goloustnenskoe-mo.ru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C57647" w:rsidRPr="00BC0C4D" w:rsidRDefault="00350018" w:rsidP="00181D3F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81D3F" w:rsidRPr="00181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181D3F" w:rsidRPr="00181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181D3F" w:rsidRPr="00181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="00181D3F" w:rsidRPr="00181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0C4D" w:rsidRDefault="00BC0C4D" w:rsidP="0088623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239" w:rsidRPr="00593874" w:rsidRDefault="00C57647" w:rsidP="0088623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886239" w:rsidRPr="00593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</w:t>
      </w:r>
      <w:r w:rsidR="00723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886239" w:rsidRPr="00593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Голоустненского </w:t>
      </w:r>
    </w:p>
    <w:p w:rsidR="00834221" w:rsidRDefault="00886239" w:rsidP="00AC3E7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3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                             </w:t>
      </w:r>
    </w:p>
    <w:p w:rsidR="002728F5" w:rsidRDefault="004026CD" w:rsidP="00AC3E7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Жукова О. М.</w:t>
      </w:r>
    </w:p>
    <w:p w:rsidR="000A06FA" w:rsidRPr="000A06FA" w:rsidRDefault="000A06FA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A06FA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0A06FA" w:rsidRPr="000A06FA" w:rsidRDefault="008454D0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</w:t>
      </w:r>
      <w:r w:rsidR="000A06FA" w:rsidRPr="000A06FA">
        <w:rPr>
          <w:rFonts w:ascii="Courier New" w:eastAsia="Times New Roman" w:hAnsi="Courier New" w:cs="Courier New"/>
          <w:lang w:eastAsia="ru-RU"/>
        </w:rPr>
        <w:t xml:space="preserve"> постановлению Администрации</w:t>
      </w:r>
    </w:p>
    <w:p w:rsidR="000A06FA" w:rsidRPr="000A06FA" w:rsidRDefault="000A06FA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A06FA">
        <w:rPr>
          <w:rFonts w:ascii="Courier New" w:eastAsia="Times New Roman" w:hAnsi="Courier New" w:cs="Courier New"/>
          <w:lang w:eastAsia="ru-RU"/>
        </w:rPr>
        <w:t>Голоустненского муниципального образования</w:t>
      </w:r>
    </w:p>
    <w:p w:rsidR="000A06FA" w:rsidRPr="000A06FA" w:rsidRDefault="000A06FA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A06FA">
        <w:rPr>
          <w:rFonts w:ascii="Courier New" w:eastAsia="Times New Roman" w:hAnsi="Courier New" w:cs="Courier New"/>
          <w:lang w:eastAsia="ru-RU"/>
        </w:rPr>
        <w:t xml:space="preserve">от </w:t>
      </w:r>
      <w:r w:rsidR="00985D2A">
        <w:rPr>
          <w:rFonts w:ascii="Courier New" w:eastAsia="Times New Roman" w:hAnsi="Courier New" w:cs="Courier New"/>
          <w:lang w:eastAsia="ru-RU"/>
        </w:rPr>
        <w:t>01</w:t>
      </w:r>
      <w:r w:rsidRPr="000A06FA">
        <w:rPr>
          <w:rFonts w:ascii="Courier New" w:eastAsia="Times New Roman" w:hAnsi="Courier New" w:cs="Courier New"/>
          <w:lang w:eastAsia="ru-RU"/>
        </w:rPr>
        <w:t>.</w:t>
      </w:r>
      <w:r>
        <w:rPr>
          <w:rFonts w:ascii="Courier New" w:eastAsia="Times New Roman" w:hAnsi="Courier New" w:cs="Courier New"/>
          <w:lang w:eastAsia="ru-RU"/>
        </w:rPr>
        <w:t>10</w:t>
      </w:r>
      <w:r w:rsidRPr="000A06FA">
        <w:rPr>
          <w:rFonts w:ascii="Courier New" w:eastAsia="Times New Roman" w:hAnsi="Courier New" w:cs="Courier New"/>
          <w:lang w:eastAsia="ru-RU"/>
        </w:rPr>
        <w:t xml:space="preserve">.2021 года № </w:t>
      </w:r>
      <w:r w:rsidR="00985D2A">
        <w:rPr>
          <w:rFonts w:ascii="Courier New" w:eastAsia="Times New Roman" w:hAnsi="Courier New" w:cs="Courier New"/>
          <w:lang w:eastAsia="ru-RU"/>
        </w:rPr>
        <w:t>71</w:t>
      </w:r>
    </w:p>
    <w:p w:rsidR="000A06FA" w:rsidRPr="000A06FA" w:rsidRDefault="000A06FA" w:rsidP="000A0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6FA" w:rsidRPr="000A06FA" w:rsidRDefault="000A06FA" w:rsidP="000A0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0A06FA" w:rsidRDefault="000A06FA" w:rsidP="000A0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ОРГАНИЗАЦИИ И ОСУЩЕСТВЛЕНИЯ ВНУТРЕННЕГО ФИНАНСОВОГО АУДИТА АДМИНИСТРАЦИЕЙ ГОЛОУСТНЕНСКОГО МУНИЦИПАЛЬНОГО ОБРАЗОВАНИЯ</w:t>
      </w:r>
    </w:p>
    <w:p w:rsidR="000A06FA" w:rsidRPr="000A06FA" w:rsidRDefault="000A06FA" w:rsidP="000A0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ГЛАВА 1. ОБЩИЕ ПОЛОЖЕНИЯ</w:t>
      </w:r>
    </w:p>
    <w:p w:rsidR="000A06FA" w:rsidRPr="000A06FA" w:rsidRDefault="000A06FA" w:rsidP="000A0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организации и осуществления Администрацией </w:t>
      </w:r>
      <w:r w:rsidR="004A7A5B" w:rsidRPr="004A7A5B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внутреннего финансового аудита (далее – Порядок, Администрация) определяет правила организации и осуществления внутреннего финансового аудита Администрацией в соответствии со статьей 160.2.1 Бюджетного кодекса Российской Федерации и федеральными стандартами внутреннего финансового аудита, установленными Министерством финансов Российской Федерации, в том числе: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Приказом Министерства финансов Российской Федерации от 21.11.2019 № 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 (далее - федеральный стандарт 195н);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Приказом Министерства финансов Российской Федерации от 21.11.2019 № 196н "Об утверждении федерального стандарта внутреннего финансового аудита "Определения, принципы и задачи внутреннего финансового аудита" (далее - федеральный стандарт 196н);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Приказом Министерства финансов Российской Федерации от 18.12.2019 № 237н "Об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Приказом Министерства финансов Российской Федерации от 22.05.2020 № 91н "Об утверждении федерального стандарта внутреннего финансового аудита "Реализация результатов внутреннего финансового аудита" (далее - федеральный стандарт 91н);</w:t>
      </w:r>
    </w:p>
    <w:p w:rsid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Приказом Министерства финансов Российской Федерации от 05.08.2020 № 160н "Об утверждении федерального стандарта внутреннего финансового аудита "Планирование и проведение внутреннего финансового аудита" (дал</w:t>
      </w:r>
      <w:r w:rsidR="004A7A5B">
        <w:rPr>
          <w:rFonts w:ascii="Arial" w:eastAsia="Times New Roman" w:hAnsi="Arial" w:cs="Arial"/>
          <w:sz w:val="24"/>
          <w:szCs w:val="24"/>
          <w:lang w:eastAsia="ru-RU"/>
        </w:rPr>
        <w:t>ее - федеральный стандарт 160н);</w:t>
      </w:r>
    </w:p>
    <w:p w:rsidR="004A7A5B" w:rsidRDefault="004A7A5B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A7A5B">
        <w:rPr>
          <w:rFonts w:ascii="Arial" w:eastAsia="Times New Roman" w:hAnsi="Arial" w:cs="Arial"/>
          <w:sz w:val="24"/>
          <w:szCs w:val="24"/>
          <w:lang w:eastAsia="ru-RU"/>
        </w:rPr>
        <w:t>Приказом Министерства финансов Российской Федерации от 01.09.2021 № 120н «Об утверждении федерального стандарта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 и о внесении изменений в некоторые приказы Министерства финансов Российской Федерации по вопросам осуществления внутреннего финансового аудита»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2. В целях настоящего Порядка применяются термины, определенные федеральным стандартом 196н.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84576E" w:rsidP="0084576E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2</w:t>
      </w:r>
      <w:r w:rsidR="000A06FA" w:rsidRPr="000A06FA">
        <w:rPr>
          <w:rFonts w:ascii="Arial" w:eastAsia="Times New Roman" w:hAnsi="Arial" w:cs="Arial"/>
          <w:sz w:val="24"/>
          <w:szCs w:val="24"/>
          <w:lang w:eastAsia="ru-RU"/>
        </w:rPr>
        <w:t>. О</w:t>
      </w:r>
      <w:r>
        <w:rPr>
          <w:rFonts w:ascii="Arial" w:eastAsia="Times New Roman" w:hAnsi="Arial" w:cs="Arial"/>
          <w:sz w:val="24"/>
          <w:szCs w:val="24"/>
          <w:lang w:eastAsia="ru-RU"/>
        </w:rPr>
        <w:t>РГАНИЗАЦИЯ ВНУТРЕННЕГО ФИНАНСОВОГО АУДИТА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3. Внутренний финансовый аудит Администрации осуществляется должностным лицом Администрации, наделенным полномочиями по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осуществлению внутреннего финансового аудита (далее – субъект внутреннего финансового аудита).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Аудиторская группа - группа, состоящая из не менее одного должностного лица (работника) субъекта внутреннего финансового аудита и не менее одного привлеченного к проведению аудиторского мероприятия должностного лица (работника) Администрации и (или) эксперта, или группа, состоящая из нескольких должностных лиц (работников) субъекта внутреннего финансового аудита, которые являются членами аудиторской группы и проводят аудиторское мероприятие в соответствии с программой аудиторского мероприятия.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Привлеченные к проведению аудиторского мероприятия должностные лица (работники) Администрации и (или) эксперты наделяются правами и обязанностями должностных лиц (работников) субъекта внутреннего финансового аудита (за исключением прав и обязанностей руководителя субъекта внутреннего финансового аудита, а также руководителя аудиторской группы (входящего в состав аудиторской группы должностного лица (работника) субъекта внутреннего финансового аудита, ответственного за подготовку, проведение и результаты аудиторского мероприятия)).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Аудиторское мероприятие –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5. Деятельность субъекта внутреннего финансового аудита и членов аудиторской группы основывается на следующих принципах: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законности, выражающейся в строгом и полном соблюдении законодательства Российской Федерации, а также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ведомственные (внутренние) акты Администрации;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функциональной независимости, означающей отсутствие условий, которые создают угрозу способности субъекта внутреннего финансового аудита беспристрастно и объективно выполнять свои обязанности;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объективности, выражающейся в беспристрастности, в том числе в недопущении конфликта интересов любого рода, при планировании и проведен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диторских мероприятий, а также при формировании заключений и годовой отчетности о результатах деятельности субъекта внутреннего финансового аудита;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компетентности, выражающейся в применении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5) профессионального скептицизма, подразумевающего критическую оценку обоснованности, надежности и достаточности полученных аудиторских доказательств и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направленный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на минимизацию возможности упустить из виду подозрительные обстоятельства, сделать неоправданные обобщения при подготовке выводов, использовать ошибочные допущения при определении характера, временных рамок и объема аудиторских процедур, а также при оценке их результатов;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6) системности, заключающейся в том, что при планировании и проведен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диторских мероприятий бюджетные и коррупционные риски периодически анализируются по всем бюджетным процедурам;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7) эффективности, означающей, что планирование и проведение аудиторских мероприятий должно быть основано на необходимости достижения целей осуществления внутреннего финансового аудита и обеспечения полноты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заключения о результатах проведения аудиторского мероприятия путем использования заданного (наименьшего) объема затрачиваемых ресурсов;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8) ответственности, означающей, что субъект внутреннего финансового аудита несет ответственность перед Главой </w:t>
      </w:r>
      <w:r w:rsidR="00093257" w:rsidRPr="00093257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(далее – Глава) за предоставление полных и достоверных заключений, выводов и предложений (рекомендаций), позволяющих при их надлежащем выполнении достичь цели и задачи осуществления внутреннего финансового аудита;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9) стандартизации, означающей, что внутренний финансовый аудит осуществляется в соответствии с федеральными стандартами внутреннего финансового аудита, а также ведомственными (внутренними) актами, обеспечивающими осуществление внутреннего финансового аудита с соблюдением федеральных стандартов внутреннего финансового аудита.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6. Объектом внутреннего финансового аудита являются бюджетная процедура и (или) составляющие эту процедуру операции (действия) по выполнению бюджетной процедуры.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Бюджетные процедуры – это процедуры Администрации,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 6 статьи 160.2-1 Бюджетного кодекса Российской Федерации (далее –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, ведению бюджетного учета и составлению бюджетной отчетности.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Операция (действие) по выполнению бюджетной процедуры –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Администрации позволяет достичь результат выполнения бюджетной процедуры.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7. Субъектами бюджетных процедур являются руководитель (заместители руководителя), руководители и должностные лица (работники) структурных подразделений Администрации, которые организуют (обеспечивают выполнение), выполняют бюджетные процедуры.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8. Ответственность за организацию внутреннего финансового аудита единолично несет Глава </w:t>
      </w:r>
      <w:r w:rsidR="000F1AEE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9. Внутренний финансовый аудит осуществляется в целях: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оценки надежности внутреннего процесса Администрации,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 пунктом 5 статьи 264.1 Бюджетного кодекса Российской Федерации;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повышения качества финансового менеджмента.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10. В целях оценки надежности внутреннего финансового контроля, осуществляемого в Администрации, а также подготовки предложений по его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организации деятельность субъекта внутреннего финансового аудита направлена на решение, в частности, следующих задач: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установление достаточности и актуальности правовых актов и документов Администрации,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выявление избыточных (дублирующих друг друга) операций (действий) по выполнению бюджетной процедуры;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Администрации,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5) 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6) 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7) 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8) формирование предложений и рекомендаций по организации и применению контрольных действий в целях: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минимизации бюджетных рисков при выполнении бюджетных процедур, в том числе операций (действий) по выполнению бюджетной процедуры;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обеспечения отсутствия и (или) существенного снижения числа нарушений и (или) недостатков, а также устранения их причин и условий;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достижения Администрацией значений показателей качества финансового менеджмента, в том числе целевых значений, определенных в соответствии с порядком проведения мониторинга качества финансового менеджмента, предусмотренным пунктом 7 статьи 160.2-1 Бюджетного кодекса Российской Федерации.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Федерации, деятельность субъекта внутреннего финансового аудита направлена на решение, в частности, следующих задач: 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4) формирование суждения субъекта внутреннего финансового аудита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Министерства финансов Российской Федерации от 31.12.2016 № 256н, и в целях подтверждения достоверности бюджетной отчетности получателя бюджетных средств, сформированной Администрацией (индивидуальной бюджетной отчетности), а также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соблюдения Администрацией порядка формирования консолидированной бюджетной отчетности;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5) формирование предложений и рекомендаций субъектам бюджетных процедур по предотвращению нарушений и недостатков при отражении в 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12. В целях повышения качества финансового менеджмента деятельность субъекта внутреннего финансового аудита направлена на решение, в частности, следующих задач: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оценка исполнения бюджетных полномочий Администрации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оценка результатов исполнения направленных на повышение качества финансового менеджмента, решений субъектов бюджетных процедур;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5) оценка результативности и экономности использования бюджетных средств Администрацией, в том числе путем формирования субъектом внутреннего финансового аудита суждения о: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результатов, в случае их наличия;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своевременности доведения и полноте распределения бюджетных ассигнований, а также о полноте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обоснования причин возникновения неиспользованных остатков бюджетных средств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и (или) лимитов бюджетных обязательств, в случае их наличия;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обоснований изменений в сводную бюджетную роспись, бюджетную роспись;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объемов осуществленных кассовых расходов прогнозным показателям кассового планирования;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уровне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достижения значений показателей результата выполнения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(при наличии);</w:t>
      </w:r>
    </w:p>
    <w:p w:rsidR="000A06FA" w:rsidRPr="00985D2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85D2A">
        <w:rPr>
          <w:rFonts w:ascii="Arial" w:eastAsia="Times New Roman" w:hAnsi="Arial" w:cs="Arial"/>
          <w:sz w:val="24"/>
          <w:szCs w:val="24"/>
          <w:lang w:eastAsia="ru-RU"/>
        </w:rPr>
        <w:t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:rsidR="000A06FA" w:rsidRPr="00985D2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85D2A">
        <w:rPr>
          <w:rFonts w:ascii="Arial" w:eastAsia="Times New Roman" w:hAnsi="Arial" w:cs="Arial"/>
          <w:sz w:val="24"/>
          <w:szCs w:val="24"/>
          <w:lang w:eastAsia="ru-RU"/>
        </w:rPr>
        <w:t>обоснованности выбора способов определения поставщика (подрядчика, исполнителя) в соответствии со статьей 24 Федерального закона от 05.04.2013   № 44-ФЗ «О контрактной системе в сфере закупок товаров, работ, услуг для обеспечения государственных и муниципальных нужд» с целью достижения экономии бюджетных средств;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равномерности принятия и исполнения обязательств по муниципальным контрактам с учетом особенностей выполняемых функций и полномочий в течение финансового года;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обоснованности объемов межбюджетных трансфертов из бюджета другим бюджетам бюджетной системы Российской Федерации для достижения значений показателей результативности использования субсидий, установленных соглашениями о предоставлении субсидий и (или) иных межбюджетных трансфертов, имеющих целевое значение;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обоснованности показателей муниципального задания на оказание (выполнение) муниципальных услуг (работ), исходя из объема муниципальных услуг (работ) в соответствии с социальными гарантиями и обязательствами государства;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, объеме и структуре дебиторской и кредиторской задолженности, в том числе просроченной.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13. Внутренний финансовый аудит осуществляется посредством проведения плановых и внеплановых аудиторских мероприятий.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Плановые аудиторские мероприятия проводятся на основании плана проведения аудиторских мероприятий, формируемого  субъектом внутреннего финансового аудита на очередной финансовый год, утверждаемого Распоряжением Администрации.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План проведения аудиторских мероприятий представляет собой перечень планируемых к проведению в очередном финансовом году аудиторских мероприятий, в отношении каждого из которых указаны тема и дата (месяц) окончания указанного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14. Внеплановые аудиторские мероприятия проводятся на основании решения Главы </w:t>
      </w:r>
      <w:r w:rsidR="00093257" w:rsidRPr="0009325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, оформляемого распоряжением Администрации о проведении внепланового аудиторского мероприятия, в котором указываются тема и сроки проведения указанного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15.  Субъект внутреннего финансового аудита (члены аудиторской группы) при подготовке к проведению и проведен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диторских мероприятий имеют право: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получать доступ к прикладным программным средствам и информационным ресурсам, обеспечивающим исполнение бюджетных полномочий Администрации и (или) содержащим информацию об операциях (действиях) по выполнению бюджетной процедуры;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знакомиться с организационно-распорядительными и техническими документами Администрации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посещать помещения и территории, которые занимают субъекты бюджетных процедур;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5) консультировать субъектов бюджетных процедур по вопросам, связанным с совершенствованием организации и осуществления контрольных действий, повышением качества финансового менеджмента, в том числе с повышением результативности и экономности использования бюджетных средств;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6) 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 при осуществлении внутреннего финансового аудита;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7) </w:t>
      </w:r>
      <w:r w:rsidR="000F1AEE" w:rsidRPr="000F1AEE">
        <w:rPr>
          <w:rFonts w:ascii="Arial" w:eastAsia="Times New Roman" w:hAnsi="Arial" w:cs="Arial"/>
          <w:sz w:val="24"/>
          <w:szCs w:val="24"/>
          <w:lang w:eastAsia="ru-RU"/>
        </w:rPr>
        <w:t xml:space="preserve">получать от юридических лиц (организаций), которым переданы отдельные полномочия, в том числе бюджетные полномочия, полномочия государственного (муниципального) заказчика и полномочия, указанные в пункте 6 статьи 264.1 Бюджетного кодекса Российской Федерации (Собрание законодательства Российской Федерации, 1998, № 31, ст. 3823; </w:t>
      </w:r>
      <w:proofErr w:type="gramStart"/>
      <w:r w:rsidR="000F1AEE" w:rsidRPr="000F1AEE">
        <w:rPr>
          <w:rFonts w:ascii="Arial" w:eastAsia="Times New Roman" w:hAnsi="Arial" w:cs="Arial"/>
          <w:sz w:val="24"/>
          <w:szCs w:val="24"/>
          <w:lang w:eastAsia="ru-RU"/>
        </w:rPr>
        <w:t>2019, № 30, ст. 4101) (далее - отдельные полномочия), необходимые для осуществления внутреннего финансового аудита документы и фактические данные, информацию, а также доступ к их прикладным программным средствам и информационным ресурсам в случае, если органы государственной власти (государственные органы), органы управления государственными внебюджетными фондами, органы местного самоуправления (их территориальные органы, подведомственные казенные учреждения) и государственные корпорации, являющиеся главными администраторами (администраторами) бюджетных средств</w:t>
      </w:r>
      <w:proofErr w:type="gramEnd"/>
      <w:r w:rsidR="000F1AEE" w:rsidRPr="000F1AEE">
        <w:rPr>
          <w:rFonts w:ascii="Arial" w:eastAsia="Times New Roman" w:hAnsi="Arial" w:cs="Arial"/>
          <w:sz w:val="24"/>
          <w:szCs w:val="24"/>
          <w:lang w:eastAsia="ru-RU"/>
        </w:rPr>
        <w:t xml:space="preserve">, передали свои отдельные полномочия. </w:t>
      </w:r>
      <w:proofErr w:type="gramStart"/>
      <w:r w:rsidR="000F1AEE" w:rsidRPr="000F1AEE">
        <w:rPr>
          <w:rFonts w:ascii="Arial" w:eastAsia="Times New Roman" w:hAnsi="Arial" w:cs="Arial"/>
          <w:sz w:val="24"/>
          <w:szCs w:val="24"/>
          <w:lang w:eastAsia="ru-RU"/>
        </w:rPr>
        <w:t>Запрос и получение вышеуказанных сведений осуществляется в порядке взаимодействия между передающим отдельные полномочия и принимающим эти отдельные полномочия юридическим лицом (организацией) в части предоставления информации об осуществлении переданных полномочий, установленном договором (соглашением) о передаче полномочий и (или) решением о передаче полномочий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8) руководствоваться применимыми при осуществлении внутреннего финансового аудита положениями профессионального стандарта «Внутренний аудитор», утвержденного приказом Министерства труда и социальной защиты Российской Федерации от 24.06.2015 № 398н, в части положений, не урегулированных установленными Министерством финансов Российской Федерации федеральными стандартами внутреннего финансового аудита, а также ведомственными (внутренними) актами Администрации, обеспечивающими осуществление внутреннего финансового аудита.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16. Субъект внутреннего финансового аудита, помимо указанных в пункте 15 настоящего Порядка прав, имеет право: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подписывать и направлять запросы субъектам бюджетных процедур о представлении документов и фактических данных, информации, необходимых для осуществления внутреннего финансового аудита;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обсуждать с субъектами бюджетных процедур, являющимися руководителями структурных подразделений Администрации, вопросы, связанные с проведением аудиторского мероприятия, в том числе результаты проведения аудиторского мероприятия, отраженные в заключении;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подписывать и направлять обращения к лицам, располагающим документами и фактическими данными, информацией, необходимой для проведения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привлекать к проведению аудиторского мероприятия должностное лицо (работника) Администрации и (или) эксперта, а также включать привлеченных лиц в состав аудиторской группы;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5) определять членов аудиторской группы в целях проведения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6) по результатам проведенной оценки бюджетных рисков вносить изменения в программу аудиторского мероприятия (за исключением изменения срока проведения аудиторского мероприятия в части даты его окончания);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7) обсуждать с Главой </w:t>
      </w:r>
      <w:r w:rsidR="00093257" w:rsidRPr="00093257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вопросы, связанные с проведением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8) вносить изменения в план проведения аудиторских мероприятий, а также проводить внеплановые аудиторские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9) 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10) подготавливать предложения по совершенствованию правовых актов и иных документов Администрации, устанавливающих требования к организации (обеспечению выполнения), выполнению бюджетной процедуры.</w:t>
      </w:r>
    </w:p>
    <w:p w:rsidR="000F1AEE" w:rsidRPr="000A06FA" w:rsidRDefault="000F1AEE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11) </w:t>
      </w:r>
      <w:r w:rsidRPr="000F1AEE">
        <w:rPr>
          <w:rFonts w:ascii="Arial" w:eastAsia="Times New Roman" w:hAnsi="Arial" w:cs="Arial"/>
          <w:sz w:val="24"/>
          <w:szCs w:val="24"/>
          <w:lang w:eastAsia="ru-RU"/>
        </w:rPr>
        <w:t>Руководитель субъекта внутреннего финансового аудита, принявшего отдельные полномочия, вправе запрашивать и получать от субъекта внутреннего финансового аудита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0F1AEE">
        <w:rPr>
          <w:rFonts w:ascii="Arial" w:eastAsia="Times New Roman" w:hAnsi="Arial" w:cs="Arial"/>
          <w:sz w:val="24"/>
          <w:szCs w:val="24"/>
          <w:lang w:eastAsia="ru-RU"/>
        </w:rPr>
        <w:t>, передавшего отдельные полномочия, необходимые для проведения аудиторского мероприятия сведения в целях принятия решения о признании (непризнании) заключения субъекта внутреннего финансового аудита главного администратора (администратора) бюджетных средств, передавшего отдельные полномочия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17. Субъект внутреннего финансового аудита обязан: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ведомственные (внутренние) акты Администрации;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соблюдать положения Кодекса этики и служебного поведения, в соответствии со статьей 13.3 Федерального закона от 25.12.2008 № 273-ФЗ «О противодействии коррупции»;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3) своевременно сообщать Главе </w:t>
      </w:r>
      <w:r w:rsidR="00DE602A" w:rsidRPr="00DE602A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о нарушениях принципов внутреннего финансового аудита, о личной заинтересованности при исполнении должностных обязанностей, которая может привести к конфликту интересов, а также о выявленных признаках коррупционных и иных правонарушений;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5) применять основанный на результатах оценки бюджетных рисков (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риск-ориентированный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) подход при планировании и проведении аудиторских мероприятий;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6) проводить аудиторские мероприятия в соответствии с программами этих мероприятий, в том числе по решению руководителя аудиторской группы выполнять отдельные задания и подготавливать аналитические записки в рамках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7) обеспечивать получение достаточных аудиторских доказательств;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8) формировать рабочую документацию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9) 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10) 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11) 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12) 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диторского мероприятия и достаточности аудиторских доказательств;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13) обеспечивать подготовку заключения;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14) направлять субъектам бюджетных процедур, являющихся руководителями структурных подразделений Администрации, программу аудиторского мероприятия, а также проект заключения и (или) заключение;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15) подготавливать материалы, необходимые для рассмотрения письменных возражений и предложений, полученных от субъектов бюджетных процедур, являющихся руководителями структурных подразделений Администрации, и по результатам проведенного аудиторского мероприятия (при наличии).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16) планировать деятельность, в том числе в части проведения аудиторских мероприятий;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17) представлять на утверждение Главе </w:t>
      </w:r>
      <w:r w:rsidR="00DE602A" w:rsidRPr="00DE602A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план проведения аудиторских мероприятий;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18) обеспечивать выполнение плана проведения аудиторских мероприятий;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19) утверждать программы аудиторских мероприятий;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20) рассматривать письменные возражения и предложения субъектов бюджетных процедур, являющихся руководителями структурных подразделений Администрации, по результатам проведенного аудиторского мероприятия (при наличии);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21) подписывать заключения, осуществляя контроль полноты отражения результатов проведения аудиторского мероприятия, и представлять заключения Главе </w:t>
      </w:r>
      <w:r w:rsidR="00DE602A" w:rsidRPr="00DE602A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22) представлять Главе </w:t>
      </w:r>
      <w:r w:rsidR="00DE602A" w:rsidRPr="00DE602A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годовую отчетность о результатах деятельности Субъекта внутреннего финансового аудита за отчетный год;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23) 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24) обеспечивать ведение реестра бюджетных рисков;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25) 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интересов, со стороны должностных лиц (работников) субъекта внутреннего финансового аудита (членов аудиторской группы);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26) своевременно сообщать Главе </w:t>
      </w:r>
      <w:r w:rsidR="00DE602A" w:rsidRPr="00DE602A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о выявленных признаках коррупционных и иных правонарушений.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18. Субъекты бюджетных процедур имеют право: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ознакомиться с программой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получать разъяснения у членов аудиторской группы по вопросам, связанным с проведением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получать информацию о результатах проведения аудиторского мероприятия (проект заключения, заключение);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представлять письменные возражения и предложения по результатам проведенного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19. Субъекты бюджетных процедур обязаны: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оценивать бюджетные риски и анализировать способы их минимизации,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выполнять законные требования руководителя и членов аудиторской группы;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cr/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84576E" w:rsidP="0084576E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3. ПЛАНИРОВАНИЕ ВНУТРЕННЕГО ФИНАНСОВОГО АУДИТА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E21D61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A06FA" w:rsidRPr="000A06FA">
        <w:rPr>
          <w:rFonts w:ascii="Arial" w:eastAsia="Times New Roman" w:hAnsi="Arial" w:cs="Arial"/>
          <w:sz w:val="24"/>
          <w:szCs w:val="24"/>
          <w:lang w:eastAsia="ru-RU"/>
        </w:rPr>
        <w:t>.1 Годовое планирование аудиторских мероприятий в целях составления плана проведения аудиторских мероприятий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20. Планирование аудиторских мероприятий в целях составления плана проведения аудиторских мероприятий включает следующие этапы: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формирование данных для составления проекта плана проведения аудиторских мероприятий;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составление проекта плана проведения аудиторских мероприятий;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утверждение плана проведения аудиторских мероприятий.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21. При формировании данных для составления проекта плана проведения аудиторских мероприятий учитываются: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возможность осуществления внутреннего финансового аудита в соответствии с установленными пунктом 5 настоящего Порядка принципами внутреннего финансового аудита, в том числе принципом функциональной независимости;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степень обеспеченности ресурсами (временными, трудовыми, материальными, финансовыми и иными ресурсами, которые способны оказать влияние на качество осуществления внутреннего финансового аудита);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возможность (необходимость) привлечения к проведению аудиторских мероприятий должностных лиц (работников) Администрации и (или) экспертов;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необходимость резервирования времени и трудовых ресурсов на проведение внеплановых аудиторских мероприятий исходя из данных о внеплановых аудиторских мероприятиях, проведенных в годы, предшествующие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году составления проекта плана проведения аудиторских мероприятий (1 - 2 года);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необходимость резервирования времени на осуществление должностными лицами (работниками) субъекта внутреннего финансового аудита профессионального развития в целях поддержания и повышения уровня квалификации, необходимого для осуществления внутреннего финансового аудита;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Главы </w:t>
      </w:r>
      <w:r w:rsidR="00E21D61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о необходимости проведения плановых аудиторских мероприятий;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решения Главы </w:t>
      </w:r>
      <w:r w:rsidR="00E21D61" w:rsidRPr="00E21D61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, в том числе принятые по результатам подведения итогов деятельности Администрации за отчетный год и определения целей и задач на текущий год и плановый период, а также взаимосвязанные с организацией (обеспечением выполнения), выполнением бюджетных процедур;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информация, поступившая Администрации и указанная в актах, заключениях, представлениях и предписаниях органов государственного (муниципального) финансового контроля, а также информация о типовых нарушениях и (или) недостатках, выявленных органами государственного (муниципального) финансового контроля;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информация, содержащаяся в реестре бюджетных рисков, в том числе о значимых бюджетных рисках. Оценка бюджетных рисков</w:t>
      </w:r>
      <w:r w:rsidR="000932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3257" w:rsidRPr="00093257">
        <w:rPr>
          <w:rFonts w:ascii="Arial" w:eastAsia="Times New Roman" w:hAnsi="Arial" w:cs="Arial"/>
          <w:sz w:val="24"/>
          <w:szCs w:val="24"/>
          <w:lang w:eastAsia="ru-RU"/>
        </w:rPr>
        <w:t>(за исключением рисков искажения бюджетной отчетности)</w:t>
      </w:r>
      <w:r w:rsidR="0009325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определение значимости (уровня) бюджетного риска, осуществляется в соответствии с Приложением 1 к федеральному стандарту 160н (форма реестра бюджетных рисков приведена в Приложении 1 к настоящему Порядку);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информация о надежности осуществляемого в Администрации внутреннего финансового контроля;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информация 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отчетности, а также результаты внешней проверки бюджетной отчетности главных администраторов бюджетных средств, проведенной органом внешнего муниципального финансового контроля;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результаты мониторинга качества финансового менеджмента, проведенного в отношении Администрации, в том числе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достижение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значений, включая целевые значения, показателей качества финансового менеджмента (далее - значения показателей качества финансового менеджмента), определенных в соответствии с порядком проведения мониторинга качества финансового менеджмента, предусмотренным пунктом 6 статьи 160.2-1 Бюджетного кодекса Российской Федерации;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результаты ранее проведенных аудиторских мероприятий, отраженны</w:t>
      </w:r>
      <w:r w:rsidR="00093257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в заключениях;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результаты мониторинга реализации мер по минимизации (устранению) бюджетных рисков, проводимого должностными лицами (работниками) субъекта внутреннего финансового аудита в соответствии с пунктами 81-83 настоящего Порядка;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информация, отраженная в годовой отчетности о результатах деятельности субъекта внутреннего финансового аудита;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предложения субъектов бюджетных процедур, являющихся руководителями структурных подразделений Администрации, о необходимости проведения плановых аудиторских мероприятий;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информация субъектов бюджетных процедур о выявленных при совершении контрольных действий нарушениях и (или) недостатках;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информация о выявленных бюджетных рисках, но не включенных ранее в реестр бюджетных рисков, в том числе о причинах и возможных последствиях реализации этих бюджетных рисков, а также о </w:t>
      </w:r>
      <w:r w:rsidR="00093257">
        <w:rPr>
          <w:rFonts w:ascii="Arial" w:eastAsia="Times New Roman" w:hAnsi="Arial" w:cs="Arial"/>
          <w:sz w:val="24"/>
          <w:szCs w:val="24"/>
          <w:lang w:eastAsia="ru-RU"/>
        </w:rPr>
        <w:t xml:space="preserve">значимых бюджетных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рисках,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риски);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наличие (отсутствие) изменений в деятельности Администрации, в том числе в его организационной структуре (например, изменение типа учреждения, реорганизация юридического лица (слияние, присоединение, разделение, выделение, преобразование), изменение полномочий (видов деятельности), создание (ликвидация) обособленных структурных подразделений);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объем бюджетных полномочий, самостоятельно осуществляемых Администрацией в соответствии со статьями 158, 160.1, 160.2 и 162 Бюджетного кодекса Российской Федерации и принятыми нормативными правовыми актами (муниципальными правовыми актами), регулирующими бюджетные правоотношения;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передача Администрацией своих отдельных полномочий, в том числе бюджетных полномочий, полномочий муниципального заказчика и полномочий, указанных в пункте 6 статьи 264.1 Бюджетного кодекса Российской Федерации;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объем бюджетных ассигнований, предусмотренный по направлению расходов бюджета, источников финансирования дефицита бюджета, либо объем поступлений в бюджет по доходному источнику, закрепленному за Администрацией;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информация об опыте и квалификации субъектов бюджетных процедур, а также информация о кадровых изменениях (например, организационно-штатные мероприятия, изменение организационных или технологических условий труда), которые способны оказать влияние на качество организации (обеспечения выполнения), выполнения бюджетной процедуры;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информация об изменениях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иная информация, необходимая Субъекту внутреннего финансового аудита для составления проекта плана проведения аудиторских мероприятий.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22. Субъектом внутреннего финансового аудита проводится анализ данных для составления проекта плана проведения аудиторских мероприятий, указанных в пункте 21 настоящего Порядка, по результатам которого определяются приоритетные в очередном финансовом году темы аудиторских мероприятий, возможные сроки окончания этих мероприятий и составляется проект плана проведения аудиторских мероприятий.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23.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По решению Субъекта внутреннего финансового аудита проект плана проведения аудиторских мероприятий может быть направлен субъектам бюджетных процедур, являющимся руководителями структурных подразделений Администрации, в целях представления ими предложений о проведении плановых аудиторских мероприятий, в том числе предложений об уточнении тем и сроков окончания аудиторских мероприятий.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24. Субъект внутреннего финансового аудита с учетом положений подпунктов 17 и 18 пункта 17 настоящего Порядка: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планирует деятельность, в том числе рассматривает проект плана проведения аудиторских мероприятий и поступившие предложения субъектов бюджетных процедур, являющихся руководителями структурных подразделений Администрации (при наличии);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подписывает план проведения аудиторских мероприятий;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3) представляет план проведения аудиторских мероприятий на утверждение Главе </w:t>
      </w:r>
      <w:r w:rsidR="00E21D61" w:rsidRPr="00E21D61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25.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План проведения аудиторских мероприятий должен содержать перечень планируемых к проведению в очередном финансовом году аудиторских мероприятий, одно из которых проводится в целях подтверждения достоверности бюджетной отчетности Администрации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, в том числе содержать тему и дату (месяц) окончания аудиторского мероприятия (форма плана проведения аудиторских мероприятий приведена в Приложении 2 к настоящему Порядку).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26. Глава </w:t>
      </w:r>
      <w:r w:rsidR="00E21D61" w:rsidRPr="00E21D6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утверждает план проведения аудиторских мероприятий, в срок не позднее 25 декабря, предшествующего году проведения аудиторских мероприятий.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План проведения аудиторских мероприятий размещается в течение 5 (пяти) рабочих дней после утверждения на официальном </w:t>
      </w:r>
      <w:r w:rsidR="00E21D61" w:rsidRPr="00E21D61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27. По решению Субъекта внутреннего финансового аудита план проведения аудиторских мероприятий может быть направлен субъектам бюджетных процедур, являющимся руководителями структурных подразделений Администрации, в целях их информирования о запланированных аудиторских мероприятиях.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28. В утвержденный план проведения аудиторских мероприятий могут вноситься изменения в случае: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а) принятия Главой </w:t>
      </w:r>
      <w:r w:rsidR="00E21D61" w:rsidRPr="00E21D6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решения о необходимости внесения изменений в план проведения аудиторских мероприятий;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б) направления Субъектом внутреннего финансового аудита в адрес Главы </w:t>
      </w:r>
      <w:r w:rsidR="00E21D61" w:rsidRPr="00E21D61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предложений о внесении изменений в план проведения аудиторских мероприятий, в том числе по причине невозможности проведения плановых аудиторских мероприятий в связи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cr/>
        <w:t>наступлением обстоятельств непреодолимой силы;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недостаточностью временных и (или) трудовых ресурсов при необходимости проведения внеплановых аудиторских мероприятий;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акты, в том числе регулирующие осуществление операций (действий) по выполнению бюджетных процедур;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выявлением в ходе подготовки аудиторского мероприятия существенных обстоятельств (необходимость изменения темы и (или) даты (месяца) окончания аудиторского мероприятия).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Изменения в план проведения аудиторских мероприятий утверждаются Распоряжением Администрации.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внесении изменений в план проведения аудиторских мероприятий не позднее следующего рабочего дня после принятия соответствующего решения размещается на официальном сайте </w:t>
      </w:r>
      <w:r w:rsidR="00E21D61" w:rsidRPr="00E21D61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 </w:t>
      </w:r>
    </w:p>
    <w:p w:rsidR="000A06FA" w:rsidRPr="000A06FA" w:rsidRDefault="00E21D61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A06FA" w:rsidRPr="000A06FA">
        <w:rPr>
          <w:rFonts w:ascii="Arial" w:eastAsia="Times New Roman" w:hAnsi="Arial" w:cs="Arial"/>
          <w:sz w:val="24"/>
          <w:szCs w:val="24"/>
          <w:lang w:eastAsia="ru-RU"/>
        </w:rPr>
        <w:t>.2 Планирование аудиторского мероприятия и формирование программы аудиторского мероприятия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29. В целях планирования аудиторского мероприятия и с учетом положений пункта 17 настоящего Порядка Субъектом внутреннего финансового аудита формируется программа аудиторского мероприятия, которая содержит следующую информацию: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основание проведения и тему аудиторского мероприятия (пункт плана проведения аудиторских мероприятий или решение о проведении внепланового аудиторского мероприятия);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сроки проведения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цель (цели) и задачи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методы внутреннего финансового аудита, которые будут применены при проведен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5) наименование (перечень) объекта (объектов) внутреннего финансового аудита;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6) перечень вопросов, подлежащих изучению в ходе проведения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7) сведения об уполномоченном должностном лице или о руководителе и членах аудиторской группы.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30. Сроки проведения аудиторского мероприятия содержат дату начала и дату окончания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Дата начала аудиторского мероприятия определяется исходя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поставленных целей и объема задач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перечня вопросов, подлежащих изучению в ходе проведения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требования, в соответствии с которым программа аудиторского мероприятия должна быть утверждена до даты начала проведения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Датой окончания аудиторского мероприятия является дата подписания заключения.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31. При определении цели (целей) и задач аудиторского мероприятия учитываются: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цели осуществления внутреннего финансового аудита, установленные пунктом 2 статьи 160.2-1 Бюджетного кодекса Российской Федерации;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задачи внутреннего финансового аудита, определенные пунктами 10-12 настоящего Порядка.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32.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Методы внутреннего финансового аудита, которые будут применены при проведении аудиторского мероприятия, определяются исходя из целей и задач аудиторского мероприятия, результатов оценки бюджетных рисков, степени обеспеченности ресурсами (временными, трудовыми, материальными, финансовыми и иными ресурсами, которые способны оказать влияние на качество проведения аудиторского мероприятия), а также во взаимосвязи с вопросами, подлежащими изучению в ходе проведения аудиторского мероприятия.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33. Для достижения целей и решения задач аудиторского мероприятия выбор метода (методов) внутреннего финансового аудита для исследования вопросов, подлежащих изучению в ходе проведения аудиторского мероприятия, основывается на характере исследуемого вопроса и целях его изучения.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Для изучения одного вопроса могут быть использованы несколько методов внутреннего финансового аудита.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34. К методам внутреннего финансового аудита относятся аналитические процедуры, инспектирование, пересчет, запрос, подтверждение, наблюдение, мониторинг процедур внутреннего финансового контроля.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Используемые методы внутреннего финансового аудита должны обеспечить получение субъектом внутреннего финансового аудита обоснованных, надежных и достаточных аудиторских доказатель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ств дл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я формирования выводов, предложений и рекомендаций по результатам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35. Аналитические процедуры как метод внутреннего финансового аудита используются: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1) при планировании (проведении) аудиторских мероприятий в целях оценки надежности внутреннего финансового контроля Администрации и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подготовки предложений по его организации - как метод изучения выполняемых субъектами бюджетных процедур операций (действий) по выполнению бюджетной процедуры и результатов выполнения бюджетной процедуры для выявления избыточных (дублирующих) операций (действий) по выполнению бюджетной процедуры, изучения соразмерности контрольных действий выявленным бюджетным рискам, а также для изучения правовых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актов и документов Администрации, устанавливающих требования к организации (обеспечению выполнения), выполнению бюджетной процедуры, и иных вопросов, позволяющих оценить надежность внутреннего финансового контроля Администрации;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при планировании (проведении) аудиторских мероприятий в целях подтверждения достоверности бюджетной отчетности Администрации  - как метод изучения данных бюджетного учета и (или) бюджетной отчетности, включая показатели бюджетной отчетности, на предмет их непротиворечивости и выявления рисков искажения бюджетной отчетности, изучения ведомственных (внутренних) актов Администрации, устанавливающих требования к организации и ведению бюджетного учета;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при планировании (проведении) аудиторских мероприятий в целях повышения качества финансового менеджмента - как метод оценки результатов мониторинга качества финансового менеджмента, в том числе достигнутых значений показателей качества финансового менеджмента, а также изучения иных вопросов, позволяющих сформировать предложения о повышении качества финансового менеджмента.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36. Инспектирование как метод внутреннего финансового аудита используется: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при планировании (проведении) аудиторских мероприятий в целях оценки надежности внутреннего финансового контроля Администрации и подготовки предложений по его организации - как метод изучения документов и фактических данных, информации, связанных с выполнением операций (действий) по выполнению бюджетных процедур, в том числе изучения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бюджетной процедуры и операции (действию) по выполнению бюджетной процедуры, изучения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Администрации, а также изучения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результатов;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cr/>
      </w:r>
      <w:r w:rsidR="00E21D61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2) при планировании (проведении) аудиторских мероприятий в целях подтверждения достоверности бюджетной отчетности Администрации - как метод изучения законности и полноты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финансовых и первичных учетных документов, достоверности данных, содержащихся в регистрах бюджетного учета, а также изучения показателей бюджетной отчетности Администрации и иных вопросов, позволяющих сформировать суждение субъекта внутреннего финансового аудита о достоверности бюджетной отчетности;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при планировании (проведении) аудиторских мероприятий в целях повышения качества финансового менеджмента - как метод изучения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а также изучения результатов исполнения решений, направленных на повышение качества финансового менеджмента и принятых в соответствии с пунктами 76-78 настоящего Порядка.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37. Пересчет как метод внутреннего финансового аудита используется для проверки точности арифметических расчетов (числовых показателей) в документах (прикладных программных средствах, информационных ресурсах), в том числе в первичных документах и записях в регистрах бюджетного учета.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Если при формировании документов, содержащих числовые показатели, используют автоматизированные системы, то для проверки правильности формирования числовых показателей вместо пересчета может использоваться проверка используемых при их формировании формул (алгоритмов).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38. Запрос и подтверждение как методы внутреннего финансового аудита используются в целях получения документов и фактических данных, информации, необходимых для проведения аудиторского мероприятия, в том числе в целях получения информации, которой подтверждаются определенные факты, вызывающие сомнение у уполномоченного должностного лица или членов аудиторской группы.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Запрос и подтверждение должны быть связаны с целями и задачами аудиторского мероприятия и содержать указание на сроки, форму и адресата ответа.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39. Наблюдение как метод внутреннего финансового аудита используется при изучении действий субъектов бюджетных процедур, осуществляемых ими в ходе выполнения операций (действий) по выполнению бюджетных процедур, в том числе в ходе совершения контрольных действий.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Наблюдение не должно создавать препятствий для субъектов бюджетных процедур при выполнении ими операций (действий) по выполнению бюджетных процедур.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Наблюдаемые операции (действия) по выполнению бюджетных процедур должны выполняться субъектами бюджетных процедур в рамках исполнения ими своих должностных обязанностей и не должны осуществляться исключительно с целью их проверки уполномоченным должностным лицом или членами аудиторской группы.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40. Мониторинг процедур внутреннего финансового контроля как метод внутреннего финансового аудита используется при формировании и ведении реестра бюджетных рисков, при проведен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диторских мероприятий в целях оценки надежности внутреннего финансового контроля, осуществляемого в Администрации, и подготовки предложений по его организации.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В рамках проведения мониторинга процедур внутреннего финансового контроля изучаются организация, применение и результаты контрольных действий, а также достаточность контрольных действий путем установления взаимосвязи (связующих соотношений)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41.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Наименование (перечень) объекта (объектов) внутреннего финансового аудита, а также перечень вопросов, подлежащих изучению в ходе проведения аудиторского мероприятия, определяются исходя из результатов анализа данных для составления проекта плана проведения аудиторских мероприятий, указанных в пункте 21 настоящего Порядка, во взаимосвязи с целью (целями) и задачами аудиторского мероприятия, в том числе исходя из: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информации, содержащейся в реестре бюджетных рисков;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информации о значимых остаточных бюджетных рисках;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результатов мониторинга реализации мер по минимизации (устранению) бюджетных рисков, проводимого должностными лицами (работниками) субъекта внутреннего финансового аудита в соответствии с пунктами 81-83 настоящего Порядка.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42. В программе аудиторского мероприятия указываются сведения об уполномоченном должностном лице или о руководителе и членах аудиторской группы.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В случае формирования аудиторской группы численность аудиторской группы определяется исходя из цели (целей), задач и сроков проведения аудиторского мероприятия, а также вопросов, подлежащих изучению в ходе проведения аудиторского мероприятия, и компетентности Субъекта внутреннего финансового аудита.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43.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Субъект внутреннего финансового аудита исходя из вопросов, подлежащих изучению в ходе проведения аудиторского мероприятия, и компетентности должностных лиц (работников), а также с учетом положений пункта 16 настоящего Порядка имеет право привлекать к проведению аудиторского мероприятия должностных лиц (работников) Администрации и (или) экспертов, а также включать привлеченных лиц в состав аудиторской группы.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Привлечение должностных лиц (работников) Администрации и (или) экспертов к проведению аудиторских мероприятий осуществляется в соответствии с Приложением 2 к федеральному стандарту № 160н.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44. Местом проведения аудиторского мероприятия могут быть как помещения, занимаемые субъектом внутреннего финансового аудита, так и помещения и территории, занимаемые субъектами бюджетных процедур.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Выбор мест проведения аудиторского мероприятия для выполнения программы аудиторского мероприятия осуществляет Субъект внутреннего финансового контроля.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45. Субъект внутреннего финансового аудита с учетом положений подпунктов 11-16 пункта 17 настоящего Порядка утверждает сформированную программу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Субъект внутреннего финансового аудита утверждает программу аудиторского мероприятия в срок не позднее 5 рабочих дней до даты начала проведения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При проведен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диторского мероприятия Субъект внутреннего финансового аудита может прийти к выводу о необходимости изменения программы аудиторского мероприятия в связи с переоценкой значимости (уровня) бюджетных рисков, в том числе на основании полученной информации об организации (обеспечении выполнения), выполнении бюджетной процедуры.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 в программу аудиторского мероприятия утверждаются Субъектом внутреннего финансового аудита в срок не позднее 5 рабочих дней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с даты представления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предложений по изменению программы аудиторского мероприятия.</w:t>
      </w:r>
    </w:p>
    <w:p w:rsidR="00E21D61" w:rsidRDefault="00E21D61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E21D61" w:rsidP="00E21D61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4. ПРОВЕДЕНИЕ АУДИТОРСКИХ МЕРОПРИЯТИЙ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46. Аудиторское мероприятие проводится в соответствии с утвержденной программой аудиторского мероприятия путем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выполнения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уполномоченным должностным лицом или членами аудиторской группы профессиональных действий (применения совокупности профессиональных знаний, навыков и других компетенций, позволяющих проводить аудиторское мероприятие), в том числе действий по сбору аудиторских доказательств, формированию выводов, предложений и рекомендаций.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 или членами аудиторской группы в соответствии с принципами внутреннего финансового аудита, установленными федеральным стандартом 196н, в том числе в соответствии с принципом профессионального скептицизма, при проведении аудиторского мероприятия должны быть собраны обоснованные, надежные и достаточные аудиторские доказательства.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проведен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диторского мероприятия может использоваться фото-, видео- и аудиотехника, а также иные виды техники и приборов.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47.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Аудиторские доказательства представляют собой полученные с использованием методов внутреннего финансового аудита документы и фактические данные, информацию в отношении вопросов, подлежащих изучению в ходе проведения аудиторского мероприятия, включая расчеты (результаты расчетов), числовые показатели и информацию, полученную при оценке бюджетных рисков и проведении мониторинга реализации мер по минимизации (устранению) бюджетных рисков, а также иные сведения, используемые для формирования выводов, предложений и рекомендаций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субъекта внутреннего финансового аудита по результатам проведения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48. При сборе аудиторских доказательств, в том числе при оценке обоснованности, надежности и достаточности аудиторских доказатель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ств дл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я формирования выводов, предложений и рекомендаций по результатам аудиторского мероприятия, учитывается следующее: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аудиторские доказательства являются обоснованными, если они имеют логическую связь с вопросами, подлежащими изучению в ходе проведения аудиторского мероприятия, и важны для изучения этих вопросов, а также для достижения целей и решения задач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аудиторские доказательства являются надежными, если при повторном применении методов внутреннего финансового аудита в отношении вопросов, подлежащих изучению в ходе проведения аудиторского мероприятия, будут получены те же результаты, что и при первичном применении методов внутреннего финансового аудита в отношении этих же вопросов, при этом: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надежность аудиторских доказательств зависит от их характера и источника;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документированные аудиторские доказательства (письменные свидетельства) надежнее, чем устные разъяснения, но надежность документированных аудиторских доказательств может быть разной в зависимости от источника и цели документа;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аудиторские доказательства, полученные из нескольких источников, надежнее, чем полученные из одного источника;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аудиторские доказательства, полученные от незаинтересованных сторон (эксперты и (или) лица, располагающие документами и фактическими данными, информацией, необходимыми для проведения аудиторского мероприятия), надежнее, чем полученные от субъектов бюджетных процедур;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аудиторские доказательства, собранные непосредственно уполномоченным должностным лицом или членами аудиторской группы (например, путем наблюдения, пересчета, инспектирования), надежнее, чем полученные косвенным путем (например, путем запроса);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аудиторские доказательства в виде оригиналов документов надежнее, чем их копии;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аудиторские доказательства являются достаточными, если они позволяют с учетом целей и задач аудиторского мероприятия сформировать и обосновать выводы, предложения и рекомендации по результатам аудиторского мероприятия, при этом большой объем (количество) аудиторских доказательств не компенсирует обоснованность и надежность аудиторских доказательств.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49. Сбор аудиторских доказательств осуществляется путем изучения объектов внутреннего финансового аудита.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Изучение объектов внутреннего финансового аудита может осуществляться сплошным или выборочным способом в зависимости от цели (целей) и задач аудиторского мероприятия, характеристик исследуемых документов и информации, в том числе о бюджетных процедурах и операциях (действиях) по выполнению бюджетной процедуры, а также в зависимости от использования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информационных систем для изучения объектов внутреннего финансового аудита.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50. Сплошной способ изучения целесообразно применять в случаях, когда изучаемая совокупность объектов (вопросов) состоит из небольшого количества операций (действий) по выполнению бюджетной процедуры, документов и информации, а также когда выборочный способ изучения объектов внутреннего финансового аудита не обеспечит получение аудиторских доказательств.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Сплошной способ применяется также в случаях, когда выборочный способ менее эффективен с точки зрения трудозатрат уполномоченного должностного лица или членов аудиторской группы (например, при использовании прикладных программных средств, информационных ресурсов для изучения внутреннего финансового аудита).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51. Выборочный способ изучения целесообразно применять в случаях, когда отбор конкретных операций (действий) по выполнению бюджетной процедуры, документов и информации для изучения производится на основе понимания уполномоченным должностным лицом или членами аудиторской группы изучаемых объектов внутреннего финансового аудита, целей и задач аудиторского мероприятия, результатов оценки бюджетных рисков.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Отбор конкретных операций (действий) по выполнению бюджетной процедуры, документов и информации производится в случаях, когда изучения этих элементов достаточно для достижения целей и решения задач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Выводы уполномоченного должностного лица или членов аудиторской группы, сделанные на основе изучения конкретных операций (действий) по выполнению бюджетной процедуры, документов и информации, относятся только к этим элементам и не могут быть распространены на всю совокупность изучаемых операций (действий) по выполнению бюджетной процедуры, документов и информации.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52. Аудиторская выборка предназначена для того, чтобы на основании изучения менее чем 100% элементов общего набора операций (действий) по выполнению бюджетной процедуры, документов и информации (далее - генеральной совокупности), из которых производится выборка, сделать выводы относительно всей генеральной совокупности.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53. При проведен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диторского мероприятия может использоваться статистическая или нестатистическая аудиторская выборка.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Статистическая аудиторская выборка - это способ формирования аудиторской выборки, при котором: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элементы для изучения выбираются из генеральной совокупности случайным способом;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для оценки результатов выборки могут использоваться статистические инструменты анализа.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Аудиторская выборка, не соответствующая характеристикам статистической аудиторской выборки, является нестатистической аудиторской выборкой.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Применяемый для изучения объектов внутреннего финансового аудита способ формирования аудиторской выборки должен обеспечить получение обоснованных, надежных и достаточных аудиторских доказательств.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54.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В случаях, когда аудиторские доказательства, полученные из одного источника, не соответствуют аудиторским доказательствам, полученным из другого источника, или надежность информации, полученной в качестве аудиторских доказательств, не подтверждена, то уполномоченным должностным лицом или членами аудиторской группы должны быть проведены дополнительные профессиональные действия для сбора аудиторских доказательств, а также могут быть подготовлены предложения по внесению изменений в программу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аудиторского мероприятия (при необходимости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), предложения в части приостановления и (или) продления сроков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55. Аудиторское мероприятие может быть неоднократно приостановлено: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при наличии нарушения требований к бюджетному (бухгалтерскому) учету, в том числе по хранению первичных учетных документов, регистров бухгалтерского учета, бухгалтерской (финансовой) отчетности, которое делает невозможным дальнейшее проведение аудиторского мероприятия, - на период восстановления документов, необходимых для проведения аудиторского мероприятия, а также приведения документов учета и отчетности в состояние, позволяющее проводить их изучение в ходе проведения аудиторского мероприятия;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на период непредставления (неполного представления) документов и информации или воспрепятствования проведению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на период организации и проведения экспертиз, а также исполнения запросов;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при наличии обстоятельств, делающих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Общий срок приостановлений аудиторского мероприятия не может составлять более одного года. На время приостановления аудиторского мероприятия течение его срока прерывается.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56. Основаниями продления срока проведения аудиторского мероприятия являются: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получение в ходе проведения аудиторского мероприятия информации, свидетельствующей о наличии нарушений законодательства Российской Федерации и требующей дополнительного изучения, в том числе информации от правоохранительных органов, иных органов государственной власти (государственных органов), органов местного самоуправления либо из иных источников;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наличие обстоятельств, которые делают невозможным дальнейшее проведение аудиторского мероприятия по причинам, не зависящим от уполномоченного должностного лица или членов аудиторской группы, включая наступление обстоятельств непреодолимой силы;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значительный объем анализируемых документов, который не представлялось возможным установить при подготовке к проведению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57. Решение о приостановлен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диторского мероприятия и (или) о продлении срока проведения аудиторского мероприятия принимается Главой </w:t>
      </w:r>
      <w:r w:rsidR="0009325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, при этом изменения в план проведения аудиторских мероприятий не вносятся.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58. В целях проведения аудиторского мероприятия и с учетом положений пункта 17 настоящего Порядка Субъект внутреннего финансового аудита формируют рабочую документацию аудиторского мероприятия, обеспечивает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диторского мероприятия и достаточности аудиторских доказательств.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59.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3 федерального стандарта 91н по решению Субъекта внутреннего финансового аудита информация о результатах оценки исполнения бюджетных полномочий Администрации,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 могут быть отражены в ходе проведения аудиторского мероприятия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(промежуточные и предварительные результаты аудиторского мероприятия), в том числе в форме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аналитических записок, направляемых субъектам бюджетных процедур.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По окончании проведения аудиторского мероприятия и с учетом положений пункта 17 настоящего Порядка Субъект внутреннего финансового аудита подписывает заключение, осуществляя контроль полноты отражения результатов проведения аудиторского мероприятия, и представляет заключение Главе </w:t>
      </w:r>
      <w:r w:rsidR="00093257" w:rsidRPr="0009325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60. Результаты проведения аудиторского мероприятия оформляются заключением.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61. В заключении по окончании проведения аудиторского мероприятия отражается информация о результатах оценки исполнения бюджетных полномочий Администрации,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62. Заключение должно содержать следующую информацию: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тему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описание выявленных нарушений и (или) недостатков (в случае их выявления), а также их причин и условий;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описание выявленных бюджетных рисков, в том числе не включенных ранее в реестр бюджетных рисков, причин и возможных последствий реализации этих бюджетных рисков, а также рисков, остающихся после реализации мер по минимизации (устранению) бюджетных рисков и по организации внутреннего финансового контроля (далее - значимые остаточные бюджетные риски);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выводы о достижении цели (целей) осуществления внутреннего финансового аудита, установленной (установленных) пунктом 9 настоящего Порядка, и (или) программой аудиторского мероприятия, включая один или несколько из следующих выводов: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о степени надежности внутреннего финансового контроля;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о достоверности бюджетной отчетности, в том числе 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о качестве исполнения бюджетных полномочий Администрации, в том числе о достижении Администрацией значений, включая целевые значения, показателей качества финансового менеджмента, определенных в соответствии с порядком проведения мониторинга качества финансового менеджмента, предусмотренным пунктом 7 статьи 160.2-1 Бюджетного кодекса Российской Федерации;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5) предложения и рекомендации о повышении качества финансового менеджмента, в том числе предложения по мерам минимизации (устранения) бюджетных рисков и по организации внутреннего финансового контроля;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6) дату подписания заключения;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7) должность, фамилию и инициалы, подпись руководителя аудиторской группы (при наличии);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8) должность, фамилию и инициалы, подпись Субъекта внутреннего финансового аудита.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63. Выводы, а также предложения и рекомендации, предусмотренные подпунктами 4 и 5 пункта 62 настоящего Порядка, формируются Субъектом внутреннего финансового аудита в целях решения задач внутреннего финансового аудита, указанных в пунктах 10-12 настоящего Порядка.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одного аудиторского мероприятия может достигаться как одна, так и одновременно несколько целей осуществления внутреннего финансового аудита, установленных пунктом 9 настоящего Порядка.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64. В целях обеспечения полноты и достоверности заключения отражаемая в нем информация должна соответствовать следующим требованиям: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указанные в заключении выводы, включая выводы о выявленных нарушениях и (или) недостатках, а также предложения и рекомендации должны быть сформированы с учетом принципа профессионального скептицизма и на основании достаточных аудиторских доказательств;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cr/>
      </w:r>
      <w:r w:rsidR="00E21D6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указанная в заключении информация должна быть точной, полной, объективной, ясной, краткой, конструктивной и своевременной;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в заключени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, рабочей документации аудиторского мероприятия не допускаются помарки, подчистки и иные исправления, за исключением исправлений, оговоренных и заверенных подписью должностного лица Администрации, наделенного полномочиями по осуществлению внутреннего  финансового аудита, подписывающих указанные документы;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в случае необходимости (при наличии возможности) приводится стоимостная оценка выявленных нарушений и (или) недостатков, а также возможных последствий реализации выявленных бюджетных рисков.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Показатели, выраженные в иностранной валюте, приводятся в этой иностранной валюте и в сумме в рублях, определенной по официальному курсу этой иностранной валюты к рублю, установленному Центральным банком Российской Федерации, на дату совершения соответствующих операций;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5) заключение, содержащее сведения, составляющие государственную, служебную, иную охраняемую законом тайну, оформляются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6) заключение должно быть составлено на русском языке и иметь сквозную нумерацию страниц.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65. Члены аудиторской группы принимают участие в подготовке заключения. Субъект внутреннего финансового аудита обеспечивает подготовку заключения.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66. Субъект внутреннего финансового аудита с учетом положений подпункта 2 пункта 16 настоящего Порядка имеет право направить проект заключения субъектам бюджетных процедур, являющимся руководителями структурных подразделений Администрации, в целях информирования о предварительных результатах аудиторского мероприятия.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В течение 10 рабочих дней со дня получения проекта заключения субъекты бюджетных процедур, являющиеся руководителями структурных подразделений Администрации, вправе представить письменные возражения и предложения по результатам проведенного аудиторского мероприятия, которые приобщаются к рабочей документац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Субъект внутреннего финансового аудита в течение 5 рабочих дней со дня получения письменных возражений и предложений по результатам проведенного аудиторского мероприятия рассматривает их обоснованность, подготавливает по ним письменное заключение в двух экземплярах, один из которых вручается субъектам бюджетных процедур, являющимся руководителями структурных подразделений Администрации, второй приобщается к рабочей документации аудиторского мероприятия.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67.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Субъект внутреннего финансового аудита в течение 20 рабочих дней со дня получения проекта заключения рассматривает проект заключения, письменные возражения и предложения субъектов бюджетных процедур, являющихся руководителями структурных подразделений Администрации, к проекту заключения (при наличии), осуществляет контроль полноты отражения результатов проведения аудиторского мероприятия, включая соблюдение требований пункта 63 настоящего Порядка, и при необходимости вносит корректировки в проект заключения. 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68. По окончанию проведения каждого аудиторского мероприятия Субъект внутреннего финансового аудита с учетом положений подпунктов 17- 26 пункта 17 настоящего Порядка подписывает заключение.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Дата подписания заключения является датой окончания аудиторского мероприятия.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69. Субъект внутреннего финансового аудита представляет заключение Главе </w:t>
      </w:r>
      <w:r w:rsidR="00093257" w:rsidRPr="00093257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70.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По решению Субъекта внутреннего финансового аудита к заключению могут быть приложены документы, необходимые для разъяснения действий субъекта внутреннего финансового аудита при проведении аудиторского мероприятия и (или) результатов аудиторского мероприятия, в том числе программа аудиторского мероприятия, аудиторские доказательства, аналитические записки, поступившие письменные возражения и предложения субъектов бюджетных процедур по результатам проведения аудиторского мероприятия и иные документы, необходимые для подтверждения полноты и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достоверности заключения.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71.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Субъект внутреннего финансового аудита направляет заключение тем субъектам бюджетных процедур, являющимся руководителями структурных подразделений Администрации, в отношении деятельности которых (в части организации (обеспечения выполнения), выполнения бюджетных процедур) получена информация о выявленных (реализованных) бюджетных рисках, о нарушениях и (или) недостатках, а также разработаны предложения и рекомендации о повышении качества финансового менеджмента и (или) исходя из цели и задач аудиторского мероприятия. 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72. По решению Субъекта внутреннего финансового аудита предусмотренные пунктом 70 настоящего Порядка документы, необходимые для разъяснения результатов аудиторского мероприятия, могут быть направлены субъектам бюджетных процедур, указанным в пункте 71 настоящего Порядка.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Способ направления и объем этих документов определяются исходя из необходимости разъяснения субъектам бюджетных процедур предлагаемых мер по повышению качества финансового менеджмента.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73.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Письменные возражения и предложения субъектов бюджетных процедур, поступившие по результатам проведенного аудиторского мероприятия и после представления заключения, рассматриваются Субъектом внутреннего финансового аудита и, при необходимости, учитываются Субъектом внутреннего финансового аудита, в том числе в целях ведения реестра бюджетных рисков. 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74.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В случае если в подписанном Субъектом внутреннего финансового аудита заключении содержится существенная ошибка или искажение, а также если после подписания заключения Субъект внутреннего финансового аудита получил информацию, которая не была доступна на дату окончания аудиторского мероприятия и существенно влияет на выводы, предложения и рекомендации по его результатам, то Субъект внутреннего финансового аудита должен довести исправленную информацию до сведения всех сторон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получивших первоначальный вариант заключения.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75. Информация о результатах аудиторского мероприятия размещается в течение 5 рабочих дней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с даты подписания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заключения на официальном сайте </w:t>
      </w:r>
      <w:r w:rsidR="00DE602A" w:rsidRPr="00DE602A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="00DE602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6C95" w:rsidRDefault="00E21D61" w:rsidP="00E66C95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5. РЕШЕН</w:t>
      </w:r>
      <w:r w:rsidR="00E66C95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>Я, ПРИНИМАЕМЫЕ ГЛАВОЙ</w:t>
      </w:r>
    </w:p>
    <w:p w:rsidR="00E66C95" w:rsidRDefault="00E21D61" w:rsidP="00E66C95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</w:p>
    <w:p w:rsidR="00E21D61" w:rsidRPr="000A06FA" w:rsidRDefault="00E21D61" w:rsidP="00E66C95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 (ИЛИ) СУБЪЕКТАМИ БЮДЖЕТНЫХ ПРОЦЕДУР)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76. Глава </w:t>
      </w:r>
      <w:r w:rsidR="00E66C95" w:rsidRPr="00E66C95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рассматривает заключение и принимает одно или несколько решений, направленных на повышение качества финансового менеджмента, с указанием сроков их выполнения.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Указанные решения утверждаются письменным поручением (в том числе в форме резолюций) или устными указаниями и могут содержать, в частности, следующие решения: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о реализации субъектами бюджетных процедур, в том числе являющимися руководителями структурных подразделений Администрации, выводов, предложений и рекомендаций субъекта внутреннего финансового аудита (полностью или частично);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о недостаточной обоснованности аудиторских выводов, предложений и рекомендаций (полностью или частично);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об обеспечении надежного внутреннего финансового контроля, включая организацию внутреннего финансового контроля и применение контрольных действий, позволяющих минимизировать бюджетные риски и предупреждать (не допускать) нарушения и (или) недостатки;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об изменении (актуализации) правовых актов Администрации,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5) об установлении требований к доведению до должностных лиц (работников) Администрации информации, необходимой для правомерного совершения операций (действий) по выполнению бюджетных процедур;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6) 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Администрации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7) 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бюджетного учета;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8) о совершенствовании информационного и управленческого взаимодействия между субъектами бюджетных процедур, а также структурными подразделениями Администрации при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9) о совершенствовании информационного взаимодействия между Администрацией и юридическими лицами (организациями), которым переданы отдельные полномочия Администрации, в том числе бюджетные полномочия, полномочия муниципального заказчика и полномочия, указанные в пункте 6 статьи 264.1 Бюджетного кодекса Российской Федерации;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10) об установлении (уточнении) в положениях о структурных подразделениях, в должностных регламентах (инструкциях) должностных лиц (работников) Администрации обязанностей 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11) о необходимости устранения конфликта интересов у субъектов бюджетных процедур;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12) 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13) о необходимости ведения эффективной кадровой политики в отношении структурных подразделений Администрации, включая повышение квалификации субъектов бюджетных процедур;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14) 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15) 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Администрации;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16) о направлении информации и (или) документов в соответствующий орган государственного (муниципального)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17) 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внутреннего финансового аудита.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77.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E66C95" w:rsidRPr="00E66C95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вправе принимать решения, направленные на повышение качества финансового менеджмента, на основании информации, как содержащейся в заключениях Субъекта внутреннего финансового аудита, так и полученной вне рамок проведения аудиторских мероприятий, в том числе на основании информации Субъекта внутреннего финансового аудита о выявленных признаках коррупционных и иных правонарушений, о результатах мониторинга реализации мер по минимизации (устранению) бюджетных рисков. 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78.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Субъекты бюджетных процедур, являющиеся руководителями структурных подразделений Администрации, на основании информации о проведении и результатах аудиторского мероприятия, в том числе указанной в аналитических записках субъекта внутреннего финансового аудита, проекте заключения и заключении, вправе самостоятельно принимать решения, направленные на повышение качества финансового менеджмента, включая разработку и выполнение перечня (плана) мероприятий по совершенствованию организации (обеспечения выполнения), выполнения бюджетной процедуры и (или) операций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(действий) по выполнению бюджетной процедуры.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79. Информация о решениях, принятых в соответствии с пунктами 76-78 настоящего Порядка, а также о принятых (необходимых к принятию) мерах по повышению качества финансового менеджмента обобщается должностными лицами (работниками) субъекта внутреннего финансового аудита в целях ведения реестра бюджетных рисков и проведения мониторинга реализации мер по минимизации (устранению) бюджетных рисков. </w:t>
      </w:r>
    </w:p>
    <w:p w:rsid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6C95" w:rsidRDefault="00E66C95" w:rsidP="00E66C95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6. МОНИТОРИНГ РЕАЛИЗАЦИИ МЕР</w:t>
      </w:r>
    </w:p>
    <w:p w:rsidR="00E66C95" w:rsidRPr="000A06FA" w:rsidRDefault="00E66C95" w:rsidP="00E66C95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МИНИМИЗАЦИИ (УСТРАНЕНИЮ) БЮДЖЕТНЫХ РИСКОВ</w:t>
      </w:r>
    </w:p>
    <w:p w:rsidR="00E66C95" w:rsidRDefault="00E66C95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80. Во исполнение решений, принятых в соответствии с пунктами 76-78 настоящего Порядка, субъекты бюджетных процедур выполняют меры по повышению качества финансового менеджмента и минимизации (устранению) бюджетных рисков.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81. Субъект внутреннего финансового аудита регулярно (не реже одного раза в год) проводит мониторинг реализации субъектами бюджетных процедур мер по минимизации (устранению) бюджетных рисков, в рамках которого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формируют информацию о результатах исполнения решений, направленных на повышение качества финансового менеджмента.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82. Целью проведения мониторинга реализации мер по минимизации (устранению) бюджетных рисков является подтверждение исполнения решений, принятых в соответствии с пунктами 76-78 настоящего Порядка, а также оценка их влияния на повышение качества финансового менеджмента и (или) на минимизацию (устранение) бюджетных рисков, в том числе выявление значимых остаточных бюджетных рисков.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83. Способы, сроки и периодичность проведения мониторинга реализации мер по минимизации (устранению) бюджетных рисков определяет руководитель субъекта внутреннего финансового аудита.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Субъект внутреннего финансового аудита проводит указанный мониторинг с использованием одного или нескольких из следующих способов: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запрос и анализ информации от субъектов бюджетных процедур, являющихся руководителями структурных подразделений Администрации, о ходе и (или) результатах выполнения мер по повышению качества финансового менеджмента и минимизации (устранению) бюджетных рисков, в том числе о причинах невыполнения указанных мер;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анализ результатов мероприятий органов государственного (муниципального) финансового контроля в Администрации, касающихся организации (обеспечения выполнения), выполнения бюджетных процедур, в том числе операций (действий) по выполнению бюджетных процедур, в отношении которых принимались решения, направленные на повышение качества финансового менеджмента;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повторное аудиторское мероприятие (мероприятия), объектами которого являются бюджетные процедуры и (или) составляющие эти процедуры операции (действия) по выполнению бюджетных процедур, в отношении которых принимались решения, предусмотренные пунктами 76-79 настоящего Порядка;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4) проведение аудиторского мероприятия с целью анализа исполнения направленных на повышение качества финансового менеджмента решений,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принятых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по результатам проведения аудиторских мероприятий.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84. В случае если при проведении мониторинга реализации мер по минимизации (устранению) бюджетных рисков Субъектом внутреннего финансового аудита выявлена необходимость проведения дополнительных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процедуры, то Субъект внутреннего финансового аудита информирует об этом Главу </w:t>
      </w:r>
      <w:r w:rsidR="00E66C95" w:rsidRPr="00E66C95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="00E66C9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85.Обобщенная информация о результатах мониторинга реализации мер по минимизации (устранению) бюджетных рисков отражается в годовой отчетности о результатах деятельности Субъекта внутреннего финансового аудита. </w:t>
      </w:r>
    </w:p>
    <w:p w:rsidR="00350018" w:rsidRDefault="00350018" w:rsidP="00E66C95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6C95" w:rsidRDefault="00E66C95" w:rsidP="00E66C95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7. СОСТАВЛЕНИЕ И ПРЕДСТАВЛЕНИЕ</w:t>
      </w:r>
    </w:p>
    <w:p w:rsidR="00E66C95" w:rsidRDefault="00E66C95" w:rsidP="00E66C95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ГОДОВОЙ ОТЧЕТНОСТИ О РЕЗУЛЬТАТАХ ДЕЯТЕЛЬНОСТИ</w:t>
      </w:r>
    </w:p>
    <w:p w:rsidR="00E66C95" w:rsidRDefault="00E66C95" w:rsidP="00E66C95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СУБЪЕКТА ВНУТРЕННЕГО ФИНАНСОВОГО АУДИТА</w:t>
      </w:r>
    </w:p>
    <w:p w:rsidR="00350018" w:rsidRPr="000A06FA" w:rsidRDefault="00350018" w:rsidP="00E66C95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86. Субъект внутреннего финансового аудита формирует годовую отчетность о результатах деятельности субъекта внутреннего финансового аудита за отчетный год, подписывает ее и представляет Главе </w:t>
      </w:r>
      <w:r w:rsidR="00E66C95" w:rsidRPr="00E66C95"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87. Годовая отчетность о результатах деятельности субъекта внутреннего финансового аудита должна содержать информацию, характеризующую достижение целей осуществления внутреннего финансового аудита,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установленных пунктом 9 настоящего Порядка (форма отчета приведена в Приложении 3 к настоящему Порядку), в частности: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о выполнении плана проведения аудиторских мероприятий за отчетный год, а в случае невыполнения плана - информацию о причинах его невыполнения;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о количестве и темах проведенных внеплановых аудиторских мероприятий за отчетный год (при наличии);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о степени надежности осуществляемого в Администрации внутреннего финансового контроля;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о достоверности (недостоверности) сформированной бюджетной отчетности Администрации;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5) о результатах оценки исполнения бюджетных полномочий Администрации, в частности, о достижении Администрацией целевых значений показателей качества финансового менеджмента;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6) о результатах деятельности субъекта внутреннего финансового аудита, направленной на решение задач внутреннего финансового аудита, указанных в пунктах 10-12 настоящего Порядка, включая информацию о наиболее значимых, по мнению руководителя субъекта внутреннего финансового аудита: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выводах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, предложениях и рекомендациях субъекта внутреннего финансового аудита;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нарушениях и (или) недостатках, бюджетных рисках, а также о значимых остаточных бюджетных рисках, включая информацию об их причинах;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принятых (необходимых к принятию) 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мерах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по повышению качества финансового менеджмента Администрации и минимизации (устранению) бюджетных рисков;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 в Администрации (при наличии);</w:t>
      </w:r>
      <w:proofErr w:type="gramEnd"/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7) о результатах мониторинга реализации мер по минимизации (устранению) бюджетных рисков;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8) о событиях, оказавших существенное влияние на организацию и осуществление внутреннего финансового аудита, а также на деятельность Субъекта внутреннего финансового аудита;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9) о Субъекте внутреннего финансового аудита, в том числе о его подчиненности, штатной и фактической численности, а также о принятых мерах по повышению квалификации Субъекта внутреннего финансового аудита;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10) дату подписания годовой отчетности о результатах деятельности Субъекта внутреннего финансового аудита, должность, фамилию и инициалы, осуществляющих внутренний финансовый аудит.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88. Годовая отчетность о результатах деятельности Субъекта внутреннего финансового аудита представляется в первом квартале текущего финансового года за отчетный год (календарный год с 1 января по 31 декабря включительно), в котором проводились (завершились) аудиторские мероприятия. 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89. Годовая отчетность о результатах деятельности Субъекта внутреннего финансового аудита представляется на рассмотрение Главе </w:t>
      </w:r>
      <w:r w:rsidR="00DE602A" w:rsidRPr="00DE602A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в срок не позднее 3 (трех) рабочих дней со дня ее подписания руководителем субъекта внутреннего финансового аудита. </w:t>
      </w:r>
    </w:p>
    <w:p w:rsid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6C95" w:rsidRPr="000A06FA" w:rsidRDefault="00E66C95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8. ДОКУМЕНТИРОВАНИЕ АУДИТОРСКИХ МЕРОПРИЯТИЙ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90. При проведен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 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диторского мероприятия формируется рабочая документация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Рабочая документация аудиторского мероприятия должна быть достаточной для обеспечения понимания результатов проведения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Рабочие документы аудиторского мероприятия могут вестись и храниться в электронном виде и (или) на бумажных носителях, а также должны быть сформированы до окончания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91. В соответствии с пунктом 3 федерального стандарта 196н рабочей документацией аудиторского мероприятия является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мероприятия, в том числе: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документы, отражающие подготовку к проведению аудиторского мероприятия, включая формирование его программы;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документы и фактические данные, информация, связанные с выполнением бюджетных процедур;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3) объяснения, полученные в ходе проведения аудиторского мероприятия, в том числе от субъектов бюджетных процедур;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4) 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5) аналитические материалы, подготовленные в рамках проведения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6) копии обращений к экспертам и (или) к лицам, располагающим документами 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92. Рабочие документы аудиторского мероприятия должны подтверждать, что: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1) объекты внутреннего финансового аудита исследованы в соответствии с программой этого аудиторского мероприятия;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2) при проведен</w:t>
      </w:r>
      <w:proofErr w:type="gramStart"/>
      <w:r w:rsidRPr="000A06FA">
        <w:rPr>
          <w:rFonts w:ascii="Arial" w:eastAsia="Times New Roman" w:hAnsi="Arial" w:cs="Arial"/>
          <w:sz w:val="24"/>
          <w:szCs w:val="24"/>
          <w:lang w:eastAsia="ru-RU"/>
        </w:rPr>
        <w:t>ии</w:t>
      </w:r>
      <w:r w:rsidR="004A7A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A06FA">
        <w:rPr>
          <w:rFonts w:ascii="Arial" w:eastAsia="Times New Roman" w:hAnsi="Arial" w:cs="Arial"/>
          <w:sz w:val="24"/>
          <w:szCs w:val="24"/>
          <w:lang w:eastAsia="ru-RU"/>
        </w:rPr>
        <w:t>ау</w:t>
      </w:r>
      <w:proofErr w:type="gramEnd"/>
      <w:r w:rsidRPr="000A06FA">
        <w:rPr>
          <w:rFonts w:ascii="Arial" w:eastAsia="Times New Roman" w:hAnsi="Arial" w:cs="Arial"/>
          <w:sz w:val="24"/>
          <w:szCs w:val="24"/>
          <w:lang w:eastAsia="ru-RU"/>
        </w:rPr>
        <w:t>диторского мероприятия собраны аудиторские доказательства, которые позволяют сформировать и обосновать выводы, предложения и рекомендации по результатам аудиторского мероприятия.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93. Рабочие документы аудиторского мероприятия должны быть проверены руководителем аудиторской группы.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При проверке рабочих документов руководитель аудиторской группы должен убедиться в том, что программа (соответствующий пункт программы) аудиторского мероприятия выполнен и получены обоснованные, надежные и достаточные аудиторские доказательства для достижения целей аудиторского мероприятия.</w:t>
      </w:r>
    </w:p>
    <w:p w:rsidR="000A06FA" w:rsidRPr="000A06FA" w:rsidRDefault="000A06FA" w:rsidP="00E66C95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В случае если аудиторское мероприятие проводилось уполномоченным должностным лицом единолично (без формирования аудиторской группы), то рабочие документы аудиторского мероприятия должны быть проверены уполномоченным должностным лицом.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94. 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Оформление документов, содержащих сведения, составляющие государственную, служебную, иную охраняемую законом тайну, осуществляется с соблюдением требований, предусмотренных законодательством Российской Федерации в области защиты государственной и иной охраняемой законом тайны.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>Доступ к рабочим документам внутреннего финансового аудита при проведении мероприятий государственного (муниципального) финансового контроля осуществляется в соответствии с законодательством Российской Федерации, регулирующим осуществление государственного (муниципального) финансового контроля.</w:t>
      </w:r>
    </w:p>
    <w:p w:rsidR="000A06FA" w:rsidRPr="000A06FA" w:rsidRDefault="000A06FA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018" w:rsidRDefault="000A06FA" w:rsidP="00E66C9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A06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50018" w:rsidRDefault="00350018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66C95" w:rsidRPr="000A06FA" w:rsidRDefault="00E66C95" w:rsidP="00E66C95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A06FA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  <w:r w:rsidR="00EA75E0">
        <w:rPr>
          <w:rFonts w:ascii="Courier New" w:eastAsia="Times New Roman" w:hAnsi="Courier New" w:cs="Courier New"/>
          <w:lang w:eastAsia="ru-RU"/>
        </w:rPr>
        <w:t xml:space="preserve"> 1</w:t>
      </w:r>
    </w:p>
    <w:p w:rsidR="00350018" w:rsidRPr="00E66C95" w:rsidRDefault="00350018" w:rsidP="0035001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A06FA">
        <w:rPr>
          <w:rFonts w:ascii="Courier New" w:eastAsia="Times New Roman" w:hAnsi="Courier New" w:cs="Courier New"/>
          <w:lang w:eastAsia="ru-RU"/>
        </w:rPr>
        <w:t xml:space="preserve">к </w:t>
      </w:r>
      <w:r>
        <w:rPr>
          <w:rFonts w:ascii="Courier New" w:eastAsia="Times New Roman" w:hAnsi="Courier New" w:cs="Courier New"/>
          <w:lang w:eastAsia="ru-RU"/>
        </w:rPr>
        <w:t>поряд</w:t>
      </w:r>
      <w:r w:rsidRPr="00E66C95">
        <w:rPr>
          <w:rFonts w:ascii="Courier New" w:eastAsia="Times New Roman" w:hAnsi="Courier New" w:cs="Courier New"/>
          <w:lang w:eastAsia="ru-RU"/>
        </w:rPr>
        <w:t>к</w:t>
      </w:r>
      <w:r>
        <w:rPr>
          <w:rFonts w:ascii="Courier New" w:eastAsia="Times New Roman" w:hAnsi="Courier New" w:cs="Courier New"/>
          <w:lang w:eastAsia="ru-RU"/>
        </w:rPr>
        <w:t>у</w:t>
      </w:r>
    </w:p>
    <w:p w:rsidR="00350018" w:rsidRDefault="00350018" w:rsidP="0035001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66C95">
        <w:rPr>
          <w:rFonts w:ascii="Courier New" w:eastAsia="Times New Roman" w:hAnsi="Courier New" w:cs="Courier New"/>
          <w:lang w:eastAsia="ru-RU"/>
        </w:rPr>
        <w:t>организации и осуществления внутреннего</w:t>
      </w:r>
    </w:p>
    <w:p w:rsidR="00350018" w:rsidRDefault="00350018" w:rsidP="0035001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66C95">
        <w:rPr>
          <w:rFonts w:ascii="Courier New" w:eastAsia="Times New Roman" w:hAnsi="Courier New" w:cs="Courier New"/>
          <w:lang w:eastAsia="ru-RU"/>
        </w:rPr>
        <w:t xml:space="preserve"> финансового аудита администрацией </w:t>
      </w:r>
    </w:p>
    <w:p w:rsidR="00350018" w:rsidRDefault="00350018" w:rsidP="0035001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Г</w:t>
      </w:r>
      <w:r w:rsidRPr="00E66C95">
        <w:rPr>
          <w:rFonts w:ascii="Courier New" w:eastAsia="Times New Roman" w:hAnsi="Courier New" w:cs="Courier New"/>
          <w:lang w:eastAsia="ru-RU"/>
        </w:rPr>
        <w:t>олоустненского муниципального образования</w:t>
      </w:r>
      <w:r>
        <w:rPr>
          <w:rFonts w:ascii="Courier New" w:eastAsia="Times New Roman" w:hAnsi="Courier New" w:cs="Courier New"/>
          <w:lang w:eastAsia="ru-RU"/>
        </w:rPr>
        <w:t xml:space="preserve"> </w:t>
      </w: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A75E0">
        <w:rPr>
          <w:rFonts w:ascii="Courier New" w:eastAsia="Times New Roman" w:hAnsi="Courier New" w:cs="Courier New"/>
          <w:lang w:eastAsia="ru-RU"/>
        </w:rPr>
        <w:t>Форма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bookmarkStart w:id="0" w:name="Par275"/>
      <w:bookmarkEnd w:id="0"/>
      <w:r w:rsidRPr="00EA75E0">
        <w:rPr>
          <w:rFonts w:ascii="Courier New" w:eastAsia="Times New Roman" w:hAnsi="Courier New" w:cs="Courier New"/>
          <w:lang w:eastAsia="ru-RU"/>
        </w:rPr>
        <w:t>Реестр бюджетных рисков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  <w:r w:rsidRPr="00EA75E0">
        <w:rPr>
          <w:rFonts w:ascii="Courier New" w:eastAsia="Times New Roman" w:hAnsi="Courier New" w:cs="Courier New"/>
          <w:lang w:eastAsia="ru-RU"/>
        </w:rPr>
        <w:t xml:space="preserve">Администрации </w:t>
      </w:r>
      <w:r w:rsidR="00DE602A" w:rsidRPr="00DE602A">
        <w:rPr>
          <w:rFonts w:ascii="Courier New" w:eastAsia="Times New Roman" w:hAnsi="Courier New" w:cs="Courier New"/>
          <w:lang w:eastAsia="ru-RU"/>
        </w:rPr>
        <w:t>Голоустненского муниципального образования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1251"/>
        <w:gridCol w:w="1064"/>
        <w:gridCol w:w="1251"/>
        <w:gridCol w:w="1064"/>
        <w:gridCol w:w="1158"/>
        <w:gridCol w:w="1064"/>
        <w:gridCol w:w="1158"/>
        <w:gridCol w:w="1064"/>
      </w:tblGrid>
      <w:tr w:rsidR="00EA75E0" w:rsidRPr="00EA75E0" w:rsidTr="00EA75E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бюджетной процедуры, операции (действия) по выполнению бюджетной процедуры (объект бюджетного риска)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Описание бюджетного риска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владельца бюджетного риска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Оценка значимости (уровня) бюджетного риска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Оценка вероятности бюджетного риска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Оценка степени влияния бюджетного риска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Описание последствий бюджетного риска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Описание причин бюджетного риска</w:t>
            </w:r>
          </w:p>
        </w:tc>
      </w:tr>
      <w:tr w:rsidR="00EA75E0" w:rsidRPr="00EA75E0" w:rsidTr="00EA75E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</w:t>
            </w:r>
          </w:p>
        </w:tc>
      </w:tr>
      <w:tr w:rsidR="00EA75E0" w:rsidRPr="00EA75E0" w:rsidTr="00EA75E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EA75E0" w:rsidRPr="00EA75E0" w:rsidTr="00EA75E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Calibri" w:hAnsi="Courier New" w:cs="Courier New"/>
          <w:sz w:val="20"/>
          <w:szCs w:val="20"/>
          <w:lang w:eastAsia="ru-RU"/>
        </w:rPr>
        <w:t>Должностное лицо, ответственное за составление реестра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Calibri" w:hAnsi="Courier New" w:cs="Courier New"/>
          <w:sz w:val="20"/>
          <w:szCs w:val="20"/>
          <w:lang w:eastAsia="ru-RU"/>
        </w:rPr>
        <w:t>_____________________ ___________  ________________________________________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(должность)             (подпись)                        (расшифровка подписи)</w:t>
      </w:r>
    </w:p>
    <w:p w:rsidR="000A06FA" w:rsidRPr="00EA75E0" w:rsidRDefault="000A06FA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A06FA" w:rsidRDefault="000A06FA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«__»___________20___г. </w:t>
      </w:r>
    </w:p>
    <w:p w:rsidR="00EA75E0" w:rsidRDefault="00EA75E0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Default="00EA75E0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Default="00EA75E0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Default="00EA75E0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Default="00EA75E0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Default="00EA75E0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Default="00EA75E0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Default="00EA75E0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Default="00EA75E0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Default="00EA75E0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Default="00EA75E0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Pr="000A06FA" w:rsidRDefault="00EA75E0" w:rsidP="00EA75E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A06FA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350018">
        <w:rPr>
          <w:rFonts w:ascii="Courier New" w:eastAsia="Times New Roman" w:hAnsi="Courier New" w:cs="Courier New"/>
          <w:lang w:eastAsia="ru-RU"/>
        </w:rPr>
        <w:t>2</w:t>
      </w:r>
    </w:p>
    <w:p w:rsidR="00350018" w:rsidRPr="00E66C95" w:rsidRDefault="00350018" w:rsidP="0035001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A06FA">
        <w:rPr>
          <w:rFonts w:ascii="Courier New" w:eastAsia="Times New Roman" w:hAnsi="Courier New" w:cs="Courier New"/>
          <w:lang w:eastAsia="ru-RU"/>
        </w:rPr>
        <w:t xml:space="preserve">к </w:t>
      </w:r>
      <w:r>
        <w:rPr>
          <w:rFonts w:ascii="Courier New" w:eastAsia="Times New Roman" w:hAnsi="Courier New" w:cs="Courier New"/>
          <w:lang w:eastAsia="ru-RU"/>
        </w:rPr>
        <w:t>поряд</w:t>
      </w:r>
      <w:r w:rsidRPr="00E66C95">
        <w:rPr>
          <w:rFonts w:ascii="Courier New" w:eastAsia="Times New Roman" w:hAnsi="Courier New" w:cs="Courier New"/>
          <w:lang w:eastAsia="ru-RU"/>
        </w:rPr>
        <w:t>к</w:t>
      </w:r>
      <w:r>
        <w:rPr>
          <w:rFonts w:ascii="Courier New" w:eastAsia="Times New Roman" w:hAnsi="Courier New" w:cs="Courier New"/>
          <w:lang w:eastAsia="ru-RU"/>
        </w:rPr>
        <w:t>у</w:t>
      </w:r>
    </w:p>
    <w:p w:rsidR="00350018" w:rsidRDefault="00350018" w:rsidP="0035001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66C95">
        <w:rPr>
          <w:rFonts w:ascii="Courier New" w:eastAsia="Times New Roman" w:hAnsi="Courier New" w:cs="Courier New"/>
          <w:lang w:eastAsia="ru-RU"/>
        </w:rPr>
        <w:t>организации и осуществления внутреннего</w:t>
      </w:r>
    </w:p>
    <w:p w:rsidR="00350018" w:rsidRDefault="00350018" w:rsidP="0035001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66C95">
        <w:rPr>
          <w:rFonts w:ascii="Courier New" w:eastAsia="Times New Roman" w:hAnsi="Courier New" w:cs="Courier New"/>
          <w:lang w:eastAsia="ru-RU"/>
        </w:rPr>
        <w:t xml:space="preserve"> финансового аудита администрацией </w:t>
      </w:r>
    </w:p>
    <w:p w:rsidR="00350018" w:rsidRDefault="00350018" w:rsidP="00350018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Г</w:t>
      </w:r>
      <w:r w:rsidRPr="00E66C95">
        <w:rPr>
          <w:rFonts w:ascii="Courier New" w:eastAsia="Times New Roman" w:hAnsi="Courier New" w:cs="Courier New"/>
          <w:lang w:eastAsia="ru-RU"/>
        </w:rPr>
        <w:t>олоустненского муниципального образования</w:t>
      </w:r>
      <w:r>
        <w:rPr>
          <w:rFonts w:ascii="Courier New" w:eastAsia="Times New Roman" w:hAnsi="Courier New" w:cs="Courier New"/>
          <w:lang w:eastAsia="ru-RU"/>
        </w:rPr>
        <w:t xml:space="preserve"> </w:t>
      </w:r>
    </w:p>
    <w:p w:rsidR="00EA75E0" w:rsidRDefault="00EA75E0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Pr="00EA75E0" w:rsidRDefault="00EA75E0" w:rsidP="000A06FA">
      <w:pPr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A06FA" w:rsidRPr="00EA75E0" w:rsidRDefault="000A06FA" w:rsidP="00EA75E0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Times New Roman" w:hAnsi="Courier New" w:cs="Courier New"/>
          <w:sz w:val="20"/>
          <w:szCs w:val="20"/>
          <w:lang w:eastAsia="ru-RU"/>
        </w:rPr>
        <w:t>Форма</w:t>
      </w:r>
    </w:p>
    <w:p w:rsidR="000A06FA" w:rsidRPr="00EA75E0" w:rsidRDefault="000A06FA" w:rsidP="00EA75E0">
      <w:pPr>
        <w:spacing w:after="0" w:line="240" w:lineRule="auto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336"/>
      <w:bookmarkEnd w:id="1"/>
      <w:r w:rsidRPr="00EA75E0">
        <w:rPr>
          <w:rFonts w:ascii="Courier New" w:eastAsia="Times New Roman" w:hAnsi="Courier New" w:cs="Courier New"/>
          <w:sz w:val="20"/>
          <w:szCs w:val="20"/>
          <w:lang w:eastAsia="ru-RU"/>
        </w:rPr>
        <w:t>ПЛАН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проведения аудиторских мероприятий на ____ год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6"/>
        <w:gridCol w:w="2268"/>
        <w:gridCol w:w="2375"/>
        <w:gridCol w:w="1731"/>
        <w:gridCol w:w="2209"/>
      </w:tblGrid>
      <w:tr w:rsidR="00EA75E0" w:rsidRPr="00EA75E0" w:rsidTr="00EA75E0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(тема</w:t>
            </w:r>
            <w:bookmarkStart w:id="2" w:name="_GoBack"/>
            <w:bookmarkEnd w:id="2"/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 аудиторского мероприятия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Субъект бюджетных процедур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Срок проведения аудиторского мероприятия</w:t>
            </w:r>
          </w:p>
        </w:tc>
      </w:tr>
      <w:tr w:rsidR="00EA75E0" w:rsidRPr="00EA75E0" w:rsidTr="00EA75E0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</w:p>
        </w:tc>
      </w:tr>
      <w:tr w:rsidR="00EA75E0" w:rsidRPr="00EA75E0" w:rsidTr="00EA75E0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EA75E0" w:rsidRPr="00EA75E0" w:rsidTr="00EA75E0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Calibri" w:hAnsi="Courier New" w:cs="Courier New"/>
          <w:sz w:val="20"/>
          <w:szCs w:val="20"/>
          <w:lang w:eastAsia="ru-RU"/>
        </w:rPr>
        <w:t>Должностное лицо, осуществляющее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Calibri" w:hAnsi="Courier New" w:cs="Courier New"/>
          <w:sz w:val="20"/>
          <w:szCs w:val="20"/>
          <w:lang w:eastAsia="ru-RU"/>
        </w:rPr>
        <w:t>внутренний финансовый аудит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Calibri" w:hAnsi="Courier New" w:cs="Courier New"/>
          <w:sz w:val="20"/>
          <w:szCs w:val="20"/>
          <w:lang w:eastAsia="ru-RU"/>
        </w:rPr>
        <w:t>_____________________ ___________  ________________________________________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(должность) (подпись)                        (расшифровка подписи)</w:t>
      </w: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A06FA" w:rsidRPr="000A06FA" w:rsidRDefault="000A06FA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Default="000A06FA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2314" w:rsidRDefault="006F2314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2314" w:rsidRPr="000A06FA" w:rsidRDefault="006F2314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0018" w:rsidRDefault="00350018">
      <w:pPr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EA75E0" w:rsidRPr="000A06FA" w:rsidRDefault="00EA75E0" w:rsidP="00EA75E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A06FA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  <w:r>
        <w:rPr>
          <w:rFonts w:ascii="Courier New" w:eastAsia="Times New Roman" w:hAnsi="Courier New" w:cs="Courier New"/>
          <w:lang w:eastAsia="ru-RU"/>
        </w:rPr>
        <w:t xml:space="preserve"> </w:t>
      </w:r>
      <w:r w:rsidR="00350018">
        <w:rPr>
          <w:rFonts w:ascii="Courier New" w:eastAsia="Times New Roman" w:hAnsi="Courier New" w:cs="Courier New"/>
          <w:lang w:eastAsia="ru-RU"/>
        </w:rPr>
        <w:t>3</w:t>
      </w:r>
    </w:p>
    <w:p w:rsidR="00EA75E0" w:rsidRPr="00E66C95" w:rsidRDefault="00350018" w:rsidP="00EA75E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A06FA">
        <w:rPr>
          <w:rFonts w:ascii="Courier New" w:eastAsia="Times New Roman" w:hAnsi="Courier New" w:cs="Courier New"/>
          <w:lang w:eastAsia="ru-RU"/>
        </w:rPr>
        <w:t xml:space="preserve">к </w:t>
      </w:r>
      <w:r>
        <w:rPr>
          <w:rFonts w:ascii="Courier New" w:eastAsia="Times New Roman" w:hAnsi="Courier New" w:cs="Courier New"/>
          <w:lang w:eastAsia="ru-RU"/>
        </w:rPr>
        <w:t>поряд</w:t>
      </w:r>
      <w:r w:rsidRPr="00E66C95">
        <w:rPr>
          <w:rFonts w:ascii="Courier New" w:eastAsia="Times New Roman" w:hAnsi="Courier New" w:cs="Courier New"/>
          <w:lang w:eastAsia="ru-RU"/>
        </w:rPr>
        <w:t>к</w:t>
      </w:r>
      <w:r>
        <w:rPr>
          <w:rFonts w:ascii="Courier New" w:eastAsia="Times New Roman" w:hAnsi="Courier New" w:cs="Courier New"/>
          <w:lang w:eastAsia="ru-RU"/>
        </w:rPr>
        <w:t>у</w:t>
      </w:r>
    </w:p>
    <w:p w:rsidR="00EA75E0" w:rsidRDefault="00350018" w:rsidP="00EA75E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66C95">
        <w:rPr>
          <w:rFonts w:ascii="Courier New" w:eastAsia="Times New Roman" w:hAnsi="Courier New" w:cs="Courier New"/>
          <w:lang w:eastAsia="ru-RU"/>
        </w:rPr>
        <w:t>организации и осуществления внутреннего</w:t>
      </w:r>
    </w:p>
    <w:p w:rsidR="00EA75E0" w:rsidRDefault="00350018" w:rsidP="00EA75E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E66C95">
        <w:rPr>
          <w:rFonts w:ascii="Courier New" w:eastAsia="Times New Roman" w:hAnsi="Courier New" w:cs="Courier New"/>
          <w:lang w:eastAsia="ru-RU"/>
        </w:rPr>
        <w:t xml:space="preserve"> финансового аудита администрацией </w:t>
      </w:r>
    </w:p>
    <w:p w:rsidR="00EA75E0" w:rsidRDefault="00350018" w:rsidP="00EA75E0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Г</w:t>
      </w:r>
      <w:r w:rsidRPr="00E66C95">
        <w:rPr>
          <w:rFonts w:ascii="Courier New" w:eastAsia="Times New Roman" w:hAnsi="Courier New" w:cs="Courier New"/>
          <w:lang w:eastAsia="ru-RU"/>
        </w:rPr>
        <w:t>олоустненского муниципального образования</w:t>
      </w:r>
      <w:r>
        <w:rPr>
          <w:rFonts w:ascii="Courier New" w:eastAsia="Times New Roman" w:hAnsi="Courier New" w:cs="Courier New"/>
          <w:lang w:eastAsia="ru-RU"/>
        </w:rPr>
        <w:t xml:space="preserve"> </w:t>
      </w:r>
    </w:p>
    <w:p w:rsidR="00350018" w:rsidRDefault="00350018" w:rsidP="00EA75E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Times New Roman" w:hAnsi="Courier New" w:cs="Courier New"/>
          <w:sz w:val="20"/>
          <w:szCs w:val="20"/>
          <w:lang w:eastAsia="ru-RU"/>
        </w:rPr>
        <w:t>Форма</w:t>
      </w:r>
    </w:p>
    <w:p w:rsidR="00EA75E0" w:rsidRPr="00EA75E0" w:rsidRDefault="00EA75E0" w:rsidP="00EA75E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ar555"/>
      <w:bookmarkStart w:id="4" w:name="P1187"/>
      <w:bookmarkEnd w:id="3"/>
      <w:bookmarkEnd w:id="4"/>
      <w:r w:rsidRPr="00EA75E0">
        <w:rPr>
          <w:rFonts w:ascii="Courier New" w:eastAsia="Times New Roman" w:hAnsi="Courier New" w:cs="Courier New"/>
          <w:sz w:val="20"/>
          <w:szCs w:val="20"/>
          <w:lang w:eastAsia="ru-RU"/>
        </w:rPr>
        <w:t>ОТЧЕТ</w:t>
      </w:r>
    </w:p>
    <w:p w:rsidR="00EA75E0" w:rsidRPr="00EA75E0" w:rsidRDefault="00EA75E0" w:rsidP="00EA75E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Times New Roman" w:hAnsi="Courier New" w:cs="Courier New"/>
          <w:sz w:val="20"/>
          <w:szCs w:val="20"/>
          <w:lang w:eastAsia="ru-RU"/>
        </w:rPr>
        <w:t>о результатах осуществления внутреннего финансового аудита</w:t>
      </w:r>
    </w:p>
    <w:tbl>
      <w:tblPr>
        <w:tblW w:w="5000" w:type="pct"/>
        <w:tblBorders>
          <w:right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53"/>
        <w:gridCol w:w="2753"/>
        <w:gridCol w:w="1901"/>
        <w:gridCol w:w="1272"/>
      </w:tblGrid>
      <w:tr w:rsidR="00EA75E0" w:rsidRPr="00EA75E0" w:rsidTr="00EA75E0"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Коды</w:t>
            </w:r>
          </w:p>
        </w:tc>
      </w:tr>
      <w:tr w:rsidR="00EA75E0" w:rsidRPr="00EA75E0" w:rsidTr="00EA75E0"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на ________ 20__ г.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highlight w:val="yellow"/>
              </w:rPr>
            </w:pPr>
          </w:p>
        </w:tc>
      </w:tr>
      <w:tr w:rsidR="00EA75E0" w:rsidRPr="00EA75E0" w:rsidTr="00EA75E0"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A75E0" w:rsidRPr="00EA75E0" w:rsidRDefault="00EA75E0" w:rsidP="00EA75E0">
            <w:pPr>
              <w:spacing w:after="0" w:line="256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Глава по </w:t>
            </w:r>
            <w:hyperlink r:id="rId8" w:history="1">
              <w:r w:rsidRPr="00EA75E0">
                <w:rPr>
                  <w:rFonts w:ascii="Courier New" w:eastAsia="MS Gothic" w:hAnsi="Courier New" w:cs="Courier New"/>
                  <w:color w:val="0000FF"/>
                  <w:sz w:val="20"/>
                  <w:szCs w:val="20"/>
                  <w:u w:val="single"/>
                </w:rPr>
                <w:t>БК</w:t>
              </w:r>
            </w:hyperlink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бюджета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A75E0" w:rsidRPr="00EA75E0" w:rsidRDefault="00EA75E0" w:rsidP="00EA75E0">
            <w:pPr>
              <w:spacing w:after="0" w:line="256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 </w:t>
            </w:r>
            <w:hyperlink r:id="rId9" w:history="1">
              <w:r w:rsidRPr="00EA75E0">
                <w:rPr>
                  <w:rFonts w:ascii="Courier New" w:eastAsia="MS Gothic" w:hAnsi="Courier New" w:cs="Courier New"/>
                  <w:color w:val="0000FF"/>
                  <w:sz w:val="20"/>
                  <w:szCs w:val="20"/>
                  <w:u w:val="single"/>
                </w:rPr>
                <w:t>ОКТМО</w:t>
              </w:r>
            </w:hyperlink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1874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Периодичность: 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EA75E0" w:rsidRPr="00EA75E0" w:rsidRDefault="00EA75E0" w:rsidP="00EA75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Pr="00EA75E0" w:rsidRDefault="00EA75E0" w:rsidP="00EA75E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</w:t>
      </w:r>
      <w:proofErr w:type="gramStart"/>
      <w:r w:rsidRPr="00EA75E0">
        <w:rPr>
          <w:rFonts w:ascii="Courier New" w:eastAsia="Times New Roman" w:hAnsi="Courier New" w:cs="Courier New"/>
          <w:sz w:val="20"/>
          <w:szCs w:val="20"/>
          <w:lang w:eastAsia="ru-RU"/>
        </w:rPr>
        <w:t>Общие сведения о результатах внутреннего</w:t>
      </w:r>
      <w:proofErr w:type="gramEnd"/>
    </w:p>
    <w:p w:rsidR="00EA75E0" w:rsidRPr="00EA75E0" w:rsidRDefault="00EA75E0" w:rsidP="00EA75E0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финансового аудита</w:t>
      </w:r>
    </w:p>
    <w:p w:rsidR="00EA75E0" w:rsidRPr="00EA75E0" w:rsidRDefault="00EA75E0" w:rsidP="00EA75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4"/>
        <w:gridCol w:w="1126"/>
        <w:gridCol w:w="1659"/>
      </w:tblGrid>
      <w:tr w:rsidR="00EA75E0" w:rsidRPr="00EA75E0" w:rsidTr="00EA75E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Код строки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Значения показателя</w:t>
            </w:r>
          </w:p>
        </w:tc>
      </w:tr>
      <w:tr w:rsidR="00EA75E0" w:rsidRPr="00EA75E0" w:rsidTr="00EA75E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EA75E0" w:rsidRPr="00EA75E0" w:rsidTr="00EA75E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Штатная численность субъекта внутреннего финансового аудита, человек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010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3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i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Из них: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3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фактическая численность субъекта внутреннего финансового аудита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011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проведенных аудиторских проверок, единиц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020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в отношении системы внутреннего финансового контроля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021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достоверности бюджетной отчетности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022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экономности и результативности использования бюджетных средств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023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иных тем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024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rPr>
          <w:trHeight w:val="247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030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rPr>
          <w:trHeight w:val="54"/>
        </w:trPr>
        <w:tc>
          <w:tcPr>
            <w:tcW w:w="3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rPr>
          <w:trHeight w:val="60"/>
        </w:trPr>
        <w:tc>
          <w:tcPr>
            <w:tcW w:w="35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количество проведенных плановых аудиторских проверок в отношении отделов Администрации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031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проведенных плановых аудиторских проверок в отношении подведомственных учреждений Администрации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0" w:rsidRPr="00EA75E0" w:rsidRDefault="00EA75E0" w:rsidP="00EA75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040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rPr>
          <w:trHeight w:val="455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Из них:</w:t>
            </w:r>
          </w:p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проведенных плановых аудиторских проверок в отношении отделов Администрации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041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rPr>
          <w:trHeight w:val="480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Из них:</w:t>
            </w:r>
          </w:p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проведенных плановых аудиторских проверок в отношении подведомственных учреждений Администрации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042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rPr>
          <w:trHeight w:val="395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направленных рекомендаций по повышению эффективности внутреннего финансового контроля, единиц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050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rPr>
          <w:trHeight w:val="402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Из них:</w:t>
            </w:r>
          </w:p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исполненных рекомендаций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051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направленных предложений о повышении экономности и результативности использования бюджетных средств, единиц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060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rPr>
          <w:trHeight w:val="405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Из них:</w:t>
            </w:r>
          </w:p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исполненных предложений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062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EA75E0" w:rsidRPr="00EA75E0" w:rsidRDefault="00EA75E0" w:rsidP="00EA75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A75E0" w:rsidRPr="00EA75E0" w:rsidRDefault="00EA75E0" w:rsidP="00EA75E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Times New Roman" w:hAnsi="Courier New" w:cs="Courier New"/>
          <w:sz w:val="20"/>
          <w:szCs w:val="20"/>
          <w:lang w:eastAsia="ru-RU"/>
        </w:rPr>
        <w:t>2. Сведения о выявленных нарушениях и недостатках, тыс. руб.</w:t>
      </w:r>
    </w:p>
    <w:p w:rsidR="00EA75E0" w:rsidRPr="00EA75E0" w:rsidRDefault="00EA75E0" w:rsidP="00EA75E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2"/>
        <w:gridCol w:w="1061"/>
        <w:gridCol w:w="1325"/>
        <w:gridCol w:w="1185"/>
        <w:gridCol w:w="1240"/>
        <w:gridCol w:w="1236"/>
      </w:tblGrid>
      <w:tr w:rsidR="00EA75E0" w:rsidRPr="00EA75E0" w:rsidTr="00EA75E0"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Код строки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(единиц)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Объем (тыс. руб.)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Динамика нарушений и недостатков</w:t>
            </w:r>
          </w:p>
        </w:tc>
      </w:tr>
      <w:tr w:rsidR="00EA75E0" w:rsidRPr="00EA75E0" w:rsidTr="00EA75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0" w:rsidRPr="00EA75E0" w:rsidRDefault="00EA75E0" w:rsidP="00EA75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0" w:rsidRPr="00EA75E0" w:rsidRDefault="00EA75E0" w:rsidP="00EA75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0" w:rsidRPr="00EA75E0" w:rsidRDefault="00EA75E0" w:rsidP="00EA75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5E0" w:rsidRPr="00EA75E0" w:rsidRDefault="00EA75E0" w:rsidP="00EA75E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(тыс. руб.)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(%)</w:t>
            </w:r>
          </w:p>
        </w:tc>
      </w:tr>
      <w:tr w:rsidR="00EA75E0" w:rsidRPr="00EA75E0" w:rsidTr="00EA75E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</w:tr>
      <w:tr w:rsidR="00EA75E0" w:rsidRPr="00EA75E0" w:rsidTr="00EA75E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Нецелевое использование бюджетных средств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010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Иные нарушения при использовании бюджетных средств (кроме нецелевого использования)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020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Нарушения правил ведения бюджетного учета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040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Нарушения порядка составления бюджетной отчетности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050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муниципальными гарантиями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060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Нарушения порядка администрирования доходов бюджета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070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Нарушения в сфере закупок в части обоснования закупок и исполнения контрактов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080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rPr>
          <w:trHeight w:val="710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090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EA75E0" w:rsidRPr="00EA75E0" w:rsidTr="00EA75E0"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Прочие нарушения и недостатки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A75E0">
              <w:rPr>
                <w:rFonts w:ascii="Courier New" w:eastAsia="Times New Roman" w:hAnsi="Courier New" w:cs="Courier New"/>
                <w:sz w:val="20"/>
                <w:szCs w:val="20"/>
              </w:rPr>
              <w:t>100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E0" w:rsidRPr="00EA75E0" w:rsidRDefault="00EA75E0" w:rsidP="00EA75E0">
            <w:pPr>
              <w:widowControl w:val="0"/>
              <w:autoSpaceDE w:val="0"/>
              <w:autoSpaceDN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EA75E0" w:rsidRPr="00EA75E0" w:rsidRDefault="00EA75E0" w:rsidP="00EA75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MS Mincho" w:hAnsi="Courier New" w:cs="Courier New"/>
          <w:sz w:val="20"/>
          <w:szCs w:val="20"/>
          <w:lang w:eastAsia="ru-RU"/>
        </w:rPr>
      </w:pPr>
      <w:r w:rsidRPr="00EA75E0">
        <w:rPr>
          <w:rFonts w:ascii="Courier New" w:eastAsia="MS Mincho" w:hAnsi="Courier New" w:cs="Courier New"/>
          <w:sz w:val="20"/>
          <w:szCs w:val="20"/>
          <w:lang w:eastAsia="ru-RU"/>
        </w:rPr>
        <w:t>Пояснительная записка</w:t>
      </w:r>
    </w:p>
    <w:p w:rsidR="00EA75E0" w:rsidRPr="00EA75E0" w:rsidRDefault="00EA75E0" w:rsidP="00EA7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MS Mincho" w:hAnsi="Courier New" w:cs="Courier New"/>
          <w:sz w:val="20"/>
          <w:szCs w:val="20"/>
          <w:lang w:eastAsia="ru-RU"/>
        </w:rPr>
      </w:pP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Calibri" w:hAnsi="Courier New" w:cs="Courier New"/>
          <w:sz w:val="20"/>
          <w:szCs w:val="20"/>
          <w:lang w:eastAsia="ru-RU"/>
        </w:rPr>
        <w:t>Должностное лицо, осуществляющее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5E0">
        <w:rPr>
          <w:rFonts w:ascii="Courier New" w:eastAsia="Calibri" w:hAnsi="Courier New" w:cs="Courier New"/>
          <w:sz w:val="20"/>
          <w:szCs w:val="20"/>
          <w:lang w:eastAsia="ru-RU"/>
        </w:rPr>
        <w:t>внутренний финансовый аудит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A75E0">
        <w:rPr>
          <w:rFonts w:ascii="Courier New" w:eastAsia="Calibri" w:hAnsi="Courier New" w:cs="Courier New"/>
          <w:sz w:val="20"/>
          <w:szCs w:val="20"/>
          <w:lang w:eastAsia="ru-RU"/>
        </w:rPr>
        <w:t>_____________________ ___________  ________________________________________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EA75E0">
        <w:rPr>
          <w:rFonts w:ascii="Courier New" w:eastAsia="Calibri" w:hAnsi="Courier New" w:cs="Courier New"/>
          <w:sz w:val="20"/>
          <w:szCs w:val="20"/>
          <w:lang w:eastAsia="ru-RU"/>
        </w:rPr>
        <w:t xml:space="preserve">            (должность)            (подпись)            (расшифровка подписи)</w:t>
      </w:r>
    </w:p>
    <w:p w:rsidR="00EA75E0" w:rsidRPr="00EA75E0" w:rsidRDefault="00EA75E0" w:rsidP="00EA75E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:rsidR="00EA75E0" w:rsidRPr="00EA75E0" w:rsidRDefault="00EA75E0" w:rsidP="00EA75E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06FA" w:rsidRPr="000A06FA" w:rsidRDefault="000A06FA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Pr="000A06FA" w:rsidRDefault="000A06FA" w:rsidP="000A06F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6FA" w:rsidRDefault="000A06FA" w:rsidP="000A06F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A06FA" w:rsidSect="0035001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51" w:rsidRDefault="00BE4451" w:rsidP="00BC0C4D">
      <w:pPr>
        <w:spacing w:after="0" w:line="240" w:lineRule="auto"/>
      </w:pPr>
      <w:r>
        <w:separator/>
      </w:r>
    </w:p>
  </w:endnote>
  <w:endnote w:type="continuationSeparator" w:id="0">
    <w:p w:rsidR="00BE4451" w:rsidRDefault="00BE4451" w:rsidP="00BC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51" w:rsidRDefault="00BE4451" w:rsidP="00BC0C4D">
      <w:pPr>
        <w:spacing w:after="0" w:line="240" w:lineRule="auto"/>
      </w:pPr>
      <w:r>
        <w:separator/>
      </w:r>
    </w:p>
  </w:footnote>
  <w:footnote w:type="continuationSeparator" w:id="0">
    <w:p w:rsidR="00BE4451" w:rsidRDefault="00BE4451" w:rsidP="00BC0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A7C7141"/>
    <w:multiLevelType w:val="singleLevel"/>
    <w:tmpl w:val="B79C770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1BE27327"/>
    <w:multiLevelType w:val="hybridMultilevel"/>
    <w:tmpl w:val="441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1158"/>
    <w:multiLevelType w:val="hybridMultilevel"/>
    <w:tmpl w:val="133C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A81E25"/>
    <w:multiLevelType w:val="hybridMultilevel"/>
    <w:tmpl w:val="AC8E5274"/>
    <w:lvl w:ilvl="0" w:tplc="8F52E15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D71FDE"/>
    <w:multiLevelType w:val="hybridMultilevel"/>
    <w:tmpl w:val="C670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96142E"/>
    <w:multiLevelType w:val="hybridMultilevel"/>
    <w:tmpl w:val="6710609C"/>
    <w:lvl w:ilvl="0" w:tplc="E9308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lvl w:ilvl="0">
        <w:start w:val="6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239"/>
    <w:rsid w:val="00006732"/>
    <w:rsid w:val="00016213"/>
    <w:rsid w:val="0003208E"/>
    <w:rsid w:val="00042897"/>
    <w:rsid w:val="00047C49"/>
    <w:rsid w:val="00060B46"/>
    <w:rsid w:val="000702CB"/>
    <w:rsid w:val="00072ED2"/>
    <w:rsid w:val="00074D3B"/>
    <w:rsid w:val="00093257"/>
    <w:rsid w:val="000A06FA"/>
    <w:rsid w:val="000B377F"/>
    <w:rsid w:val="000D3947"/>
    <w:rsid w:val="000F1AEE"/>
    <w:rsid w:val="001314D3"/>
    <w:rsid w:val="001424E2"/>
    <w:rsid w:val="0015112F"/>
    <w:rsid w:val="00181D3F"/>
    <w:rsid w:val="001B7BA3"/>
    <w:rsid w:val="001C7168"/>
    <w:rsid w:val="0020597A"/>
    <w:rsid w:val="002165E2"/>
    <w:rsid w:val="002728F5"/>
    <w:rsid w:val="00273F70"/>
    <w:rsid w:val="002A2FA7"/>
    <w:rsid w:val="002A6A6A"/>
    <w:rsid w:val="002C2892"/>
    <w:rsid w:val="00310D50"/>
    <w:rsid w:val="003170D2"/>
    <w:rsid w:val="003451B8"/>
    <w:rsid w:val="00350018"/>
    <w:rsid w:val="00373E54"/>
    <w:rsid w:val="003C585E"/>
    <w:rsid w:val="003E26DF"/>
    <w:rsid w:val="003E46F6"/>
    <w:rsid w:val="003F1B44"/>
    <w:rsid w:val="003F5CC7"/>
    <w:rsid w:val="004026CD"/>
    <w:rsid w:val="004317EA"/>
    <w:rsid w:val="004449D6"/>
    <w:rsid w:val="00444B09"/>
    <w:rsid w:val="00463B92"/>
    <w:rsid w:val="0047486C"/>
    <w:rsid w:val="0047634A"/>
    <w:rsid w:val="004A409D"/>
    <w:rsid w:val="004A4353"/>
    <w:rsid w:val="004A7A5B"/>
    <w:rsid w:val="004B46CD"/>
    <w:rsid w:val="004C2F22"/>
    <w:rsid w:val="00517C00"/>
    <w:rsid w:val="00524D5A"/>
    <w:rsid w:val="00531282"/>
    <w:rsid w:val="00555928"/>
    <w:rsid w:val="005808AA"/>
    <w:rsid w:val="00582E05"/>
    <w:rsid w:val="005A1553"/>
    <w:rsid w:val="005A5412"/>
    <w:rsid w:val="005B7DE6"/>
    <w:rsid w:val="005F7417"/>
    <w:rsid w:val="00643352"/>
    <w:rsid w:val="00687248"/>
    <w:rsid w:val="006B467E"/>
    <w:rsid w:val="006C66AC"/>
    <w:rsid w:val="006F2314"/>
    <w:rsid w:val="00700D73"/>
    <w:rsid w:val="00713078"/>
    <w:rsid w:val="00723AF8"/>
    <w:rsid w:val="00724367"/>
    <w:rsid w:val="00734112"/>
    <w:rsid w:val="0074107C"/>
    <w:rsid w:val="00756F36"/>
    <w:rsid w:val="007756BD"/>
    <w:rsid w:val="0078022D"/>
    <w:rsid w:val="00795051"/>
    <w:rsid w:val="007B6756"/>
    <w:rsid w:val="008311F4"/>
    <w:rsid w:val="00834221"/>
    <w:rsid w:val="00843D09"/>
    <w:rsid w:val="008454D0"/>
    <w:rsid w:val="0084550D"/>
    <w:rsid w:val="0084576E"/>
    <w:rsid w:val="008459AA"/>
    <w:rsid w:val="0088472A"/>
    <w:rsid w:val="00886239"/>
    <w:rsid w:val="008A5AD3"/>
    <w:rsid w:val="008C74B8"/>
    <w:rsid w:val="008D4E71"/>
    <w:rsid w:val="008E1257"/>
    <w:rsid w:val="00916F43"/>
    <w:rsid w:val="00946056"/>
    <w:rsid w:val="00957FF1"/>
    <w:rsid w:val="00983AE2"/>
    <w:rsid w:val="00985D2A"/>
    <w:rsid w:val="009A339B"/>
    <w:rsid w:val="009E598E"/>
    <w:rsid w:val="009F1DC4"/>
    <w:rsid w:val="009F2950"/>
    <w:rsid w:val="00A04D26"/>
    <w:rsid w:val="00A15AF4"/>
    <w:rsid w:val="00A24983"/>
    <w:rsid w:val="00A464FB"/>
    <w:rsid w:val="00A8393A"/>
    <w:rsid w:val="00AA1AA1"/>
    <w:rsid w:val="00AA7826"/>
    <w:rsid w:val="00AC3E70"/>
    <w:rsid w:val="00B14DCB"/>
    <w:rsid w:val="00B15061"/>
    <w:rsid w:val="00B27367"/>
    <w:rsid w:val="00B273F6"/>
    <w:rsid w:val="00BC0C4D"/>
    <w:rsid w:val="00BC4855"/>
    <w:rsid w:val="00BE4451"/>
    <w:rsid w:val="00BE4A46"/>
    <w:rsid w:val="00BF5DD6"/>
    <w:rsid w:val="00C04E69"/>
    <w:rsid w:val="00C07F11"/>
    <w:rsid w:val="00C524B1"/>
    <w:rsid w:val="00C57647"/>
    <w:rsid w:val="00C932DC"/>
    <w:rsid w:val="00CE371A"/>
    <w:rsid w:val="00CF4BCD"/>
    <w:rsid w:val="00D02FF7"/>
    <w:rsid w:val="00D06821"/>
    <w:rsid w:val="00D103B9"/>
    <w:rsid w:val="00D15D6F"/>
    <w:rsid w:val="00D1740F"/>
    <w:rsid w:val="00D65D99"/>
    <w:rsid w:val="00D77705"/>
    <w:rsid w:val="00DA4E1F"/>
    <w:rsid w:val="00DE2840"/>
    <w:rsid w:val="00DE602A"/>
    <w:rsid w:val="00E15FBA"/>
    <w:rsid w:val="00E21B82"/>
    <w:rsid w:val="00E21D61"/>
    <w:rsid w:val="00E35DC2"/>
    <w:rsid w:val="00E36A3C"/>
    <w:rsid w:val="00E425AC"/>
    <w:rsid w:val="00E54550"/>
    <w:rsid w:val="00E66C95"/>
    <w:rsid w:val="00E7615F"/>
    <w:rsid w:val="00EA75E0"/>
    <w:rsid w:val="00EB2283"/>
    <w:rsid w:val="00EF7B1D"/>
    <w:rsid w:val="00F0176A"/>
    <w:rsid w:val="00F273E4"/>
    <w:rsid w:val="00F309DF"/>
    <w:rsid w:val="00F339DA"/>
    <w:rsid w:val="00F43874"/>
    <w:rsid w:val="00F709AB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50"/>
    <w:pPr>
      <w:ind w:left="720"/>
      <w:contextualSpacing/>
    </w:pPr>
  </w:style>
  <w:style w:type="paragraph" w:styleId="3">
    <w:name w:val="Body Text 3"/>
    <w:basedOn w:val="a"/>
    <w:link w:val="30"/>
    <w:rsid w:val="007950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950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795051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BC0C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0C4D"/>
  </w:style>
  <w:style w:type="paragraph" w:styleId="a7">
    <w:name w:val="footnote text"/>
    <w:basedOn w:val="a"/>
    <w:link w:val="a8"/>
    <w:unhideWhenUsed/>
    <w:rsid w:val="00BC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BC0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BC0C4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A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50"/>
    <w:pPr>
      <w:ind w:left="720"/>
      <w:contextualSpacing/>
    </w:pPr>
  </w:style>
  <w:style w:type="paragraph" w:styleId="3">
    <w:name w:val="Body Text 3"/>
    <w:basedOn w:val="a"/>
    <w:link w:val="30"/>
    <w:rsid w:val="007950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950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795051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BC0C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0C4D"/>
  </w:style>
  <w:style w:type="paragraph" w:styleId="a7">
    <w:name w:val="footnote text"/>
    <w:basedOn w:val="a"/>
    <w:link w:val="a8"/>
    <w:unhideWhenUsed/>
    <w:rsid w:val="00BC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BC0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BC0C4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A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375BF0D462159C598F2328FCF0C46E2D87355C523C45FF31E0E4CA85g1n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375BF0D462159C598F2328FCF0C46E2F8338545A3E45FF31E0E4CA85g1n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34</Pages>
  <Words>14584</Words>
  <Characters>83130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44</cp:revision>
  <cp:lastPrinted>2021-10-04T07:47:00Z</cp:lastPrinted>
  <dcterms:created xsi:type="dcterms:W3CDTF">2020-06-16T06:44:00Z</dcterms:created>
  <dcterms:modified xsi:type="dcterms:W3CDTF">2021-10-30T07:33:00Z</dcterms:modified>
</cp:coreProperties>
</file>