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EB" w:rsidRDefault="007C12EB" w:rsidP="007C1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C12EB" w:rsidRDefault="007C12EB" w:rsidP="007C1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7C12EB" w:rsidRDefault="007C12EB" w:rsidP="007C1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ИРКУТСКИЙ РАЙОН</w:t>
      </w:r>
    </w:p>
    <w:p w:rsidR="007C12EB" w:rsidRDefault="007C12EB" w:rsidP="007C12EB">
      <w:pPr>
        <w:jc w:val="center"/>
        <w:rPr>
          <w:b/>
          <w:sz w:val="28"/>
          <w:szCs w:val="28"/>
        </w:rPr>
      </w:pPr>
    </w:p>
    <w:p w:rsidR="007C12EB" w:rsidRDefault="007C12EB" w:rsidP="007C1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ГОЛОУСТНЕНСКОЕ МУНИЦИПАЛЬНОЕ ОБРАЗОВАНИЕ</w:t>
      </w:r>
    </w:p>
    <w:p w:rsidR="007C12EB" w:rsidRDefault="007C12EB" w:rsidP="007C12EB">
      <w:pPr>
        <w:jc w:val="center"/>
        <w:rPr>
          <w:b/>
          <w:sz w:val="28"/>
          <w:szCs w:val="28"/>
        </w:rPr>
      </w:pPr>
    </w:p>
    <w:p w:rsidR="007C12EB" w:rsidRDefault="007C12EB" w:rsidP="007C1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Голоустненского муниципального образования</w:t>
      </w:r>
    </w:p>
    <w:p w:rsidR="007C12EB" w:rsidRDefault="007C12EB" w:rsidP="007C12EB">
      <w:pPr>
        <w:jc w:val="center"/>
        <w:rPr>
          <w:b/>
          <w:sz w:val="28"/>
          <w:szCs w:val="28"/>
        </w:rPr>
      </w:pPr>
    </w:p>
    <w:p w:rsidR="007C12EB" w:rsidRDefault="007C12EB" w:rsidP="007C12E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 </w:t>
      </w:r>
    </w:p>
    <w:p w:rsidR="007C12EB" w:rsidRDefault="007C12EB" w:rsidP="007C12EB">
      <w:pPr>
        <w:rPr>
          <w:b/>
          <w:sz w:val="28"/>
          <w:szCs w:val="28"/>
        </w:rPr>
      </w:pPr>
    </w:p>
    <w:p w:rsidR="007C12EB" w:rsidRDefault="007C12EB" w:rsidP="007C12EB">
      <w:pPr>
        <w:rPr>
          <w:sz w:val="28"/>
          <w:szCs w:val="28"/>
        </w:rPr>
      </w:pPr>
    </w:p>
    <w:p w:rsidR="007C12EB" w:rsidRDefault="00D830D1" w:rsidP="007C12EB">
      <w:pPr>
        <w:rPr>
          <w:sz w:val="28"/>
          <w:szCs w:val="28"/>
        </w:rPr>
      </w:pPr>
      <w:r>
        <w:rPr>
          <w:sz w:val="28"/>
          <w:szCs w:val="28"/>
        </w:rPr>
        <w:t>29.04.</w:t>
      </w:r>
      <w:r w:rsidR="00187DC9">
        <w:rPr>
          <w:sz w:val="28"/>
          <w:szCs w:val="28"/>
        </w:rPr>
        <w:t>2016</w:t>
      </w:r>
      <w:r w:rsidR="007C12EB">
        <w:rPr>
          <w:sz w:val="28"/>
          <w:szCs w:val="28"/>
        </w:rPr>
        <w:t xml:space="preserve">г.                                </w:t>
      </w:r>
      <w:r>
        <w:rPr>
          <w:sz w:val="28"/>
          <w:szCs w:val="28"/>
        </w:rPr>
        <w:t xml:space="preserve">   </w:t>
      </w:r>
      <w:r w:rsidR="007C12EB">
        <w:rPr>
          <w:sz w:val="28"/>
          <w:szCs w:val="28"/>
        </w:rPr>
        <w:t xml:space="preserve"> № </w:t>
      </w:r>
      <w:r>
        <w:rPr>
          <w:sz w:val="28"/>
          <w:szCs w:val="28"/>
        </w:rPr>
        <w:t>48</w:t>
      </w:r>
    </w:p>
    <w:p w:rsidR="007C12EB" w:rsidRDefault="007C12EB" w:rsidP="007C12EB">
      <w:pPr>
        <w:rPr>
          <w:sz w:val="22"/>
          <w:szCs w:val="22"/>
        </w:rPr>
      </w:pPr>
      <w:r>
        <w:rPr>
          <w:sz w:val="22"/>
          <w:szCs w:val="22"/>
        </w:rPr>
        <w:t>С. Малое Голоустное</w:t>
      </w:r>
    </w:p>
    <w:p w:rsidR="007C12EB" w:rsidRDefault="007C12EB" w:rsidP="007C1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12EB" w:rsidRDefault="007C12EB" w:rsidP="007C12EB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объявлении конкурсов</w:t>
      </w:r>
    </w:p>
    <w:p w:rsidR="007C12EB" w:rsidRDefault="007C12EB" w:rsidP="007C12EB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Голоустненского</w:t>
      </w:r>
    </w:p>
    <w:p w:rsidR="007C12EB" w:rsidRDefault="007C12EB" w:rsidP="007C1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C12EB" w:rsidRDefault="007C12EB" w:rsidP="007C12EB">
      <w:pPr>
        <w:jc w:val="both"/>
        <w:rPr>
          <w:sz w:val="28"/>
          <w:szCs w:val="28"/>
        </w:rPr>
      </w:pPr>
    </w:p>
    <w:p w:rsidR="007C12EB" w:rsidRDefault="007C12EB" w:rsidP="007C1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улучшения внешнего вида и санитарного состояния территории Голоустненского муниципального образования, в соответствии со статьей 14 Федерального закона от 06.10.2003г. № 131-ФЗ «Об общих принципах организации местного самоуправления в Российской Федерации», руководствуясь статьями 6 Устава </w:t>
      </w:r>
      <w:r>
        <w:rPr>
          <w:bCs/>
          <w:sz w:val="28"/>
          <w:szCs w:val="28"/>
        </w:rPr>
        <w:t>Голоустненского</w:t>
      </w:r>
      <w:r>
        <w:rPr>
          <w:sz w:val="28"/>
          <w:szCs w:val="28"/>
        </w:rPr>
        <w:t xml:space="preserve"> муниципального образования  </w:t>
      </w:r>
    </w:p>
    <w:p w:rsidR="007C12EB" w:rsidRDefault="007C12EB" w:rsidP="007C12EB">
      <w:pPr>
        <w:jc w:val="both"/>
        <w:rPr>
          <w:sz w:val="32"/>
          <w:szCs w:val="32"/>
        </w:rPr>
      </w:pPr>
      <w:r>
        <w:rPr>
          <w:sz w:val="32"/>
          <w:szCs w:val="32"/>
        </w:rPr>
        <w:t>ПОСТАНОВЛЯЮ:</w:t>
      </w:r>
    </w:p>
    <w:p w:rsidR="007C12EB" w:rsidRDefault="007C12EB" w:rsidP="007C1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Объяв</w:t>
      </w:r>
      <w:r w:rsidR="00187DC9">
        <w:rPr>
          <w:sz w:val="28"/>
          <w:szCs w:val="28"/>
        </w:rPr>
        <w:t>ить с 01 июня по 15 августа 2016</w:t>
      </w:r>
      <w:r>
        <w:rPr>
          <w:sz w:val="28"/>
          <w:szCs w:val="28"/>
        </w:rPr>
        <w:t xml:space="preserve"> года на территории Голоустненского муниципального образования среди населения, следующие конкурсы:</w:t>
      </w:r>
    </w:p>
    <w:p w:rsidR="007C12EB" w:rsidRDefault="007C12EB" w:rsidP="007C1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«Лучшая усадьба»;</w:t>
      </w:r>
    </w:p>
    <w:p w:rsidR="007C12EB" w:rsidRDefault="007C12EB" w:rsidP="007C1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«Лучшая территория общеобразовательного учреждения»;</w:t>
      </w:r>
    </w:p>
    <w:p w:rsidR="007C12EB" w:rsidRDefault="007C12EB" w:rsidP="007C1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«Лучшая территория организации».</w:t>
      </w:r>
    </w:p>
    <w:p w:rsidR="007C12EB" w:rsidRDefault="007C12EB" w:rsidP="007C1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Утвердить Положения о конкурсах (приложения № 1,2,3). </w:t>
      </w:r>
    </w:p>
    <w:p w:rsidR="007C12EB" w:rsidRDefault="007C12EB" w:rsidP="007C1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3.Утвердить состав комиссии по подведению итогов конкурсов.</w:t>
      </w:r>
    </w:p>
    <w:p w:rsidR="007C12EB" w:rsidRDefault="007C12EB" w:rsidP="007C1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Обнародовать данное Постановление на информационных стендах и на официальном сайте администрации Голоустненского муниципального образования.</w:t>
      </w:r>
    </w:p>
    <w:p w:rsidR="007C12EB" w:rsidRDefault="007C12EB" w:rsidP="007C12EB">
      <w:pPr>
        <w:jc w:val="both"/>
        <w:rPr>
          <w:sz w:val="28"/>
          <w:szCs w:val="28"/>
        </w:rPr>
      </w:pPr>
    </w:p>
    <w:p w:rsidR="007C12EB" w:rsidRDefault="007C12EB" w:rsidP="007C12EB">
      <w:pPr>
        <w:jc w:val="both"/>
        <w:rPr>
          <w:sz w:val="28"/>
          <w:szCs w:val="28"/>
        </w:rPr>
      </w:pPr>
    </w:p>
    <w:p w:rsidR="007C12EB" w:rsidRDefault="007C12EB" w:rsidP="007C12E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Голоустненского</w:t>
      </w:r>
    </w:p>
    <w:p w:rsidR="007C12EB" w:rsidRDefault="007C12EB" w:rsidP="007C12E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Т.Г. Липская.</w:t>
      </w:r>
    </w:p>
    <w:p w:rsidR="007C12EB" w:rsidRDefault="007C12EB" w:rsidP="007C12EB">
      <w:pPr>
        <w:jc w:val="both"/>
        <w:rPr>
          <w:sz w:val="28"/>
          <w:szCs w:val="28"/>
        </w:rPr>
      </w:pPr>
    </w:p>
    <w:p w:rsidR="007C12EB" w:rsidRDefault="007C12EB" w:rsidP="007C12EB">
      <w:pPr>
        <w:jc w:val="both"/>
        <w:rPr>
          <w:sz w:val="28"/>
          <w:szCs w:val="28"/>
        </w:rPr>
      </w:pPr>
    </w:p>
    <w:p w:rsidR="007C12EB" w:rsidRDefault="007C12EB" w:rsidP="007C12EB">
      <w:pPr>
        <w:jc w:val="both"/>
        <w:rPr>
          <w:sz w:val="28"/>
          <w:szCs w:val="28"/>
        </w:rPr>
      </w:pPr>
    </w:p>
    <w:p w:rsidR="007C12EB" w:rsidRDefault="007C12EB" w:rsidP="007C12EB">
      <w:pPr>
        <w:jc w:val="both"/>
        <w:rPr>
          <w:sz w:val="28"/>
          <w:szCs w:val="28"/>
        </w:rPr>
      </w:pPr>
    </w:p>
    <w:p w:rsidR="00584DAC" w:rsidRDefault="00584DAC" w:rsidP="007C12EB">
      <w:pPr>
        <w:jc w:val="right"/>
        <w:rPr>
          <w:sz w:val="28"/>
          <w:szCs w:val="28"/>
        </w:rPr>
      </w:pPr>
    </w:p>
    <w:p w:rsidR="007C12EB" w:rsidRDefault="007C12EB" w:rsidP="007C12E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C12EB" w:rsidRDefault="007C12EB" w:rsidP="007C12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4641A">
        <w:rPr>
          <w:sz w:val="28"/>
          <w:szCs w:val="28"/>
        </w:rPr>
        <w:t>п</w:t>
      </w:r>
      <w:r>
        <w:rPr>
          <w:sz w:val="28"/>
          <w:szCs w:val="28"/>
        </w:rPr>
        <w:t>остановлению Главы</w:t>
      </w:r>
    </w:p>
    <w:p w:rsidR="007C12EB" w:rsidRDefault="007C12EB" w:rsidP="007C12EB">
      <w:pPr>
        <w:jc w:val="right"/>
        <w:rPr>
          <w:sz w:val="28"/>
          <w:szCs w:val="28"/>
        </w:rPr>
      </w:pPr>
      <w:r>
        <w:rPr>
          <w:sz w:val="28"/>
          <w:szCs w:val="28"/>
        </w:rPr>
        <w:t>Голоустненского МО</w:t>
      </w:r>
    </w:p>
    <w:p w:rsidR="007C12EB" w:rsidRDefault="00B676C4" w:rsidP="007C12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30D1">
        <w:rPr>
          <w:sz w:val="28"/>
          <w:szCs w:val="28"/>
        </w:rPr>
        <w:t>29.04.</w:t>
      </w:r>
      <w:r>
        <w:rPr>
          <w:sz w:val="28"/>
          <w:szCs w:val="28"/>
        </w:rPr>
        <w:t>2016</w:t>
      </w:r>
      <w:r w:rsidR="007C12EB">
        <w:rPr>
          <w:sz w:val="28"/>
          <w:szCs w:val="28"/>
        </w:rPr>
        <w:t xml:space="preserve">г. № </w:t>
      </w:r>
      <w:r w:rsidR="00D830D1">
        <w:rPr>
          <w:sz w:val="28"/>
          <w:szCs w:val="28"/>
        </w:rPr>
        <w:t>48</w:t>
      </w:r>
    </w:p>
    <w:p w:rsidR="007C12EB" w:rsidRDefault="007C12EB" w:rsidP="007C12EB">
      <w:pPr>
        <w:jc w:val="both"/>
        <w:rPr>
          <w:sz w:val="28"/>
          <w:szCs w:val="28"/>
        </w:rPr>
      </w:pPr>
    </w:p>
    <w:p w:rsidR="007C12EB" w:rsidRDefault="007C12EB" w:rsidP="007C12EB">
      <w:pPr>
        <w:jc w:val="both"/>
        <w:rPr>
          <w:sz w:val="28"/>
          <w:szCs w:val="28"/>
        </w:rPr>
      </w:pPr>
    </w:p>
    <w:p w:rsidR="007C12EB" w:rsidRDefault="007C12EB" w:rsidP="007C12EB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Положение</w:t>
      </w:r>
    </w:p>
    <w:p w:rsidR="007C12EB" w:rsidRDefault="007C12EB" w:rsidP="007C12EB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 xml:space="preserve">о проведении конкурса «Лучшая усадьба» </w:t>
      </w:r>
    </w:p>
    <w:p w:rsidR="007C12EB" w:rsidRDefault="007C12EB" w:rsidP="007C12EB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 xml:space="preserve">на территории Голоустненского муниципального </w:t>
      </w:r>
    </w:p>
    <w:p w:rsidR="007C12EB" w:rsidRDefault="007C12EB" w:rsidP="007C12EB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образования.</w:t>
      </w:r>
    </w:p>
    <w:p w:rsidR="007C12EB" w:rsidRDefault="007C12EB" w:rsidP="007C12EB">
      <w:pPr>
        <w:rPr>
          <w:b/>
          <w:i/>
          <w:sz w:val="32"/>
          <w:szCs w:val="28"/>
        </w:rPr>
      </w:pPr>
    </w:p>
    <w:p w:rsidR="007C12EB" w:rsidRDefault="007C12EB" w:rsidP="007E51A3">
      <w:pPr>
        <w:ind w:firstLine="708"/>
        <w:jc w:val="both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Администрация Голоустненского муниципального образования  в целях улучшения внешнего вида и санитарного состояния территории объявляет конкурс «Лучшая усадьба».</w:t>
      </w:r>
    </w:p>
    <w:p w:rsidR="007C12EB" w:rsidRDefault="007C12EB" w:rsidP="007E51A3">
      <w:pPr>
        <w:ind w:firstLine="708"/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 xml:space="preserve">Конкурс проводится среди населения Голоустненского муниципального образования с </w:t>
      </w:r>
      <w:r w:rsidR="00B676C4" w:rsidRPr="0054641A">
        <w:rPr>
          <w:b/>
          <w:i/>
          <w:sz w:val="32"/>
          <w:szCs w:val="28"/>
        </w:rPr>
        <w:t>01.06.2016</w:t>
      </w:r>
      <w:r w:rsidRPr="0054641A">
        <w:rPr>
          <w:b/>
          <w:i/>
          <w:sz w:val="32"/>
          <w:szCs w:val="28"/>
        </w:rPr>
        <w:t xml:space="preserve"> года </w:t>
      </w:r>
      <w:r>
        <w:rPr>
          <w:b/>
          <w:i/>
          <w:sz w:val="32"/>
          <w:szCs w:val="28"/>
        </w:rPr>
        <w:t>по</w:t>
      </w:r>
      <w:r w:rsidR="00B676C4">
        <w:rPr>
          <w:b/>
          <w:i/>
          <w:color w:val="FF0000"/>
          <w:sz w:val="32"/>
          <w:szCs w:val="28"/>
        </w:rPr>
        <w:t xml:space="preserve"> </w:t>
      </w:r>
      <w:r w:rsidR="00B676C4" w:rsidRPr="0054641A">
        <w:rPr>
          <w:b/>
          <w:i/>
          <w:sz w:val="32"/>
          <w:szCs w:val="28"/>
        </w:rPr>
        <w:t>15.08.2016</w:t>
      </w:r>
      <w:r w:rsidRPr="0054641A">
        <w:rPr>
          <w:b/>
          <w:i/>
          <w:sz w:val="32"/>
          <w:szCs w:val="28"/>
        </w:rPr>
        <w:t xml:space="preserve"> года</w:t>
      </w:r>
      <w:r>
        <w:rPr>
          <w:b/>
          <w:i/>
          <w:sz w:val="32"/>
          <w:szCs w:val="28"/>
        </w:rPr>
        <w:t>.</w:t>
      </w:r>
    </w:p>
    <w:p w:rsidR="007C12EB" w:rsidRDefault="007C12EB" w:rsidP="007E51A3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Оценивается внешний вид усадьбы (ограждение, побелка труб, складирование дров и пиломатериала), оригинальность в оформлении полисада, цветочных клумб, разнообразие цветов.</w:t>
      </w:r>
    </w:p>
    <w:p w:rsidR="007C12EB" w:rsidRDefault="007C12EB" w:rsidP="007E51A3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 xml:space="preserve">Так же </w:t>
      </w:r>
      <w:proofErr w:type="gramStart"/>
      <w:r>
        <w:rPr>
          <w:b/>
          <w:i/>
          <w:sz w:val="32"/>
          <w:szCs w:val="28"/>
        </w:rPr>
        <w:t>будет  особое внимание уделяется</w:t>
      </w:r>
      <w:proofErr w:type="gramEnd"/>
      <w:r>
        <w:rPr>
          <w:b/>
          <w:i/>
          <w:sz w:val="32"/>
          <w:szCs w:val="28"/>
        </w:rPr>
        <w:t xml:space="preserve"> наличию огорода под овощи, наличие контейнера для мусора, санитарное состояние придомовой территории, поделкам,   сделанным своими руками из подручного материала.</w:t>
      </w:r>
    </w:p>
    <w:p w:rsidR="007C12EB" w:rsidRPr="0054641A" w:rsidRDefault="007C12EB" w:rsidP="007E51A3">
      <w:pPr>
        <w:ind w:firstLine="708"/>
        <w:jc w:val="center"/>
        <w:rPr>
          <w:b/>
          <w:i/>
          <w:sz w:val="32"/>
          <w:szCs w:val="28"/>
        </w:rPr>
      </w:pPr>
      <w:r w:rsidRPr="0054641A">
        <w:rPr>
          <w:b/>
          <w:i/>
          <w:sz w:val="32"/>
          <w:szCs w:val="28"/>
        </w:rPr>
        <w:t>Комиссией будут оцениваться те усадьбы, которые украшают внешний вид улицы и населенного пункта (то есть все украшения усадьбы должны быть видны с улицы).</w:t>
      </w:r>
    </w:p>
    <w:p w:rsidR="007C12EB" w:rsidRDefault="007C12EB" w:rsidP="007E51A3">
      <w:pPr>
        <w:jc w:val="center"/>
        <w:rPr>
          <w:b/>
          <w:i/>
          <w:sz w:val="32"/>
          <w:szCs w:val="28"/>
        </w:rPr>
      </w:pPr>
    </w:p>
    <w:p w:rsidR="007C12EB" w:rsidRDefault="007C12EB" w:rsidP="007E51A3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Победители, занявшие призовые места награждаются:</w:t>
      </w:r>
    </w:p>
    <w:p w:rsidR="007C12EB" w:rsidRDefault="007C12EB" w:rsidP="007E51A3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1 место - благодарственным письмом и ценным подарком.</w:t>
      </w:r>
    </w:p>
    <w:p w:rsidR="007C12EB" w:rsidRDefault="007C12EB" w:rsidP="007E51A3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2 место – благодарственным письмом;</w:t>
      </w:r>
    </w:p>
    <w:p w:rsidR="007C12EB" w:rsidRDefault="007C12EB" w:rsidP="007E51A3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3 место - благодарственным письмом.</w:t>
      </w:r>
    </w:p>
    <w:p w:rsidR="000623E9" w:rsidRDefault="000623E9" w:rsidP="007E51A3">
      <w:pPr>
        <w:jc w:val="center"/>
        <w:rPr>
          <w:b/>
          <w:i/>
          <w:sz w:val="32"/>
          <w:szCs w:val="28"/>
        </w:rPr>
      </w:pPr>
    </w:p>
    <w:p w:rsidR="007C12EB" w:rsidRDefault="007C12EB" w:rsidP="007E51A3">
      <w:pPr>
        <w:jc w:val="center"/>
        <w:rPr>
          <w:b/>
          <w:i/>
          <w:color w:val="FF0000"/>
          <w:sz w:val="32"/>
          <w:szCs w:val="28"/>
        </w:rPr>
      </w:pPr>
      <w:r>
        <w:rPr>
          <w:b/>
          <w:i/>
          <w:sz w:val="32"/>
          <w:szCs w:val="28"/>
        </w:rPr>
        <w:t xml:space="preserve">С заявками на участие обращаться в администрацию  до </w:t>
      </w:r>
      <w:r w:rsidR="000623E9">
        <w:rPr>
          <w:b/>
          <w:i/>
          <w:sz w:val="32"/>
          <w:szCs w:val="28"/>
        </w:rPr>
        <w:t xml:space="preserve">                                                                     </w:t>
      </w:r>
      <w:r w:rsidR="00B676C4" w:rsidRPr="0054641A">
        <w:rPr>
          <w:b/>
          <w:i/>
          <w:sz w:val="32"/>
          <w:szCs w:val="28"/>
        </w:rPr>
        <w:t>15.08.2016</w:t>
      </w:r>
      <w:r w:rsidRPr="0054641A">
        <w:rPr>
          <w:b/>
          <w:i/>
          <w:sz w:val="32"/>
          <w:szCs w:val="28"/>
        </w:rPr>
        <w:t xml:space="preserve"> года.</w:t>
      </w:r>
    </w:p>
    <w:p w:rsidR="007C12EB" w:rsidRPr="0054641A" w:rsidRDefault="007C12EB" w:rsidP="007E51A3">
      <w:pPr>
        <w:ind w:firstLine="708"/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 xml:space="preserve">Подведение итогов состоится </w:t>
      </w:r>
      <w:r w:rsidRPr="0054641A">
        <w:rPr>
          <w:b/>
          <w:i/>
          <w:sz w:val="32"/>
          <w:szCs w:val="28"/>
        </w:rPr>
        <w:t xml:space="preserve"> 24.08.201</w:t>
      </w:r>
      <w:r w:rsidR="00B676C4" w:rsidRPr="0054641A">
        <w:rPr>
          <w:b/>
          <w:i/>
          <w:sz w:val="32"/>
          <w:szCs w:val="28"/>
        </w:rPr>
        <w:t>6</w:t>
      </w:r>
      <w:r w:rsidRPr="0054641A">
        <w:rPr>
          <w:b/>
          <w:i/>
          <w:sz w:val="32"/>
          <w:szCs w:val="28"/>
        </w:rPr>
        <w:t xml:space="preserve"> года.</w:t>
      </w:r>
    </w:p>
    <w:p w:rsidR="007E51A3" w:rsidRPr="0054641A" w:rsidRDefault="007E51A3" w:rsidP="007E51A3">
      <w:pPr>
        <w:jc w:val="center"/>
        <w:rPr>
          <w:b/>
          <w:i/>
          <w:sz w:val="32"/>
          <w:szCs w:val="28"/>
        </w:rPr>
      </w:pPr>
      <w:r w:rsidRPr="0054641A">
        <w:rPr>
          <w:b/>
          <w:i/>
          <w:sz w:val="32"/>
          <w:szCs w:val="28"/>
        </w:rPr>
        <w:t>Награждение победителей конкурса будет проходить:</w:t>
      </w:r>
    </w:p>
    <w:p w:rsidR="007E51A3" w:rsidRPr="0054641A" w:rsidRDefault="007E51A3" w:rsidP="007E51A3">
      <w:pPr>
        <w:jc w:val="center"/>
        <w:rPr>
          <w:b/>
          <w:i/>
          <w:sz w:val="32"/>
          <w:szCs w:val="28"/>
        </w:rPr>
      </w:pPr>
      <w:r w:rsidRPr="0054641A">
        <w:rPr>
          <w:b/>
          <w:i/>
          <w:sz w:val="32"/>
          <w:szCs w:val="28"/>
        </w:rPr>
        <w:t xml:space="preserve">поселок </w:t>
      </w:r>
      <w:proofErr w:type="gramStart"/>
      <w:r w:rsidRPr="0054641A">
        <w:rPr>
          <w:b/>
          <w:i/>
          <w:sz w:val="32"/>
          <w:szCs w:val="28"/>
        </w:rPr>
        <w:t>Большое</w:t>
      </w:r>
      <w:proofErr w:type="gramEnd"/>
      <w:r w:rsidRPr="0054641A">
        <w:rPr>
          <w:b/>
          <w:i/>
          <w:sz w:val="32"/>
          <w:szCs w:val="28"/>
        </w:rPr>
        <w:t xml:space="preserve"> Голоустное - на мероприятии посвященному Дню Байкала;</w:t>
      </w:r>
    </w:p>
    <w:p w:rsidR="0054641A" w:rsidRPr="0054641A" w:rsidRDefault="007E51A3" w:rsidP="007E51A3">
      <w:pPr>
        <w:jc w:val="center"/>
        <w:rPr>
          <w:b/>
          <w:i/>
          <w:sz w:val="32"/>
          <w:szCs w:val="28"/>
        </w:rPr>
      </w:pPr>
      <w:r w:rsidRPr="0054641A">
        <w:rPr>
          <w:b/>
          <w:i/>
          <w:sz w:val="32"/>
          <w:szCs w:val="28"/>
        </w:rPr>
        <w:t xml:space="preserve">село Малое Голоустное - на мероприятии </w:t>
      </w:r>
      <w:proofErr w:type="gramStart"/>
      <w:r w:rsidRPr="0054641A">
        <w:rPr>
          <w:b/>
          <w:i/>
          <w:sz w:val="32"/>
          <w:szCs w:val="28"/>
        </w:rPr>
        <w:t>посвященному</w:t>
      </w:r>
      <w:proofErr w:type="gramEnd"/>
      <w:r w:rsidRPr="0054641A">
        <w:rPr>
          <w:b/>
          <w:i/>
          <w:sz w:val="32"/>
          <w:szCs w:val="28"/>
        </w:rPr>
        <w:t xml:space="preserve"> </w:t>
      </w:r>
    </w:p>
    <w:p w:rsidR="007E51A3" w:rsidRPr="0054641A" w:rsidRDefault="007E51A3" w:rsidP="007E51A3">
      <w:pPr>
        <w:jc w:val="center"/>
        <w:rPr>
          <w:b/>
          <w:i/>
          <w:sz w:val="32"/>
          <w:szCs w:val="28"/>
        </w:rPr>
      </w:pPr>
      <w:r w:rsidRPr="0054641A">
        <w:rPr>
          <w:b/>
          <w:i/>
          <w:sz w:val="32"/>
          <w:szCs w:val="28"/>
        </w:rPr>
        <w:t xml:space="preserve">Дню </w:t>
      </w:r>
      <w:r w:rsidR="0054641A" w:rsidRPr="0054641A">
        <w:rPr>
          <w:b/>
          <w:i/>
          <w:sz w:val="32"/>
          <w:szCs w:val="28"/>
        </w:rPr>
        <w:t>работников лесного комплекса</w:t>
      </w:r>
    </w:p>
    <w:p w:rsidR="007C12EB" w:rsidRPr="007E51A3" w:rsidRDefault="007E51A3" w:rsidP="007E51A3">
      <w:pPr>
        <w:jc w:val="both"/>
        <w:rPr>
          <w:b/>
          <w:i/>
          <w:color w:val="FF0000"/>
          <w:sz w:val="32"/>
          <w:szCs w:val="28"/>
        </w:rPr>
      </w:pPr>
      <w:r>
        <w:rPr>
          <w:b/>
          <w:i/>
          <w:color w:val="FF0000"/>
          <w:sz w:val="32"/>
          <w:szCs w:val="28"/>
        </w:rPr>
        <w:lastRenderedPageBreak/>
        <w:t xml:space="preserve">                                                                                         </w:t>
      </w:r>
      <w:r w:rsidR="00584DAC">
        <w:rPr>
          <w:sz w:val="28"/>
          <w:szCs w:val="28"/>
        </w:rPr>
        <w:t xml:space="preserve"> </w:t>
      </w:r>
      <w:r w:rsidR="007C12EB">
        <w:rPr>
          <w:sz w:val="28"/>
          <w:szCs w:val="28"/>
        </w:rPr>
        <w:t>Приложение № 2</w:t>
      </w:r>
    </w:p>
    <w:p w:rsidR="007C12EB" w:rsidRDefault="007C12EB" w:rsidP="007C12E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:rsidR="007C12EB" w:rsidRDefault="007C12EB" w:rsidP="007C12EB">
      <w:pPr>
        <w:jc w:val="right"/>
        <w:rPr>
          <w:sz w:val="28"/>
          <w:szCs w:val="28"/>
        </w:rPr>
      </w:pPr>
      <w:r>
        <w:rPr>
          <w:sz w:val="28"/>
          <w:szCs w:val="28"/>
        </w:rPr>
        <w:t>Голоустненского МО</w:t>
      </w:r>
    </w:p>
    <w:p w:rsidR="007C12EB" w:rsidRDefault="00B676C4" w:rsidP="007C12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30D1">
        <w:rPr>
          <w:sz w:val="28"/>
          <w:szCs w:val="28"/>
        </w:rPr>
        <w:t>29.04.</w:t>
      </w:r>
      <w:r>
        <w:rPr>
          <w:sz w:val="28"/>
          <w:szCs w:val="28"/>
        </w:rPr>
        <w:t>2016</w:t>
      </w:r>
      <w:r w:rsidR="007C12EB">
        <w:rPr>
          <w:sz w:val="28"/>
          <w:szCs w:val="28"/>
        </w:rPr>
        <w:t xml:space="preserve">г. № </w:t>
      </w:r>
      <w:r w:rsidR="00D830D1">
        <w:rPr>
          <w:sz w:val="28"/>
          <w:szCs w:val="28"/>
        </w:rPr>
        <w:t>48</w:t>
      </w:r>
    </w:p>
    <w:p w:rsidR="007C12EB" w:rsidRDefault="007C12EB" w:rsidP="007C12EB">
      <w:pPr>
        <w:jc w:val="right"/>
        <w:rPr>
          <w:sz w:val="28"/>
          <w:szCs w:val="28"/>
        </w:rPr>
      </w:pPr>
    </w:p>
    <w:p w:rsidR="007C12EB" w:rsidRDefault="007C12EB" w:rsidP="007C12EB">
      <w:pPr>
        <w:jc w:val="both"/>
        <w:rPr>
          <w:sz w:val="28"/>
          <w:szCs w:val="28"/>
        </w:rPr>
      </w:pPr>
    </w:p>
    <w:p w:rsidR="007C12EB" w:rsidRDefault="007C12EB" w:rsidP="007C12EB">
      <w:pPr>
        <w:rPr>
          <w:b/>
          <w:i/>
          <w:sz w:val="32"/>
          <w:szCs w:val="28"/>
        </w:rPr>
      </w:pPr>
    </w:p>
    <w:p w:rsidR="007C12EB" w:rsidRDefault="007C12EB" w:rsidP="007C12EB">
      <w:pPr>
        <w:jc w:val="center"/>
        <w:rPr>
          <w:b/>
          <w:i/>
          <w:sz w:val="32"/>
          <w:szCs w:val="28"/>
        </w:rPr>
      </w:pPr>
    </w:p>
    <w:p w:rsidR="007C12EB" w:rsidRDefault="007C12EB" w:rsidP="007C12EB">
      <w:pPr>
        <w:jc w:val="center"/>
        <w:rPr>
          <w:rFonts w:ascii="Baskerville Old Face" w:hAnsi="Baskerville Old Face"/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Положение</w:t>
      </w:r>
    </w:p>
    <w:p w:rsidR="007C12EB" w:rsidRDefault="007C12EB" w:rsidP="007C12EB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 xml:space="preserve">о проведении конкурса «Лучшая территория общеобразовательного учреждения» </w:t>
      </w:r>
    </w:p>
    <w:p w:rsidR="007C12EB" w:rsidRDefault="007C12EB" w:rsidP="007C12EB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 xml:space="preserve"> Голоустненского муниципального </w:t>
      </w:r>
    </w:p>
    <w:p w:rsidR="007C12EB" w:rsidRDefault="007C12EB" w:rsidP="007C12EB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образования.</w:t>
      </w:r>
    </w:p>
    <w:p w:rsidR="007C12EB" w:rsidRDefault="007C12EB" w:rsidP="007C12EB">
      <w:pPr>
        <w:jc w:val="center"/>
        <w:rPr>
          <w:rFonts w:ascii="Calibri" w:hAnsi="Calibri"/>
          <w:b/>
          <w:i/>
          <w:sz w:val="32"/>
          <w:szCs w:val="28"/>
        </w:rPr>
      </w:pPr>
    </w:p>
    <w:p w:rsidR="007C12EB" w:rsidRDefault="007C12EB" w:rsidP="007C12EB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Администрация Голоустненского муниципального образования  в целях улучшения внешнего вида и санитарного состояния территории объявляет конкурс «Лучшая территория общеобразовательного учреждения».</w:t>
      </w:r>
    </w:p>
    <w:p w:rsidR="007C12EB" w:rsidRDefault="007C12EB" w:rsidP="007C12EB">
      <w:pPr>
        <w:jc w:val="center"/>
        <w:rPr>
          <w:rFonts w:ascii="Calibri" w:hAnsi="Calibri"/>
          <w:b/>
          <w:i/>
          <w:sz w:val="32"/>
          <w:szCs w:val="28"/>
        </w:rPr>
      </w:pPr>
    </w:p>
    <w:p w:rsidR="007C12EB" w:rsidRDefault="007C12EB" w:rsidP="007E51A3">
      <w:pPr>
        <w:ind w:firstLine="708"/>
        <w:jc w:val="center"/>
        <w:rPr>
          <w:rFonts w:ascii="Baskerville Old Face" w:hAnsi="Baskerville Old Face"/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Конкурс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проводится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среди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общеобразовательных учреждений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на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территории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Голоустненского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муниципального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образования</w:t>
      </w:r>
      <w:r>
        <w:rPr>
          <w:rFonts w:ascii="Baskerville Old Face" w:hAnsi="Baskerville Old Face"/>
          <w:b/>
          <w:i/>
          <w:sz w:val="32"/>
          <w:szCs w:val="28"/>
        </w:rPr>
        <w:t>.</w:t>
      </w:r>
    </w:p>
    <w:p w:rsidR="007C12EB" w:rsidRDefault="007C12EB" w:rsidP="007E51A3">
      <w:pPr>
        <w:ind w:firstLine="708"/>
        <w:jc w:val="center"/>
        <w:rPr>
          <w:rFonts w:ascii="Calibri" w:hAnsi="Calibri"/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Конкурс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проводиться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 w:rsidRPr="0054641A">
        <w:rPr>
          <w:b/>
          <w:i/>
          <w:sz w:val="28"/>
          <w:szCs w:val="28"/>
        </w:rPr>
        <w:t>с 01.06.</w:t>
      </w:r>
      <w:r w:rsidR="00B676C4" w:rsidRPr="0054641A">
        <w:rPr>
          <w:b/>
          <w:i/>
          <w:sz w:val="28"/>
          <w:szCs w:val="28"/>
        </w:rPr>
        <w:t>2016</w:t>
      </w:r>
      <w:r w:rsidRPr="0054641A">
        <w:rPr>
          <w:b/>
          <w:i/>
          <w:sz w:val="28"/>
          <w:szCs w:val="28"/>
        </w:rPr>
        <w:t xml:space="preserve"> года по 15.08.201</w:t>
      </w:r>
      <w:r w:rsidR="00B676C4" w:rsidRPr="0054641A">
        <w:rPr>
          <w:b/>
          <w:i/>
          <w:sz w:val="28"/>
          <w:szCs w:val="28"/>
        </w:rPr>
        <w:t>6</w:t>
      </w:r>
      <w:r w:rsidRPr="0054641A">
        <w:rPr>
          <w:b/>
          <w:i/>
          <w:sz w:val="28"/>
          <w:szCs w:val="28"/>
        </w:rPr>
        <w:t xml:space="preserve"> года.</w:t>
      </w:r>
    </w:p>
    <w:p w:rsidR="007C12EB" w:rsidRDefault="007C12EB" w:rsidP="007E51A3">
      <w:pPr>
        <w:jc w:val="center"/>
        <w:rPr>
          <w:rFonts w:ascii="Baskerville Old Face" w:hAnsi="Baskerville Old Face"/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Оценивается внешний вид прилегающей к учреждению территории, оригинальность в оформлении  цветочных клумб, разнообразие цветов</w:t>
      </w:r>
      <w:r>
        <w:rPr>
          <w:rFonts w:ascii="Baskerville Old Face" w:hAnsi="Baskerville Old Face"/>
          <w:b/>
          <w:i/>
          <w:sz w:val="32"/>
          <w:szCs w:val="28"/>
        </w:rPr>
        <w:t>.</w:t>
      </w:r>
    </w:p>
    <w:p w:rsidR="007C12EB" w:rsidRDefault="007C12EB" w:rsidP="007E51A3">
      <w:pPr>
        <w:jc w:val="center"/>
        <w:rPr>
          <w:rFonts w:ascii="Baskerville Old Face" w:hAnsi="Baskerville Old Face"/>
          <w:b/>
          <w:i/>
          <w:sz w:val="32"/>
          <w:szCs w:val="28"/>
        </w:rPr>
      </w:pPr>
      <w:proofErr w:type="gramStart"/>
      <w:r>
        <w:rPr>
          <w:b/>
          <w:i/>
          <w:sz w:val="32"/>
          <w:szCs w:val="28"/>
        </w:rPr>
        <w:t>Победители</w:t>
      </w:r>
      <w:proofErr w:type="gramEnd"/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занявшие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призовые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места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награждаются</w:t>
      </w:r>
      <w:r>
        <w:rPr>
          <w:rFonts w:ascii="Baskerville Old Face" w:hAnsi="Baskerville Old Face"/>
          <w:b/>
          <w:i/>
          <w:sz w:val="32"/>
          <w:szCs w:val="28"/>
        </w:rPr>
        <w:t>:</w:t>
      </w:r>
    </w:p>
    <w:p w:rsidR="007C12EB" w:rsidRDefault="007C12EB" w:rsidP="007E51A3">
      <w:pPr>
        <w:jc w:val="center"/>
        <w:rPr>
          <w:rFonts w:ascii="Baskerville Old Face" w:hAnsi="Baskerville Old Face"/>
          <w:b/>
          <w:i/>
          <w:sz w:val="32"/>
          <w:szCs w:val="28"/>
        </w:rPr>
      </w:pPr>
      <w:r>
        <w:rPr>
          <w:rFonts w:ascii="Baskerville Old Face" w:hAnsi="Baskerville Old Face"/>
          <w:b/>
          <w:i/>
          <w:sz w:val="32"/>
          <w:szCs w:val="28"/>
        </w:rPr>
        <w:t xml:space="preserve">1 </w:t>
      </w:r>
      <w:r>
        <w:rPr>
          <w:b/>
          <w:i/>
          <w:sz w:val="32"/>
          <w:szCs w:val="28"/>
        </w:rPr>
        <w:t>место</w:t>
      </w:r>
      <w:r>
        <w:rPr>
          <w:rFonts w:ascii="Baskerville Old Face" w:hAnsi="Baskerville Old Face"/>
          <w:b/>
          <w:i/>
          <w:sz w:val="32"/>
          <w:szCs w:val="28"/>
        </w:rPr>
        <w:t xml:space="preserve"> - </w:t>
      </w:r>
      <w:r>
        <w:rPr>
          <w:b/>
          <w:i/>
          <w:sz w:val="32"/>
          <w:szCs w:val="28"/>
        </w:rPr>
        <w:t>благодарственным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письмом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и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ценным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подарком</w:t>
      </w:r>
      <w:r>
        <w:rPr>
          <w:rFonts w:ascii="Baskerville Old Face" w:hAnsi="Baskerville Old Face"/>
          <w:b/>
          <w:i/>
          <w:sz w:val="32"/>
          <w:szCs w:val="28"/>
        </w:rPr>
        <w:t>;</w:t>
      </w:r>
    </w:p>
    <w:p w:rsidR="007C12EB" w:rsidRDefault="007C12EB" w:rsidP="007E51A3">
      <w:pPr>
        <w:jc w:val="center"/>
        <w:rPr>
          <w:rFonts w:ascii="Baskerville Old Face" w:hAnsi="Baskerville Old Face"/>
          <w:b/>
          <w:i/>
          <w:sz w:val="32"/>
          <w:szCs w:val="28"/>
        </w:rPr>
      </w:pPr>
      <w:r>
        <w:rPr>
          <w:rFonts w:ascii="Baskerville Old Face" w:hAnsi="Baskerville Old Face"/>
          <w:b/>
          <w:i/>
          <w:sz w:val="32"/>
          <w:szCs w:val="28"/>
        </w:rPr>
        <w:t xml:space="preserve">2 </w:t>
      </w:r>
      <w:r>
        <w:rPr>
          <w:b/>
          <w:i/>
          <w:sz w:val="32"/>
          <w:szCs w:val="28"/>
        </w:rPr>
        <w:t>место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rFonts w:ascii="Baskerville Old Face" w:hAnsi="Baskerville Old Face" w:cs="Baskerville Old Face"/>
          <w:b/>
          <w:i/>
          <w:sz w:val="32"/>
          <w:szCs w:val="28"/>
        </w:rPr>
        <w:t>–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благодарственным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письмом</w:t>
      </w:r>
      <w:r>
        <w:rPr>
          <w:rFonts w:ascii="Baskerville Old Face" w:hAnsi="Baskerville Old Face"/>
          <w:b/>
          <w:i/>
          <w:sz w:val="32"/>
          <w:szCs w:val="28"/>
        </w:rPr>
        <w:t>;</w:t>
      </w:r>
    </w:p>
    <w:p w:rsidR="007C12EB" w:rsidRDefault="007C12EB" w:rsidP="007E51A3">
      <w:pPr>
        <w:jc w:val="center"/>
        <w:rPr>
          <w:rFonts w:ascii="Baskerville Old Face" w:hAnsi="Baskerville Old Face"/>
          <w:b/>
          <w:i/>
          <w:sz w:val="32"/>
          <w:szCs w:val="28"/>
        </w:rPr>
      </w:pPr>
      <w:r>
        <w:rPr>
          <w:rFonts w:ascii="Baskerville Old Face" w:hAnsi="Baskerville Old Face"/>
          <w:b/>
          <w:i/>
          <w:sz w:val="32"/>
          <w:szCs w:val="28"/>
        </w:rPr>
        <w:t xml:space="preserve">3 </w:t>
      </w:r>
      <w:r>
        <w:rPr>
          <w:b/>
          <w:i/>
          <w:sz w:val="32"/>
          <w:szCs w:val="28"/>
        </w:rPr>
        <w:t>место</w:t>
      </w:r>
      <w:r>
        <w:rPr>
          <w:rFonts w:ascii="Baskerville Old Face" w:hAnsi="Baskerville Old Face"/>
          <w:b/>
          <w:i/>
          <w:sz w:val="32"/>
          <w:szCs w:val="28"/>
        </w:rPr>
        <w:t xml:space="preserve"> -  </w:t>
      </w:r>
      <w:r>
        <w:rPr>
          <w:b/>
          <w:i/>
          <w:sz w:val="32"/>
          <w:szCs w:val="28"/>
        </w:rPr>
        <w:t>благодарственным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письмом</w:t>
      </w:r>
      <w:r>
        <w:rPr>
          <w:rFonts w:ascii="Baskerville Old Face" w:hAnsi="Baskerville Old Face"/>
          <w:b/>
          <w:i/>
          <w:sz w:val="32"/>
          <w:szCs w:val="28"/>
        </w:rPr>
        <w:t>.</w:t>
      </w:r>
    </w:p>
    <w:p w:rsidR="007C12EB" w:rsidRDefault="007C12EB" w:rsidP="007E51A3">
      <w:pPr>
        <w:jc w:val="center"/>
        <w:rPr>
          <w:rFonts w:ascii="Baskerville Old Face" w:hAnsi="Baskerville Old Face"/>
          <w:b/>
          <w:i/>
          <w:sz w:val="32"/>
          <w:szCs w:val="28"/>
        </w:rPr>
      </w:pPr>
    </w:p>
    <w:p w:rsidR="007C12EB" w:rsidRDefault="007C12EB" w:rsidP="007E51A3">
      <w:pPr>
        <w:jc w:val="center"/>
        <w:rPr>
          <w:rFonts w:ascii="Calibri" w:hAnsi="Calibri"/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С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заявками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на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участие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обращаться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в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 xml:space="preserve">администрацию </w:t>
      </w:r>
      <w:proofErr w:type="gramStart"/>
      <w:r>
        <w:rPr>
          <w:b/>
          <w:i/>
          <w:sz w:val="32"/>
          <w:szCs w:val="28"/>
        </w:rPr>
        <w:t>до</w:t>
      </w:r>
      <w:proofErr w:type="gramEnd"/>
    </w:p>
    <w:p w:rsidR="007C12EB" w:rsidRPr="0054641A" w:rsidRDefault="007C12EB" w:rsidP="007E51A3">
      <w:pPr>
        <w:jc w:val="center"/>
        <w:rPr>
          <w:b/>
          <w:i/>
          <w:sz w:val="32"/>
          <w:szCs w:val="28"/>
        </w:rPr>
      </w:pPr>
      <w:r w:rsidRPr="0054641A">
        <w:rPr>
          <w:b/>
          <w:i/>
          <w:sz w:val="32"/>
          <w:szCs w:val="28"/>
        </w:rPr>
        <w:t>15.08.201</w:t>
      </w:r>
      <w:r w:rsidR="00B676C4" w:rsidRPr="0054641A">
        <w:rPr>
          <w:b/>
          <w:i/>
          <w:sz w:val="32"/>
          <w:szCs w:val="28"/>
        </w:rPr>
        <w:t>6</w:t>
      </w:r>
      <w:r w:rsidRPr="0054641A">
        <w:rPr>
          <w:b/>
          <w:i/>
          <w:sz w:val="32"/>
          <w:szCs w:val="28"/>
        </w:rPr>
        <w:t xml:space="preserve"> года.</w:t>
      </w:r>
    </w:p>
    <w:p w:rsidR="007C12EB" w:rsidRPr="0054641A" w:rsidRDefault="007C12EB" w:rsidP="007E51A3">
      <w:pPr>
        <w:ind w:firstLine="708"/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 xml:space="preserve">Подведение итогов состоится  </w:t>
      </w:r>
      <w:r w:rsidR="00B676C4" w:rsidRPr="0054641A">
        <w:rPr>
          <w:b/>
          <w:i/>
          <w:sz w:val="32"/>
          <w:szCs w:val="28"/>
        </w:rPr>
        <w:t>24.08.2016</w:t>
      </w:r>
      <w:r w:rsidRPr="0054641A">
        <w:rPr>
          <w:b/>
          <w:i/>
          <w:sz w:val="32"/>
          <w:szCs w:val="28"/>
        </w:rPr>
        <w:t xml:space="preserve"> года.</w:t>
      </w:r>
    </w:p>
    <w:p w:rsidR="000623E9" w:rsidRPr="0054641A" w:rsidRDefault="000623E9" w:rsidP="007E51A3">
      <w:pPr>
        <w:jc w:val="center"/>
        <w:rPr>
          <w:b/>
          <w:i/>
          <w:sz w:val="32"/>
          <w:szCs w:val="28"/>
        </w:rPr>
      </w:pPr>
      <w:r w:rsidRPr="0054641A">
        <w:rPr>
          <w:b/>
          <w:i/>
          <w:sz w:val="32"/>
          <w:szCs w:val="28"/>
        </w:rPr>
        <w:t>Награждение победителей конкурса будет проходить:</w:t>
      </w:r>
    </w:p>
    <w:p w:rsidR="000623E9" w:rsidRPr="0054641A" w:rsidRDefault="000623E9" w:rsidP="007E51A3">
      <w:pPr>
        <w:jc w:val="center"/>
        <w:rPr>
          <w:b/>
          <w:i/>
          <w:sz w:val="32"/>
          <w:szCs w:val="28"/>
        </w:rPr>
      </w:pPr>
      <w:r w:rsidRPr="0054641A">
        <w:rPr>
          <w:b/>
          <w:i/>
          <w:sz w:val="32"/>
          <w:szCs w:val="28"/>
        </w:rPr>
        <w:t xml:space="preserve">поселок </w:t>
      </w:r>
      <w:proofErr w:type="gramStart"/>
      <w:r w:rsidR="00584DAC" w:rsidRPr="0054641A">
        <w:rPr>
          <w:b/>
          <w:i/>
          <w:sz w:val="32"/>
          <w:szCs w:val="28"/>
        </w:rPr>
        <w:t>Большое</w:t>
      </w:r>
      <w:proofErr w:type="gramEnd"/>
      <w:r w:rsidR="00584DAC" w:rsidRPr="0054641A">
        <w:rPr>
          <w:b/>
          <w:i/>
          <w:sz w:val="32"/>
          <w:szCs w:val="28"/>
        </w:rPr>
        <w:t xml:space="preserve"> Голоустное</w:t>
      </w:r>
      <w:r w:rsidR="007E51A3" w:rsidRPr="0054641A">
        <w:rPr>
          <w:b/>
          <w:i/>
          <w:sz w:val="32"/>
          <w:szCs w:val="28"/>
        </w:rPr>
        <w:t xml:space="preserve"> -</w:t>
      </w:r>
      <w:r w:rsidR="00584DAC" w:rsidRPr="0054641A">
        <w:rPr>
          <w:b/>
          <w:i/>
          <w:sz w:val="32"/>
          <w:szCs w:val="28"/>
        </w:rPr>
        <w:t xml:space="preserve"> на мероприятии посвященному Дню</w:t>
      </w:r>
      <w:r w:rsidRPr="0054641A">
        <w:rPr>
          <w:b/>
          <w:i/>
          <w:sz w:val="32"/>
          <w:szCs w:val="28"/>
        </w:rPr>
        <w:t xml:space="preserve"> Байкала;</w:t>
      </w:r>
    </w:p>
    <w:p w:rsidR="0054641A" w:rsidRPr="0054641A" w:rsidRDefault="00584DAC" w:rsidP="007E51A3">
      <w:pPr>
        <w:jc w:val="center"/>
        <w:rPr>
          <w:b/>
          <w:i/>
          <w:sz w:val="32"/>
          <w:szCs w:val="28"/>
        </w:rPr>
      </w:pPr>
      <w:r w:rsidRPr="0054641A">
        <w:rPr>
          <w:b/>
          <w:i/>
          <w:sz w:val="32"/>
          <w:szCs w:val="28"/>
        </w:rPr>
        <w:t>село Малое Голоустное</w:t>
      </w:r>
      <w:r w:rsidR="007E51A3" w:rsidRPr="0054641A">
        <w:rPr>
          <w:b/>
          <w:i/>
          <w:sz w:val="32"/>
          <w:szCs w:val="28"/>
        </w:rPr>
        <w:t xml:space="preserve"> -</w:t>
      </w:r>
      <w:r w:rsidRPr="0054641A">
        <w:rPr>
          <w:b/>
          <w:i/>
          <w:sz w:val="32"/>
          <w:szCs w:val="28"/>
        </w:rPr>
        <w:t xml:space="preserve"> на мероприятии </w:t>
      </w:r>
      <w:proofErr w:type="gramStart"/>
      <w:r w:rsidRPr="0054641A">
        <w:rPr>
          <w:b/>
          <w:i/>
          <w:sz w:val="32"/>
          <w:szCs w:val="28"/>
        </w:rPr>
        <w:t>посвященному</w:t>
      </w:r>
      <w:proofErr w:type="gramEnd"/>
      <w:r w:rsidR="000623E9" w:rsidRPr="0054641A">
        <w:rPr>
          <w:b/>
          <w:i/>
          <w:sz w:val="32"/>
          <w:szCs w:val="28"/>
        </w:rPr>
        <w:t xml:space="preserve"> </w:t>
      </w:r>
    </w:p>
    <w:p w:rsidR="007E51A3" w:rsidRPr="0054641A" w:rsidRDefault="007E51A3" w:rsidP="007E51A3">
      <w:pPr>
        <w:jc w:val="center"/>
        <w:rPr>
          <w:b/>
          <w:i/>
          <w:sz w:val="32"/>
          <w:szCs w:val="28"/>
        </w:rPr>
      </w:pPr>
      <w:r w:rsidRPr="0054641A">
        <w:rPr>
          <w:b/>
          <w:i/>
          <w:sz w:val="32"/>
          <w:szCs w:val="28"/>
        </w:rPr>
        <w:t>Дню</w:t>
      </w:r>
      <w:r w:rsidR="000623E9" w:rsidRPr="0054641A">
        <w:rPr>
          <w:b/>
          <w:i/>
          <w:sz w:val="32"/>
          <w:szCs w:val="28"/>
        </w:rPr>
        <w:t xml:space="preserve"> </w:t>
      </w:r>
      <w:r w:rsidR="0054641A" w:rsidRPr="0054641A">
        <w:rPr>
          <w:b/>
          <w:i/>
          <w:sz w:val="32"/>
          <w:szCs w:val="28"/>
        </w:rPr>
        <w:t>работников лесного комплекса</w:t>
      </w:r>
    </w:p>
    <w:p w:rsidR="007E51A3" w:rsidRDefault="007E51A3" w:rsidP="00584DAC">
      <w:pPr>
        <w:jc w:val="both"/>
        <w:rPr>
          <w:b/>
          <w:i/>
          <w:color w:val="FF0000"/>
          <w:sz w:val="32"/>
          <w:szCs w:val="28"/>
        </w:rPr>
      </w:pPr>
    </w:p>
    <w:p w:rsidR="007C12EB" w:rsidRPr="00584DAC" w:rsidRDefault="007E51A3" w:rsidP="00584DAC">
      <w:pPr>
        <w:jc w:val="both"/>
        <w:rPr>
          <w:b/>
          <w:i/>
          <w:color w:val="FF0000"/>
          <w:sz w:val="32"/>
          <w:szCs w:val="28"/>
        </w:rPr>
      </w:pPr>
      <w:r>
        <w:rPr>
          <w:b/>
          <w:i/>
          <w:color w:val="FF0000"/>
          <w:sz w:val="32"/>
          <w:szCs w:val="28"/>
        </w:rPr>
        <w:lastRenderedPageBreak/>
        <w:t xml:space="preserve">                                                                                          </w:t>
      </w:r>
      <w:r w:rsidR="00584DAC">
        <w:rPr>
          <w:b/>
          <w:i/>
          <w:sz w:val="32"/>
          <w:szCs w:val="28"/>
        </w:rPr>
        <w:t xml:space="preserve"> </w:t>
      </w:r>
      <w:r w:rsidR="007C12EB">
        <w:rPr>
          <w:sz w:val="28"/>
          <w:szCs w:val="28"/>
        </w:rPr>
        <w:t>Приложение № 3</w:t>
      </w:r>
    </w:p>
    <w:p w:rsidR="007C12EB" w:rsidRDefault="007C12EB" w:rsidP="007C12E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:rsidR="007C12EB" w:rsidRDefault="007C12EB" w:rsidP="007C12EB">
      <w:pPr>
        <w:jc w:val="right"/>
        <w:rPr>
          <w:sz w:val="28"/>
          <w:szCs w:val="28"/>
        </w:rPr>
      </w:pPr>
      <w:r>
        <w:rPr>
          <w:sz w:val="28"/>
          <w:szCs w:val="28"/>
        </w:rPr>
        <w:t>Голоустненского МО</w:t>
      </w:r>
    </w:p>
    <w:p w:rsidR="007C12EB" w:rsidRDefault="00187DC9" w:rsidP="007C12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30D1">
        <w:rPr>
          <w:sz w:val="28"/>
          <w:szCs w:val="28"/>
        </w:rPr>
        <w:t>29.04.</w:t>
      </w:r>
      <w:r>
        <w:rPr>
          <w:sz w:val="28"/>
          <w:szCs w:val="28"/>
        </w:rPr>
        <w:t>2016</w:t>
      </w:r>
      <w:r w:rsidR="007C12EB">
        <w:rPr>
          <w:sz w:val="28"/>
          <w:szCs w:val="28"/>
        </w:rPr>
        <w:t xml:space="preserve">г. № </w:t>
      </w:r>
      <w:r w:rsidR="00D830D1">
        <w:rPr>
          <w:sz w:val="28"/>
          <w:szCs w:val="28"/>
        </w:rPr>
        <w:t>48</w:t>
      </w:r>
    </w:p>
    <w:p w:rsidR="007C12EB" w:rsidRDefault="007C12EB" w:rsidP="007C12EB">
      <w:pPr>
        <w:ind w:firstLine="708"/>
        <w:jc w:val="right"/>
        <w:rPr>
          <w:sz w:val="28"/>
          <w:szCs w:val="28"/>
        </w:rPr>
      </w:pPr>
    </w:p>
    <w:p w:rsidR="007C12EB" w:rsidRDefault="007C12EB" w:rsidP="007C12EB">
      <w:pPr>
        <w:ind w:firstLine="708"/>
        <w:rPr>
          <w:sz w:val="28"/>
          <w:szCs w:val="28"/>
        </w:rPr>
      </w:pPr>
    </w:p>
    <w:p w:rsidR="007C12EB" w:rsidRDefault="007C12EB" w:rsidP="007C12EB">
      <w:pPr>
        <w:jc w:val="center"/>
        <w:rPr>
          <w:b/>
          <w:i/>
          <w:sz w:val="32"/>
          <w:szCs w:val="28"/>
        </w:rPr>
      </w:pPr>
    </w:p>
    <w:p w:rsidR="007C12EB" w:rsidRDefault="007C12EB" w:rsidP="007C12EB">
      <w:pPr>
        <w:jc w:val="center"/>
        <w:rPr>
          <w:rFonts w:ascii="Baskerville Old Face" w:hAnsi="Baskerville Old Face"/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Положение</w:t>
      </w:r>
    </w:p>
    <w:p w:rsidR="007C12EB" w:rsidRDefault="007C12EB" w:rsidP="007C12EB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 xml:space="preserve">о проведении конкурса «Лучшая территория организации» </w:t>
      </w:r>
    </w:p>
    <w:p w:rsidR="007C12EB" w:rsidRDefault="007C12EB" w:rsidP="007C12EB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 xml:space="preserve"> Голоустненского муниципального </w:t>
      </w:r>
    </w:p>
    <w:p w:rsidR="007C12EB" w:rsidRDefault="007C12EB" w:rsidP="007C12EB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образования.</w:t>
      </w:r>
    </w:p>
    <w:p w:rsidR="007C12EB" w:rsidRDefault="007C12EB" w:rsidP="007C12EB">
      <w:pPr>
        <w:rPr>
          <w:sz w:val="28"/>
          <w:szCs w:val="28"/>
        </w:rPr>
      </w:pPr>
    </w:p>
    <w:p w:rsidR="007C12EB" w:rsidRDefault="007C12EB" w:rsidP="007E51A3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Администрация Голоустненского муниципального образования  в целях улучшения внешнего вида и санитарного состояния территории объявляет конкурс «Лучшая территория организации».</w:t>
      </w:r>
    </w:p>
    <w:p w:rsidR="007C12EB" w:rsidRDefault="007C12EB" w:rsidP="007E51A3">
      <w:pPr>
        <w:ind w:firstLine="708"/>
        <w:jc w:val="center"/>
        <w:rPr>
          <w:sz w:val="28"/>
          <w:szCs w:val="28"/>
        </w:rPr>
      </w:pPr>
    </w:p>
    <w:p w:rsidR="007C12EB" w:rsidRDefault="007C12EB" w:rsidP="007E51A3">
      <w:pPr>
        <w:ind w:firstLine="708"/>
        <w:jc w:val="center"/>
        <w:rPr>
          <w:rFonts w:ascii="Baskerville Old Face" w:hAnsi="Baskerville Old Face"/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Конкурс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проводится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среди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предприятий</w:t>
      </w:r>
      <w:r>
        <w:rPr>
          <w:rFonts w:ascii="Baskerville Old Face" w:hAnsi="Baskerville Old Face"/>
          <w:b/>
          <w:i/>
          <w:sz w:val="32"/>
          <w:szCs w:val="28"/>
        </w:rPr>
        <w:t xml:space="preserve">, </w:t>
      </w:r>
      <w:r>
        <w:rPr>
          <w:b/>
          <w:i/>
          <w:sz w:val="32"/>
          <w:szCs w:val="28"/>
        </w:rPr>
        <w:t>организаций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любой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формы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собственности</w:t>
      </w:r>
      <w:r>
        <w:rPr>
          <w:rFonts w:ascii="Baskerville Old Face" w:hAnsi="Baskerville Old Face"/>
          <w:b/>
          <w:i/>
          <w:sz w:val="32"/>
          <w:szCs w:val="28"/>
        </w:rPr>
        <w:t xml:space="preserve"> (</w:t>
      </w:r>
      <w:r>
        <w:rPr>
          <w:b/>
          <w:i/>
          <w:sz w:val="32"/>
          <w:szCs w:val="28"/>
        </w:rPr>
        <w:t>бюджетное</w:t>
      </w:r>
      <w:r>
        <w:rPr>
          <w:rFonts w:ascii="Baskerville Old Face" w:hAnsi="Baskerville Old Face"/>
          <w:b/>
          <w:i/>
          <w:sz w:val="32"/>
          <w:szCs w:val="28"/>
        </w:rPr>
        <w:t xml:space="preserve">, </w:t>
      </w:r>
      <w:r>
        <w:rPr>
          <w:b/>
          <w:i/>
          <w:sz w:val="32"/>
          <w:szCs w:val="28"/>
        </w:rPr>
        <w:t>не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бюджетное</w:t>
      </w:r>
      <w:r>
        <w:rPr>
          <w:rFonts w:ascii="Baskerville Old Face" w:hAnsi="Baskerville Old Face"/>
          <w:b/>
          <w:i/>
          <w:sz w:val="32"/>
          <w:szCs w:val="28"/>
        </w:rPr>
        <w:t xml:space="preserve">, </w:t>
      </w:r>
      <w:r>
        <w:rPr>
          <w:b/>
          <w:i/>
          <w:sz w:val="32"/>
          <w:szCs w:val="28"/>
        </w:rPr>
        <w:t>частное</w:t>
      </w:r>
      <w:r>
        <w:rPr>
          <w:rFonts w:ascii="Baskerville Old Face" w:hAnsi="Baskerville Old Face"/>
          <w:b/>
          <w:i/>
          <w:sz w:val="32"/>
          <w:szCs w:val="28"/>
        </w:rPr>
        <w:t xml:space="preserve">, </w:t>
      </w:r>
      <w:r>
        <w:rPr>
          <w:b/>
          <w:i/>
          <w:sz w:val="32"/>
          <w:szCs w:val="28"/>
        </w:rPr>
        <w:t>акционерное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и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т</w:t>
      </w:r>
      <w:r>
        <w:rPr>
          <w:rFonts w:ascii="Baskerville Old Face" w:hAnsi="Baskerville Old Face"/>
          <w:b/>
          <w:i/>
          <w:sz w:val="32"/>
          <w:szCs w:val="28"/>
        </w:rPr>
        <w:t>.</w:t>
      </w:r>
      <w:r>
        <w:rPr>
          <w:b/>
          <w:i/>
          <w:sz w:val="32"/>
          <w:szCs w:val="28"/>
        </w:rPr>
        <w:t>д</w:t>
      </w:r>
      <w:r>
        <w:rPr>
          <w:rFonts w:ascii="Baskerville Old Face" w:hAnsi="Baskerville Old Face"/>
          <w:b/>
          <w:i/>
          <w:sz w:val="32"/>
          <w:szCs w:val="28"/>
        </w:rPr>
        <w:t xml:space="preserve">.), </w:t>
      </w:r>
      <w:r>
        <w:rPr>
          <w:b/>
          <w:i/>
          <w:sz w:val="32"/>
          <w:szCs w:val="28"/>
        </w:rPr>
        <w:t>которые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ведут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свою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деятельность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на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территории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Голоустненского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муниципального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образования</w:t>
      </w:r>
      <w:r>
        <w:rPr>
          <w:rFonts w:ascii="Baskerville Old Face" w:hAnsi="Baskerville Old Face"/>
          <w:b/>
          <w:i/>
          <w:sz w:val="32"/>
          <w:szCs w:val="28"/>
        </w:rPr>
        <w:t>.</w:t>
      </w:r>
    </w:p>
    <w:p w:rsidR="007C12EB" w:rsidRDefault="007C12EB" w:rsidP="007E51A3">
      <w:pPr>
        <w:jc w:val="center"/>
        <w:rPr>
          <w:rFonts w:ascii="Calibri" w:hAnsi="Calibri"/>
          <w:b/>
          <w:i/>
          <w:color w:val="FF0000"/>
          <w:sz w:val="32"/>
          <w:szCs w:val="28"/>
        </w:rPr>
      </w:pPr>
      <w:r>
        <w:rPr>
          <w:b/>
          <w:i/>
          <w:sz w:val="32"/>
          <w:szCs w:val="28"/>
        </w:rPr>
        <w:t>Конкурс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 w:rsidRPr="0054641A">
        <w:rPr>
          <w:b/>
          <w:i/>
          <w:sz w:val="32"/>
          <w:szCs w:val="28"/>
        </w:rPr>
        <w:t>проводиться с 01.06.</w:t>
      </w:r>
      <w:r w:rsidR="00187DC9" w:rsidRPr="0054641A">
        <w:rPr>
          <w:b/>
          <w:i/>
          <w:sz w:val="32"/>
          <w:szCs w:val="28"/>
        </w:rPr>
        <w:t xml:space="preserve">2016 </w:t>
      </w:r>
      <w:r w:rsidRPr="0054641A">
        <w:rPr>
          <w:b/>
          <w:i/>
          <w:sz w:val="32"/>
          <w:szCs w:val="28"/>
        </w:rPr>
        <w:t>года по 15.08.201</w:t>
      </w:r>
      <w:r w:rsidR="00187DC9" w:rsidRPr="0054641A">
        <w:rPr>
          <w:b/>
          <w:i/>
          <w:sz w:val="32"/>
          <w:szCs w:val="28"/>
        </w:rPr>
        <w:t>6</w:t>
      </w:r>
      <w:r w:rsidRPr="0054641A">
        <w:rPr>
          <w:b/>
          <w:i/>
          <w:sz w:val="32"/>
          <w:szCs w:val="28"/>
        </w:rPr>
        <w:t xml:space="preserve"> года.</w:t>
      </w:r>
    </w:p>
    <w:p w:rsidR="007E51A3" w:rsidRDefault="007C12EB" w:rsidP="007E51A3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Оценивается внешний вид прилегающей к организации территории, оригинальность в оформлении  цветочных клумб, разнообразие цветов</w:t>
      </w:r>
      <w:r w:rsidR="007E51A3">
        <w:rPr>
          <w:b/>
          <w:i/>
          <w:sz w:val="32"/>
          <w:szCs w:val="28"/>
        </w:rPr>
        <w:t>, наличие контейнера для мусора.</w:t>
      </w:r>
    </w:p>
    <w:p w:rsidR="007C12EB" w:rsidRPr="007E51A3" w:rsidRDefault="007C12EB" w:rsidP="007E51A3">
      <w:pPr>
        <w:jc w:val="center"/>
        <w:rPr>
          <w:rFonts w:ascii="Baskerville Old Face" w:hAnsi="Baskerville Old Face"/>
          <w:b/>
          <w:i/>
          <w:sz w:val="32"/>
          <w:szCs w:val="28"/>
        </w:rPr>
      </w:pPr>
      <w:proofErr w:type="gramStart"/>
      <w:r>
        <w:rPr>
          <w:b/>
          <w:i/>
          <w:sz w:val="32"/>
          <w:szCs w:val="28"/>
        </w:rPr>
        <w:t>Победители</w:t>
      </w:r>
      <w:proofErr w:type="gramEnd"/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занявшие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призовые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места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награждаются</w:t>
      </w:r>
      <w:r>
        <w:rPr>
          <w:rFonts w:ascii="Baskerville Old Face" w:hAnsi="Baskerville Old Face"/>
          <w:b/>
          <w:i/>
          <w:sz w:val="32"/>
          <w:szCs w:val="28"/>
        </w:rPr>
        <w:t>:</w:t>
      </w:r>
    </w:p>
    <w:p w:rsidR="007C12EB" w:rsidRDefault="007C12EB" w:rsidP="007E51A3">
      <w:pPr>
        <w:jc w:val="center"/>
        <w:rPr>
          <w:rFonts w:ascii="Baskerville Old Face" w:hAnsi="Baskerville Old Face"/>
          <w:b/>
          <w:i/>
          <w:sz w:val="32"/>
          <w:szCs w:val="28"/>
        </w:rPr>
      </w:pPr>
      <w:r>
        <w:rPr>
          <w:rFonts w:ascii="Baskerville Old Face" w:hAnsi="Baskerville Old Face"/>
          <w:b/>
          <w:i/>
          <w:sz w:val="32"/>
          <w:szCs w:val="28"/>
        </w:rPr>
        <w:t xml:space="preserve">1 </w:t>
      </w:r>
      <w:r>
        <w:rPr>
          <w:b/>
          <w:i/>
          <w:sz w:val="32"/>
          <w:szCs w:val="28"/>
        </w:rPr>
        <w:t>место</w:t>
      </w:r>
      <w:r>
        <w:rPr>
          <w:rFonts w:ascii="Baskerville Old Face" w:hAnsi="Baskerville Old Face"/>
          <w:b/>
          <w:i/>
          <w:sz w:val="32"/>
          <w:szCs w:val="28"/>
        </w:rPr>
        <w:t xml:space="preserve"> - </w:t>
      </w:r>
      <w:r>
        <w:rPr>
          <w:b/>
          <w:i/>
          <w:sz w:val="32"/>
          <w:szCs w:val="28"/>
        </w:rPr>
        <w:t>благодарственным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письмом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и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ценным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подарком</w:t>
      </w:r>
      <w:r>
        <w:rPr>
          <w:rFonts w:ascii="Baskerville Old Face" w:hAnsi="Baskerville Old Face"/>
          <w:b/>
          <w:i/>
          <w:sz w:val="32"/>
          <w:szCs w:val="28"/>
        </w:rPr>
        <w:t>;</w:t>
      </w:r>
    </w:p>
    <w:p w:rsidR="007C12EB" w:rsidRDefault="007C12EB" w:rsidP="007E51A3">
      <w:pPr>
        <w:jc w:val="center"/>
        <w:rPr>
          <w:rFonts w:ascii="Baskerville Old Face" w:hAnsi="Baskerville Old Face"/>
          <w:b/>
          <w:i/>
          <w:sz w:val="32"/>
          <w:szCs w:val="28"/>
        </w:rPr>
      </w:pPr>
      <w:r>
        <w:rPr>
          <w:rFonts w:ascii="Baskerville Old Face" w:hAnsi="Baskerville Old Face"/>
          <w:b/>
          <w:i/>
          <w:sz w:val="32"/>
          <w:szCs w:val="28"/>
        </w:rPr>
        <w:t xml:space="preserve">2 </w:t>
      </w:r>
      <w:r>
        <w:rPr>
          <w:b/>
          <w:i/>
          <w:sz w:val="32"/>
          <w:szCs w:val="28"/>
        </w:rPr>
        <w:t>место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rFonts w:ascii="Baskerville Old Face" w:hAnsi="Baskerville Old Face" w:cs="Baskerville Old Face"/>
          <w:b/>
          <w:i/>
          <w:sz w:val="32"/>
          <w:szCs w:val="28"/>
        </w:rPr>
        <w:t>–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благодарственным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письмом</w:t>
      </w:r>
      <w:r>
        <w:rPr>
          <w:rFonts w:ascii="Baskerville Old Face" w:hAnsi="Baskerville Old Face"/>
          <w:b/>
          <w:i/>
          <w:sz w:val="32"/>
          <w:szCs w:val="28"/>
        </w:rPr>
        <w:t>;</w:t>
      </w:r>
    </w:p>
    <w:p w:rsidR="007C12EB" w:rsidRDefault="007C12EB" w:rsidP="007E51A3">
      <w:pPr>
        <w:jc w:val="center"/>
        <w:rPr>
          <w:rFonts w:ascii="Baskerville Old Face" w:hAnsi="Baskerville Old Face"/>
          <w:b/>
          <w:i/>
          <w:sz w:val="32"/>
          <w:szCs w:val="28"/>
        </w:rPr>
      </w:pPr>
      <w:r>
        <w:rPr>
          <w:rFonts w:ascii="Baskerville Old Face" w:hAnsi="Baskerville Old Face"/>
          <w:b/>
          <w:i/>
          <w:sz w:val="32"/>
          <w:szCs w:val="28"/>
        </w:rPr>
        <w:t xml:space="preserve">3 </w:t>
      </w:r>
      <w:r>
        <w:rPr>
          <w:b/>
          <w:i/>
          <w:sz w:val="32"/>
          <w:szCs w:val="28"/>
        </w:rPr>
        <w:t>место</w:t>
      </w:r>
      <w:r>
        <w:rPr>
          <w:rFonts w:ascii="Baskerville Old Face" w:hAnsi="Baskerville Old Face"/>
          <w:b/>
          <w:i/>
          <w:sz w:val="32"/>
          <w:szCs w:val="28"/>
        </w:rPr>
        <w:t xml:space="preserve"> -  </w:t>
      </w:r>
      <w:r>
        <w:rPr>
          <w:b/>
          <w:i/>
          <w:sz w:val="32"/>
          <w:szCs w:val="28"/>
        </w:rPr>
        <w:t>благодарственным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письмом</w:t>
      </w:r>
      <w:r>
        <w:rPr>
          <w:rFonts w:ascii="Baskerville Old Face" w:hAnsi="Baskerville Old Face"/>
          <w:b/>
          <w:i/>
          <w:sz w:val="32"/>
          <w:szCs w:val="28"/>
        </w:rPr>
        <w:t>.</w:t>
      </w:r>
    </w:p>
    <w:p w:rsidR="007C12EB" w:rsidRDefault="007C12EB" w:rsidP="007E51A3">
      <w:pPr>
        <w:jc w:val="center"/>
        <w:rPr>
          <w:rFonts w:ascii="Baskerville Old Face" w:hAnsi="Baskerville Old Face"/>
          <w:b/>
          <w:i/>
          <w:sz w:val="32"/>
          <w:szCs w:val="28"/>
        </w:rPr>
      </w:pPr>
    </w:p>
    <w:p w:rsidR="007C12EB" w:rsidRDefault="007C12EB" w:rsidP="007E51A3">
      <w:pPr>
        <w:jc w:val="center"/>
        <w:rPr>
          <w:rFonts w:ascii="Calibri" w:hAnsi="Calibri"/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С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заявками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на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участие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обращаться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>в</w:t>
      </w:r>
      <w:r>
        <w:rPr>
          <w:rFonts w:ascii="Baskerville Old Face" w:hAnsi="Baskerville Old Face"/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 xml:space="preserve">администрацию </w:t>
      </w:r>
      <w:proofErr w:type="gramStart"/>
      <w:r>
        <w:rPr>
          <w:b/>
          <w:i/>
          <w:sz w:val="32"/>
          <w:szCs w:val="28"/>
        </w:rPr>
        <w:t>до</w:t>
      </w:r>
      <w:proofErr w:type="gramEnd"/>
    </w:p>
    <w:p w:rsidR="007C12EB" w:rsidRPr="0054641A" w:rsidRDefault="007C12EB" w:rsidP="007E51A3">
      <w:pPr>
        <w:jc w:val="center"/>
        <w:rPr>
          <w:b/>
          <w:i/>
          <w:sz w:val="32"/>
          <w:szCs w:val="28"/>
        </w:rPr>
      </w:pPr>
      <w:r w:rsidRPr="0054641A">
        <w:rPr>
          <w:b/>
          <w:i/>
          <w:sz w:val="32"/>
          <w:szCs w:val="28"/>
        </w:rPr>
        <w:t>15.08.201</w:t>
      </w:r>
      <w:r w:rsidR="00187DC9" w:rsidRPr="0054641A">
        <w:rPr>
          <w:b/>
          <w:i/>
          <w:sz w:val="32"/>
          <w:szCs w:val="28"/>
        </w:rPr>
        <w:t>6</w:t>
      </w:r>
      <w:r w:rsidRPr="0054641A">
        <w:rPr>
          <w:b/>
          <w:i/>
          <w:sz w:val="32"/>
          <w:szCs w:val="28"/>
        </w:rPr>
        <w:t xml:space="preserve"> года.</w:t>
      </w:r>
    </w:p>
    <w:p w:rsidR="007C12EB" w:rsidRPr="0054641A" w:rsidRDefault="007C12EB" w:rsidP="007E51A3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 xml:space="preserve">Подведение итогов состоится  </w:t>
      </w:r>
      <w:r w:rsidR="00187DC9" w:rsidRPr="0054641A">
        <w:rPr>
          <w:b/>
          <w:i/>
          <w:sz w:val="32"/>
          <w:szCs w:val="28"/>
        </w:rPr>
        <w:t>24.08.2016</w:t>
      </w:r>
      <w:r w:rsidRPr="0054641A">
        <w:rPr>
          <w:b/>
          <w:i/>
          <w:sz w:val="32"/>
          <w:szCs w:val="28"/>
        </w:rPr>
        <w:t xml:space="preserve"> года.</w:t>
      </w:r>
    </w:p>
    <w:p w:rsidR="00584DAC" w:rsidRPr="0054641A" w:rsidRDefault="00584DAC" w:rsidP="007E51A3">
      <w:pPr>
        <w:jc w:val="center"/>
        <w:rPr>
          <w:b/>
          <w:i/>
          <w:sz w:val="32"/>
          <w:szCs w:val="28"/>
        </w:rPr>
      </w:pPr>
      <w:r w:rsidRPr="0054641A">
        <w:rPr>
          <w:b/>
          <w:i/>
          <w:sz w:val="32"/>
          <w:szCs w:val="28"/>
        </w:rPr>
        <w:t>Награждение победителей конкурса будет проходить:</w:t>
      </w:r>
    </w:p>
    <w:p w:rsidR="00584DAC" w:rsidRPr="0054641A" w:rsidRDefault="00584DAC" w:rsidP="007E51A3">
      <w:pPr>
        <w:jc w:val="center"/>
        <w:rPr>
          <w:b/>
          <w:i/>
          <w:sz w:val="32"/>
          <w:szCs w:val="28"/>
        </w:rPr>
      </w:pPr>
      <w:r w:rsidRPr="0054641A">
        <w:rPr>
          <w:b/>
          <w:i/>
          <w:sz w:val="32"/>
          <w:szCs w:val="28"/>
        </w:rPr>
        <w:t xml:space="preserve">поселок </w:t>
      </w:r>
      <w:proofErr w:type="gramStart"/>
      <w:r w:rsidRPr="0054641A">
        <w:rPr>
          <w:b/>
          <w:i/>
          <w:sz w:val="32"/>
          <w:szCs w:val="28"/>
        </w:rPr>
        <w:t>Большое</w:t>
      </w:r>
      <w:proofErr w:type="gramEnd"/>
      <w:r w:rsidRPr="0054641A">
        <w:rPr>
          <w:b/>
          <w:i/>
          <w:sz w:val="32"/>
          <w:szCs w:val="28"/>
        </w:rPr>
        <w:t xml:space="preserve"> Голоустное</w:t>
      </w:r>
      <w:r w:rsidR="007E51A3" w:rsidRPr="0054641A">
        <w:rPr>
          <w:b/>
          <w:i/>
          <w:sz w:val="32"/>
          <w:szCs w:val="28"/>
        </w:rPr>
        <w:t xml:space="preserve"> -</w:t>
      </w:r>
      <w:r w:rsidRPr="0054641A">
        <w:rPr>
          <w:b/>
          <w:i/>
          <w:sz w:val="32"/>
          <w:szCs w:val="28"/>
        </w:rPr>
        <w:t xml:space="preserve"> на мероприятии посвященному Дню Байкала;</w:t>
      </w:r>
    </w:p>
    <w:p w:rsidR="0054641A" w:rsidRPr="0054641A" w:rsidRDefault="00584DAC" w:rsidP="007E51A3">
      <w:pPr>
        <w:jc w:val="center"/>
        <w:rPr>
          <w:b/>
          <w:i/>
          <w:sz w:val="32"/>
          <w:szCs w:val="28"/>
        </w:rPr>
      </w:pPr>
      <w:r w:rsidRPr="0054641A">
        <w:rPr>
          <w:b/>
          <w:i/>
          <w:sz w:val="32"/>
          <w:szCs w:val="28"/>
        </w:rPr>
        <w:t>село Малое Голоустное</w:t>
      </w:r>
      <w:r w:rsidR="007E51A3" w:rsidRPr="0054641A">
        <w:rPr>
          <w:b/>
          <w:i/>
          <w:sz w:val="32"/>
          <w:szCs w:val="28"/>
        </w:rPr>
        <w:t xml:space="preserve"> -</w:t>
      </w:r>
      <w:r w:rsidRPr="0054641A">
        <w:rPr>
          <w:b/>
          <w:i/>
          <w:sz w:val="32"/>
          <w:szCs w:val="28"/>
        </w:rPr>
        <w:t xml:space="preserve"> на мероприятии </w:t>
      </w:r>
      <w:proofErr w:type="gramStart"/>
      <w:r w:rsidRPr="0054641A">
        <w:rPr>
          <w:b/>
          <w:i/>
          <w:sz w:val="32"/>
          <w:szCs w:val="28"/>
        </w:rPr>
        <w:t>посвященному</w:t>
      </w:r>
      <w:proofErr w:type="gramEnd"/>
      <w:r w:rsidRPr="0054641A">
        <w:rPr>
          <w:b/>
          <w:i/>
          <w:sz w:val="32"/>
          <w:szCs w:val="28"/>
        </w:rPr>
        <w:t xml:space="preserve"> </w:t>
      </w:r>
    </w:p>
    <w:p w:rsidR="00584DAC" w:rsidRPr="0054641A" w:rsidRDefault="007E51A3" w:rsidP="007E51A3">
      <w:pPr>
        <w:jc w:val="center"/>
        <w:rPr>
          <w:b/>
          <w:i/>
          <w:sz w:val="32"/>
          <w:szCs w:val="28"/>
        </w:rPr>
      </w:pPr>
      <w:r w:rsidRPr="0054641A">
        <w:rPr>
          <w:b/>
          <w:i/>
          <w:sz w:val="32"/>
          <w:szCs w:val="28"/>
        </w:rPr>
        <w:t>Дню</w:t>
      </w:r>
      <w:r w:rsidR="00584DAC" w:rsidRPr="0054641A">
        <w:rPr>
          <w:b/>
          <w:i/>
          <w:sz w:val="32"/>
          <w:szCs w:val="28"/>
        </w:rPr>
        <w:t xml:space="preserve"> </w:t>
      </w:r>
      <w:r w:rsidR="0054641A" w:rsidRPr="0054641A">
        <w:rPr>
          <w:b/>
          <w:i/>
          <w:sz w:val="32"/>
          <w:szCs w:val="28"/>
        </w:rPr>
        <w:t>работников лесного комплекса</w:t>
      </w:r>
      <w:r w:rsidR="00584DAC" w:rsidRPr="0054641A">
        <w:rPr>
          <w:b/>
          <w:i/>
          <w:sz w:val="32"/>
          <w:szCs w:val="28"/>
        </w:rPr>
        <w:t>.</w:t>
      </w:r>
    </w:p>
    <w:p w:rsidR="002732CE" w:rsidRDefault="002732CE">
      <w:bookmarkStart w:id="0" w:name="_GoBack"/>
      <w:bookmarkEnd w:id="0"/>
    </w:p>
    <w:sectPr w:rsidR="00273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29"/>
    <w:rsid w:val="000623E9"/>
    <w:rsid w:val="00187DC9"/>
    <w:rsid w:val="002732CE"/>
    <w:rsid w:val="004C04FF"/>
    <w:rsid w:val="0054641A"/>
    <w:rsid w:val="00584DAC"/>
    <w:rsid w:val="00777529"/>
    <w:rsid w:val="007C12EB"/>
    <w:rsid w:val="007E51A3"/>
    <w:rsid w:val="00B676C4"/>
    <w:rsid w:val="00D8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4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4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ольга</cp:lastModifiedBy>
  <cp:revision>9</cp:revision>
  <cp:lastPrinted>2016-05-04T09:56:00Z</cp:lastPrinted>
  <dcterms:created xsi:type="dcterms:W3CDTF">2016-04-27T23:57:00Z</dcterms:created>
  <dcterms:modified xsi:type="dcterms:W3CDTF">2016-05-04T10:03:00Z</dcterms:modified>
</cp:coreProperties>
</file>