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9B" w:rsidRDefault="00BC7C9B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FF4" w:rsidRPr="00706E0C" w:rsidRDefault="00511791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</w:t>
      </w:r>
      <w:r w:rsidR="000E0C4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.2022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A04281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0E0C41" w:rsidRPr="009E5FF4" w:rsidRDefault="000E0C41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511791">
        <w:rPr>
          <w:rFonts w:ascii="Arial" w:hAnsi="Arial" w:cs="Arial"/>
          <w:sz w:val="24"/>
          <w:szCs w:val="24"/>
          <w:lang w:eastAsia="ar-SA"/>
        </w:rPr>
        <w:t>29 734,71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511791">
        <w:rPr>
          <w:rFonts w:ascii="Arial" w:hAnsi="Arial" w:cs="Arial"/>
          <w:sz w:val="24"/>
          <w:szCs w:val="24"/>
          <w:lang w:eastAsia="ar-SA"/>
        </w:rPr>
        <w:t>20 963,02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511791">
        <w:rPr>
          <w:rFonts w:ascii="Arial" w:hAnsi="Arial" w:cs="Arial"/>
          <w:sz w:val="24"/>
          <w:szCs w:val="24"/>
          <w:lang w:eastAsia="ar-SA"/>
        </w:rPr>
        <w:t>31 826,31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CB34D2" w:rsidRPr="00961154" w:rsidRDefault="009E5FF4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5D74B8">
        <w:rPr>
          <w:rFonts w:ascii="Arial" w:hAnsi="Arial" w:cs="Arial"/>
          <w:sz w:val="24"/>
          <w:szCs w:val="24"/>
          <w:lang w:eastAsia="ar-SA"/>
        </w:rPr>
        <w:t>2</w:t>
      </w:r>
      <w:r w:rsidR="005A4968">
        <w:rPr>
          <w:rFonts w:ascii="Arial" w:hAnsi="Arial" w:cs="Arial"/>
          <w:sz w:val="24"/>
          <w:szCs w:val="24"/>
          <w:lang w:eastAsia="ar-SA"/>
        </w:rPr>
        <w:t> 091,60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632809">
        <w:rPr>
          <w:rFonts w:ascii="Arial" w:hAnsi="Arial" w:cs="Arial"/>
          <w:sz w:val="24"/>
          <w:szCs w:val="24"/>
          <w:lang w:eastAsia="ar-SA"/>
        </w:rPr>
        <w:t>4,</w:t>
      </w:r>
      <w:r w:rsidR="005A4968">
        <w:rPr>
          <w:rFonts w:ascii="Arial" w:hAnsi="Arial" w:cs="Arial"/>
          <w:sz w:val="24"/>
          <w:szCs w:val="24"/>
          <w:lang w:eastAsia="ar-SA"/>
        </w:rPr>
        <w:t>96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961154" w:rsidRPr="00604EEA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9E5FF4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61154">
        <w:rPr>
          <w:rFonts w:cs="Arial"/>
          <w:sz w:val="24"/>
          <w:szCs w:val="24"/>
          <w:lang w:val="ru-RU"/>
        </w:rPr>
        <w:t xml:space="preserve">. Приложения </w:t>
      </w:r>
      <w:r w:rsidR="00116314">
        <w:rPr>
          <w:rFonts w:cs="Arial"/>
          <w:sz w:val="24"/>
          <w:szCs w:val="24"/>
          <w:lang w:val="ru-RU"/>
        </w:rPr>
        <w:t>1,</w:t>
      </w:r>
      <w:r w:rsidR="000E3F56">
        <w:rPr>
          <w:rFonts w:cs="Arial"/>
          <w:sz w:val="24"/>
          <w:szCs w:val="24"/>
          <w:lang w:val="ru-RU"/>
        </w:rPr>
        <w:t>3,5,</w:t>
      </w:r>
      <w:r w:rsidR="005A4968">
        <w:rPr>
          <w:rFonts w:cs="Arial"/>
          <w:sz w:val="24"/>
          <w:szCs w:val="24"/>
          <w:lang w:val="ru-RU"/>
        </w:rPr>
        <w:t>7</w:t>
      </w:r>
      <w:r w:rsidR="00961154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9</w:t>
      </w:r>
      <w:r w:rsidR="00511791">
        <w:rPr>
          <w:rFonts w:cs="Arial"/>
          <w:sz w:val="24"/>
          <w:szCs w:val="24"/>
          <w:lang w:val="ru-RU"/>
        </w:rPr>
        <w:t xml:space="preserve"> </w:t>
      </w:r>
      <w:r w:rsidR="009E5FF4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lastRenderedPageBreak/>
        <w:t>4.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</w:t>
      </w:r>
      <w:r w:rsidR="002D7C71">
        <w:rPr>
          <w:rFonts w:cs="Arial"/>
          <w:snapToGrid/>
          <w:sz w:val="24"/>
          <w:szCs w:val="24"/>
          <w:lang w:val="ru-RU" w:eastAsia="ar-SA"/>
        </w:rPr>
        <w:t>Голоустненского муниципального образования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hyperlink r:id="rId7" w:history="1">
        <w:r w:rsidR="002B4EBA" w:rsidRPr="007C782A">
          <w:rPr>
            <w:rStyle w:val="ae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e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5</w:t>
      </w:r>
      <w:r w:rsidR="002B4EBA">
        <w:rPr>
          <w:rFonts w:cs="Arial"/>
          <w:snapToGrid/>
          <w:sz w:val="24"/>
          <w:szCs w:val="24"/>
          <w:lang w:val="ru-RU" w:eastAsia="ar-SA"/>
        </w:rPr>
        <w:t>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="002B4EBA"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D48FC" w:rsidRPr="008E28B8" w:rsidRDefault="00594A58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4"/>
          <w:szCs w:val="24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116314" w:rsidRDefault="00511791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116314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116314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1F22D8" w:rsidRDefault="00511791" w:rsidP="001F22D8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116314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.1 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="001F22D8"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 w:rsidR="001F22D8" w:rsidRPr="00511791">
        <w:t xml:space="preserve"> </w:t>
      </w:r>
      <w:r w:rsidR="001F22D8" w:rsidRP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З</w:t>
      </w:r>
      <w:r w:rsid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акона Иркутской области «Об областном бюджете на 2022 год и на плановый период 2023 и 2024 годов» </w:t>
      </w:r>
      <w:r w:rsidR="001F22D8" w:rsidRP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(в ред. Закона Иркутской области от 28.06.2022 № 42-ОЗ)</w:t>
      </w:r>
    </w:p>
    <w:p w:rsidR="001F22D8" w:rsidRPr="00511791" w:rsidRDefault="001F22D8" w:rsidP="001F22D8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- увеличить  КБК 718 2 02 29999 1</w:t>
      </w:r>
      <w:r w:rsidRP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>0 0000 150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P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Прочие субсидии бюджетам сельских поселений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»  в размере 839,50 тыс. рублей;</w:t>
      </w:r>
    </w:p>
    <w:p w:rsidR="001F22D8" w:rsidRDefault="001F22D8" w:rsidP="001F22D8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- увеличить КБК 718 2 02 30024 1</w:t>
      </w:r>
      <w:r w:rsidRP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>0 0000 150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P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Субвенции бюджетам сельских поселений на выполнение передаваемых полномочий субъектов Российской Федерации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»  в размере 2,6 тыс. рублей.</w:t>
      </w:r>
    </w:p>
    <w:p w:rsidR="00116314" w:rsidRDefault="001F22D8" w:rsidP="001F22D8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2.2 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="00116314"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решения Думы Иркутского районного 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муниципального образования от 30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 w:rsid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>0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6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.202</w:t>
      </w:r>
      <w:r w:rsid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>2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г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. № 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3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7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-2</w:t>
      </w:r>
      <w:r w:rsidR="005A4968">
        <w:rPr>
          <w:rFonts w:ascii="Arial" w:hAnsi="Arial" w:cs="Arial"/>
          <w:color w:val="2C2C2C"/>
          <w:sz w:val="24"/>
          <w:szCs w:val="20"/>
          <w:shd w:val="clear" w:color="auto" w:fill="FFFFFF"/>
        </w:rPr>
        <w:t>6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4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/</w:t>
      </w:r>
      <w:proofErr w:type="spellStart"/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рд</w:t>
      </w:r>
      <w:proofErr w:type="spellEnd"/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«О </w:t>
      </w:r>
      <w:r w:rsid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>внесении изменений в решение Думы</w:t>
      </w:r>
      <w:r w:rsidR="00A83A1D" w:rsidRP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>Иркутского районного муниципального образования от 09.12.2021г. №30-220/</w:t>
      </w:r>
      <w:proofErr w:type="spellStart"/>
      <w:r w:rsid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>рд</w:t>
      </w:r>
      <w:proofErr w:type="spellEnd"/>
      <w:r w:rsidR="00A83A1D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«О </w:t>
      </w:r>
      <w:r w:rsidR="00116314"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районном бюджете на 2022 и на плановый период 2023 и 2024 годов»:</w:t>
      </w:r>
    </w:p>
    <w:p w:rsidR="00116314" w:rsidRDefault="00116314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- </w:t>
      </w:r>
      <w:r w:rsidR="005A4968">
        <w:rPr>
          <w:rFonts w:ascii="Arial" w:hAnsi="Arial" w:cs="Arial"/>
          <w:color w:val="2C2C2C"/>
          <w:sz w:val="24"/>
          <w:szCs w:val="20"/>
          <w:shd w:val="clear" w:color="auto" w:fill="FFFFFF"/>
        </w:rPr>
        <w:t>увеличить</w:t>
      </w:r>
      <w:r w:rsid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КБК </w:t>
      </w:r>
      <w:r w:rsidR="00DA60B3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718 2 02 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16001</w:t>
      </w:r>
      <w:r w:rsidR="00DA60B3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1</w:t>
      </w:r>
      <w:r w:rsidR="006739DB" w:rsidRP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>0 0000 150</w:t>
      </w:r>
      <w:r w:rsid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="00511791" w:rsidRP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»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в размере </w:t>
      </w:r>
      <w:r w:rsidR="00511791">
        <w:rPr>
          <w:rFonts w:ascii="Arial" w:hAnsi="Arial" w:cs="Arial"/>
          <w:color w:val="2C2C2C"/>
          <w:sz w:val="24"/>
          <w:szCs w:val="20"/>
          <w:shd w:val="clear" w:color="auto" w:fill="FFFFFF"/>
        </w:rPr>
        <w:t>2 708,07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тыс. рублей</w:t>
      </w:r>
      <w:r w:rsid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</w:p>
    <w:p w:rsidR="00512364" w:rsidRDefault="00512364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116314" w:rsidRDefault="00116314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1F22D8">
        <w:rPr>
          <w:rFonts w:ascii="Arial" w:hAnsi="Arial" w:cs="Arial"/>
          <w:color w:val="2C2C2C"/>
          <w:sz w:val="24"/>
          <w:szCs w:val="24"/>
          <w:shd w:val="clear" w:color="auto" w:fill="FFFFFF"/>
        </w:rPr>
        <w:t>3 550,17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1F22D8">
        <w:rPr>
          <w:rFonts w:ascii="Arial" w:hAnsi="Arial" w:cs="Arial"/>
          <w:color w:val="2C2C2C"/>
          <w:sz w:val="24"/>
          <w:szCs w:val="24"/>
          <w:shd w:val="clear" w:color="auto" w:fill="FFFFFF"/>
        </w:rPr>
        <w:t>29 734,70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рублей.</w:t>
      </w:r>
    </w:p>
    <w:p w:rsidR="009D48FC" w:rsidRPr="008E28B8" w:rsidRDefault="009D48FC" w:rsidP="009D48FC">
      <w:pPr>
        <w:pStyle w:val="af"/>
        <w:ind w:left="0" w:firstLine="709"/>
        <w:rPr>
          <w:rFonts w:ascii="Arial" w:hAnsi="Arial" w:cs="Arial"/>
        </w:rPr>
      </w:pPr>
    </w:p>
    <w:p w:rsidR="009D48FC" w:rsidRPr="00923116" w:rsidRDefault="009D48FC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 w:rsidR="00512364"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961154" w:rsidRDefault="00961154" w:rsidP="001F22D8">
      <w:pPr>
        <w:pStyle w:val="af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432CD1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:</w:t>
      </w:r>
    </w:p>
    <w:p w:rsidR="001F22D8" w:rsidRDefault="001F22D8" w:rsidP="001F22D8">
      <w:pPr>
        <w:pStyle w:val="af"/>
        <w:numPr>
          <w:ilvl w:val="1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подраздел 0102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  <w:sz w:val="24"/>
          <w:szCs w:val="24"/>
        </w:rPr>
        <w:t>»:</w:t>
      </w:r>
    </w:p>
    <w:p w:rsidR="00900C3F" w:rsidRDefault="00900C3F" w:rsidP="00900C3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00C3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900C3F">
        <w:rPr>
          <w:rFonts w:ascii="Arial" w:hAnsi="Arial" w:cs="Arial"/>
          <w:sz w:val="24"/>
          <w:szCs w:val="24"/>
        </w:rPr>
        <w:t>.1. КБК 9110060001  «Обеспечение дея</w:t>
      </w:r>
      <w:r>
        <w:rPr>
          <w:rFonts w:ascii="Arial" w:hAnsi="Arial" w:cs="Arial"/>
          <w:sz w:val="24"/>
          <w:szCs w:val="24"/>
        </w:rPr>
        <w:t xml:space="preserve">тельности в сфере установленных </w:t>
      </w:r>
      <w:r w:rsidRPr="00900C3F">
        <w:rPr>
          <w:rFonts w:ascii="Arial" w:hAnsi="Arial" w:cs="Arial"/>
          <w:sz w:val="24"/>
          <w:szCs w:val="24"/>
        </w:rPr>
        <w:t>функций» увеличить:</w:t>
      </w:r>
    </w:p>
    <w:p w:rsidR="001F22D8" w:rsidRDefault="001F22D8" w:rsidP="001F22D8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КВР 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увеличить в размере 102,01 тыс. руб.;</w:t>
      </w:r>
    </w:p>
    <w:p w:rsidR="001F22D8" w:rsidRDefault="001F22D8" w:rsidP="00900C3F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в размере </w:t>
      </w:r>
      <w:r>
        <w:rPr>
          <w:rFonts w:ascii="Arial" w:hAnsi="Arial" w:cs="Arial"/>
          <w:sz w:val="24"/>
          <w:szCs w:val="24"/>
        </w:rPr>
        <w:t>30,81</w:t>
      </w:r>
      <w:r w:rsidR="00C45F61">
        <w:rPr>
          <w:rFonts w:ascii="Arial" w:hAnsi="Arial" w:cs="Arial"/>
          <w:sz w:val="24"/>
          <w:szCs w:val="24"/>
        </w:rPr>
        <w:t xml:space="preserve"> тыс. руб.</w:t>
      </w:r>
    </w:p>
    <w:p w:rsidR="00961154" w:rsidRPr="000E4FBE" w:rsidRDefault="00961154" w:rsidP="00961154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662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подраздел 010</w:t>
      </w:r>
      <w:r w:rsidR="00AB06D3">
        <w:rPr>
          <w:rFonts w:ascii="Arial" w:hAnsi="Arial" w:cs="Arial"/>
          <w:sz w:val="24"/>
          <w:szCs w:val="24"/>
        </w:rPr>
        <w:t>4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="00AB06D3" w:rsidRPr="00AB06D3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Arial" w:hAnsi="Arial" w:cs="Arial"/>
          <w:sz w:val="24"/>
          <w:szCs w:val="24"/>
        </w:rPr>
        <w:t>»:</w:t>
      </w:r>
    </w:p>
    <w:p w:rsidR="00961154" w:rsidRDefault="0026623D" w:rsidP="00961154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96115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="00961154" w:rsidRPr="000E4FBE">
        <w:rPr>
          <w:rFonts w:ascii="Arial" w:hAnsi="Arial" w:cs="Arial"/>
          <w:sz w:val="24"/>
          <w:szCs w:val="24"/>
        </w:rPr>
        <w:t xml:space="preserve"> КБК </w:t>
      </w:r>
      <w:r w:rsidR="00961154">
        <w:rPr>
          <w:rFonts w:ascii="Arial" w:hAnsi="Arial" w:cs="Arial"/>
          <w:sz w:val="24"/>
          <w:szCs w:val="24"/>
        </w:rPr>
        <w:t>91100</w:t>
      </w:r>
      <w:r w:rsidR="00961154" w:rsidRPr="00432CD1">
        <w:rPr>
          <w:rFonts w:ascii="Arial" w:hAnsi="Arial" w:cs="Arial"/>
          <w:sz w:val="24"/>
          <w:szCs w:val="24"/>
        </w:rPr>
        <w:t>60</w:t>
      </w:r>
      <w:r w:rsidR="00961154">
        <w:rPr>
          <w:rFonts w:ascii="Arial" w:hAnsi="Arial" w:cs="Arial"/>
          <w:sz w:val="24"/>
          <w:szCs w:val="24"/>
        </w:rPr>
        <w:t>00</w:t>
      </w:r>
      <w:r w:rsidR="00080D41">
        <w:rPr>
          <w:rFonts w:ascii="Arial" w:hAnsi="Arial" w:cs="Arial"/>
          <w:sz w:val="24"/>
          <w:szCs w:val="24"/>
        </w:rPr>
        <w:t>1</w:t>
      </w:r>
      <w:r w:rsidR="00961154" w:rsidRPr="000E4FBE">
        <w:rPr>
          <w:rFonts w:ascii="Arial" w:hAnsi="Arial" w:cs="Arial"/>
          <w:sz w:val="24"/>
          <w:szCs w:val="24"/>
        </w:rPr>
        <w:t xml:space="preserve">  «</w:t>
      </w:r>
      <w:r w:rsidR="00080D41" w:rsidRPr="00080D41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="00961154" w:rsidRPr="000E4FBE">
        <w:rPr>
          <w:rFonts w:ascii="Arial" w:hAnsi="Arial" w:cs="Arial"/>
          <w:sz w:val="24"/>
          <w:szCs w:val="24"/>
        </w:rPr>
        <w:t>»</w:t>
      </w:r>
      <w:r w:rsidR="00080D41">
        <w:rPr>
          <w:rFonts w:ascii="Arial" w:hAnsi="Arial" w:cs="Arial"/>
          <w:sz w:val="24"/>
          <w:szCs w:val="24"/>
        </w:rPr>
        <w:t xml:space="preserve"> увеличить</w:t>
      </w:r>
      <w:r w:rsidR="00961154">
        <w:rPr>
          <w:rFonts w:ascii="Arial" w:hAnsi="Arial" w:cs="Arial"/>
          <w:sz w:val="24"/>
          <w:szCs w:val="24"/>
        </w:rPr>
        <w:t>:</w:t>
      </w:r>
    </w:p>
    <w:p w:rsidR="0026623D" w:rsidRDefault="00080D41" w:rsidP="0026623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</w:t>
      </w:r>
      <w:r w:rsidR="0026623D">
        <w:rPr>
          <w:rFonts w:ascii="Arial" w:hAnsi="Arial" w:cs="Arial"/>
          <w:sz w:val="24"/>
          <w:szCs w:val="24"/>
        </w:rPr>
        <w:t>121</w:t>
      </w:r>
      <w:r w:rsidR="0026623D" w:rsidRPr="00080D41">
        <w:rPr>
          <w:rFonts w:ascii="Arial" w:hAnsi="Arial" w:cs="Arial"/>
          <w:sz w:val="24"/>
          <w:szCs w:val="24"/>
        </w:rPr>
        <w:t xml:space="preserve"> «</w:t>
      </w:r>
      <w:r w:rsidR="0026623D"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26623D">
        <w:rPr>
          <w:rFonts w:ascii="Arial" w:hAnsi="Arial" w:cs="Arial"/>
          <w:sz w:val="24"/>
          <w:szCs w:val="24"/>
        </w:rPr>
        <w:t>» увеличить в размере 1 098,13 тыс. руб.;</w:t>
      </w:r>
    </w:p>
    <w:p w:rsidR="0026623D" w:rsidRDefault="0026623D" w:rsidP="00900C3F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в размере </w:t>
      </w:r>
      <w:r>
        <w:rPr>
          <w:rFonts w:ascii="Arial" w:hAnsi="Arial" w:cs="Arial"/>
          <w:sz w:val="24"/>
          <w:szCs w:val="24"/>
        </w:rPr>
        <w:t>331,64</w:t>
      </w:r>
      <w:r w:rsidRPr="001F22D8">
        <w:rPr>
          <w:rFonts w:ascii="Arial" w:hAnsi="Arial" w:cs="Arial"/>
          <w:sz w:val="24"/>
          <w:szCs w:val="24"/>
        </w:rPr>
        <w:t xml:space="preserve"> тыс. руб.;</w:t>
      </w:r>
    </w:p>
    <w:p w:rsidR="0026623D" w:rsidRDefault="0026623D" w:rsidP="0026623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1.3.1.</w:t>
      </w:r>
      <w:r w:rsidRPr="0026623D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9120073110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26623D">
        <w:rPr>
          <w:rFonts w:ascii="Arial" w:hAnsi="Arial" w:cs="Arial"/>
          <w:sz w:val="24"/>
          <w:szCs w:val="24"/>
        </w:rPr>
        <w:t>Осуществление отдельных областных государственных полномочий в сфере водоснабжения и водоотведения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увеличить:</w:t>
      </w:r>
      <w:r w:rsidRPr="0026623D">
        <w:rPr>
          <w:rFonts w:ascii="Arial" w:hAnsi="Arial" w:cs="Arial"/>
          <w:sz w:val="24"/>
          <w:szCs w:val="24"/>
        </w:rPr>
        <w:t xml:space="preserve"> </w:t>
      </w:r>
    </w:p>
    <w:p w:rsidR="0026623D" w:rsidRDefault="0026623D" w:rsidP="0026623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121</w:t>
      </w:r>
      <w:r w:rsidRPr="00080D41">
        <w:rPr>
          <w:rFonts w:ascii="Arial" w:hAnsi="Arial" w:cs="Arial"/>
          <w:sz w:val="24"/>
          <w:szCs w:val="24"/>
        </w:rPr>
        <w:t xml:space="preserve"> «</w:t>
      </w:r>
      <w:r w:rsidRPr="001F22D8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 увеличить в размере 2,0 тыс. руб.;</w:t>
      </w:r>
    </w:p>
    <w:p w:rsidR="0026623D" w:rsidRDefault="0026623D" w:rsidP="00900C3F">
      <w:pPr>
        <w:pStyle w:val="af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1F22D8">
        <w:rPr>
          <w:rFonts w:ascii="Arial" w:hAnsi="Arial" w:cs="Arial"/>
          <w:sz w:val="24"/>
          <w:szCs w:val="24"/>
        </w:rPr>
        <w:t>КВР 12</w:t>
      </w:r>
      <w:r>
        <w:rPr>
          <w:rFonts w:ascii="Arial" w:hAnsi="Arial" w:cs="Arial"/>
          <w:sz w:val="24"/>
          <w:szCs w:val="24"/>
        </w:rPr>
        <w:t>9</w:t>
      </w:r>
      <w:r w:rsidRPr="001F22D8">
        <w:rPr>
          <w:rFonts w:ascii="Arial" w:hAnsi="Arial" w:cs="Arial"/>
          <w:sz w:val="24"/>
          <w:szCs w:val="24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в размере </w:t>
      </w:r>
      <w:r>
        <w:rPr>
          <w:rFonts w:ascii="Arial" w:hAnsi="Arial" w:cs="Arial"/>
          <w:sz w:val="24"/>
          <w:szCs w:val="24"/>
        </w:rPr>
        <w:t>0,60</w:t>
      </w:r>
      <w:r w:rsidR="00900C3F">
        <w:rPr>
          <w:rFonts w:ascii="Arial" w:hAnsi="Arial" w:cs="Arial"/>
          <w:sz w:val="24"/>
          <w:szCs w:val="24"/>
        </w:rPr>
        <w:t xml:space="preserve"> тыс. руб.</w:t>
      </w:r>
    </w:p>
    <w:p w:rsidR="0026623D" w:rsidRDefault="0026623D" w:rsidP="00900C3F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6658F" w:rsidRDefault="0026623D" w:rsidP="00E6658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658F">
        <w:rPr>
          <w:rFonts w:ascii="Arial" w:hAnsi="Arial" w:cs="Arial"/>
          <w:sz w:val="24"/>
          <w:szCs w:val="24"/>
        </w:rPr>
        <w:t>.</w:t>
      </w:r>
      <w:r w:rsidR="00E6658F" w:rsidRPr="00C13D98">
        <w:rPr>
          <w:rFonts w:ascii="Arial" w:hAnsi="Arial" w:cs="Arial"/>
          <w:sz w:val="24"/>
          <w:szCs w:val="24"/>
        </w:rPr>
        <w:t xml:space="preserve"> </w:t>
      </w:r>
      <w:r w:rsidR="00E6658F"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6</w:t>
      </w:r>
      <w:r w:rsidR="00E6658F">
        <w:rPr>
          <w:rFonts w:ascii="Arial" w:hAnsi="Arial" w:cs="Arial"/>
          <w:sz w:val="24"/>
          <w:szCs w:val="24"/>
        </w:rPr>
        <w:t xml:space="preserve"> </w:t>
      </w:r>
      <w:r w:rsidR="00E6658F" w:rsidRPr="00432CD1">
        <w:rPr>
          <w:rFonts w:ascii="Arial" w:hAnsi="Arial" w:cs="Arial"/>
          <w:sz w:val="24"/>
          <w:szCs w:val="24"/>
        </w:rPr>
        <w:t>"</w:t>
      </w:r>
      <w:r w:rsidRPr="0026623D">
        <w:t xml:space="preserve"> </w:t>
      </w:r>
      <w:r w:rsidRPr="0026623D">
        <w:rPr>
          <w:rFonts w:ascii="Arial" w:hAnsi="Arial" w:cs="Arial"/>
          <w:sz w:val="24"/>
          <w:szCs w:val="24"/>
        </w:rPr>
        <w:t>ОХРАНА ОКРУЖАЮЩЕЙ СРЕДЫ</w:t>
      </w:r>
      <w:r w:rsidR="00E6658F" w:rsidRPr="00432CD1">
        <w:rPr>
          <w:rFonts w:ascii="Arial" w:hAnsi="Arial" w:cs="Arial"/>
          <w:sz w:val="24"/>
          <w:szCs w:val="24"/>
        </w:rPr>
        <w:t>"</w:t>
      </w:r>
      <w:r w:rsidR="00E6658F">
        <w:rPr>
          <w:rFonts w:ascii="Arial" w:hAnsi="Arial" w:cs="Arial"/>
          <w:sz w:val="24"/>
          <w:szCs w:val="24"/>
        </w:rPr>
        <w:t>:</w:t>
      </w:r>
    </w:p>
    <w:p w:rsidR="00E6658F" w:rsidRPr="000E4FBE" w:rsidRDefault="0026623D" w:rsidP="00E6658F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06</w:t>
      </w:r>
      <w:r w:rsidR="00E6658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E6658F" w:rsidRPr="000E4FBE">
        <w:rPr>
          <w:rFonts w:ascii="Arial" w:hAnsi="Arial" w:cs="Arial"/>
          <w:sz w:val="24"/>
          <w:szCs w:val="24"/>
        </w:rPr>
        <w:t xml:space="preserve"> «</w:t>
      </w:r>
      <w:r w:rsidRPr="0026623D">
        <w:rPr>
          <w:rFonts w:ascii="Arial" w:hAnsi="Arial" w:cs="Arial"/>
          <w:sz w:val="24"/>
          <w:szCs w:val="24"/>
        </w:rPr>
        <w:t>Другие вопросы в области охраны окружающей среды</w:t>
      </w:r>
      <w:r w:rsidR="00E6658F">
        <w:rPr>
          <w:rFonts w:ascii="Arial" w:hAnsi="Arial" w:cs="Arial"/>
          <w:sz w:val="24"/>
          <w:szCs w:val="24"/>
        </w:rPr>
        <w:t>»:</w:t>
      </w:r>
    </w:p>
    <w:p w:rsidR="00E6658F" w:rsidRDefault="0026623D" w:rsidP="0026623D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658F">
        <w:rPr>
          <w:rFonts w:ascii="Arial" w:hAnsi="Arial" w:cs="Arial"/>
          <w:sz w:val="24"/>
          <w:szCs w:val="24"/>
        </w:rPr>
        <w:t>.1.1</w:t>
      </w:r>
      <w:r w:rsidR="00E6658F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20400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2971</w:t>
      </w:r>
      <w:r w:rsidR="00E6658F" w:rsidRPr="000E4FBE">
        <w:rPr>
          <w:rFonts w:ascii="Arial" w:hAnsi="Arial" w:cs="Arial"/>
          <w:sz w:val="24"/>
          <w:szCs w:val="24"/>
        </w:rPr>
        <w:t xml:space="preserve">  «</w:t>
      </w:r>
      <w:r w:rsidRPr="0026623D">
        <w:rPr>
          <w:rFonts w:ascii="Arial" w:hAnsi="Arial" w:cs="Arial"/>
          <w:sz w:val="24"/>
          <w:szCs w:val="24"/>
        </w:rPr>
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</w:t>
      </w:r>
      <w:r>
        <w:rPr>
          <w:rFonts w:ascii="Arial" w:hAnsi="Arial" w:cs="Arial"/>
          <w:sz w:val="24"/>
          <w:szCs w:val="24"/>
        </w:rPr>
        <w:t>ия твердых коммунальных отходов</w:t>
      </w:r>
      <w:r w:rsidR="00E6658F" w:rsidRPr="000E4FBE">
        <w:rPr>
          <w:rFonts w:ascii="Arial" w:hAnsi="Arial" w:cs="Arial"/>
          <w:sz w:val="24"/>
          <w:szCs w:val="24"/>
        </w:rPr>
        <w:t>»</w:t>
      </w:r>
      <w:r w:rsidR="00E6658F">
        <w:rPr>
          <w:rFonts w:ascii="Arial" w:hAnsi="Arial" w:cs="Arial"/>
          <w:sz w:val="24"/>
          <w:szCs w:val="24"/>
        </w:rPr>
        <w:t>:</w:t>
      </w:r>
    </w:p>
    <w:p w:rsidR="00E6658F" w:rsidRDefault="00E6658F" w:rsidP="00E6658F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увеличить на </w:t>
      </w:r>
      <w:r w:rsidR="0026623D">
        <w:rPr>
          <w:rFonts w:ascii="Arial" w:hAnsi="Arial" w:cs="Arial"/>
          <w:sz w:val="24"/>
          <w:szCs w:val="24"/>
        </w:rPr>
        <w:t>883,69</w:t>
      </w:r>
      <w:r w:rsidR="00900C3F">
        <w:rPr>
          <w:rFonts w:ascii="Arial" w:hAnsi="Arial" w:cs="Arial"/>
          <w:sz w:val="24"/>
          <w:szCs w:val="24"/>
        </w:rPr>
        <w:t xml:space="preserve"> тыс. руб.</w:t>
      </w:r>
    </w:p>
    <w:p w:rsidR="00E6658F" w:rsidRPr="0099798A" w:rsidRDefault="00E6658F" w:rsidP="00065D60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40E5E" w:rsidRDefault="0026623D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0E5E">
        <w:rPr>
          <w:rFonts w:ascii="Arial" w:hAnsi="Arial" w:cs="Arial"/>
          <w:sz w:val="24"/>
          <w:szCs w:val="24"/>
        </w:rPr>
        <w:t>.</w:t>
      </w:r>
      <w:r w:rsidR="00740E5E" w:rsidRPr="00C13D98">
        <w:rPr>
          <w:rFonts w:ascii="Arial" w:hAnsi="Arial" w:cs="Arial"/>
          <w:sz w:val="24"/>
          <w:szCs w:val="24"/>
        </w:rPr>
        <w:t xml:space="preserve"> </w:t>
      </w:r>
      <w:r w:rsidR="00740E5E" w:rsidRPr="000E4FBE">
        <w:rPr>
          <w:rFonts w:ascii="Arial" w:hAnsi="Arial" w:cs="Arial"/>
          <w:sz w:val="24"/>
          <w:szCs w:val="24"/>
        </w:rPr>
        <w:t>Раздел 0</w:t>
      </w:r>
      <w:r w:rsidR="00740E5E">
        <w:rPr>
          <w:rFonts w:ascii="Arial" w:hAnsi="Arial" w:cs="Arial"/>
          <w:sz w:val="24"/>
          <w:szCs w:val="24"/>
        </w:rPr>
        <w:t>8</w:t>
      </w:r>
      <w:r w:rsidR="00740E5E" w:rsidRPr="000E4FBE">
        <w:rPr>
          <w:rFonts w:ascii="Arial" w:hAnsi="Arial" w:cs="Arial"/>
          <w:sz w:val="24"/>
          <w:szCs w:val="24"/>
        </w:rPr>
        <w:t xml:space="preserve"> 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 w:rsidRPr="00C13D98">
        <w:t xml:space="preserve"> </w:t>
      </w:r>
      <w:r w:rsidR="00740E5E" w:rsidRPr="00C13D98">
        <w:rPr>
          <w:rFonts w:ascii="Arial" w:hAnsi="Arial" w:cs="Arial"/>
          <w:sz w:val="24"/>
          <w:szCs w:val="24"/>
        </w:rPr>
        <w:t>КУЛЬТУРА И КИНЕМАТОГРАФИЯ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>
        <w:rPr>
          <w:rFonts w:ascii="Arial" w:hAnsi="Arial" w:cs="Arial"/>
          <w:sz w:val="24"/>
          <w:szCs w:val="24"/>
        </w:rPr>
        <w:t>:</w:t>
      </w:r>
    </w:p>
    <w:p w:rsidR="00740E5E" w:rsidRPr="000E4FBE" w:rsidRDefault="0026623D" w:rsidP="00740E5E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0E5E">
        <w:rPr>
          <w:rFonts w:ascii="Arial" w:hAnsi="Arial" w:cs="Arial"/>
          <w:sz w:val="24"/>
          <w:szCs w:val="24"/>
        </w:rPr>
        <w:t>.1. подраздел 0801</w:t>
      </w:r>
      <w:r w:rsidR="00740E5E" w:rsidRPr="000E4FBE">
        <w:rPr>
          <w:rFonts w:ascii="Arial" w:hAnsi="Arial" w:cs="Arial"/>
          <w:sz w:val="24"/>
          <w:szCs w:val="24"/>
        </w:rPr>
        <w:t xml:space="preserve"> «</w:t>
      </w:r>
      <w:r w:rsidR="00740E5E" w:rsidRPr="00C13D98">
        <w:rPr>
          <w:rFonts w:ascii="Arial" w:hAnsi="Arial" w:cs="Arial"/>
          <w:sz w:val="24"/>
          <w:szCs w:val="24"/>
        </w:rPr>
        <w:t>Культура</w:t>
      </w:r>
      <w:r w:rsidR="00740E5E">
        <w:rPr>
          <w:rFonts w:ascii="Arial" w:hAnsi="Arial" w:cs="Arial"/>
          <w:sz w:val="24"/>
          <w:szCs w:val="24"/>
        </w:rPr>
        <w:t>»:</w:t>
      </w:r>
    </w:p>
    <w:p w:rsidR="00A33253" w:rsidRDefault="0026623D" w:rsidP="00A33253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0E5E">
        <w:rPr>
          <w:rFonts w:ascii="Arial" w:hAnsi="Arial" w:cs="Arial"/>
          <w:sz w:val="24"/>
          <w:szCs w:val="24"/>
        </w:rPr>
        <w:t>.1.1</w:t>
      </w:r>
      <w:r w:rsidR="00740E5E" w:rsidRPr="000E4FBE">
        <w:rPr>
          <w:rFonts w:ascii="Arial" w:hAnsi="Arial" w:cs="Arial"/>
          <w:sz w:val="24"/>
          <w:szCs w:val="24"/>
        </w:rPr>
        <w:t xml:space="preserve"> КБК </w:t>
      </w:r>
      <w:r w:rsidR="00740E5E">
        <w:rPr>
          <w:rFonts w:ascii="Arial" w:hAnsi="Arial" w:cs="Arial"/>
          <w:sz w:val="24"/>
          <w:szCs w:val="24"/>
        </w:rPr>
        <w:t>91100</w:t>
      </w:r>
      <w:r w:rsidR="00740E5E" w:rsidRPr="00432CD1">
        <w:rPr>
          <w:rFonts w:ascii="Arial" w:hAnsi="Arial" w:cs="Arial"/>
          <w:sz w:val="24"/>
          <w:szCs w:val="24"/>
        </w:rPr>
        <w:t>60</w:t>
      </w:r>
      <w:r w:rsidR="00740E5E">
        <w:rPr>
          <w:rFonts w:ascii="Arial" w:hAnsi="Arial" w:cs="Arial"/>
          <w:sz w:val="24"/>
          <w:szCs w:val="24"/>
        </w:rPr>
        <w:t>002</w:t>
      </w:r>
      <w:r w:rsidR="00740E5E" w:rsidRPr="000E4FBE">
        <w:rPr>
          <w:rFonts w:ascii="Arial" w:hAnsi="Arial" w:cs="Arial"/>
          <w:sz w:val="24"/>
          <w:szCs w:val="24"/>
        </w:rPr>
        <w:t xml:space="preserve">  «</w:t>
      </w:r>
      <w:r w:rsidR="00740E5E" w:rsidRPr="00C13D98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740E5E" w:rsidRPr="000E4FBE">
        <w:rPr>
          <w:rFonts w:ascii="Arial" w:hAnsi="Arial" w:cs="Arial"/>
          <w:sz w:val="24"/>
          <w:szCs w:val="24"/>
        </w:rPr>
        <w:t>»</w:t>
      </w:r>
      <w:r w:rsidR="00740E5E">
        <w:rPr>
          <w:rFonts w:ascii="Arial" w:hAnsi="Arial" w:cs="Arial"/>
          <w:sz w:val="24"/>
          <w:szCs w:val="24"/>
        </w:rPr>
        <w:t>:</w:t>
      </w:r>
    </w:p>
    <w:p w:rsidR="00766819" w:rsidRDefault="00766819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КВР 111 «</w:t>
      </w:r>
      <w:r w:rsidRPr="00766819">
        <w:rPr>
          <w:rFonts w:ascii="Arial" w:hAnsi="Arial" w:cs="Arial"/>
          <w:sz w:val="24"/>
          <w:szCs w:val="24"/>
        </w:rPr>
        <w:t>Фонд оплаты труда казенных учреждений</w:t>
      </w:r>
      <w:r w:rsidR="0026623D">
        <w:rPr>
          <w:rFonts w:ascii="Arial" w:hAnsi="Arial" w:cs="Arial"/>
          <w:sz w:val="24"/>
          <w:szCs w:val="24"/>
        </w:rPr>
        <w:t>» увел</w:t>
      </w:r>
      <w:r>
        <w:rPr>
          <w:rFonts w:ascii="Arial" w:hAnsi="Arial" w:cs="Arial"/>
          <w:sz w:val="24"/>
          <w:szCs w:val="24"/>
        </w:rPr>
        <w:t>и</w:t>
      </w:r>
      <w:r w:rsidR="0026623D">
        <w:rPr>
          <w:rFonts w:ascii="Arial" w:hAnsi="Arial" w:cs="Arial"/>
          <w:sz w:val="24"/>
          <w:szCs w:val="24"/>
        </w:rPr>
        <w:t>чи</w:t>
      </w:r>
      <w:r>
        <w:rPr>
          <w:rFonts w:ascii="Arial" w:hAnsi="Arial" w:cs="Arial"/>
          <w:sz w:val="24"/>
          <w:szCs w:val="24"/>
        </w:rPr>
        <w:t xml:space="preserve">ть в сумме </w:t>
      </w:r>
      <w:r w:rsidR="0026623D">
        <w:rPr>
          <w:rFonts w:ascii="Arial" w:hAnsi="Arial" w:cs="Arial"/>
          <w:sz w:val="24"/>
          <w:szCs w:val="24"/>
        </w:rPr>
        <w:t>740,59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766819" w:rsidRDefault="00766819" w:rsidP="00766819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 «</w:t>
      </w:r>
      <w:r w:rsidRPr="00766819">
        <w:rPr>
          <w:rFonts w:ascii="Arial" w:hAnsi="Arial" w:cs="Arial"/>
          <w:sz w:val="24"/>
          <w:szCs w:val="24"/>
        </w:rPr>
        <w:t xml:space="preserve">Взносы по обязательному социальному страхованию на выплаты по оплате труда работников и иные </w:t>
      </w:r>
      <w:proofErr w:type="gramStart"/>
      <w:r w:rsidRPr="00766819">
        <w:rPr>
          <w:rFonts w:ascii="Arial" w:hAnsi="Arial" w:cs="Arial"/>
          <w:sz w:val="24"/>
          <w:szCs w:val="24"/>
        </w:rPr>
        <w:t>выплаты работников</w:t>
      </w:r>
      <w:proofErr w:type="gramEnd"/>
      <w:r w:rsidRPr="00766819">
        <w:rPr>
          <w:rFonts w:ascii="Arial" w:hAnsi="Arial" w:cs="Arial"/>
          <w:sz w:val="24"/>
          <w:szCs w:val="24"/>
        </w:rPr>
        <w:t xml:space="preserve"> казенных учреждений</w:t>
      </w:r>
      <w:r>
        <w:rPr>
          <w:rFonts w:ascii="Arial" w:hAnsi="Arial" w:cs="Arial"/>
          <w:sz w:val="24"/>
          <w:szCs w:val="24"/>
        </w:rPr>
        <w:t>»</w:t>
      </w:r>
      <w:r w:rsidRPr="00766819">
        <w:rPr>
          <w:rFonts w:ascii="Arial" w:hAnsi="Arial" w:cs="Arial"/>
          <w:sz w:val="24"/>
          <w:szCs w:val="24"/>
        </w:rPr>
        <w:t xml:space="preserve"> </w:t>
      </w:r>
      <w:r w:rsidR="0026623D">
        <w:rPr>
          <w:rFonts w:ascii="Arial" w:hAnsi="Arial" w:cs="Arial"/>
          <w:sz w:val="24"/>
          <w:szCs w:val="24"/>
        </w:rPr>
        <w:t>увеличить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26623D">
        <w:rPr>
          <w:rFonts w:ascii="Arial" w:hAnsi="Arial" w:cs="Arial"/>
          <w:sz w:val="24"/>
          <w:szCs w:val="24"/>
        </w:rPr>
        <w:t>240,72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740E5E" w:rsidRDefault="00740E5E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увеличить на </w:t>
      </w:r>
      <w:r w:rsidR="0026623D">
        <w:rPr>
          <w:rFonts w:ascii="Arial" w:hAnsi="Arial" w:cs="Arial"/>
          <w:sz w:val="24"/>
          <w:szCs w:val="24"/>
        </w:rPr>
        <w:t>12</w:t>
      </w:r>
      <w:r w:rsidR="00E6658F">
        <w:rPr>
          <w:rFonts w:ascii="Arial" w:hAnsi="Arial" w:cs="Arial"/>
          <w:sz w:val="24"/>
          <w:szCs w:val="24"/>
        </w:rPr>
        <w:t>0,0</w:t>
      </w:r>
      <w:r w:rsidR="00673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руб.;</w:t>
      </w:r>
    </w:p>
    <w:p w:rsidR="00766819" w:rsidRDefault="00766819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40E5E" w:rsidRDefault="00740E5E" w:rsidP="000E0C41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D48FC" w:rsidRPr="00923116" w:rsidRDefault="009D48FC" w:rsidP="00377F3A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>Всег</w:t>
      </w:r>
      <w:r w:rsidR="00052D7E">
        <w:rPr>
          <w:rFonts w:ascii="Arial" w:hAnsi="Arial" w:cs="Arial"/>
          <w:sz w:val="24"/>
          <w:szCs w:val="24"/>
        </w:rPr>
        <w:t>о расходная часть бюджета на 2022 год</w:t>
      </w:r>
      <w:r w:rsidRPr="00923116">
        <w:rPr>
          <w:rFonts w:ascii="Arial" w:hAnsi="Arial" w:cs="Arial"/>
          <w:sz w:val="24"/>
          <w:szCs w:val="24"/>
        </w:rPr>
        <w:t xml:space="preserve"> </w:t>
      </w:r>
      <w:r w:rsidR="006A7F95">
        <w:rPr>
          <w:rFonts w:ascii="Arial" w:hAnsi="Arial" w:cs="Arial"/>
          <w:sz w:val="24"/>
          <w:szCs w:val="24"/>
        </w:rPr>
        <w:t>у</w:t>
      </w:r>
      <w:r w:rsidR="00A33253">
        <w:rPr>
          <w:rFonts w:ascii="Arial" w:hAnsi="Arial" w:cs="Arial"/>
          <w:sz w:val="24"/>
          <w:szCs w:val="24"/>
        </w:rPr>
        <w:t>велич</w:t>
      </w:r>
      <w:r w:rsidR="00A610FB">
        <w:rPr>
          <w:rFonts w:ascii="Arial" w:hAnsi="Arial" w:cs="Arial"/>
          <w:sz w:val="24"/>
          <w:szCs w:val="24"/>
        </w:rPr>
        <w:t>ит</w:t>
      </w:r>
      <w:r w:rsidR="00C13D98">
        <w:rPr>
          <w:rFonts w:ascii="Arial" w:hAnsi="Arial" w:cs="Arial"/>
          <w:sz w:val="24"/>
          <w:szCs w:val="24"/>
        </w:rPr>
        <w:t>ся</w:t>
      </w:r>
      <w:r w:rsidR="006A7F95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 на </w:t>
      </w:r>
      <w:r w:rsidR="0026623D">
        <w:rPr>
          <w:rFonts w:ascii="Arial" w:hAnsi="Arial" w:cs="Arial"/>
          <w:sz w:val="24"/>
          <w:szCs w:val="24"/>
        </w:rPr>
        <w:t>3 550,18</w:t>
      </w:r>
      <w:r w:rsidR="00A610FB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тыс. руб. и </w:t>
      </w:r>
      <w:r w:rsidR="00376999" w:rsidRPr="00923116">
        <w:rPr>
          <w:rFonts w:ascii="Arial" w:hAnsi="Arial" w:cs="Arial"/>
          <w:sz w:val="24"/>
          <w:szCs w:val="24"/>
        </w:rPr>
        <w:t xml:space="preserve"> </w:t>
      </w:r>
      <w:r w:rsidR="00002166">
        <w:rPr>
          <w:rFonts w:ascii="Arial" w:hAnsi="Arial" w:cs="Arial"/>
          <w:sz w:val="24"/>
          <w:szCs w:val="24"/>
        </w:rPr>
        <w:t>состави</w:t>
      </w:r>
      <w:r w:rsidRPr="00923116">
        <w:rPr>
          <w:rFonts w:ascii="Arial" w:hAnsi="Arial" w:cs="Arial"/>
          <w:sz w:val="24"/>
          <w:szCs w:val="24"/>
        </w:rPr>
        <w:t xml:space="preserve">т  </w:t>
      </w:r>
      <w:r w:rsidR="00900C3F">
        <w:rPr>
          <w:rFonts w:ascii="Arial" w:hAnsi="Arial" w:cs="Arial"/>
          <w:sz w:val="24"/>
          <w:szCs w:val="24"/>
        </w:rPr>
        <w:t>31 826,31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 w:rsidR="00923116">
        <w:rPr>
          <w:rFonts w:ascii="Arial" w:hAnsi="Arial" w:cs="Arial"/>
          <w:sz w:val="24"/>
          <w:szCs w:val="24"/>
        </w:rPr>
        <w:t>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F17890" w:rsidRDefault="00F17890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4624CF" w:rsidRPr="006739DB" w:rsidRDefault="009D48FC" w:rsidP="00BA3FA4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F17890" w:rsidRDefault="00F17890" w:rsidP="004C1239">
      <w:pPr>
        <w:rPr>
          <w:rFonts w:ascii="Courier New" w:hAnsi="Courier New" w:cs="Courier New"/>
        </w:rPr>
      </w:pPr>
    </w:p>
    <w:p w:rsidR="004C1239" w:rsidRDefault="004C1239" w:rsidP="004C1239">
      <w:pPr>
        <w:rPr>
          <w:rFonts w:ascii="Courier New" w:hAnsi="Courier New" w:cs="Courier New"/>
        </w:rPr>
      </w:pPr>
    </w:p>
    <w:p w:rsidR="007613DE" w:rsidRDefault="007613DE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900C3F" w:rsidRDefault="00900C3F" w:rsidP="00372060">
      <w:pPr>
        <w:jc w:val="right"/>
        <w:rPr>
          <w:rFonts w:ascii="Courier New" w:hAnsi="Courier New" w:cs="Courier New"/>
        </w:rPr>
      </w:pP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>Приложение № 1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900C3F">
        <w:rPr>
          <w:rFonts w:ascii="Courier New" w:hAnsi="Courier New" w:cs="Courier New"/>
        </w:rPr>
        <w:t>_____</w:t>
      </w:r>
      <w:r w:rsidR="00D12F4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900C3F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/</w:t>
      </w:r>
      <w:r w:rsidR="00D12F45">
        <w:rPr>
          <w:rFonts w:ascii="Courier New" w:hAnsi="Courier New" w:cs="Courier New"/>
        </w:rPr>
        <w:t>ДСП</w:t>
      </w: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</w:p>
    <w:p w:rsidR="00A33253" w:rsidRDefault="00A33253" w:rsidP="00A33253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A33253" w:rsidRPr="004410D4" w:rsidRDefault="00A33253" w:rsidP="00A33253">
      <w:pPr>
        <w:jc w:val="center"/>
        <w:rPr>
          <w:rFonts w:ascii="Arial" w:hAnsi="Arial" w:cs="Arial"/>
          <w:sz w:val="24"/>
          <w:szCs w:val="24"/>
        </w:rPr>
      </w:pP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780"/>
        <w:gridCol w:w="2173"/>
        <w:gridCol w:w="1418"/>
      </w:tblGrid>
      <w:tr w:rsidR="00A33253" w:rsidRPr="00372060" w:rsidTr="00A33253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900C3F" w:rsidRPr="00372060" w:rsidTr="00900C3F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8 771,68</w:t>
            </w:r>
          </w:p>
        </w:tc>
      </w:tr>
      <w:tr w:rsidR="00900C3F" w:rsidRPr="00372060" w:rsidTr="00900C3F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1 160,40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1 160,40</w:t>
            </w:r>
          </w:p>
        </w:tc>
      </w:tr>
      <w:tr w:rsidR="00900C3F" w:rsidRPr="00372060" w:rsidTr="00900C3F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900C3F" w:rsidRPr="00372060" w:rsidTr="00900C3F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900C3F" w:rsidRPr="00372060" w:rsidTr="00900C3F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900C3F" w:rsidRPr="00372060" w:rsidTr="00900C3F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2 801,64</w:t>
            </w:r>
          </w:p>
        </w:tc>
      </w:tr>
      <w:tr w:rsidR="00900C3F" w:rsidRPr="00372060" w:rsidTr="00900C3F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1 266,71</w:t>
            </w:r>
          </w:p>
        </w:tc>
      </w:tr>
      <w:tr w:rsidR="00900C3F" w:rsidRPr="00372060" w:rsidTr="00900C3F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7,01</w:t>
            </w:r>
          </w:p>
        </w:tc>
      </w:tr>
      <w:tr w:rsidR="00900C3F" w:rsidRPr="00372060" w:rsidTr="00900C3F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900C3F" w:rsidRPr="00372060" w:rsidTr="00900C3F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-158,84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4 161,20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900C3F" w:rsidRPr="00372060" w:rsidTr="00900C3F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3 717,20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1 749,20</w:t>
            </w:r>
          </w:p>
        </w:tc>
      </w:tr>
      <w:tr w:rsidR="00900C3F" w:rsidRPr="00372060" w:rsidTr="00900C3F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1 749,20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900C3F" w:rsidRPr="00372060" w:rsidTr="00900C3F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900C3F" w:rsidRPr="00372060" w:rsidTr="00900C3F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900C3F" w:rsidRPr="00372060" w:rsidTr="00900C3F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900C3F" w:rsidRPr="00372060" w:rsidTr="00900C3F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900C3F" w:rsidRPr="00372060" w:rsidTr="00900C3F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900C3F" w:rsidRPr="00372060" w:rsidTr="00900C3F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92,44</w:t>
            </w:r>
          </w:p>
        </w:tc>
      </w:tr>
      <w:tr w:rsidR="00900C3F" w:rsidRPr="00372060" w:rsidTr="00900C3F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F" w:rsidRPr="004624CF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900C3F" w:rsidRPr="00372060" w:rsidTr="00900C3F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F" w:rsidRPr="004624CF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900C3F" w:rsidRPr="00372060" w:rsidTr="00900C3F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F" w:rsidRPr="004624CF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900C3F" w:rsidRPr="00372060" w:rsidTr="00900C3F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F" w:rsidRPr="004624CF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624CF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900C3F" w:rsidRPr="00372060" w:rsidTr="00900C3F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900C3F" w:rsidRPr="00372060" w:rsidTr="00900C3F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900C3F" w:rsidRPr="00372060" w:rsidTr="00900C3F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900C3F" w:rsidRPr="00372060" w:rsidTr="00900C3F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530,00</w:t>
            </w:r>
          </w:p>
        </w:tc>
      </w:tr>
      <w:tr w:rsidR="00900C3F" w:rsidRPr="00372060" w:rsidTr="00900C3F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900C3F" w:rsidRPr="00372060" w:rsidTr="00900C3F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900C3F" w:rsidRPr="00372060" w:rsidTr="00900C3F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372060" w:rsidTr="00900C3F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2,00</w:t>
            </w:r>
          </w:p>
        </w:tc>
      </w:tr>
      <w:tr w:rsidR="00900C3F" w:rsidRPr="00372060" w:rsidTr="00900C3F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900C3F" w:rsidRPr="00372060" w:rsidTr="00900C3F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900C3F" w:rsidRPr="00372060" w:rsidTr="00900C3F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20 963,02</w:t>
            </w:r>
          </w:p>
        </w:tc>
      </w:tr>
      <w:tr w:rsidR="00900C3F" w:rsidRPr="00372060" w:rsidTr="00900C3F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20 963,02</w:t>
            </w:r>
          </w:p>
        </w:tc>
      </w:tr>
      <w:tr w:rsidR="00900C3F" w:rsidRPr="00372060" w:rsidTr="00900C3F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16 766,46</w:t>
            </w:r>
          </w:p>
        </w:tc>
      </w:tr>
      <w:tr w:rsidR="00900C3F" w:rsidRPr="00372060" w:rsidTr="00900C3F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16 766,46</w:t>
            </w:r>
          </w:p>
        </w:tc>
      </w:tr>
      <w:tr w:rsidR="00900C3F" w:rsidRPr="00372060" w:rsidTr="00900C3F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16 766,46</w:t>
            </w:r>
          </w:p>
        </w:tc>
      </w:tr>
      <w:tr w:rsidR="00900C3F" w:rsidRPr="00372060" w:rsidTr="00900C3F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3 541,50</w:t>
            </w:r>
          </w:p>
        </w:tc>
      </w:tr>
      <w:tr w:rsidR="00900C3F" w:rsidRPr="00372060" w:rsidTr="00900C3F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3 541,50</w:t>
            </w:r>
          </w:p>
        </w:tc>
      </w:tr>
      <w:tr w:rsidR="00900C3F" w:rsidRPr="00372060" w:rsidTr="00900C3F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3 541,50</w:t>
            </w:r>
          </w:p>
        </w:tc>
      </w:tr>
      <w:tr w:rsidR="00900C3F" w:rsidRPr="00372060" w:rsidTr="00900C3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202,20</w:t>
            </w:r>
          </w:p>
        </w:tc>
      </w:tr>
      <w:tr w:rsidR="00900C3F" w:rsidRPr="00372060" w:rsidTr="00900C3F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372060" w:rsidTr="00900C3F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372060" w:rsidTr="00900C3F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900C3F" w:rsidRPr="00372060" w:rsidTr="00900C3F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900C3F" w:rsidRPr="00372060" w:rsidTr="00900C3F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452,87</w:t>
            </w:r>
          </w:p>
        </w:tc>
      </w:tr>
      <w:tr w:rsidR="00900C3F" w:rsidRPr="00372060" w:rsidTr="00900C3F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3F" w:rsidRPr="006739DB" w:rsidRDefault="00900C3F" w:rsidP="00F300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739DB" w:rsidRDefault="00900C3F" w:rsidP="00F300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718 2 02 40014 00 0000 150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900C3F" w:rsidRPr="00372060" w:rsidTr="00900C3F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DA60B3" w:rsidRDefault="00900C3F" w:rsidP="00916B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A60B3" w:rsidRDefault="00900C3F" w:rsidP="00DA60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718 2 02 40014 10 0000 150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900C3F" w:rsidRPr="00372060" w:rsidTr="00900C3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900C3F" w:rsidRPr="00372060" w:rsidTr="00900C3F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372060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29 734,70</w:t>
            </w:r>
          </w:p>
        </w:tc>
      </w:tr>
    </w:tbl>
    <w:p w:rsidR="00A33253" w:rsidRDefault="00A33253" w:rsidP="00A33253">
      <w:pPr>
        <w:rPr>
          <w:rFonts w:ascii="Courier New" w:hAnsi="Courier New" w:cs="Courier New"/>
        </w:rPr>
      </w:pPr>
    </w:p>
    <w:p w:rsidR="00A33253" w:rsidRDefault="00A33253" w:rsidP="00A33253">
      <w:pPr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900C3F" w:rsidRPr="004410D4" w:rsidRDefault="00900C3F" w:rsidP="00900C3F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239"/>
      </w:tblGrid>
      <w:tr w:rsidR="00A83F0E" w:rsidRPr="00A83F0E" w:rsidTr="000E0C41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11 982,06</w:t>
            </w:r>
          </w:p>
        </w:tc>
      </w:tr>
      <w:tr w:rsidR="00900C3F" w:rsidRPr="00A83F0E" w:rsidTr="00900C3F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A83F0E" w:rsidTr="00900C3F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7 334,88</w:t>
            </w:r>
          </w:p>
        </w:tc>
      </w:tr>
      <w:tr w:rsidR="00900C3F" w:rsidRPr="00A83F0E" w:rsidTr="00900C3F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A83F0E" w:rsidTr="00900C3F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1 813,71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A83F0E" w:rsidTr="00900C3F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87,85</w:t>
            </w:r>
          </w:p>
        </w:tc>
      </w:tr>
      <w:tr w:rsidR="00900C3F" w:rsidRPr="00A83F0E" w:rsidTr="00900C3F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A83F0E" w:rsidTr="00900C3F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900C3F" w:rsidRPr="00A83F0E" w:rsidTr="00900C3F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6 179,96</w:t>
            </w:r>
          </w:p>
        </w:tc>
      </w:tr>
      <w:tr w:rsidR="00900C3F" w:rsidRPr="00A83F0E" w:rsidTr="00900C3F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A83F0E" w:rsidTr="00900C3F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1 542,00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900C3F" w:rsidRPr="00A83F0E" w:rsidTr="00900C3F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9 173,57</w:t>
            </w:r>
          </w:p>
        </w:tc>
      </w:tr>
      <w:tr w:rsidR="00900C3F" w:rsidRPr="00A83F0E" w:rsidTr="00900C3F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9 173,57</w:t>
            </w:r>
          </w:p>
        </w:tc>
      </w:tr>
      <w:tr w:rsidR="00900C3F" w:rsidRPr="00A83F0E" w:rsidTr="00900C3F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A83F0E" w:rsidTr="00900C3F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A83F0E" w:rsidTr="00900C3F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3F" w:rsidRPr="00396A44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C3F" w:rsidRPr="00396A44" w:rsidRDefault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A83F0E" w:rsidTr="00900C3F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3F" w:rsidRPr="00396A44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C3F" w:rsidRPr="00396A44" w:rsidRDefault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A83F0E" w:rsidTr="00900C3F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A83F0E" w:rsidTr="00900C3F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A83F0E" w:rsidTr="00900C3F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A83F0E" w:rsidTr="00900C3F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A83F0E" w:rsidTr="00900C3F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A83F0E" w:rsidRDefault="00900C3F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31 826,31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2F63E8">
      <w:pPr>
        <w:jc w:val="right"/>
        <w:rPr>
          <w:rFonts w:ascii="Courier New" w:hAnsi="Courier New" w:cs="Courier New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900C3F" w:rsidRPr="004410D4" w:rsidRDefault="00900C3F" w:rsidP="00900C3F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551C8C" w:rsidRPr="004410D4" w:rsidRDefault="00551C8C" w:rsidP="00551C8C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240"/>
      </w:tblGrid>
      <w:tr w:rsidR="002F63E8" w:rsidRPr="002F63E8" w:rsidTr="000E0C41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E8" w:rsidRPr="002F63E8" w:rsidRDefault="002F63E8" w:rsidP="002F63E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31 826,31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11 982,06</w:t>
            </w:r>
          </w:p>
        </w:tc>
      </w:tr>
      <w:tr w:rsidR="00900C3F" w:rsidRPr="002F63E8" w:rsidTr="00900C3F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2F63E8" w:rsidTr="00900C3F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1 224,11</w:t>
            </w:r>
          </w:p>
        </w:tc>
      </w:tr>
      <w:tr w:rsidR="00900C3F" w:rsidRPr="002F63E8" w:rsidTr="00900C3F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900C3F" w:rsidRPr="002F63E8" w:rsidTr="00900C3F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7 334,88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7 284,28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7 284,28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 xml:space="preserve">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 xml:space="preserve">7 </w:t>
            </w:r>
            <w:r w:rsidRPr="00900C3F">
              <w:rPr>
                <w:rFonts w:ascii="Courier New" w:hAnsi="Courier New" w:cs="Courier New"/>
                <w:sz w:val="22"/>
                <w:szCs w:val="22"/>
              </w:rPr>
              <w:lastRenderedPageBreak/>
              <w:t>284,28</w:t>
            </w:r>
          </w:p>
        </w:tc>
      </w:tr>
      <w:tr w:rsidR="00900C3F" w:rsidRPr="002F63E8" w:rsidTr="00900C3F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5 922,42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5 922,42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4 548,71</w:t>
            </w:r>
          </w:p>
        </w:tc>
      </w:tr>
      <w:tr w:rsidR="00900C3F" w:rsidRPr="002F63E8" w:rsidTr="00900C3F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1 373,71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993,17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900C3F" w:rsidRPr="002F63E8" w:rsidTr="00900C3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415,00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370,00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900C3F" w:rsidRPr="002F63E8" w:rsidTr="00900C3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900C3F" w:rsidRPr="002F63E8" w:rsidTr="00900C3F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900C3F" w:rsidRPr="002F63E8" w:rsidTr="00900C3F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900C3F" w:rsidRPr="002F63E8" w:rsidTr="00900C3F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2F63E8" w:rsidTr="00900C3F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900C3F" w:rsidRPr="002F63E8" w:rsidTr="00900C3F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900C3F" w:rsidRPr="002F63E8" w:rsidTr="00900C3F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2F63E8" w:rsidTr="00900C3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1 813,71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1 813,71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1 813,71</w:t>
            </w:r>
          </w:p>
        </w:tc>
      </w:tr>
      <w:tr w:rsidR="00900C3F" w:rsidRPr="002F63E8" w:rsidTr="00900C3F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1 795,21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900C3F" w:rsidRPr="002F63E8" w:rsidTr="00900C3F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900C3F" w:rsidRPr="002F63E8" w:rsidTr="00900C3F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332,35</w:t>
            </w:r>
          </w:p>
        </w:tc>
      </w:tr>
      <w:tr w:rsidR="00900C3F" w:rsidRPr="002F63E8" w:rsidTr="00900C3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900C3F" w:rsidRPr="002F63E8" w:rsidTr="00900C3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4624CF" w:rsidRDefault="00900C3F" w:rsidP="004624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4624CF" w:rsidRDefault="00900C3F" w:rsidP="004624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4624CF" w:rsidRDefault="00900C3F" w:rsidP="004624C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4624CF" w:rsidRDefault="00900C3F" w:rsidP="004624C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4624CF" w:rsidRDefault="00900C3F" w:rsidP="004624C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4624CF" w:rsidRDefault="00900C3F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F" w:rsidRPr="00A33253" w:rsidRDefault="00900C3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C3F" w:rsidRPr="00A33253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D10A82" w:rsidRDefault="00900C3F" w:rsidP="00D10A82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Мероприятия, проводимые к юбилейным и знаменательным датам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D10A82" w:rsidRDefault="00900C3F" w:rsidP="00D10A82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D10A82" w:rsidRDefault="00900C3F" w:rsidP="00D10A82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D10A82" w:rsidRDefault="00900C3F" w:rsidP="00D10A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900C3F" w:rsidRPr="002F63E8" w:rsidTr="00900C3F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900C3F" w:rsidRPr="002F63E8" w:rsidTr="00900C3F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87,85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2F63E8" w:rsidTr="00900C3F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81,85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900C3F" w:rsidRPr="002F63E8" w:rsidTr="00900C3F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6 179,96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1 542,00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1 542,00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1 542,00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2F63E8" w:rsidTr="00900C3F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A33253" w:rsidRDefault="00900C3F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1 342,00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A33253" w:rsidRDefault="00900C3F" w:rsidP="00A3325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1 342,00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A33253" w:rsidRDefault="00900C3F" w:rsidP="00A3325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1 342,00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A33253" w:rsidRDefault="00900C3F" w:rsidP="00A3325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A33253" w:rsidRDefault="00900C3F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1 342,00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1 702,86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F" w:rsidRPr="007613DE" w:rsidRDefault="00900C3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91.1.00.60100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184,58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900C3F" w:rsidRPr="002F63E8" w:rsidTr="00900C3F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900C3F" w:rsidRPr="002F63E8" w:rsidTr="00900C3F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900C3F" w:rsidRPr="002F63E8" w:rsidTr="00900C3F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900C3F" w:rsidRPr="002F63E8" w:rsidTr="00900C3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900C3F" w:rsidRPr="002F63E8" w:rsidTr="00900C3F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900C3F" w:rsidRPr="002F63E8" w:rsidTr="00900C3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2F63E8" w:rsidTr="00900C3F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1 676,48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2F63E8" w:rsidTr="00900C3F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2F63E8" w:rsidTr="00900C3F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2F63E8" w:rsidTr="00900C3F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900C3F" w:rsidRPr="002F63E8" w:rsidTr="00900C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900C3F" w:rsidRPr="002F63E8" w:rsidTr="00900C3F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9 153,57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900C3F" w:rsidRPr="002F63E8" w:rsidTr="00900C3F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900C3F" w:rsidRPr="002F63E8" w:rsidTr="00900C3F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7 875,06</w:t>
            </w:r>
          </w:p>
        </w:tc>
      </w:tr>
      <w:tr w:rsidR="00900C3F" w:rsidRPr="002F63E8" w:rsidTr="00900C3F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900C3F" w:rsidRPr="002F63E8" w:rsidTr="00900C3F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5 292,93</w:t>
            </w:r>
          </w:p>
        </w:tc>
      </w:tr>
      <w:tr w:rsidR="00900C3F" w:rsidRPr="002F63E8" w:rsidTr="00900C3F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1 598,47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900C3F" w:rsidRPr="002F63E8" w:rsidTr="00900C3F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900C3F" w:rsidRPr="002F63E8" w:rsidTr="00900C3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900C3F" w:rsidRPr="002F63E8" w:rsidTr="00900C3F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2F63E8" w:rsidTr="00900C3F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900C3F" w:rsidRPr="002F63E8" w:rsidTr="00900C3F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900C3F" w:rsidRPr="002F63E8" w:rsidTr="00900C3F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2F63E8" w:rsidTr="00900C3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2F63E8" w:rsidTr="00900C3F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1 278,51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2F63E8" w:rsidTr="00900C3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2F63E8" w:rsidTr="00900C3F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900C3F">
              <w:rPr>
                <w:rFonts w:ascii="Courier New" w:hAnsi="Courier New" w:cs="Courier New"/>
                <w:sz w:val="22"/>
                <w:szCs w:val="22"/>
              </w:rPr>
              <w:lastRenderedPageBreak/>
              <w:t>278,51</w:t>
            </w:r>
          </w:p>
        </w:tc>
      </w:tr>
      <w:tr w:rsidR="00900C3F" w:rsidRPr="002F63E8" w:rsidTr="00900C3F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2F63E8" w:rsidTr="00900C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2F63E8" w:rsidTr="00900C3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2F63E8" w:rsidTr="00900C3F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3F" w:rsidRPr="00396A44" w:rsidRDefault="00900C3F" w:rsidP="00396A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396A44" w:rsidRDefault="00900C3F" w:rsidP="00396A4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2F63E8" w:rsidTr="00900C3F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2F63E8" w:rsidTr="00900C3F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2F63E8" w:rsidTr="00900C3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2F63E8" w:rsidRDefault="00900C3F" w:rsidP="002F63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2F63E8" w:rsidRDefault="00900C3F" w:rsidP="002F63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210A03">
      <w:pPr>
        <w:jc w:val="right"/>
        <w:rPr>
          <w:rFonts w:ascii="Courier New" w:hAnsi="Courier New" w:cs="Courier New"/>
        </w:rPr>
      </w:pPr>
    </w:p>
    <w:p w:rsidR="00D07138" w:rsidRPr="009A0A47" w:rsidRDefault="00D07138" w:rsidP="00D07138">
      <w:pPr>
        <w:jc w:val="right"/>
        <w:rPr>
          <w:rFonts w:ascii="Courier New" w:hAnsi="Courier New" w:cs="Courier New"/>
        </w:rPr>
      </w:pPr>
      <w:r w:rsidRPr="009A0A47"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900C3F" w:rsidRPr="004410D4" w:rsidRDefault="00900C3F" w:rsidP="00900C3F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551C8C" w:rsidRDefault="00551C8C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084"/>
      </w:tblGrid>
      <w:tr w:rsidR="00D07138" w:rsidRPr="00D07138" w:rsidTr="00BC7C9B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7138" w:rsidRPr="00D07138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138" w:rsidRPr="00F3003C" w:rsidRDefault="00D07138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3003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31 826,31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11 982,06</w:t>
            </w:r>
          </w:p>
        </w:tc>
      </w:tr>
      <w:tr w:rsidR="00900C3F" w:rsidRPr="00D07138" w:rsidTr="00BC7C9B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1 224,11</w:t>
            </w:r>
          </w:p>
        </w:tc>
      </w:tr>
      <w:tr w:rsidR="00900C3F" w:rsidRPr="00D07138" w:rsidTr="00BC7C9B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900C3F" w:rsidRPr="00D07138" w:rsidTr="00BC7C9B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7 334,88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7 284,28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7 284,28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7 284,28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5 922,42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5 922,42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4 548,71</w:t>
            </w:r>
          </w:p>
        </w:tc>
      </w:tr>
      <w:tr w:rsidR="00900C3F" w:rsidRPr="00D07138" w:rsidTr="00BC7C9B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1 373,71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993,17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415,00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370,00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900C3F" w:rsidRPr="00D07138" w:rsidTr="00BC7C9B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900C3F" w:rsidRPr="00D07138" w:rsidTr="00BC7C9B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900C3F" w:rsidRPr="00D07138" w:rsidTr="00BC7C9B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1 813,71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1 813,71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1 813,71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1 795,21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1 432,85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332,35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4624CF" w:rsidRDefault="00900C3F" w:rsidP="00F8143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4624CF" w:rsidRDefault="00900C3F" w:rsidP="00F814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4624CF" w:rsidRDefault="00900C3F" w:rsidP="00F8143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4624CF" w:rsidRDefault="00900C3F" w:rsidP="00F8143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4624CF" w:rsidRDefault="00900C3F" w:rsidP="00F8143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4624CF" w:rsidRDefault="00900C3F" w:rsidP="00F814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0C3F" w:rsidRPr="00A33253" w:rsidRDefault="00900C3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A33253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A33253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593161" w:rsidRDefault="00900C3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593161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593161" w:rsidRDefault="00900C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593161" w:rsidRDefault="00900C3F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900C3F" w:rsidRPr="00D07138" w:rsidTr="00BC7C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900C3F" w:rsidRPr="00D07138" w:rsidTr="00BC7C9B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900C3F" w:rsidRPr="00D07138" w:rsidTr="00BC7C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900C3F" w:rsidRPr="00D07138" w:rsidTr="00BC7C9B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87,85</w:t>
            </w:r>
          </w:p>
        </w:tc>
      </w:tr>
      <w:tr w:rsidR="00900C3F" w:rsidRPr="00D07138" w:rsidTr="00BC7C9B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81,85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900C3F" w:rsidRPr="00D07138" w:rsidTr="00BC7C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81,85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654692" w:rsidRDefault="00900C3F" w:rsidP="00654692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654692" w:rsidRDefault="00900C3F" w:rsidP="00654692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71,85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6 179,96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900C3F" w:rsidRPr="00D07138" w:rsidTr="00BC7C9B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1 542,00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1 542,00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1 542,00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74664B" w:rsidRDefault="00900C3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1 342,00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74664B" w:rsidRDefault="00900C3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1 342,00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74664B" w:rsidRDefault="00900C3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1 342,00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0C3F" w:rsidRPr="0074664B" w:rsidRDefault="00900C3F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4664B" w:rsidRDefault="00900C3F" w:rsidP="0074664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1 342,00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1 702,86</w:t>
            </w:r>
          </w:p>
        </w:tc>
      </w:tr>
      <w:tr w:rsidR="00900C3F" w:rsidRPr="00D07138" w:rsidTr="00BC7C9B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1 702,86</w:t>
            </w:r>
          </w:p>
        </w:tc>
      </w:tr>
      <w:tr w:rsidR="00900C3F" w:rsidRPr="00D07138" w:rsidTr="00BC7C9B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900C3F" w:rsidRPr="00D07138" w:rsidTr="00BC7C9B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7613DE" w:rsidRDefault="00900C3F" w:rsidP="007613D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7613DE" w:rsidRDefault="00900C3F" w:rsidP="007613D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564,58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900C3F" w:rsidRPr="00D07138" w:rsidTr="00BC7C9B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184,58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900C3F" w:rsidRPr="00D07138" w:rsidTr="00BC7C9B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0C3F" w:rsidRPr="00D07138" w:rsidTr="00BC7C9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900C3F" w:rsidRPr="00D07138" w:rsidTr="00BC7C9B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900C3F" w:rsidRPr="00D07138" w:rsidTr="00BC7C9B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900C3F" w:rsidRPr="00D07138" w:rsidTr="00BC7C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1 676,48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900C3F" w:rsidRPr="00D07138" w:rsidTr="00BC7C9B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1 676,48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D07138" w:rsidTr="00BC7C9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D07138" w:rsidTr="00BC7C9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48,79</w:t>
            </w:r>
          </w:p>
        </w:tc>
      </w:tr>
      <w:tr w:rsidR="00900C3F" w:rsidRPr="00D07138" w:rsidTr="00BC7C9B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900C3F" w:rsidRPr="00D07138" w:rsidTr="00BC7C9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900C3F" w:rsidRPr="00D07138" w:rsidTr="00BC7C9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9 173,57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9 153,57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9 153,57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7 875,06</w:t>
            </w:r>
          </w:p>
        </w:tc>
      </w:tr>
      <w:tr w:rsidR="00900C3F" w:rsidRPr="00D07138" w:rsidTr="00BC7C9B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6 891,40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5 292,93</w:t>
            </w:r>
          </w:p>
        </w:tc>
      </w:tr>
      <w:tr w:rsidR="00900C3F" w:rsidRPr="00D07138" w:rsidTr="00BC7C9B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1 598,47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900C3F" w:rsidRPr="00D07138" w:rsidTr="00BC7C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1 278,51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1 278,51</w:t>
            </w:r>
          </w:p>
        </w:tc>
      </w:tr>
      <w:tr w:rsidR="00900C3F" w:rsidRPr="00D07138" w:rsidTr="00BC7C9B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900C3F" w:rsidRPr="00D07138" w:rsidTr="00BC7C9B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"Развитие физической культуры и </w:t>
            </w: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C3F" w:rsidRPr="00396A44" w:rsidRDefault="00900C3F" w:rsidP="00A642E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396A44" w:rsidRDefault="00900C3F" w:rsidP="00A64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900C3F" w:rsidRPr="00D07138" w:rsidTr="00BC7C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900C3F" w:rsidRPr="00D07138" w:rsidTr="00BC7C9B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900C3F" w:rsidRPr="00D07138" w:rsidTr="00BC7C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D07138" w:rsidRDefault="00900C3F" w:rsidP="00D07138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F57EA8">
      <w:pPr>
        <w:jc w:val="right"/>
        <w:rPr>
          <w:rFonts w:ascii="Courier New" w:hAnsi="Courier New" w:cs="Courier New"/>
        </w:rPr>
      </w:pP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4410D4">
        <w:rPr>
          <w:rFonts w:ascii="Courier New" w:hAnsi="Courier New" w:cs="Courier New"/>
        </w:rPr>
        <w:t>годов»</w:t>
      </w:r>
    </w:p>
    <w:p w:rsidR="00900C3F" w:rsidRPr="004410D4" w:rsidRDefault="00900C3F" w:rsidP="00900C3F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9"/>
        <w:gridCol w:w="1417"/>
      </w:tblGrid>
      <w:tr w:rsidR="00B72493" w:rsidRPr="00B72493" w:rsidTr="00BC7C9B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900C3F" w:rsidRPr="00B72493" w:rsidTr="00BC7C9B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2 091,60</w:t>
            </w:r>
          </w:p>
        </w:tc>
      </w:tr>
      <w:tr w:rsidR="00900C3F" w:rsidRPr="00B72493" w:rsidTr="00BC7C9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900C3F" w:rsidRPr="00B72493" w:rsidTr="00BC7C9B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900C3F" w:rsidRPr="00B72493" w:rsidTr="00BC7C9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868,00</w:t>
            </w:r>
          </w:p>
        </w:tc>
      </w:tr>
      <w:tr w:rsidR="00900C3F" w:rsidRPr="00B72493" w:rsidTr="00BC7C9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B72493" w:rsidTr="00BC7C9B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00C3F" w:rsidRPr="00B72493" w:rsidTr="00BC7C9B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900C3F" w:rsidRPr="00B72493" w:rsidTr="00BC7C9B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B72493" w:rsidTr="00BC7C9B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00C3F" w:rsidRPr="00B72493" w:rsidTr="00BC7C9B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900C3F" w:rsidRPr="00B72493" w:rsidTr="00BC7C9B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</w:tr>
      <w:tr w:rsidR="00900C3F" w:rsidRPr="00B72493" w:rsidTr="00BC7C9B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900C3F" w:rsidRPr="00B72493" w:rsidTr="00BC7C9B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-30 602,71</w:t>
            </w:r>
          </w:p>
        </w:tc>
      </w:tr>
      <w:tr w:rsidR="00900C3F" w:rsidRPr="00B72493" w:rsidTr="00BC7C9B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-30 602,71</w:t>
            </w:r>
          </w:p>
        </w:tc>
      </w:tr>
      <w:tr w:rsidR="00900C3F" w:rsidRPr="00B72493" w:rsidTr="00BC7C9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-30 602,71</w:t>
            </w:r>
          </w:p>
        </w:tc>
      </w:tr>
      <w:tr w:rsidR="00900C3F" w:rsidRPr="00B72493" w:rsidTr="00BC7C9B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-30 602,71</w:t>
            </w:r>
          </w:p>
        </w:tc>
      </w:tr>
      <w:tr w:rsidR="00900C3F" w:rsidRPr="00B72493" w:rsidTr="00BC7C9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bCs/>
                <w:sz w:val="22"/>
                <w:szCs w:val="22"/>
              </w:rPr>
              <w:t>32 259,31</w:t>
            </w:r>
          </w:p>
        </w:tc>
      </w:tr>
      <w:tr w:rsidR="00900C3F" w:rsidRPr="00B72493" w:rsidTr="00BC7C9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32 259,31</w:t>
            </w:r>
          </w:p>
        </w:tc>
      </w:tr>
      <w:tr w:rsidR="00900C3F" w:rsidRPr="00B72493" w:rsidTr="00BC7C9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32 259,31</w:t>
            </w:r>
          </w:p>
        </w:tc>
      </w:tr>
      <w:tr w:rsidR="00900C3F" w:rsidRPr="00B72493" w:rsidTr="00BC7C9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C3F">
              <w:rPr>
                <w:rFonts w:ascii="Courier New" w:hAnsi="Courier New" w:cs="Courier New"/>
                <w:sz w:val="22"/>
                <w:szCs w:val="22"/>
              </w:rPr>
              <w:t>32 259,31</w:t>
            </w:r>
          </w:p>
        </w:tc>
      </w:tr>
      <w:tr w:rsidR="00900C3F" w:rsidRPr="00B72493" w:rsidTr="00BC7C9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3F" w:rsidRPr="00B72493" w:rsidRDefault="00900C3F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B72493" w:rsidRDefault="00900C3F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C3F" w:rsidRPr="00900C3F" w:rsidRDefault="00900C3F" w:rsidP="00900C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2493" w:rsidRPr="00B72493" w:rsidTr="00BC7C9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Pr="00B72493" w:rsidRDefault="00B72493" w:rsidP="00B7249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93" w:rsidRDefault="00B72493" w:rsidP="00B72493">
            <w:pPr>
              <w:jc w:val="left"/>
              <w:rPr>
                <w:sz w:val="22"/>
                <w:szCs w:val="22"/>
              </w:rPr>
            </w:pPr>
          </w:p>
          <w:p w:rsidR="009A0A47" w:rsidRPr="00B72493" w:rsidRDefault="009A0A47" w:rsidP="00B72493">
            <w:pPr>
              <w:jc w:val="left"/>
              <w:rPr>
                <w:sz w:val="22"/>
                <w:szCs w:val="22"/>
              </w:rPr>
            </w:pPr>
          </w:p>
        </w:tc>
      </w:tr>
    </w:tbl>
    <w:p w:rsidR="0031135E" w:rsidRDefault="0031135E" w:rsidP="00F3003C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F3003C" w:rsidRDefault="00F3003C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  <w:sectPr w:rsidR="00F3003C" w:rsidSect="00F3003C">
          <w:pgSz w:w="11906" w:h="16838"/>
          <w:pgMar w:top="1134" w:right="851" w:bottom="851" w:left="1701" w:header="720" w:footer="720" w:gutter="0"/>
          <w:cols w:space="720"/>
          <w:docGrid w:linePitch="272"/>
        </w:sectPr>
      </w:pPr>
    </w:p>
    <w:p w:rsidR="0031135E" w:rsidRPr="00B72493" w:rsidRDefault="007222D8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11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900C3F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900C3F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/ДСП</w:t>
      </w:r>
    </w:p>
    <w:p w:rsidR="0031135E" w:rsidRPr="004A1BFA" w:rsidRDefault="0031135E" w:rsidP="0031135E">
      <w:pPr>
        <w:jc w:val="right"/>
        <w:rPr>
          <w:rFonts w:ascii="Arial" w:hAnsi="Arial" w:cs="Arial"/>
          <w:sz w:val="24"/>
          <w:szCs w:val="24"/>
        </w:rPr>
      </w:pPr>
    </w:p>
    <w:p w:rsidR="002B4EBA" w:rsidRDefault="0031135E" w:rsidP="0031135E">
      <w:pPr>
        <w:jc w:val="center"/>
        <w:rPr>
          <w:rFonts w:ascii="Arial" w:hAnsi="Arial" w:cs="Arial"/>
          <w:bCs/>
          <w:sz w:val="24"/>
          <w:szCs w:val="24"/>
        </w:rPr>
      </w:pPr>
      <w:r w:rsidRPr="0031135E">
        <w:rPr>
          <w:rFonts w:ascii="Arial" w:hAnsi="Arial" w:cs="Arial"/>
          <w:bCs/>
          <w:sz w:val="24"/>
          <w:szCs w:val="24"/>
        </w:rPr>
        <w:t>Программа муниципальных внутренних заимствований бюджета  на 2022 год и на плановый период 2023 и 2024 годов</w:t>
      </w:r>
    </w:p>
    <w:p w:rsidR="0031135E" w:rsidRDefault="007222D8" w:rsidP="007222D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222D8">
        <w:rPr>
          <w:rFonts w:ascii="Arial" w:hAnsi="Arial" w:cs="Arial"/>
          <w:bCs/>
          <w:sz w:val="24"/>
          <w:szCs w:val="24"/>
        </w:rPr>
        <w:t>тыс.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22D8">
        <w:rPr>
          <w:rFonts w:ascii="Arial" w:hAnsi="Arial" w:cs="Arial"/>
          <w:bCs/>
          <w:sz w:val="24"/>
          <w:szCs w:val="24"/>
        </w:rPr>
        <w:t>рублей</w:t>
      </w:r>
      <w:r w:rsidRPr="007222D8">
        <w:rPr>
          <w:rFonts w:ascii="Arial" w:hAnsi="Arial" w:cs="Arial"/>
          <w:bCs/>
          <w:sz w:val="24"/>
          <w:szCs w:val="24"/>
        </w:rP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134"/>
        <w:gridCol w:w="1134"/>
        <w:gridCol w:w="1701"/>
        <w:gridCol w:w="1026"/>
        <w:gridCol w:w="1143"/>
        <w:gridCol w:w="1659"/>
        <w:gridCol w:w="1167"/>
        <w:gridCol w:w="1101"/>
        <w:gridCol w:w="1559"/>
      </w:tblGrid>
      <w:tr w:rsidR="0031135E" w:rsidRPr="0031135E" w:rsidTr="0031135E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Верхний предел муниципального долга на 01.01.2022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01.01.2023 года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01.01.2024 года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придел муниципального долга на 01.01.2025 года </w:t>
            </w:r>
          </w:p>
        </w:tc>
      </w:tr>
      <w:tr w:rsidR="00551C8C" w:rsidRPr="0031135E" w:rsidTr="00551C8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8C" w:rsidRPr="0031135E" w:rsidRDefault="00551C8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1 300,00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1 668,40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2 059,77</w:t>
            </w:r>
          </w:p>
        </w:tc>
      </w:tr>
      <w:tr w:rsidR="00551C8C" w:rsidRPr="0031135E" w:rsidTr="00551C8C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8C" w:rsidRPr="0031135E" w:rsidRDefault="00551C8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1C8C" w:rsidRPr="0031135E" w:rsidTr="00551C8C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8C" w:rsidRPr="0031135E" w:rsidRDefault="00551C8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868,00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1 668,40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8C" w:rsidRPr="00551C8C" w:rsidRDefault="00551C8C" w:rsidP="00551C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C8C">
              <w:rPr>
                <w:rFonts w:ascii="Courier New" w:hAnsi="Courier New" w:cs="Courier New"/>
                <w:sz w:val="22"/>
                <w:szCs w:val="22"/>
              </w:rPr>
              <w:t>2 059,77</w:t>
            </w:r>
          </w:p>
        </w:tc>
      </w:tr>
      <w:tr w:rsidR="0031135E" w:rsidRPr="0031135E" w:rsidTr="007222D8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1135E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</w:tr>
      <w:tr w:rsidR="0031135E" w:rsidRPr="0031135E" w:rsidTr="007222D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7222D8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рестр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t>ктуризированные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135E" w:rsidRPr="0031135E" w:rsidTr="007222D8">
        <w:trPr>
          <w:trHeight w:val="2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31135E" w:rsidRPr="002B4EBA" w:rsidRDefault="0031135E" w:rsidP="0031135E">
      <w:pPr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F3003C">
      <w:pgSz w:w="16838" w:h="11906" w:orient="landscape"/>
      <w:pgMar w:top="1701" w:right="1134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F1C27"/>
    <w:multiLevelType w:val="multilevel"/>
    <w:tmpl w:val="F462D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5AA7768C"/>
    <w:multiLevelType w:val="multilevel"/>
    <w:tmpl w:val="6D2A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3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13"/>
  </w:num>
  <w:num w:numId="7">
    <w:abstractNumId w:val="29"/>
  </w:num>
  <w:num w:numId="8">
    <w:abstractNumId w:val="24"/>
  </w:num>
  <w:num w:numId="9">
    <w:abstractNumId w:val="21"/>
  </w:num>
  <w:num w:numId="10">
    <w:abstractNumId w:val="27"/>
  </w:num>
  <w:num w:numId="11">
    <w:abstractNumId w:val="15"/>
  </w:num>
  <w:num w:numId="12">
    <w:abstractNumId w:val="9"/>
  </w:num>
  <w:num w:numId="13">
    <w:abstractNumId w:val="31"/>
  </w:num>
  <w:num w:numId="14">
    <w:abstractNumId w:val="25"/>
  </w:num>
  <w:num w:numId="15">
    <w:abstractNumId w:val="26"/>
  </w:num>
  <w:num w:numId="16">
    <w:abstractNumId w:val="1"/>
  </w:num>
  <w:num w:numId="17">
    <w:abstractNumId w:val="11"/>
  </w:num>
  <w:num w:numId="18">
    <w:abstractNumId w:val="28"/>
  </w:num>
  <w:num w:numId="19">
    <w:abstractNumId w:val="17"/>
  </w:num>
  <w:num w:numId="20">
    <w:abstractNumId w:val="23"/>
  </w:num>
  <w:num w:numId="21">
    <w:abstractNumId w:val="7"/>
  </w:num>
  <w:num w:numId="22">
    <w:abstractNumId w:val="0"/>
  </w:num>
  <w:num w:numId="23">
    <w:abstractNumId w:val="30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22"/>
  </w:num>
  <w:num w:numId="29">
    <w:abstractNumId w:val="16"/>
  </w:num>
  <w:num w:numId="30">
    <w:abstractNumId w:val="10"/>
  </w:num>
  <w:num w:numId="31">
    <w:abstractNumId w:val="19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5B0"/>
    <w:rsid w:val="0006260C"/>
    <w:rsid w:val="000641AB"/>
    <w:rsid w:val="00064783"/>
    <w:rsid w:val="00065D60"/>
    <w:rsid w:val="00065DBB"/>
    <w:rsid w:val="00065F24"/>
    <w:rsid w:val="00066AD4"/>
    <w:rsid w:val="000716BF"/>
    <w:rsid w:val="00074E6B"/>
    <w:rsid w:val="00080D41"/>
    <w:rsid w:val="0008446E"/>
    <w:rsid w:val="00086D23"/>
    <w:rsid w:val="00086F58"/>
    <w:rsid w:val="00086F73"/>
    <w:rsid w:val="00087CDC"/>
    <w:rsid w:val="000921AC"/>
    <w:rsid w:val="00094E5A"/>
    <w:rsid w:val="000A02E5"/>
    <w:rsid w:val="000A181C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27"/>
    <w:rsid w:val="000D3880"/>
    <w:rsid w:val="000D3A4B"/>
    <w:rsid w:val="000D59C3"/>
    <w:rsid w:val="000D5B2F"/>
    <w:rsid w:val="000D6BB1"/>
    <w:rsid w:val="000D6F17"/>
    <w:rsid w:val="000D7E19"/>
    <w:rsid w:val="000E0053"/>
    <w:rsid w:val="000E0C41"/>
    <w:rsid w:val="000E33FD"/>
    <w:rsid w:val="000E3837"/>
    <w:rsid w:val="000E3F56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314"/>
    <w:rsid w:val="00116DF1"/>
    <w:rsid w:val="00117E5A"/>
    <w:rsid w:val="001222CD"/>
    <w:rsid w:val="00122689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22D8"/>
    <w:rsid w:val="001F4814"/>
    <w:rsid w:val="001F4C88"/>
    <w:rsid w:val="001F5AE1"/>
    <w:rsid w:val="00200A5C"/>
    <w:rsid w:val="00201E6F"/>
    <w:rsid w:val="0020597C"/>
    <w:rsid w:val="00206F1F"/>
    <w:rsid w:val="00207412"/>
    <w:rsid w:val="00210A03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6623D"/>
    <w:rsid w:val="00270FE9"/>
    <w:rsid w:val="00271DC4"/>
    <w:rsid w:val="00276FA2"/>
    <w:rsid w:val="00282521"/>
    <w:rsid w:val="002845BD"/>
    <w:rsid w:val="002876BE"/>
    <w:rsid w:val="00292187"/>
    <w:rsid w:val="0029483B"/>
    <w:rsid w:val="00296D1D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047B"/>
    <w:rsid w:val="002C3018"/>
    <w:rsid w:val="002C3047"/>
    <w:rsid w:val="002C3CD2"/>
    <w:rsid w:val="002C6A36"/>
    <w:rsid w:val="002C7E8F"/>
    <w:rsid w:val="002D1C7C"/>
    <w:rsid w:val="002D1FEC"/>
    <w:rsid w:val="002D4758"/>
    <w:rsid w:val="002D7C71"/>
    <w:rsid w:val="002D7D7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63E8"/>
    <w:rsid w:val="002F6CF7"/>
    <w:rsid w:val="0030074C"/>
    <w:rsid w:val="00302223"/>
    <w:rsid w:val="00302AF7"/>
    <w:rsid w:val="00307316"/>
    <w:rsid w:val="00310065"/>
    <w:rsid w:val="0031135E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5656C"/>
    <w:rsid w:val="00365D1B"/>
    <w:rsid w:val="00366DB5"/>
    <w:rsid w:val="0036788F"/>
    <w:rsid w:val="00371EAC"/>
    <w:rsid w:val="00372060"/>
    <w:rsid w:val="00376999"/>
    <w:rsid w:val="00376DAF"/>
    <w:rsid w:val="00377F3A"/>
    <w:rsid w:val="00382FEC"/>
    <w:rsid w:val="00387EBB"/>
    <w:rsid w:val="003917C5"/>
    <w:rsid w:val="00391D37"/>
    <w:rsid w:val="00394B5F"/>
    <w:rsid w:val="00396A44"/>
    <w:rsid w:val="003A0BCA"/>
    <w:rsid w:val="003A157B"/>
    <w:rsid w:val="003B1294"/>
    <w:rsid w:val="003B1D61"/>
    <w:rsid w:val="003B73D3"/>
    <w:rsid w:val="003C1DB0"/>
    <w:rsid w:val="003C50E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07CFC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4CF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1239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056"/>
    <w:rsid w:val="00504EA8"/>
    <w:rsid w:val="005068A8"/>
    <w:rsid w:val="00511791"/>
    <w:rsid w:val="00512364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1C8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3161"/>
    <w:rsid w:val="00594A58"/>
    <w:rsid w:val="00597445"/>
    <w:rsid w:val="005A20F9"/>
    <w:rsid w:val="005A4968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D74B8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637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4692"/>
    <w:rsid w:val="00657180"/>
    <w:rsid w:val="00664904"/>
    <w:rsid w:val="006660CF"/>
    <w:rsid w:val="006663F0"/>
    <w:rsid w:val="006717BD"/>
    <w:rsid w:val="00672229"/>
    <w:rsid w:val="006739DB"/>
    <w:rsid w:val="00676E83"/>
    <w:rsid w:val="00682F90"/>
    <w:rsid w:val="006850C0"/>
    <w:rsid w:val="00685413"/>
    <w:rsid w:val="00687747"/>
    <w:rsid w:val="0069126B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26F9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0E5E"/>
    <w:rsid w:val="00742555"/>
    <w:rsid w:val="007447AB"/>
    <w:rsid w:val="007450D2"/>
    <w:rsid w:val="00746341"/>
    <w:rsid w:val="0074664B"/>
    <w:rsid w:val="00750F39"/>
    <w:rsid w:val="00752094"/>
    <w:rsid w:val="007613DE"/>
    <w:rsid w:val="007629FD"/>
    <w:rsid w:val="007637C0"/>
    <w:rsid w:val="00764FC7"/>
    <w:rsid w:val="007666B6"/>
    <w:rsid w:val="00766819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2A53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57136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0C3F"/>
    <w:rsid w:val="0090148B"/>
    <w:rsid w:val="00901916"/>
    <w:rsid w:val="00903448"/>
    <w:rsid w:val="00905640"/>
    <w:rsid w:val="0090574F"/>
    <w:rsid w:val="00907A80"/>
    <w:rsid w:val="00911571"/>
    <w:rsid w:val="00916BC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1154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0A47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04281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3253"/>
    <w:rsid w:val="00A36BE4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10FB"/>
    <w:rsid w:val="00A630B1"/>
    <w:rsid w:val="00A6417E"/>
    <w:rsid w:val="00A642E1"/>
    <w:rsid w:val="00A6516D"/>
    <w:rsid w:val="00A653CB"/>
    <w:rsid w:val="00A726E2"/>
    <w:rsid w:val="00A72ED6"/>
    <w:rsid w:val="00A7327E"/>
    <w:rsid w:val="00A7535D"/>
    <w:rsid w:val="00A778BE"/>
    <w:rsid w:val="00A77974"/>
    <w:rsid w:val="00A8339C"/>
    <w:rsid w:val="00A83A1D"/>
    <w:rsid w:val="00A83F0E"/>
    <w:rsid w:val="00A864EF"/>
    <w:rsid w:val="00A8772C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06D3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444F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02B9"/>
    <w:rsid w:val="00B43996"/>
    <w:rsid w:val="00B446C5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02C9"/>
    <w:rsid w:val="00B7188A"/>
    <w:rsid w:val="00B72493"/>
    <w:rsid w:val="00B75659"/>
    <w:rsid w:val="00B756D5"/>
    <w:rsid w:val="00B76B18"/>
    <w:rsid w:val="00B77FED"/>
    <w:rsid w:val="00B8153F"/>
    <w:rsid w:val="00B84113"/>
    <w:rsid w:val="00B8534E"/>
    <w:rsid w:val="00B85DB1"/>
    <w:rsid w:val="00B951C9"/>
    <w:rsid w:val="00B961B1"/>
    <w:rsid w:val="00BA3FA4"/>
    <w:rsid w:val="00BB0B8E"/>
    <w:rsid w:val="00BB7827"/>
    <w:rsid w:val="00BC01C4"/>
    <w:rsid w:val="00BC338B"/>
    <w:rsid w:val="00BC339F"/>
    <w:rsid w:val="00BC580C"/>
    <w:rsid w:val="00BC7353"/>
    <w:rsid w:val="00BC7C9B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0623"/>
    <w:rsid w:val="00C11DFB"/>
    <w:rsid w:val="00C12647"/>
    <w:rsid w:val="00C13A06"/>
    <w:rsid w:val="00C13D98"/>
    <w:rsid w:val="00C170B9"/>
    <w:rsid w:val="00C23609"/>
    <w:rsid w:val="00C23774"/>
    <w:rsid w:val="00C25585"/>
    <w:rsid w:val="00C26B66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45F61"/>
    <w:rsid w:val="00C5663F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34D2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0A82"/>
    <w:rsid w:val="00D12F45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0B3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5F7A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7D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58F"/>
    <w:rsid w:val="00E6669B"/>
    <w:rsid w:val="00E66F3B"/>
    <w:rsid w:val="00E707F4"/>
    <w:rsid w:val="00E70CC3"/>
    <w:rsid w:val="00E72F4D"/>
    <w:rsid w:val="00E73CC6"/>
    <w:rsid w:val="00E74A65"/>
    <w:rsid w:val="00E7636B"/>
    <w:rsid w:val="00E768C3"/>
    <w:rsid w:val="00E81776"/>
    <w:rsid w:val="00E86F02"/>
    <w:rsid w:val="00E92737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380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17890"/>
    <w:rsid w:val="00F2164C"/>
    <w:rsid w:val="00F2183D"/>
    <w:rsid w:val="00F227C7"/>
    <w:rsid w:val="00F3003C"/>
    <w:rsid w:val="00F3114C"/>
    <w:rsid w:val="00F35D67"/>
    <w:rsid w:val="00F37BDE"/>
    <w:rsid w:val="00F50FBF"/>
    <w:rsid w:val="00F51891"/>
    <w:rsid w:val="00F532DE"/>
    <w:rsid w:val="00F57EA8"/>
    <w:rsid w:val="00F61E1A"/>
    <w:rsid w:val="00F7018C"/>
    <w:rsid w:val="00F72913"/>
    <w:rsid w:val="00F74968"/>
    <w:rsid w:val="00F81436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4868"/>
    <w:rsid w:val="00FB5D00"/>
    <w:rsid w:val="00FC0F16"/>
    <w:rsid w:val="00FC11BF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F"/>
  </w:style>
  <w:style w:type="paragraph" w:styleId="1">
    <w:name w:val="heading 1"/>
    <w:basedOn w:val="a"/>
    <w:next w:val="a"/>
    <w:link w:val="10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link w:val="30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link w:val="a4"/>
    <w:rsid w:val="00EF2051"/>
    <w:pPr>
      <w:spacing w:after="120"/>
    </w:pPr>
  </w:style>
  <w:style w:type="paragraph" w:styleId="a5">
    <w:name w:val="Title"/>
    <w:basedOn w:val="a"/>
    <w:link w:val="a6"/>
    <w:qFormat/>
    <w:rsid w:val="00EF2051"/>
    <w:pPr>
      <w:jc w:val="center"/>
    </w:pPr>
    <w:rPr>
      <w:sz w:val="32"/>
    </w:rPr>
  </w:style>
  <w:style w:type="paragraph" w:customStyle="1" w:styleId="a7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1">
    <w:name w:val="Body Text 3"/>
    <w:basedOn w:val="a"/>
    <w:link w:val="32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link w:val="25"/>
    <w:rsid w:val="00EF2051"/>
    <w:pPr>
      <w:ind w:left="900" w:hanging="540"/>
    </w:pPr>
    <w:rPr>
      <w:sz w:val="28"/>
    </w:rPr>
  </w:style>
  <w:style w:type="paragraph" w:styleId="ac">
    <w:name w:val="Balloon Text"/>
    <w:basedOn w:val="a"/>
    <w:link w:val="ad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16C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B62F8D"/>
    <w:rPr>
      <w:rFonts w:ascii="Arial" w:hAnsi="Arial"/>
      <w:snapToGrid w:val="0"/>
      <w:sz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B4EBA"/>
  </w:style>
  <w:style w:type="table" w:styleId="af0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6">
    <w:name w:val="Нет списка2"/>
    <w:next w:val="a2"/>
    <w:uiPriority w:val="99"/>
    <w:semiHidden/>
    <w:unhideWhenUsed/>
    <w:rsid w:val="002B4EBA"/>
  </w:style>
  <w:style w:type="character" w:styleId="af1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1">
    <w:name w:val="Нет списка4"/>
    <w:next w:val="a2"/>
    <w:uiPriority w:val="99"/>
    <w:semiHidden/>
    <w:unhideWhenUsed/>
    <w:rsid w:val="00527E06"/>
  </w:style>
  <w:style w:type="numbering" w:customStyle="1" w:styleId="130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  <w:style w:type="character" w:customStyle="1" w:styleId="2Exact">
    <w:name w:val="Основной текст (2) Exact"/>
    <w:basedOn w:val="a0"/>
    <w:link w:val="27"/>
    <w:rsid w:val="00AF444F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AF444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Exact"/>
    <w:rsid w:val="00AF444F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57EA8"/>
    <w:rPr>
      <w:kern w:val="28"/>
      <w:sz w:val="24"/>
    </w:rPr>
  </w:style>
  <w:style w:type="character" w:customStyle="1" w:styleId="20">
    <w:name w:val="Заголовок 2 Знак"/>
    <w:basedOn w:val="a0"/>
    <w:link w:val="2"/>
    <w:rsid w:val="00F57EA8"/>
    <w:rPr>
      <w:rFonts w:ascii="Arial" w:hAnsi="Arial"/>
      <w:snapToGrid w:val="0"/>
      <w:sz w:val="28"/>
      <w:lang w:val="en-US"/>
    </w:rPr>
  </w:style>
  <w:style w:type="character" w:customStyle="1" w:styleId="30">
    <w:name w:val="Заголовок 3 Знак"/>
    <w:basedOn w:val="a0"/>
    <w:link w:val="3"/>
    <w:rsid w:val="00F57EA8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F57EA8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F57EA8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F57EA8"/>
    <w:rPr>
      <w:sz w:val="28"/>
    </w:rPr>
  </w:style>
  <w:style w:type="character" w:customStyle="1" w:styleId="70">
    <w:name w:val="Заголовок 7 Знак"/>
    <w:basedOn w:val="a0"/>
    <w:link w:val="7"/>
    <w:rsid w:val="00F57EA8"/>
    <w:rPr>
      <w:sz w:val="28"/>
    </w:rPr>
  </w:style>
  <w:style w:type="character" w:customStyle="1" w:styleId="a4">
    <w:name w:val="Основной текст Знак"/>
    <w:basedOn w:val="a0"/>
    <w:link w:val="a3"/>
    <w:rsid w:val="00F57EA8"/>
  </w:style>
  <w:style w:type="character" w:customStyle="1" w:styleId="a6">
    <w:name w:val="Название Знак"/>
    <w:basedOn w:val="a0"/>
    <w:link w:val="a5"/>
    <w:rsid w:val="00F57EA8"/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F57EA8"/>
    <w:rPr>
      <w:rFonts w:ascii="Arial" w:hAnsi="Arial"/>
      <w:snapToGrid w:val="0"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F57EA8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57E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EDDA-2E7D-4F0F-9A5B-F814D5F8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Pages>40</Pages>
  <Words>11153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Виктория</cp:lastModifiedBy>
  <cp:revision>542</cp:revision>
  <cp:lastPrinted>2022-02-05T06:34:00Z</cp:lastPrinted>
  <dcterms:created xsi:type="dcterms:W3CDTF">2016-11-14T17:00:00Z</dcterms:created>
  <dcterms:modified xsi:type="dcterms:W3CDTF">2022-07-22T00:21:00Z</dcterms:modified>
</cp:coreProperties>
</file>