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12" w:rsidRPr="00C25DA8" w:rsidRDefault="00AD378B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04.03</w:t>
      </w:r>
      <w:r w:rsidR="004E4D12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EC61D1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2F19F0">
        <w:rPr>
          <w:rFonts w:ascii="Arial" w:eastAsia="Lucida Sans Unicode" w:hAnsi="Arial" w:cs="Arial"/>
          <w:b/>
          <w:sz w:val="32"/>
          <w:szCs w:val="32"/>
          <w:lang w:eastAsia="en-US"/>
        </w:rPr>
        <w:t>4</w:t>
      </w:r>
      <w:r w:rsidR="006E452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="004E4D12">
        <w:rPr>
          <w:rFonts w:ascii="Arial" w:eastAsia="Lucida Sans Unicode" w:hAnsi="Arial" w:cs="Arial"/>
          <w:b/>
          <w:sz w:val="32"/>
          <w:szCs w:val="32"/>
          <w:lang w:eastAsia="en-US"/>
        </w:rPr>
        <w:t>Г. №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41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4E4D12" w:rsidRPr="00C25DA8" w:rsidRDefault="00155426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4E4D12" w:rsidRPr="006668A9" w:rsidRDefault="004E4D12" w:rsidP="004E4D12">
      <w:pPr>
        <w:tabs>
          <w:tab w:val="left" w:pos="1515"/>
        </w:tabs>
        <w:jc w:val="center"/>
        <w:rPr>
          <w:rFonts w:ascii="Arial" w:hAnsi="Arial" w:cs="Arial"/>
          <w:sz w:val="32"/>
          <w:szCs w:val="32"/>
        </w:rPr>
      </w:pPr>
    </w:p>
    <w:p w:rsidR="004E4D12" w:rsidRDefault="006E452A" w:rsidP="004E4D12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ПЛАНА ДОПОЛНИТЕЛЬНЫХ МЕРОПРИЯТИЙ ПО СТАБИЛИЗАЦИИ ОПЕРАТИВНОЙ ОБСТАНОВКИ С ПОЖАРАМИ НА ТЕРРИТОРИИ ГОЛОУСТНЕНСКОГО МУНИЦИПАЛЬНОГО ОБРАЗОВАНИЯ</w:t>
      </w:r>
    </w:p>
    <w:p w:rsidR="007A320D" w:rsidRPr="00031A17" w:rsidRDefault="007A320D" w:rsidP="00031A17">
      <w:pPr>
        <w:jc w:val="center"/>
        <w:rPr>
          <w:rFonts w:ascii="Arial" w:hAnsi="Arial" w:cs="Arial"/>
          <w:sz w:val="32"/>
          <w:szCs w:val="32"/>
        </w:rPr>
      </w:pPr>
    </w:p>
    <w:p w:rsidR="004E4D12" w:rsidRPr="00031A17" w:rsidRDefault="004E4D12" w:rsidP="00031A17">
      <w:pPr>
        <w:jc w:val="center"/>
        <w:rPr>
          <w:rFonts w:ascii="Arial" w:hAnsi="Arial" w:cs="Arial"/>
          <w:sz w:val="32"/>
          <w:szCs w:val="32"/>
        </w:rPr>
      </w:pPr>
    </w:p>
    <w:p w:rsidR="007A320D" w:rsidRDefault="007A320D" w:rsidP="00031A17">
      <w:pPr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 xml:space="preserve">В соответствии </w:t>
      </w:r>
      <w:r w:rsidR="002F19F0">
        <w:rPr>
          <w:rFonts w:ascii="Arial" w:hAnsi="Arial" w:cs="Arial"/>
        </w:rPr>
        <w:t xml:space="preserve">с протоколом КЧС и ОПБ АИРМО от </w:t>
      </w:r>
      <w:r w:rsidR="006E452A">
        <w:rPr>
          <w:rFonts w:ascii="Arial" w:hAnsi="Arial" w:cs="Arial"/>
        </w:rPr>
        <w:t>04.03</w:t>
      </w:r>
      <w:r w:rsidR="002F19F0">
        <w:rPr>
          <w:rFonts w:ascii="Arial" w:hAnsi="Arial" w:cs="Arial"/>
        </w:rPr>
        <w:t xml:space="preserve">.2024  и </w:t>
      </w:r>
      <w:r w:rsidRPr="004E4D12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Федерации», статьей 6 Устава Голоустненского муниципального образования</w:t>
      </w:r>
      <w:r w:rsidR="006E452A">
        <w:rPr>
          <w:rFonts w:ascii="Arial" w:hAnsi="Arial" w:cs="Arial"/>
        </w:rPr>
        <w:t>, администрация Голоустненского муниципального образования</w:t>
      </w:r>
    </w:p>
    <w:p w:rsidR="00031A17" w:rsidRPr="004E4D12" w:rsidRDefault="00031A17" w:rsidP="00031A17">
      <w:pPr>
        <w:ind w:firstLine="709"/>
        <w:jc w:val="center"/>
        <w:rPr>
          <w:rFonts w:ascii="Arial" w:hAnsi="Arial" w:cs="Arial"/>
        </w:rPr>
      </w:pPr>
    </w:p>
    <w:p w:rsidR="007A320D" w:rsidRDefault="007A320D" w:rsidP="004E4D12">
      <w:pPr>
        <w:jc w:val="center"/>
        <w:rPr>
          <w:rFonts w:ascii="Arial" w:hAnsi="Arial" w:cs="Arial"/>
          <w:b/>
          <w:sz w:val="30"/>
          <w:szCs w:val="30"/>
        </w:rPr>
      </w:pPr>
      <w:r w:rsidRPr="004E4D12">
        <w:rPr>
          <w:rFonts w:ascii="Arial" w:hAnsi="Arial" w:cs="Arial"/>
          <w:b/>
          <w:sz w:val="30"/>
          <w:szCs w:val="30"/>
        </w:rPr>
        <w:t>ПОСТАНОВЛЯ</w:t>
      </w:r>
      <w:r w:rsidR="00155426">
        <w:rPr>
          <w:rFonts w:ascii="Arial" w:hAnsi="Arial" w:cs="Arial"/>
          <w:b/>
          <w:sz w:val="30"/>
          <w:szCs w:val="30"/>
        </w:rPr>
        <w:t>ЕТ</w:t>
      </w:r>
      <w:r w:rsidRPr="004E4D12">
        <w:rPr>
          <w:rFonts w:ascii="Arial" w:hAnsi="Arial" w:cs="Arial"/>
          <w:b/>
          <w:sz w:val="30"/>
          <w:szCs w:val="30"/>
        </w:rPr>
        <w:t>:</w:t>
      </w:r>
    </w:p>
    <w:p w:rsidR="00031A17" w:rsidRPr="00031A17" w:rsidRDefault="00031A17" w:rsidP="004E4D12">
      <w:pPr>
        <w:jc w:val="center"/>
        <w:rPr>
          <w:rFonts w:ascii="Arial" w:hAnsi="Arial" w:cs="Arial"/>
          <w:b/>
        </w:rPr>
      </w:pPr>
    </w:p>
    <w:p w:rsidR="00277AA4" w:rsidRPr="004E4D12" w:rsidRDefault="00277AA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>1</w:t>
      </w:r>
      <w:r w:rsidR="00A67239">
        <w:rPr>
          <w:rFonts w:ascii="Arial" w:hAnsi="Arial" w:cs="Arial"/>
        </w:rPr>
        <w:t xml:space="preserve">. Утвердить план </w:t>
      </w:r>
      <w:r w:rsidR="002F19F0">
        <w:rPr>
          <w:rFonts w:ascii="Arial" w:hAnsi="Arial" w:cs="Arial"/>
        </w:rPr>
        <w:t>дополнительных мероприятий по стабилизации оперативной обстановки с пожарами на территории Голоустненского муниципального образования;</w:t>
      </w:r>
    </w:p>
    <w:p w:rsidR="00277AA4" w:rsidRPr="004E4D12" w:rsidRDefault="00277AA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 xml:space="preserve">2. Главному специалисту </w:t>
      </w:r>
      <w:r w:rsidR="00A91F3D">
        <w:rPr>
          <w:rFonts w:ascii="Arial" w:hAnsi="Arial" w:cs="Arial"/>
        </w:rPr>
        <w:t xml:space="preserve">по вопросам </w:t>
      </w:r>
      <w:r w:rsidR="004E4D12">
        <w:rPr>
          <w:rFonts w:ascii="Arial" w:hAnsi="Arial" w:cs="Arial"/>
        </w:rPr>
        <w:t>ГО ЧС</w:t>
      </w:r>
      <w:r w:rsidRPr="004E4D12">
        <w:rPr>
          <w:rFonts w:ascii="Arial" w:hAnsi="Arial" w:cs="Arial"/>
        </w:rPr>
        <w:t>:</w:t>
      </w:r>
    </w:p>
    <w:p w:rsidR="00277AA4" w:rsidRPr="004E4D12" w:rsidRDefault="00277AA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>2.1</w:t>
      </w:r>
      <w:r w:rsidR="00155426">
        <w:rPr>
          <w:rFonts w:ascii="Arial" w:hAnsi="Arial" w:cs="Arial"/>
        </w:rPr>
        <w:t xml:space="preserve"> </w:t>
      </w:r>
      <w:r w:rsidR="00A91F3D">
        <w:rPr>
          <w:rFonts w:ascii="Arial" w:hAnsi="Arial" w:cs="Arial"/>
        </w:rPr>
        <w:t>п</w:t>
      </w:r>
      <w:r w:rsidRPr="004E4D12">
        <w:rPr>
          <w:rFonts w:ascii="Arial" w:hAnsi="Arial" w:cs="Arial"/>
        </w:rPr>
        <w:t>ривести в готовность работу объектов противопожарного водоснабжения и условий для забора из н</w:t>
      </w:r>
      <w:r w:rsidR="00031A17">
        <w:rPr>
          <w:rFonts w:ascii="Arial" w:hAnsi="Arial" w:cs="Arial"/>
        </w:rPr>
        <w:t>их воды техническими средствами;</w:t>
      </w:r>
    </w:p>
    <w:p w:rsidR="00277AA4" w:rsidRPr="004E4D12" w:rsidRDefault="00277AA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 xml:space="preserve">2.2 </w:t>
      </w:r>
      <w:r w:rsidR="00A91F3D">
        <w:rPr>
          <w:rFonts w:ascii="Arial" w:hAnsi="Arial" w:cs="Arial"/>
        </w:rPr>
        <w:t>п</w:t>
      </w:r>
      <w:r w:rsidRPr="004E4D12">
        <w:rPr>
          <w:rFonts w:ascii="Arial" w:hAnsi="Arial" w:cs="Arial"/>
        </w:rPr>
        <w:t xml:space="preserve">ровести разъяснительно - предупредительную работу с населением по </w:t>
      </w:r>
      <w:r w:rsidR="002F19F0">
        <w:rPr>
          <w:rFonts w:ascii="Arial" w:hAnsi="Arial" w:cs="Arial"/>
        </w:rPr>
        <w:t>соблюдению требований пожарной безопасности;</w:t>
      </w:r>
    </w:p>
    <w:p w:rsidR="00277AA4" w:rsidRDefault="00277AA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 xml:space="preserve">2.3 </w:t>
      </w:r>
      <w:r w:rsidR="00A91F3D">
        <w:rPr>
          <w:rFonts w:ascii="Arial" w:hAnsi="Arial" w:cs="Arial"/>
        </w:rPr>
        <w:t>п</w:t>
      </w:r>
      <w:r w:rsidRPr="004E4D12">
        <w:rPr>
          <w:rFonts w:ascii="Arial" w:hAnsi="Arial" w:cs="Arial"/>
        </w:rPr>
        <w:t>роверить с</w:t>
      </w:r>
      <w:r w:rsidR="00031A17">
        <w:rPr>
          <w:rFonts w:ascii="Arial" w:hAnsi="Arial" w:cs="Arial"/>
        </w:rPr>
        <w:t xml:space="preserve">остояние </w:t>
      </w:r>
      <w:r w:rsidR="002F19F0">
        <w:rPr>
          <w:rFonts w:ascii="Arial" w:hAnsi="Arial" w:cs="Arial"/>
        </w:rPr>
        <w:t>АПИ, установленных на территории поселения</w:t>
      </w:r>
      <w:r w:rsidR="00031A17">
        <w:rPr>
          <w:rFonts w:ascii="Arial" w:hAnsi="Arial" w:cs="Arial"/>
        </w:rPr>
        <w:t>;</w:t>
      </w:r>
    </w:p>
    <w:p w:rsidR="002F19F0" w:rsidRPr="002F19F0" w:rsidRDefault="002F19F0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 обеспечить размещение информации о соблюдении требований пожарной безопасности, оперативной обстановке с пожарами на официальном сайте Голоустненского муниципального образования, в группе мессенджера </w:t>
      </w:r>
      <w:r>
        <w:rPr>
          <w:rFonts w:ascii="Arial" w:hAnsi="Arial" w:cs="Arial"/>
          <w:lang w:val="en-US"/>
        </w:rPr>
        <w:t>Viber</w:t>
      </w:r>
      <w:r w:rsidR="006E452A">
        <w:rPr>
          <w:rFonts w:ascii="Arial" w:hAnsi="Arial" w:cs="Arial"/>
        </w:rPr>
        <w:t>.</w:t>
      </w:r>
    </w:p>
    <w:p w:rsidR="007A320D" w:rsidRDefault="002F19F0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31A17">
        <w:rPr>
          <w:rFonts w:ascii="Arial" w:hAnsi="Arial" w:cs="Arial"/>
        </w:rPr>
        <w:t xml:space="preserve">. </w:t>
      </w:r>
      <w:proofErr w:type="gramStart"/>
      <w:r w:rsidR="00277AA4" w:rsidRPr="004E4D12">
        <w:rPr>
          <w:rFonts w:ascii="Arial" w:hAnsi="Arial" w:cs="Arial"/>
        </w:rPr>
        <w:t>Контроль за</w:t>
      </w:r>
      <w:proofErr w:type="gramEnd"/>
      <w:r w:rsidR="00277AA4" w:rsidRPr="004E4D12">
        <w:rPr>
          <w:rFonts w:ascii="Arial" w:hAnsi="Arial" w:cs="Arial"/>
        </w:rPr>
        <w:t xml:space="preserve"> исполнением  настоящего постановления  оставляю за собой.</w:t>
      </w:r>
    </w:p>
    <w:p w:rsidR="00736C4B" w:rsidRDefault="00736C4B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</w:p>
    <w:p w:rsidR="00736C4B" w:rsidRPr="004E4D12" w:rsidRDefault="00736C4B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</w:p>
    <w:p w:rsidR="00031A17" w:rsidRDefault="00031A17" w:rsidP="00031A17">
      <w:pPr>
        <w:rPr>
          <w:rFonts w:ascii="Arial" w:hAnsi="Arial" w:cs="Arial"/>
        </w:rPr>
      </w:pPr>
      <w:r>
        <w:rPr>
          <w:rFonts w:ascii="Arial" w:hAnsi="Arial" w:cs="Arial"/>
        </w:rPr>
        <w:t>Глава Голоустненского</w:t>
      </w:r>
    </w:p>
    <w:p w:rsidR="00031A17" w:rsidRDefault="00031A17" w:rsidP="00031A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6D725D" w:rsidRDefault="00EC61D1" w:rsidP="006D725D">
      <w:pPr>
        <w:rPr>
          <w:rFonts w:ascii="Arial" w:hAnsi="Arial" w:cs="Arial"/>
        </w:rPr>
        <w:sectPr w:rsidR="006D725D" w:rsidSect="006D725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О.М. Жукова</w:t>
      </w:r>
    </w:p>
    <w:p w:rsidR="00EB4AC2" w:rsidRPr="002603D2" w:rsidRDefault="00EB4AC2" w:rsidP="006D725D">
      <w:pPr>
        <w:jc w:val="right"/>
        <w:rPr>
          <w:rFonts w:ascii="Arial" w:hAnsi="Arial" w:cs="Arial"/>
        </w:rPr>
      </w:pPr>
      <w:r w:rsidRPr="002603D2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EB4AC2" w:rsidRPr="002603D2" w:rsidRDefault="00EB4AC2" w:rsidP="006D725D">
      <w:pPr>
        <w:jc w:val="right"/>
        <w:rPr>
          <w:rFonts w:ascii="Courier New" w:hAnsi="Courier New" w:cs="Courier New"/>
          <w:sz w:val="22"/>
          <w:szCs w:val="22"/>
        </w:rPr>
      </w:pPr>
      <w:r w:rsidRPr="002603D2">
        <w:rPr>
          <w:rFonts w:ascii="Courier New" w:hAnsi="Courier New" w:cs="Courier New"/>
          <w:sz w:val="22"/>
          <w:szCs w:val="22"/>
        </w:rPr>
        <w:t>УТВЕРЖДЕНО</w:t>
      </w:r>
    </w:p>
    <w:p w:rsidR="00EB4AC2" w:rsidRPr="002603D2" w:rsidRDefault="00EB4AC2" w:rsidP="006D725D">
      <w:pPr>
        <w:jc w:val="right"/>
        <w:rPr>
          <w:rFonts w:ascii="Courier New" w:hAnsi="Courier New" w:cs="Courier New"/>
          <w:sz w:val="22"/>
          <w:szCs w:val="22"/>
        </w:rPr>
      </w:pPr>
      <w:r w:rsidRPr="002603D2">
        <w:rPr>
          <w:rFonts w:ascii="Courier New" w:hAnsi="Courier New" w:cs="Courier New"/>
          <w:sz w:val="22"/>
          <w:szCs w:val="22"/>
        </w:rPr>
        <w:t xml:space="preserve"> постановлением </w:t>
      </w:r>
      <w:r w:rsidR="0053571D">
        <w:rPr>
          <w:rFonts w:ascii="Courier New" w:hAnsi="Courier New" w:cs="Courier New"/>
          <w:sz w:val="22"/>
          <w:szCs w:val="22"/>
        </w:rPr>
        <w:t>администрации</w:t>
      </w:r>
    </w:p>
    <w:p w:rsidR="00EB4AC2" w:rsidRPr="002603D2" w:rsidRDefault="00EB4AC2" w:rsidP="006D725D">
      <w:pPr>
        <w:jc w:val="right"/>
        <w:rPr>
          <w:rFonts w:ascii="Courier New" w:hAnsi="Courier New" w:cs="Courier New"/>
          <w:sz w:val="22"/>
          <w:szCs w:val="22"/>
        </w:rPr>
      </w:pPr>
      <w:r w:rsidRPr="002603D2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53571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B4AC2" w:rsidRPr="00EC61D1" w:rsidRDefault="005E63D6" w:rsidP="006D725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 w:rsidR="00803211" w:rsidRPr="00EC61D1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04.03</w:t>
      </w:r>
      <w:r w:rsidR="00803211" w:rsidRPr="00EC61D1">
        <w:rPr>
          <w:rFonts w:ascii="Courier New" w:hAnsi="Courier New" w:cs="Courier New"/>
          <w:sz w:val="22"/>
          <w:szCs w:val="22"/>
        </w:rPr>
        <w:t>.20</w:t>
      </w:r>
      <w:r w:rsidR="00EC61D1" w:rsidRPr="00EC61D1">
        <w:rPr>
          <w:rFonts w:ascii="Courier New" w:hAnsi="Courier New" w:cs="Courier New"/>
          <w:sz w:val="22"/>
          <w:szCs w:val="22"/>
        </w:rPr>
        <w:t>2</w:t>
      </w:r>
      <w:r w:rsidR="00802CD1">
        <w:rPr>
          <w:rFonts w:ascii="Courier New" w:hAnsi="Courier New" w:cs="Courier New"/>
          <w:sz w:val="22"/>
          <w:szCs w:val="22"/>
        </w:rPr>
        <w:t>4</w:t>
      </w:r>
      <w:r w:rsidR="00803211" w:rsidRPr="00EC61D1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 xml:space="preserve"> 41</w:t>
      </w:r>
      <w:bookmarkStart w:id="0" w:name="_GoBack"/>
      <w:bookmarkEnd w:id="0"/>
      <w:r w:rsidR="00803211" w:rsidRPr="00EC61D1">
        <w:rPr>
          <w:rFonts w:ascii="Courier New" w:hAnsi="Courier New" w:cs="Courier New"/>
          <w:sz w:val="22"/>
          <w:szCs w:val="22"/>
        </w:rPr>
        <w:t xml:space="preserve"> </w:t>
      </w:r>
      <w:r w:rsidR="00EC61D1" w:rsidRPr="00EC61D1">
        <w:rPr>
          <w:rFonts w:ascii="Courier New" w:hAnsi="Courier New" w:cs="Courier New"/>
          <w:sz w:val="22"/>
          <w:szCs w:val="22"/>
        </w:rPr>
        <w:t xml:space="preserve"> </w:t>
      </w:r>
    </w:p>
    <w:p w:rsidR="00EB4AC2" w:rsidRPr="00A67239" w:rsidRDefault="00EB4AC2" w:rsidP="006D6980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EB4AC2" w:rsidRPr="00EB4AC2" w:rsidRDefault="00EB4AC2" w:rsidP="00A67239">
      <w:pPr>
        <w:jc w:val="center"/>
        <w:rPr>
          <w:rFonts w:ascii="Arial" w:hAnsi="Arial" w:cs="Arial"/>
        </w:rPr>
      </w:pPr>
      <w:r w:rsidRPr="00EB4AC2">
        <w:rPr>
          <w:rFonts w:ascii="Arial" w:hAnsi="Arial" w:cs="Arial"/>
        </w:rPr>
        <w:t>ПЛАН</w:t>
      </w:r>
    </w:p>
    <w:p w:rsidR="007A320D" w:rsidRPr="00EB4AC2" w:rsidRDefault="00802CD1" w:rsidP="007A320D">
      <w:pPr>
        <w:jc w:val="center"/>
        <w:rPr>
          <w:b/>
        </w:rPr>
      </w:pPr>
      <w:r w:rsidRPr="00802CD1">
        <w:rPr>
          <w:rFonts w:ascii="Arial" w:hAnsi="Arial" w:cs="Arial"/>
        </w:rPr>
        <w:t>ДОПОЛНИТЕЛЬНЫХ МЕРОПРИЯТИЙ ПО СТАБИЛИЗАЦИИ ОПЕРАТИВНОЙ ОБСТАНОВКИ С ПОЖАРАМИ НА ТЕРРИТОРИИ ГОЛОУСТНЕНСКОГО МУНИЦИПАЛЬНОГО ОБРАЗОВАНИЯ</w:t>
      </w:r>
    </w:p>
    <w:p w:rsidR="007A320D" w:rsidRDefault="007A320D" w:rsidP="003E2164">
      <w:pPr>
        <w:jc w:val="center"/>
        <w:rPr>
          <w:rFonts w:ascii="Courier New" w:hAnsi="Courier New" w:cs="Courier Ne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0"/>
        <w:gridCol w:w="7600"/>
        <w:gridCol w:w="1980"/>
        <w:gridCol w:w="2380"/>
        <w:gridCol w:w="1700"/>
      </w:tblGrid>
      <w:tr w:rsidR="00802CD1" w:rsidRPr="00802CD1" w:rsidTr="000E46ED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6E452A">
            <w:pPr>
              <w:suppressAutoHyphens/>
              <w:autoSpaceDE w:val="0"/>
              <w:spacing w:line="260" w:lineRule="exact"/>
              <w:jc w:val="center"/>
              <w:rPr>
                <w:rFonts w:ascii="Arial" w:hAnsi="Arial" w:cs="Arial"/>
                <w:lang w:eastAsia="zh-CN"/>
              </w:rPr>
            </w:pPr>
            <w:r w:rsidRPr="00802CD1">
              <w:rPr>
                <w:b/>
                <w:bCs/>
                <w:color w:val="000000"/>
                <w:sz w:val="28"/>
                <w:szCs w:val="28"/>
                <w:lang w:eastAsia="zh-CN"/>
              </w:rPr>
              <w:t>№</w:t>
            </w:r>
          </w:p>
          <w:p w:rsidR="00802CD1" w:rsidRPr="00802CD1" w:rsidRDefault="00802CD1" w:rsidP="006E452A">
            <w:pPr>
              <w:suppressAutoHyphens/>
              <w:autoSpaceDE w:val="0"/>
              <w:spacing w:line="260" w:lineRule="exact"/>
              <w:jc w:val="center"/>
              <w:rPr>
                <w:rFonts w:ascii="Arial" w:hAnsi="Arial" w:cs="Arial"/>
                <w:lang w:eastAsia="zh-CN"/>
              </w:rPr>
            </w:pPr>
            <w:proofErr w:type="gramStart"/>
            <w:r w:rsidRPr="00802CD1">
              <w:rPr>
                <w:b/>
                <w:bCs/>
                <w:color w:val="000000"/>
                <w:sz w:val="28"/>
                <w:szCs w:val="28"/>
                <w:lang w:eastAsia="zh-CN"/>
              </w:rPr>
              <w:t>п</w:t>
            </w:r>
            <w:proofErr w:type="gramEnd"/>
            <w:r w:rsidRPr="00802CD1">
              <w:rPr>
                <w:b/>
                <w:bCs/>
                <w:color w:val="000000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802CD1">
              <w:rPr>
                <w:b/>
                <w:bCs/>
                <w:color w:val="000000"/>
                <w:lang w:eastAsia="zh-CN"/>
              </w:rPr>
              <w:t>Выполняемые профилактические мероприятия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802CD1">
              <w:rPr>
                <w:b/>
                <w:bCs/>
                <w:color w:val="000000"/>
                <w:lang w:eastAsia="zh-CN"/>
              </w:rPr>
              <w:t xml:space="preserve">Сроки выполнения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802CD1">
              <w:rPr>
                <w:b/>
                <w:bCs/>
                <w:color w:val="000000"/>
                <w:lang w:eastAsia="zh-CN"/>
              </w:rPr>
              <w:t>Ответственные исполнители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802CD1">
              <w:rPr>
                <w:b/>
                <w:bCs/>
                <w:color w:val="000000"/>
                <w:lang w:eastAsia="zh-CN"/>
              </w:rPr>
              <w:t xml:space="preserve">Примечание </w:t>
            </w:r>
          </w:p>
        </w:tc>
      </w:tr>
      <w:tr w:rsidR="00802CD1" w:rsidRPr="00802CD1" w:rsidTr="000E46ED">
        <w:trPr>
          <w:trHeight w:val="232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6E452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802CD1">
              <w:rPr>
                <w:lang w:eastAsia="zh-CN"/>
              </w:rPr>
              <w:t>1.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 w:rsidRPr="00802CD1">
              <w:rPr>
                <w:lang w:eastAsia="zh-CN"/>
              </w:rPr>
              <w:t xml:space="preserve">Проведение </w:t>
            </w:r>
            <w:proofErr w:type="spellStart"/>
            <w:r w:rsidRPr="00802CD1">
              <w:rPr>
                <w:lang w:eastAsia="zh-CN"/>
              </w:rPr>
              <w:t>подворовых</w:t>
            </w:r>
            <w:proofErr w:type="spellEnd"/>
            <w:r w:rsidRPr="00802CD1">
              <w:rPr>
                <w:lang w:eastAsia="zh-CN"/>
              </w:rPr>
              <w:t xml:space="preserve"> обходов по населенным пунктам с инструктированием населения и раздачей памяток на противопожарную тематику.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с 04.03.2024 по 04.04.2024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 w:rsidRPr="00802CD1">
              <w:rPr>
                <w:lang w:eastAsia="zh-CN"/>
              </w:rPr>
              <w:t>Гл.</w:t>
            </w:r>
            <w:r w:rsidR="006E452A">
              <w:rPr>
                <w:lang w:eastAsia="zh-CN"/>
              </w:rPr>
              <w:t xml:space="preserve"> </w:t>
            </w:r>
            <w:r w:rsidRPr="00802CD1">
              <w:rPr>
                <w:lang w:eastAsia="zh-CN"/>
              </w:rPr>
              <w:t>спец</w:t>
            </w:r>
            <w:r w:rsidR="006E452A">
              <w:rPr>
                <w:lang w:eastAsia="zh-CN"/>
              </w:rPr>
              <w:t>иалист</w:t>
            </w:r>
            <w:r w:rsidRPr="00802CD1">
              <w:rPr>
                <w:lang w:eastAsia="zh-CN"/>
              </w:rPr>
              <w:t xml:space="preserve"> администрации Семигановская Ю.В.</w:t>
            </w:r>
          </w:p>
          <w:p w:rsidR="00802CD1" w:rsidRPr="00802CD1" w:rsidRDefault="00802CD1" w:rsidP="006E452A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802CD1">
              <w:rPr>
                <w:lang w:eastAsia="zh-CN"/>
              </w:rPr>
              <w:t>Гл. спец. администрации Андреева В.Ю.</w:t>
            </w:r>
          </w:p>
          <w:p w:rsidR="00802CD1" w:rsidRPr="00802CD1" w:rsidRDefault="00802CD1" w:rsidP="006E452A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802CD1">
              <w:rPr>
                <w:lang w:eastAsia="zh-CN"/>
              </w:rPr>
              <w:t xml:space="preserve">Соцработник </w:t>
            </w:r>
            <w:proofErr w:type="spellStart"/>
            <w:r w:rsidRPr="00802CD1">
              <w:rPr>
                <w:lang w:eastAsia="zh-CN"/>
              </w:rPr>
              <w:t>Лоя</w:t>
            </w:r>
            <w:proofErr w:type="spellEnd"/>
            <w:r w:rsidRPr="00802CD1">
              <w:rPr>
                <w:lang w:eastAsia="zh-CN"/>
              </w:rPr>
              <w:t xml:space="preserve"> И.А.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802CD1" w:rsidRPr="00802CD1" w:rsidTr="000E46ED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6E452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802CD1">
              <w:rPr>
                <w:lang w:eastAsia="zh-CN"/>
              </w:rPr>
              <w:t>2.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 w:rsidRPr="00802CD1">
              <w:rPr>
                <w:lang w:eastAsia="zh-CN"/>
              </w:rPr>
              <w:t>Обследование мест проживания многодетных семей, семей находящихся в банке данных СОП, одиноких пенсионеров, инвалидов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CD1">
              <w:rPr>
                <w:lang w:eastAsia="zh-CN"/>
              </w:rPr>
              <w:t>постоянно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CD1">
              <w:rPr>
                <w:lang w:eastAsia="zh-CN"/>
              </w:rPr>
              <w:t>Гл.</w:t>
            </w:r>
            <w:r w:rsidR="006E452A">
              <w:rPr>
                <w:lang w:eastAsia="zh-CN"/>
              </w:rPr>
              <w:t xml:space="preserve"> </w:t>
            </w:r>
            <w:r w:rsidRPr="00802CD1">
              <w:rPr>
                <w:lang w:eastAsia="zh-CN"/>
              </w:rPr>
              <w:t>спец</w:t>
            </w:r>
            <w:r w:rsidR="006E452A">
              <w:rPr>
                <w:lang w:eastAsia="zh-CN"/>
              </w:rPr>
              <w:t xml:space="preserve">иалист </w:t>
            </w:r>
            <w:r w:rsidRPr="00802CD1">
              <w:rPr>
                <w:lang w:eastAsia="zh-CN"/>
              </w:rPr>
              <w:t xml:space="preserve"> администрации Семигановская Ю.В.</w:t>
            </w:r>
          </w:p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CD1">
              <w:rPr>
                <w:lang w:eastAsia="zh-CN"/>
              </w:rPr>
              <w:t>Гл. спец. администрации Андреева В.Ю.</w:t>
            </w:r>
          </w:p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CD1">
              <w:rPr>
                <w:lang w:eastAsia="zh-CN"/>
              </w:rPr>
              <w:t xml:space="preserve">Соцработник </w:t>
            </w:r>
            <w:proofErr w:type="spellStart"/>
            <w:r w:rsidRPr="00802CD1">
              <w:rPr>
                <w:lang w:eastAsia="zh-CN"/>
              </w:rPr>
              <w:t>Лоя</w:t>
            </w:r>
            <w:proofErr w:type="spellEnd"/>
            <w:r w:rsidRPr="00802CD1">
              <w:rPr>
                <w:lang w:eastAsia="zh-CN"/>
              </w:rPr>
              <w:t xml:space="preserve"> И.А.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802CD1" w:rsidRPr="00802CD1" w:rsidTr="000E46ED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6E452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802CD1">
              <w:rPr>
                <w:lang w:eastAsia="zh-CN"/>
              </w:rPr>
              <w:t>3.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 w:rsidRPr="00802CD1">
              <w:rPr>
                <w:lang w:eastAsia="zh-CN"/>
              </w:rPr>
              <w:t>Установка АДПИ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CD1">
              <w:rPr>
                <w:lang w:eastAsia="zh-CN"/>
              </w:rPr>
              <w:t>по необходимости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6E452A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CD1">
              <w:rPr>
                <w:lang w:eastAsia="zh-CN"/>
              </w:rPr>
              <w:t>Гл.</w:t>
            </w:r>
            <w:r>
              <w:rPr>
                <w:lang w:eastAsia="zh-CN"/>
              </w:rPr>
              <w:t xml:space="preserve"> </w:t>
            </w:r>
            <w:r w:rsidRPr="00802CD1">
              <w:rPr>
                <w:lang w:eastAsia="zh-CN"/>
              </w:rPr>
              <w:t>спец</w:t>
            </w:r>
            <w:r>
              <w:rPr>
                <w:lang w:eastAsia="zh-CN"/>
              </w:rPr>
              <w:t xml:space="preserve">иалист </w:t>
            </w:r>
            <w:r w:rsidRPr="00802CD1">
              <w:rPr>
                <w:lang w:eastAsia="zh-CN"/>
              </w:rPr>
              <w:t xml:space="preserve"> </w:t>
            </w:r>
            <w:r w:rsidR="00802CD1" w:rsidRPr="00802CD1">
              <w:rPr>
                <w:lang w:eastAsia="zh-CN"/>
              </w:rPr>
              <w:t>администрации Семигановская Ю.В.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802CD1" w:rsidRPr="00802CD1" w:rsidTr="000E46ED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6E452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802CD1">
              <w:rPr>
                <w:lang w:eastAsia="zh-CN"/>
              </w:rPr>
              <w:t>4.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CD1">
              <w:rPr>
                <w:lang w:eastAsia="zh-CN"/>
              </w:rPr>
              <w:t xml:space="preserve">Размещение заметок, статей информации на противопожарную тематику на сайте администрации МО, стендах, в группах </w:t>
            </w:r>
            <w:proofErr w:type="spellStart"/>
            <w:r w:rsidRPr="00802CD1">
              <w:rPr>
                <w:lang w:eastAsia="zh-CN"/>
              </w:rPr>
              <w:lastRenderedPageBreak/>
              <w:t>мессенджерах</w:t>
            </w:r>
            <w:proofErr w:type="spellEnd"/>
            <w:r w:rsidRPr="00802CD1">
              <w:rPr>
                <w:lang w:eastAsia="zh-CN"/>
              </w:rPr>
              <w:t xml:space="preserve"> </w:t>
            </w:r>
            <w:proofErr w:type="spellStart"/>
            <w:r w:rsidRPr="00802CD1">
              <w:rPr>
                <w:lang w:eastAsia="zh-CN"/>
              </w:rPr>
              <w:t>Viber</w:t>
            </w:r>
            <w:proofErr w:type="spellEnd"/>
            <w:r w:rsidRPr="00802CD1">
              <w:rPr>
                <w:lang w:eastAsia="zh-CN"/>
              </w:rPr>
              <w:t xml:space="preserve">, </w:t>
            </w:r>
            <w:proofErr w:type="spellStart"/>
            <w:r w:rsidRPr="00802CD1">
              <w:rPr>
                <w:lang w:eastAsia="zh-CN"/>
              </w:rPr>
              <w:t>WhatsApp</w:t>
            </w:r>
            <w:proofErr w:type="spellEnd"/>
            <w:r w:rsidRPr="00802CD1">
              <w:rPr>
                <w:lang w:eastAsia="zh-CN"/>
              </w:rPr>
              <w:t xml:space="preserve"> </w:t>
            </w:r>
          </w:p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 w:rsidRPr="00802CD1">
              <w:rPr>
                <w:lang w:eastAsia="zh-CN"/>
              </w:rPr>
              <w:t>и пр.)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CD1">
              <w:rPr>
                <w:lang w:eastAsia="zh-CN"/>
              </w:rPr>
              <w:lastRenderedPageBreak/>
              <w:t>постоянно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6E452A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CD1">
              <w:rPr>
                <w:lang w:eastAsia="zh-CN"/>
              </w:rPr>
              <w:t>Гл.</w:t>
            </w:r>
            <w:r>
              <w:rPr>
                <w:lang w:eastAsia="zh-CN"/>
              </w:rPr>
              <w:t xml:space="preserve"> </w:t>
            </w:r>
            <w:r w:rsidRPr="00802CD1">
              <w:rPr>
                <w:lang w:eastAsia="zh-CN"/>
              </w:rPr>
              <w:t>спец</w:t>
            </w:r>
            <w:r>
              <w:rPr>
                <w:lang w:eastAsia="zh-CN"/>
              </w:rPr>
              <w:t xml:space="preserve">иалист </w:t>
            </w:r>
            <w:r w:rsidRPr="00802CD1">
              <w:rPr>
                <w:lang w:eastAsia="zh-CN"/>
              </w:rPr>
              <w:t xml:space="preserve"> </w:t>
            </w:r>
            <w:r w:rsidR="00802CD1" w:rsidRPr="00802CD1">
              <w:rPr>
                <w:lang w:eastAsia="zh-CN"/>
              </w:rPr>
              <w:t xml:space="preserve">администрации </w:t>
            </w:r>
            <w:r w:rsidR="00802CD1" w:rsidRPr="00802CD1">
              <w:rPr>
                <w:lang w:eastAsia="zh-CN"/>
              </w:rPr>
              <w:lastRenderedPageBreak/>
              <w:t>Семигановская Ю.В, гл. спец. администрации Грицкевич А.А.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802CD1" w:rsidRPr="00802CD1" w:rsidTr="000E46ED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6E452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802CD1">
              <w:rPr>
                <w:lang w:eastAsia="zh-CN"/>
              </w:rPr>
              <w:lastRenderedPageBreak/>
              <w:t>5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 w:rsidRPr="00802CD1">
              <w:rPr>
                <w:lang w:eastAsia="zh-CN"/>
              </w:rPr>
              <w:t>Посещение образовательных учреждений с инструктированием учащихся и раздачей памяток на противопожарную тематику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CD1">
              <w:rPr>
                <w:lang w:eastAsia="zh-CN"/>
              </w:rPr>
              <w:t>1 раз в 2 месяца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6E452A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CD1">
              <w:rPr>
                <w:lang w:eastAsia="zh-CN"/>
              </w:rPr>
              <w:t>Гл.</w:t>
            </w:r>
            <w:r>
              <w:rPr>
                <w:lang w:eastAsia="zh-CN"/>
              </w:rPr>
              <w:t xml:space="preserve"> </w:t>
            </w:r>
            <w:r w:rsidRPr="00802CD1">
              <w:rPr>
                <w:lang w:eastAsia="zh-CN"/>
              </w:rPr>
              <w:t>спец</w:t>
            </w:r>
            <w:r>
              <w:rPr>
                <w:lang w:eastAsia="zh-CN"/>
              </w:rPr>
              <w:t xml:space="preserve">иалист </w:t>
            </w:r>
            <w:r w:rsidRPr="00802CD1">
              <w:rPr>
                <w:lang w:eastAsia="zh-CN"/>
              </w:rPr>
              <w:t xml:space="preserve"> </w:t>
            </w:r>
            <w:r w:rsidR="00802CD1" w:rsidRPr="00802CD1">
              <w:rPr>
                <w:lang w:eastAsia="zh-CN"/>
              </w:rPr>
              <w:t>администрации Семигановская Ю.В.</w:t>
            </w:r>
          </w:p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CD1">
              <w:rPr>
                <w:lang w:eastAsia="zh-CN"/>
              </w:rPr>
              <w:t>Гл. спец. администрации Андреева В.Ю.</w:t>
            </w:r>
          </w:p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CD1">
              <w:rPr>
                <w:lang w:eastAsia="zh-CN"/>
              </w:rPr>
              <w:t xml:space="preserve">Соцработник </w:t>
            </w:r>
            <w:proofErr w:type="spellStart"/>
            <w:r w:rsidRPr="00802CD1">
              <w:rPr>
                <w:lang w:eastAsia="zh-CN"/>
              </w:rPr>
              <w:t>Лоя</w:t>
            </w:r>
            <w:proofErr w:type="spellEnd"/>
            <w:r w:rsidRPr="00802CD1">
              <w:rPr>
                <w:lang w:eastAsia="zh-CN"/>
              </w:rPr>
              <w:t xml:space="preserve"> И.А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802CD1" w:rsidRPr="00802CD1" w:rsidTr="000E46ED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6E452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802CD1">
              <w:rPr>
                <w:lang w:eastAsia="zh-CN"/>
              </w:rPr>
              <w:t>6.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 w:rsidRPr="00802CD1">
              <w:rPr>
                <w:lang w:eastAsia="zh-CN"/>
              </w:rPr>
              <w:t>Проверка источников наружного противопожарного водоснабжения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CD1">
              <w:rPr>
                <w:lang w:eastAsia="zh-CN"/>
              </w:rPr>
              <w:t xml:space="preserve">постоянно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CD1" w:rsidRPr="00802CD1" w:rsidRDefault="006E452A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CD1">
              <w:rPr>
                <w:lang w:eastAsia="zh-CN"/>
              </w:rPr>
              <w:t>Гл.</w:t>
            </w:r>
            <w:r>
              <w:rPr>
                <w:lang w:eastAsia="zh-CN"/>
              </w:rPr>
              <w:t xml:space="preserve"> </w:t>
            </w:r>
            <w:r w:rsidRPr="00802CD1">
              <w:rPr>
                <w:lang w:eastAsia="zh-CN"/>
              </w:rPr>
              <w:t>спец</w:t>
            </w:r>
            <w:r>
              <w:rPr>
                <w:lang w:eastAsia="zh-CN"/>
              </w:rPr>
              <w:t xml:space="preserve">иалист </w:t>
            </w:r>
            <w:r w:rsidRPr="00802CD1">
              <w:rPr>
                <w:lang w:eastAsia="zh-CN"/>
              </w:rPr>
              <w:t xml:space="preserve"> </w:t>
            </w:r>
            <w:r w:rsidR="00802CD1" w:rsidRPr="00802CD1">
              <w:rPr>
                <w:lang w:eastAsia="zh-CN"/>
              </w:rPr>
              <w:t>администрации Семигановская Ю.В.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CD1" w:rsidRPr="00802CD1" w:rsidRDefault="00802CD1" w:rsidP="00802CD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</w:tbl>
    <w:p w:rsidR="00802CD1" w:rsidRPr="00EB4AC2" w:rsidRDefault="00802CD1" w:rsidP="003E2164">
      <w:pPr>
        <w:jc w:val="center"/>
        <w:rPr>
          <w:rFonts w:ascii="Courier New" w:hAnsi="Courier New" w:cs="Courier New"/>
        </w:rPr>
      </w:pPr>
    </w:p>
    <w:sectPr w:rsidR="00802CD1" w:rsidRPr="00EB4AC2" w:rsidSect="007A32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6861"/>
    <w:multiLevelType w:val="hybridMultilevel"/>
    <w:tmpl w:val="582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27A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4D"/>
    <w:rsid w:val="00031A17"/>
    <w:rsid w:val="00155426"/>
    <w:rsid w:val="001B56D4"/>
    <w:rsid w:val="00216BF3"/>
    <w:rsid w:val="00277AA4"/>
    <w:rsid w:val="002F19F0"/>
    <w:rsid w:val="003E2164"/>
    <w:rsid w:val="004E4D12"/>
    <w:rsid w:val="0053571D"/>
    <w:rsid w:val="005E63D6"/>
    <w:rsid w:val="00684B8C"/>
    <w:rsid w:val="006A7D40"/>
    <w:rsid w:val="006B3D4D"/>
    <w:rsid w:val="006D6980"/>
    <w:rsid w:val="006D725D"/>
    <w:rsid w:val="006E452A"/>
    <w:rsid w:val="007333DA"/>
    <w:rsid w:val="00736C4B"/>
    <w:rsid w:val="007A320D"/>
    <w:rsid w:val="007B362F"/>
    <w:rsid w:val="007C41B6"/>
    <w:rsid w:val="00802CD1"/>
    <w:rsid w:val="00803211"/>
    <w:rsid w:val="009B4F16"/>
    <w:rsid w:val="00A44F95"/>
    <w:rsid w:val="00A5380F"/>
    <w:rsid w:val="00A67239"/>
    <w:rsid w:val="00A91F3D"/>
    <w:rsid w:val="00AD378B"/>
    <w:rsid w:val="00B06807"/>
    <w:rsid w:val="00CC11C2"/>
    <w:rsid w:val="00CD00F7"/>
    <w:rsid w:val="00EB4AC2"/>
    <w:rsid w:val="00EC61D1"/>
    <w:rsid w:val="00F83648"/>
    <w:rsid w:val="00F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9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2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9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2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19C5-A4CA-4902-8659-86487542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cp:lastPrinted>2023-09-22T03:07:00Z</cp:lastPrinted>
  <dcterms:created xsi:type="dcterms:W3CDTF">2024-03-11T08:56:00Z</dcterms:created>
  <dcterms:modified xsi:type="dcterms:W3CDTF">2024-04-03T07:59:00Z</dcterms:modified>
</cp:coreProperties>
</file>