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F1" w:rsidRDefault="00CF09F1" w:rsidP="00363E5F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363E5F" w:rsidRPr="00DD39CD" w:rsidRDefault="00CB1717" w:rsidP="00363E5F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31.01</w:t>
      </w:r>
      <w:r w:rsidR="00A019AA">
        <w:rPr>
          <w:rFonts w:ascii="Arial" w:eastAsia="Lucida Sans Unicode" w:hAnsi="Arial" w:cs="Arial"/>
          <w:b/>
          <w:sz w:val="32"/>
          <w:szCs w:val="32"/>
          <w:lang w:eastAsia="en-US"/>
        </w:rPr>
        <w:t>.</w:t>
      </w:r>
      <w:r w:rsidR="0048012F">
        <w:rPr>
          <w:rFonts w:ascii="Arial" w:eastAsia="Lucida Sans Unicode" w:hAnsi="Arial" w:cs="Arial"/>
          <w:b/>
          <w:sz w:val="32"/>
          <w:szCs w:val="32"/>
          <w:lang w:eastAsia="en-US"/>
        </w:rPr>
        <w:t>202</w:t>
      </w:r>
      <w:r w:rsidR="00143E30">
        <w:rPr>
          <w:rFonts w:ascii="Arial" w:eastAsia="Lucida Sans Unicode" w:hAnsi="Arial" w:cs="Arial"/>
          <w:b/>
          <w:sz w:val="32"/>
          <w:szCs w:val="32"/>
          <w:lang w:eastAsia="en-US"/>
        </w:rPr>
        <w:t>4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="00363E5F" w:rsidRPr="00DD39CD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25</w:t>
      </w:r>
    </w:p>
    <w:p w:rsidR="00363E5F" w:rsidRPr="00DD39CD" w:rsidRDefault="00363E5F" w:rsidP="00363E5F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D39CD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363E5F" w:rsidRPr="00DD39CD" w:rsidRDefault="00363E5F" w:rsidP="00363E5F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D39CD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363E5F" w:rsidRPr="00DD39CD" w:rsidRDefault="00363E5F" w:rsidP="00363E5F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D39CD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363E5F" w:rsidRPr="00DD39CD" w:rsidRDefault="00363E5F" w:rsidP="00363E5F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D39CD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363E5F" w:rsidRPr="00DD39CD" w:rsidRDefault="00363E5F" w:rsidP="00363E5F">
      <w:pPr>
        <w:widowControl w:val="0"/>
        <w:tabs>
          <w:tab w:val="left" w:pos="709"/>
        </w:tabs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АДМИНИСТРАЦИЯ</w:t>
      </w:r>
    </w:p>
    <w:p w:rsidR="00363E5F" w:rsidRPr="00DD39CD" w:rsidRDefault="00363E5F" w:rsidP="00363E5F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D39CD"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363E5F" w:rsidRPr="00DD39CD" w:rsidRDefault="00363E5F" w:rsidP="00363E5F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363E5F" w:rsidRPr="00F07060" w:rsidRDefault="00CB1717" w:rsidP="00363E5F">
      <w:pPr>
        <w:jc w:val="center"/>
        <w:rPr>
          <w:sz w:val="28"/>
          <w:szCs w:val="28"/>
          <w:lang w:eastAsia="ar-SA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ОТ 22.01.2024 № 10 «</w:t>
      </w:r>
      <w:r w:rsidRPr="00DD39CD">
        <w:rPr>
          <w:rFonts w:ascii="Arial" w:hAnsi="Arial" w:cs="Arial"/>
          <w:b/>
          <w:sz w:val="32"/>
          <w:szCs w:val="32"/>
        </w:rPr>
        <w:t>ОБ УТВЕРЖДЕНИИ</w:t>
      </w:r>
      <w:r>
        <w:rPr>
          <w:rFonts w:ascii="Arial" w:hAnsi="Arial" w:cs="Arial"/>
          <w:b/>
          <w:sz w:val="32"/>
          <w:szCs w:val="32"/>
        </w:rPr>
        <w:t xml:space="preserve"> СТОИМОСТИ ГАРАНТИРОВАННОГО ПЕРЕЧНЯ УСЛУГ, ПРЕДОСТАВЛЯЕМЫХ СПЕЦИАЛИЗИРОВАННЫМИ СЛУЖБАМИ ПО ВОПРОСАМ ПОХОРОННОГО ДЕЛА»</w:t>
      </w:r>
    </w:p>
    <w:bookmarkEnd w:id="0"/>
    <w:p w:rsidR="00363E5F" w:rsidRPr="00DD39CD" w:rsidRDefault="00363E5F" w:rsidP="00363E5F">
      <w:pPr>
        <w:jc w:val="center"/>
        <w:rPr>
          <w:rFonts w:ascii="Arial" w:hAnsi="Arial" w:cs="Arial"/>
          <w:b/>
          <w:sz w:val="32"/>
          <w:szCs w:val="32"/>
        </w:rPr>
      </w:pPr>
    </w:p>
    <w:p w:rsidR="00363E5F" w:rsidRDefault="00363E5F" w:rsidP="00363E5F">
      <w:pPr>
        <w:widowControl w:val="0"/>
        <w:suppressAutoHyphens/>
        <w:ind w:firstLine="708"/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lang w:eastAsia="ar-SA"/>
        </w:rPr>
        <w:t>Руководствуясь ст. 14</w:t>
      </w:r>
      <w:r w:rsidRPr="00F07060">
        <w:rPr>
          <w:rFonts w:ascii="Arial" w:hAnsi="Arial" w:cs="Arial"/>
          <w:lang w:eastAsia="ar-SA"/>
        </w:rPr>
        <w:t>, 17 Федерального закона от 06.10.2003 г. № 131-ФЗ «Об общих принципах организации местного самоуправления в Российской Федерации»,  Федеральным законом от 12.01.1996г. № 8-ФЗ «О погребении и похоронном деле», ст. 6 Устава Голоустненс</w:t>
      </w:r>
      <w:r>
        <w:rPr>
          <w:rFonts w:ascii="Arial" w:hAnsi="Arial" w:cs="Arial"/>
          <w:lang w:eastAsia="ar-SA"/>
        </w:rPr>
        <w:t>кого муниципального образования</w:t>
      </w:r>
      <w:r w:rsidR="00A05CC2">
        <w:rPr>
          <w:rFonts w:ascii="Arial" w:hAnsi="Arial" w:cs="Arial"/>
          <w:lang w:eastAsia="ar-SA"/>
        </w:rPr>
        <w:t>, Администрация Голоустненского муниципального образования.</w:t>
      </w:r>
      <w:r w:rsidRPr="00DD39CD">
        <w:rPr>
          <w:rFonts w:ascii="Arial" w:hAnsi="Arial" w:cs="Arial"/>
          <w:b/>
          <w:sz w:val="30"/>
          <w:szCs w:val="30"/>
        </w:rPr>
        <w:t xml:space="preserve"> </w:t>
      </w:r>
    </w:p>
    <w:p w:rsidR="00363E5F" w:rsidRDefault="00363E5F" w:rsidP="00363E5F">
      <w:pPr>
        <w:widowControl w:val="0"/>
        <w:suppressAutoHyphens/>
        <w:ind w:firstLine="708"/>
        <w:jc w:val="center"/>
        <w:rPr>
          <w:rFonts w:ascii="Arial" w:hAnsi="Arial" w:cs="Arial"/>
          <w:b/>
          <w:sz w:val="30"/>
          <w:szCs w:val="30"/>
        </w:rPr>
      </w:pPr>
    </w:p>
    <w:p w:rsidR="00363E5F" w:rsidRPr="00DD39CD" w:rsidRDefault="00363E5F" w:rsidP="00363E5F">
      <w:pPr>
        <w:widowControl w:val="0"/>
        <w:suppressAutoHyphens/>
        <w:ind w:firstLine="708"/>
        <w:jc w:val="center"/>
        <w:rPr>
          <w:rFonts w:ascii="Arial" w:hAnsi="Arial" w:cs="Arial"/>
          <w:b/>
          <w:sz w:val="30"/>
          <w:szCs w:val="30"/>
        </w:rPr>
      </w:pPr>
      <w:r w:rsidRPr="00DD39CD">
        <w:rPr>
          <w:rFonts w:ascii="Arial" w:hAnsi="Arial" w:cs="Arial"/>
          <w:b/>
          <w:sz w:val="30"/>
          <w:szCs w:val="30"/>
        </w:rPr>
        <w:t>ПОСТАНОВЛ</w:t>
      </w:r>
      <w:r w:rsidR="00D064A3">
        <w:rPr>
          <w:rFonts w:ascii="Arial" w:hAnsi="Arial" w:cs="Arial"/>
          <w:b/>
          <w:sz w:val="30"/>
          <w:szCs w:val="30"/>
        </w:rPr>
        <w:t>Я</w:t>
      </w:r>
      <w:r w:rsidR="00A05CC2">
        <w:rPr>
          <w:rFonts w:ascii="Arial" w:hAnsi="Arial" w:cs="Arial"/>
          <w:b/>
          <w:sz w:val="30"/>
          <w:szCs w:val="30"/>
        </w:rPr>
        <w:t>ЕТ</w:t>
      </w:r>
      <w:r w:rsidRPr="00DD39CD">
        <w:rPr>
          <w:rFonts w:ascii="Arial" w:hAnsi="Arial" w:cs="Arial"/>
          <w:b/>
          <w:sz w:val="30"/>
          <w:szCs w:val="30"/>
        </w:rPr>
        <w:t>:</w:t>
      </w:r>
    </w:p>
    <w:p w:rsidR="00363E5F" w:rsidRPr="00DD39CD" w:rsidRDefault="00363E5F" w:rsidP="00363E5F">
      <w:pPr>
        <w:jc w:val="center"/>
        <w:rPr>
          <w:rFonts w:ascii="Arial" w:hAnsi="Arial" w:cs="Arial"/>
        </w:rPr>
      </w:pPr>
    </w:p>
    <w:p w:rsidR="00363E5F" w:rsidRDefault="00363E5F" w:rsidP="00363E5F">
      <w:pPr>
        <w:ind w:firstLine="709"/>
        <w:jc w:val="both"/>
        <w:rPr>
          <w:rFonts w:ascii="Arial" w:hAnsi="Arial" w:cs="Arial"/>
        </w:rPr>
      </w:pPr>
      <w:r w:rsidRPr="00F07060">
        <w:rPr>
          <w:rFonts w:ascii="Arial" w:hAnsi="Arial" w:cs="Arial"/>
          <w:lang w:eastAsia="ar-SA"/>
        </w:rPr>
        <w:t xml:space="preserve">1. </w:t>
      </w:r>
      <w:proofErr w:type="gramStart"/>
      <w:r w:rsidR="00143E30">
        <w:rPr>
          <w:rFonts w:ascii="Arial" w:hAnsi="Arial" w:cs="Arial"/>
        </w:rPr>
        <w:t>Внести изменения в</w:t>
      </w:r>
      <w:r w:rsidRPr="00F07060">
        <w:rPr>
          <w:rFonts w:ascii="Arial" w:hAnsi="Arial" w:cs="Arial"/>
        </w:rPr>
        <w:t xml:space="preserve"> стоимость услуг, предоставляемых специализированными службами по вопросам похоронного дела согласно гарантированному перечню услуг по погребению в соответствии со ст. 9 Федерального закона от 12.01.1996 г. № 8-ФЗ «О погребении и похоронном деле», супругу, близким родственникам, иным родственникам, законному представителю или иному лицу, взявшему на себя обязанность осуществить погребение, согласно приложению № 1.</w:t>
      </w:r>
      <w:proofErr w:type="gramEnd"/>
    </w:p>
    <w:p w:rsidR="00363E5F" w:rsidRDefault="00363E5F" w:rsidP="00363E5F">
      <w:pPr>
        <w:ind w:firstLine="709"/>
        <w:jc w:val="both"/>
        <w:rPr>
          <w:rFonts w:ascii="Arial" w:hAnsi="Arial" w:cs="Arial"/>
        </w:rPr>
      </w:pPr>
      <w:r w:rsidRPr="00F07060">
        <w:rPr>
          <w:rFonts w:ascii="Arial" w:hAnsi="Arial" w:cs="Arial"/>
        </w:rPr>
        <w:t xml:space="preserve">2. </w:t>
      </w:r>
      <w:proofErr w:type="gramStart"/>
      <w:r w:rsidR="00143E30">
        <w:rPr>
          <w:rFonts w:ascii="Arial" w:hAnsi="Arial" w:cs="Arial"/>
        </w:rPr>
        <w:t>Внести изменения в</w:t>
      </w:r>
      <w:r w:rsidRPr="00F07060">
        <w:rPr>
          <w:rFonts w:ascii="Arial" w:hAnsi="Arial" w:cs="Arial"/>
        </w:rPr>
        <w:t xml:space="preserve"> стоимость услуг, предоставляемых специализированными службами по вопросам похоронного дела в соответствии со ст. 12 Федерального закона от 12.01.1996 г. № 8-ФЗ «О погребении и похоронном деле»,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</w:t>
      </w:r>
      <w:proofErr w:type="gramEnd"/>
      <w:r w:rsidRPr="00F07060">
        <w:rPr>
          <w:rFonts w:ascii="Arial" w:hAnsi="Arial" w:cs="Arial"/>
        </w:rPr>
        <w:t xml:space="preserve"> дому, на улице или в ином месте после установления органами внутренних дел его личности, согласно приложению № 2.</w:t>
      </w:r>
    </w:p>
    <w:p w:rsidR="00363E5F" w:rsidRDefault="00363E5F" w:rsidP="00363E5F">
      <w:pPr>
        <w:ind w:firstLine="709"/>
        <w:jc w:val="both"/>
        <w:rPr>
          <w:rFonts w:ascii="Arial" w:hAnsi="Arial" w:cs="Arial"/>
        </w:rPr>
      </w:pPr>
      <w:r w:rsidRPr="00F07060">
        <w:rPr>
          <w:rFonts w:ascii="Arial" w:hAnsi="Arial" w:cs="Arial"/>
        </w:rPr>
        <w:t>3. Настоящее постановление подлежит официальному опубликованию на официальном сайте Голоустненского муниципального образования</w:t>
      </w:r>
      <w:r w:rsidR="00A05CC2">
        <w:rPr>
          <w:rFonts w:ascii="Arial" w:hAnsi="Arial" w:cs="Arial"/>
        </w:rPr>
        <w:t xml:space="preserve"> и в журнале «Голоустненский Вестник».</w:t>
      </w:r>
    </w:p>
    <w:p w:rsidR="00363E5F" w:rsidRDefault="00363E5F" w:rsidP="00363E5F">
      <w:pPr>
        <w:ind w:firstLine="709"/>
        <w:jc w:val="both"/>
        <w:rPr>
          <w:rFonts w:ascii="Arial" w:hAnsi="Arial" w:cs="Arial"/>
        </w:rPr>
      </w:pPr>
      <w:r w:rsidRPr="00F07060">
        <w:rPr>
          <w:rFonts w:ascii="Arial" w:hAnsi="Arial" w:cs="Arial"/>
        </w:rPr>
        <w:t>4. Настоящее постановление распространяется на п</w:t>
      </w:r>
      <w:r>
        <w:rPr>
          <w:rFonts w:ascii="Arial" w:hAnsi="Arial" w:cs="Arial"/>
        </w:rPr>
        <w:t>равоо</w:t>
      </w:r>
      <w:r w:rsidR="00A019AA">
        <w:rPr>
          <w:rFonts w:ascii="Arial" w:hAnsi="Arial" w:cs="Arial"/>
        </w:rPr>
        <w:t>тношения, возникшие с 01.02.202</w:t>
      </w:r>
      <w:r w:rsidR="007C186D">
        <w:rPr>
          <w:rFonts w:ascii="Arial" w:hAnsi="Arial" w:cs="Arial"/>
        </w:rPr>
        <w:t>4</w:t>
      </w:r>
      <w:r w:rsidRPr="00F07060">
        <w:rPr>
          <w:rFonts w:ascii="Arial" w:hAnsi="Arial" w:cs="Arial"/>
        </w:rPr>
        <w:t xml:space="preserve"> года.</w:t>
      </w:r>
    </w:p>
    <w:p w:rsidR="00363E5F" w:rsidRPr="00F07060" w:rsidRDefault="00363E5F" w:rsidP="00363E5F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F07060">
        <w:rPr>
          <w:rFonts w:ascii="Arial" w:hAnsi="Arial" w:cs="Arial"/>
        </w:rPr>
        <w:t>5. Контроль за исполнение настоящего постановления возложить на гл. специал</w:t>
      </w:r>
      <w:r>
        <w:rPr>
          <w:rFonts w:ascii="Arial" w:hAnsi="Arial" w:cs="Arial"/>
        </w:rPr>
        <w:t xml:space="preserve">иста администрации </w:t>
      </w:r>
      <w:r w:rsidR="00A05CC2">
        <w:rPr>
          <w:rFonts w:ascii="Arial" w:hAnsi="Arial" w:cs="Arial"/>
        </w:rPr>
        <w:t>Семигановскую Ю.В.</w:t>
      </w:r>
    </w:p>
    <w:p w:rsidR="00363E5F" w:rsidRDefault="00363E5F" w:rsidP="00363E5F">
      <w:pPr>
        <w:widowControl w:val="0"/>
        <w:suppressAutoHyphens/>
        <w:jc w:val="both"/>
        <w:rPr>
          <w:rFonts w:ascii="Arial" w:hAnsi="Arial" w:cs="Arial"/>
        </w:rPr>
      </w:pPr>
    </w:p>
    <w:p w:rsidR="00363E5F" w:rsidRDefault="00363E5F" w:rsidP="00363E5F">
      <w:pPr>
        <w:jc w:val="both"/>
        <w:rPr>
          <w:rFonts w:ascii="Arial" w:eastAsia="Lucida Sans Unicode" w:hAnsi="Arial" w:cs="Arial"/>
        </w:rPr>
      </w:pPr>
    </w:p>
    <w:p w:rsidR="00363E5F" w:rsidRPr="00DD39CD" w:rsidRDefault="00A019AA" w:rsidP="00363E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363E5F" w:rsidRPr="00DD39CD">
        <w:rPr>
          <w:rFonts w:ascii="Arial" w:hAnsi="Arial" w:cs="Arial"/>
        </w:rPr>
        <w:t xml:space="preserve"> Голоустненского </w:t>
      </w:r>
    </w:p>
    <w:p w:rsidR="00CF09F1" w:rsidRDefault="00363E5F" w:rsidP="00363E5F">
      <w:pPr>
        <w:jc w:val="both"/>
        <w:rPr>
          <w:rFonts w:ascii="Arial" w:hAnsi="Arial" w:cs="Arial"/>
        </w:rPr>
      </w:pPr>
      <w:r w:rsidRPr="00DD39CD">
        <w:rPr>
          <w:rFonts w:ascii="Arial" w:hAnsi="Arial" w:cs="Arial"/>
        </w:rPr>
        <w:t>муниципального образования</w:t>
      </w:r>
      <w:r w:rsidR="00A05CC2">
        <w:rPr>
          <w:rFonts w:ascii="Arial" w:hAnsi="Arial" w:cs="Arial"/>
        </w:rPr>
        <w:t xml:space="preserve">  </w:t>
      </w:r>
    </w:p>
    <w:p w:rsidR="00363E5F" w:rsidRPr="00DD39CD" w:rsidRDefault="00B9706D" w:rsidP="00363E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О.М. Жукова</w:t>
      </w:r>
      <w:r w:rsidR="00363E5F" w:rsidRPr="00DD39CD">
        <w:rPr>
          <w:rFonts w:ascii="Arial" w:hAnsi="Arial" w:cs="Arial"/>
        </w:rPr>
        <w:t xml:space="preserve"> </w:t>
      </w:r>
    </w:p>
    <w:p w:rsidR="00CF09F1" w:rsidRDefault="00CF09F1">
      <w:pPr>
        <w:spacing w:after="200" w:line="276" w:lineRule="auto"/>
        <w:rPr>
          <w:rFonts w:ascii="Courier New" w:hAnsi="Courier New" w:cs="Courier New"/>
          <w:sz w:val="22"/>
          <w:szCs w:val="22"/>
        </w:rPr>
      </w:pPr>
    </w:p>
    <w:p w:rsidR="00363E5F" w:rsidRDefault="00363E5F" w:rsidP="00363E5F">
      <w:pPr>
        <w:ind w:left="-142" w:right="-14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</w:t>
      </w:r>
      <w:r w:rsidR="00AB56EE">
        <w:rPr>
          <w:rFonts w:ascii="Courier New" w:hAnsi="Courier New" w:cs="Courier New"/>
          <w:sz w:val="22"/>
          <w:szCs w:val="22"/>
        </w:rPr>
        <w:t xml:space="preserve"> №</w:t>
      </w:r>
      <w:r>
        <w:rPr>
          <w:rFonts w:ascii="Courier New" w:hAnsi="Courier New" w:cs="Courier New"/>
          <w:sz w:val="22"/>
          <w:szCs w:val="22"/>
        </w:rPr>
        <w:t xml:space="preserve"> 1</w:t>
      </w:r>
    </w:p>
    <w:p w:rsidR="00363E5F" w:rsidRDefault="00363E5F" w:rsidP="00363E5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УТВЕРЖДЕНО</w:t>
      </w:r>
    </w:p>
    <w:p w:rsidR="00363E5F" w:rsidRDefault="00363E5F" w:rsidP="00363E5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постановлением администрации</w:t>
      </w:r>
    </w:p>
    <w:p w:rsidR="00363E5F" w:rsidRDefault="00363E5F" w:rsidP="00363E5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Голоустненского </w:t>
      </w:r>
      <w:r w:rsidR="00CF09F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363E5F" w:rsidRDefault="00A019AA" w:rsidP="00363E5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CB1717">
        <w:rPr>
          <w:rFonts w:ascii="Courier New" w:hAnsi="Courier New" w:cs="Courier New"/>
          <w:sz w:val="22"/>
          <w:szCs w:val="22"/>
        </w:rPr>
        <w:t>31.01</w:t>
      </w:r>
      <w:r w:rsidR="00EA4B6E">
        <w:rPr>
          <w:rFonts w:ascii="Courier New" w:hAnsi="Courier New" w:cs="Courier New"/>
          <w:sz w:val="22"/>
          <w:szCs w:val="22"/>
        </w:rPr>
        <w:t>.</w:t>
      </w:r>
      <w:r w:rsidR="0048012F">
        <w:rPr>
          <w:rFonts w:ascii="Courier New" w:hAnsi="Courier New" w:cs="Courier New"/>
          <w:sz w:val="22"/>
          <w:szCs w:val="22"/>
        </w:rPr>
        <w:t>202</w:t>
      </w:r>
      <w:r w:rsidR="00143E30">
        <w:rPr>
          <w:rFonts w:ascii="Courier New" w:hAnsi="Courier New" w:cs="Courier New"/>
          <w:sz w:val="22"/>
          <w:szCs w:val="22"/>
        </w:rPr>
        <w:t>4</w:t>
      </w:r>
      <w:r w:rsidR="00363E5F">
        <w:rPr>
          <w:rFonts w:ascii="Courier New" w:hAnsi="Courier New" w:cs="Courier New"/>
          <w:sz w:val="22"/>
          <w:szCs w:val="22"/>
        </w:rPr>
        <w:t xml:space="preserve">г. № </w:t>
      </w:r>
      <w:r w:rsidR="00CB1717">
        <w:rPr>
          <w:rFonts w:ascii="Courier New" w:hAnsi="Courier New" w:cs="Courier New"/>
          <w:sz w:val="22"/>
          <w:szCs w:val="22"/>
        </w:rPr>
        <w:t>25</w:t>
      </w:r>
    </w:p>
    <w:p w:rsidR="00363E5F" w:rsidRDefault="00363E5F" w:rsidP="00363E5F">
      <w:pPr>
        <w:jc w:val="center"/>
        <w:rPr>
          <w:rFonts w:ascii="Arial" w:hAnsi="Arial" w:cs="Arial"/>
        </w:rPr>
      </w:pPr>
    </w:p>
    <w:p w:rsidR="00363E5F" w:rsidRDefault="00B9706D" w:rsidP="00363E5F">
      <w:pPr>
        <w:spacing w:after="200" w:line="276" w:lineRule="auto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Lucida Sans Unicode" w:hAnsi="Arial" w:cs="Arial"/>
        </w:rPr>
        <w:t xml:space="preserve">СТОИМОСТЬ </w:t>
      </w:r>
      <w:r w:rsidR="00363E5F">
        <w:rPr>
          <w:rFonts w:ascii="Arial" w:eastAsia="Lucida Sans Unicode" w:hAnsi="Arial" w:cs="Arial"/>
        </w:rPr>
        <w:t>УСЛУГ, ПРЕДОСТАВЛЯЕМЫХ СПЕЦИАЛИЗИРОВАННОЙ СЛУЖБОЙ ПО ВОПРОСАМ ПОХОРОННОГО ДЕЛА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В ГОЛОУСТНЕНСКОМ МУНИЦИПАЛЬНОМ ОБРАЗОВАНИИ.</w:t>
      </w:r>
    </w:p>
    <w:p w:rsidR="00363E5F" w:rsidRDefault="00363E5F" w:rsidP="00363E5F">
      <w:pPr>
        <w:widowControl w:val="0"/>
        <w:suppressAutoHyphens/>
        <w:jc w:val="center"/>
        <w:rPr>
          <w:rFonts w:eastAsia="Lucida Sans Unicode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00"/>
        <w:gridCol w:w="3060"/>
      </w:tblGrid>
      <w:tr w:rsidR="00363E5F" w:rsidTr="00825B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Перечень услуг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Стоимость услуги</w:t>
            </w:r>
          </w:p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(руб.)</w:t>
            </w:r>
          </w:p>
        </w:tc>
      </w:tr>
      <w:tr w:rsidR="00363E5F" w:rsidTr="00825B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бесплатно</w:t>
            </w:r>
          </w:p>
        </w:tc>
      </w:tr>
      <w:tr w:rsidR="00363E5F" w:rsidTr="00825B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</w:p>
          <w:p w:rsidR="00363E5F" w:rsidRDefault="007C186D" w:rsidP="00143E30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29</w:t>
            </w:r>
            <w:r w:rsidR="00143E30">
              <w:rPr>
                <w:rFonts w:ascii="Courier New" w:eastAsia="Lucida Sans Unicode" w:hAnsi="Courier New" w:cs="Courier New"/>
                <w:lang w:eastAsia="en-US"/>
              </w:rPr>
              <w:t>5</w:t>
            </w:r>
            <w:r>
              <w:rPr>
                <w:rFonts w:ascii="Courier New" w:eastAsia="Lucida Sans Unicode" w:hAnsi="Courier New" w:cs="Courier New"/>
                <w:lang w:eastAsia="en-US"/>
              </w:rPr>
              <w:t>6,</w:t>
            </w:r>
            <w:r w:rsidR="00143E30">
              <w:rPr>
                <w:rFonts w:ascii="Courier New" w:eastAsia="Lucida Sans Unicode" w:hAnsi="Courier New" w:cs="Courier New"/>
                <w:lang w:eastAsia="en-US"/>
              </w:rPr>
              <w:t>70</w:t>
            </w:r>
          </w:p>
        </w:tc>
      </w:tr>
      <w:tr w:rsidR="00363E5F" w:rsidTr="00825B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Перевозка тела (останков) умершего на кладбище (в крематорий)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484488" w:rsidP="0048012F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3014,09</w:t>
            </w:r>
          </w:p>
        </w:tc>
      </w:tr>
      <w:tr w:rsidR="00363E5F" w:rsidTr="00825B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Погребение (кремация с последующей выдачей урны с прахом)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484488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4073,45</w:t>
            </w:r>
          </w:p>
        </w:tc>
      </w:tr>
      <w:tr w:rsidR="00363E5F" w:rsidTr="00825B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both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Стоимость услуг всего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484488" w:rsidP="00143E30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100</w:t>
            </w:r>
            <w:r w:rsidR="00143E30">
              <w:rPr>
                <w:rFonts w:ascii="Courier New" w:eastAsia="Lucida Sans Unicode" w:hAnsi="Courier New" w:cs="Courier New"/>
                <w:lang w:eastAsia="en-US"/>
              </w:rPr>
              <w:t>44</w:t>
            </w:r>
            <w:r>
              <w:rPr>
                <w:rFonts w:ascii="Courier New" w:eastAsia="Lucida Sans Unicode" w:hAnsi="Courier New" w:cs="Courier New"/>
                <w:lang w:eastAsia="en-US"/>
              </w:rPr>
              <w:t>,</w:t>
            </w:r>
            <w:r w:rsidR="00143E30">
              <w:rPr>
                <w:rFonts w:ascii="Courier New" w:eastAsia="Lucida Sans Unicode" w:hAnsi="Courier New" w:cs="Courier New"/>
                <w:lang w:eastAsia="en-US"/>
              </w:rPr>
              <w:t>24</w:t>
            </w:r>
          </w:p>
        </w:tc>
      </w:tr>
    </w:tbl>
    <w:p w:rsidR="00363E5F" w:rsidRDefault="00363E5F" w:rsidP="00363E5F">
      <w:pPr>
        <w:widowControl w:val="0"/>
        <w:suppressAutoHyphens/>
        <w:rPr>
          <w:rFonts w:eastAsia="Lucida Sans Unicode"/>
          <w:sz w:val="28"/>
          <w:szCs w:val="28"/>
        </w:rPr>
      </w:pPr>
    </w:p>
    <w:p w:rsidR="00363E5F" w:rsidRDefault="00363E5F" w:rsidP="00363E5F">
      <w:pPr>
        <w:widowControl w:val="0"/>
        <w:suppressAutoHyphens/>
        <w:rPr>
          <w:rFonts w:eastAsia="Lucida Sans Unicode"/>
          <w:sz w:val="28"/>
          <w:szCs w:val="28"/>
        </w:rPr>
      </w:pPr>
    </w:p>
    <w:p w:rsidR="00363E5F" w:rsidRDefault="00363E5F" w:rsidP="00363E5F"/>
    <w:p w:rsidR="00363E5F" w:rsidRDefault="00363E5F" w:rsidP="00363E5F"/>
    <w:p w:rsidR="00363E5F" w:rsidRDefault="00363E5F" w:rsidP="00363E5F"/>
    <w:p w:rsidR="00363E5F" w:rsidRDefault="00363E5F" w:rsidP="00363E5F"/>
    <w:p w:rsidR="00363E5F" w:rsidRDefault="00363E5F" w:rsidP="00363E5F"/>
    <w:p w:rsidR="00363E5F" w:rsidRDefault="00363E5F" w:rsidP="00363E5F"/>
    <w:p w:rsidR="00363E5F" w:rsidRDefault="00363E5F" w:rsidP="00363E5F"/>
    <w:p w:rsidR="00363E5F" w:rsidRDefault="00363E5F" w:rsidP="00363E5F"/>
    <w:p w:rsidR="00363E5F" w:rsidRDefault="00363E5F" w:rsidP="00363E5F"/>
    <w:p w:rsidR="00363E5F" w:rsidRDefault="00363E5F" w:rsidP="00363E5F"/>
    <w:p w:rsidR="00363E5F" w:rsidRDefault="00363E5F" w:rsidP="00363E5F"/>
    <w:p w:rsidR="0048012F" w:rsidRDefault="0048012F" w:rsidP="00363E5F"/>
    <w:p w:rsidR="00363E5F" w:rsidRDefault="00363E5F" w:rsidP="00363E5F"/>
    <w:p w:rsidR="00363E5F" w:rsidRDefault="00363E5F" w:rsidP="00363E5F"/>
    <w:p w:rsidR="00363E5F" w:rsidRDefault="00363E5F" w:rsidP="00363E5F"/>
    <w:p w:rsidR="00363E5F" w:rsidRDefault="00363E5F" w:rsidP="00363E5F"/>
    <w:p w:rsidR="00363E5F" w:rsidRDefault="00363E5F" w:rsidP="00363E5F"/>
    <w:p w:rsidR="00363E5F" w:rsidRDefault="00363E5F" w:rsidP="00363E5F"/>
    <w:p w:rsidR="00363E5F" w:rsidRDefault="00363E5F" w:rsidP="00363E5F"/>
    <w:p w:rsidR="00CF09F1" w:rsidRDefault="00CF09F1">
      <w:pPr>
        <w:spacing w:after="200" w:line="276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363E5F" w:rsidRDefault="00363E5F" w:rsidP="00363E5F">
      <w:pPr>
        <w:ind w:left="-142" w:right="-14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AB56EE">
        <w:rPr>
          <w:rFonts w:ascii="Courier New" w:hAnsi="Courier New" w:cs="Courier New"/>
          <w:sz w:val="22"/>
          <w:szCs w:val="22"/>
        </w:rPr>
        <w:t xml:space="preserve"> № </w:t>
      </w:r>
      <w:r>
        <w:rPr>
          <w:rFonts w:ascii="Courier New" w:hAnsi="Courier New" w:cs="Courier New"/>
          <w:sz w:val="22"/>
          <w:szCs w:val="22"/>
        </w:rPr>
        <w:t>2</w:t>
      </w:r>
    </w:p>
    <w:p w:rsidR="00363E5F" w:rsidRDefault="00363E5F" w:rsidP="00363E5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УТВЕРЖДЕНО</w:t>
      </w:r>
    </w:p>
    <w:p w:rsidR="00363E5F" w:rsidRDefault="00363E5F" w:rsidP="00363E5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постановлением администрации</w:t>
      </w:r>
    </w:p>
    <w:p w:rsidR="00363E5F" w:rsidRDefault="00363E5F" w:rsidP="00363E5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Голоустненского </w:t>
      </w:r>
      <w:r w:rsidR="00CF09F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363E5F" w:rsidRDefault="00577367" w:rsidP="00363E5F">
      <w:pPr>
        <w:jc w:val="right"/>
      </w:pPr>
      <w:r>
        <w:rPr>
          <w:rFonts w:ascii="Courier New" w:hAnsi="Courier New" w:cs="Courier New"/>
          <w:sz w:val="22"/>
          <w:szCs w:val="22"/>
        </w:rPr>
        <w:t>о</w:t>
      </w:r>
      <w:r w:rsidR="00E774C8">
        <w:rPr>
          <w:rFonts w:ascii="Courier New" w:hAnsi="Courier New" w:cs="Courier New"/>
          <w:sz w:val="22"/>
          <w:szCs w:val="22"/>
        </w:rPr>
        <w:t xml:space="preserve">т </w:t>
      </w:r>
      <w:r w:rsidR="00CB1717">
        <w:rPr>
          <w:rFonts w:ascii="Courier New" w:hAnsi="Courier New" w:cs="Courier New"/>
          <w:sz w:val="22"/>
          <w:szCs w:val="22"/>
        </w:rPr>
        <w:t>31.01</w:t>
      </w:r>
      <w:r w:rsidR="00EA4B6E">
        <w:rPr>
          <w:rFonts w:ascii="Courier New" w:hAnsi="Courier New" w:cs="Courier New"/>
          <w:sz w:val="22"/>
          <w:szCs w:val="22"/>
        </w:rPr>
        <w:t>.</w:t>
      </w:r>
      <w:r w:rsidR="0048012F">
        <w:rPr>
          <w:rFonts w:ascii="Courier New" w:hAnsi="Courier New" w:cs="Courier New"/>
          <w:sz w:val="22"/>
          <w:szCs w:val="22"/>
        </w:rPr>
        <w:t>202</w:t>
      </w:r>
      <w:r w:rsidR="00143E30">
        <w:rPr>
          <w:rFonts w:ascii="Courier New" w:hAnsi="Courier New" w:cs="Courier New"/>
          <w:sz w:val="22"/>
          <w:szCs w:val="22"/>
        </w:rPr>
        <w:t>4</w:t>
      </w:r>
      <w:r w:rsidR="00CF09F1">
        <w:rPr>
          <w:rFonts w:ascii="Courier New" w:hAnsi="Courier New" w:cs="Courier New"/>
          <w:sz w:val="22"/>
          <w:szCs w:val="22"/>
        </w:rPr>
        <w:t xml:space="preserve"> </w:t>
      </w:r>
      <w:r w:rsidR="00363E5F">
        <w:rPr>
          <w:rFonts w:ascii="Courier New" w:hAnsi="Courier New" w:cs="Courier New"/>
          <w:sz w:val="22"/>
          <w:szCs w:val="22"/>
        </w:rPr>
        <w:t xml:space="preserve">г. № </w:t>
      </w:r>
      <w:r w:rsidR="00CB1717">
        <w:rPr>
          <w:rFonts w:ascii="Courier New" w:hAnsi="Courier New" w:cs="Courier New"/>
          <w:sz w:val="22"/>
          <w:szCs w:val="22"/>
        </w:rPr>
        <w:t>25</w:t>
      </w:r>
    </w:p>
    <w:p w:rsidR="00363E5F" w:rsidRDefault="00363E5F" w:rsidP="00363E5F">
      <w:pPr>
        <w:jc w:val="center"/>
      </w:pPr>
    </w:p>
    <w:p w:rsidR="00363E5F" w:rsidRDefault="00363E5F" w:rsidP="00363E5F">
      <w:pPr>
        <w:spacing w:after="200" w:line="276" w:lineRule="auto"/>
        <w:jc w:val="center"/>
        <w:rPr>
          <w:rFonts w:ascii="Arial" w:eastAsia="Calibri" w:hAnsi="Arial" w:cs="Arial"/>
          <w:lang w:eastAsia="en-US"/>
        </w:rPr>
      </w:pPr>
      <w:proofErr w:type="gramStart"/>
      <w:r>
        <w:rPr>
          <w:rFonts w:ascii="Arial" w:eastAsia="Lucida Sans Unicode" w:hAnsi="Arial" w:cs="Arial"/>
        </w:rPr>
        <w:t xml:space="preserve">СТОИМОСТЬ  УСЛУГ, ПРЕДОСТАВЛЯЕМЫХ СПЕЦИАЛИЗИРОВАННОЙ СЛУЖБОЙ ПО ВОПРОСАМ ПОХОРОННОГО ДЕЛА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 ЛИЦ, ВЗЯВШИХ  НА СЕБЯ ОБЯЗАННОСТЬ ОСУЩЕСТВИТЬ ПОГРЕБЕНИЕ, ПОГРЕБЕНИЕ УМЕРШЕГО НА ДОМУ, НА УЛИЦЕ ИЛИ ИНОМ МЕСТЕ ПОСЛЕ УСТАНОВЛЕНИЯ ОРГАНАМИ ВНУТРЕННИХ ДЕЛ ЕГО ЛИЧНОСТИ </w:t>
      </w:r>
      <w:proofErr w:type="gramEnd"/>
    </w:p>
    <w:p w:rsidR="00363E5F" w:rsidRDefault="00363E5F" w:rsidP="00363E5F">
      <w:pPr>
        <w:widowControl w:val="0"/>
        <w:suppressAutoHyphens/>
        <w:jc w:val="center"/>
        <w:rPr>
          <w:rFonts w:eastAsia="Lucida Sans Unicode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500"/>
        <w:gridCol w:w="3060"/>
      </w:tblGrid>
      <w:tr w:rsidR="00363E5F" w:rsidTr="00825B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Перечень услуг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Стоимость услуги</w:t>
            </w:r>
          </w:p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(руб.)</w:t>
            </w:r>
          </w:p>
        </w:tc>
      </w:tr>
      <w:tr w:rsidR="00363E5F" w:rsidTr="00825B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both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</w:p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бесплатно</w:t>
            </w:r>
          </w:p>
        </w:tc>
      </w:tr>
      <w:tr w:rsidR="00363E5F" w:rsidTr="00825B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both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</w:p>
          <w:p w:rsidR="00363E5F" w:rsidRDefault="00484488" w:rsidP="00143E30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29</w:t>
            </w:r>
            <w:r w:rsidR="00143E30">
              <w:rPr>
                <w:rFonts w:ascii="Courier New" w:eastAsia="Lucida Sans Unicode" w:hAnsi="Courier New" w:cs="Courier New"/>
                <w:lang w:eastAsia="en-US"/>
              </w:rPr>
              <w:t>54</w:t>
            </w:r>
            <w:r>
              <w:rPr>
                <w:rFonts w:ascii="Courier New" w:eastAsia="Lucida Sans Unicode" w:hAnsi="Courier New" w:cs="Courier New"/>
                <w:lang w:eastAsia="en-US"/>
              </w:rPr>
              <w:t>,</w:t>
            </w:r>
            <w:r w:rsidR="00143E30">
              <w:rPr>
                <w:rFonts w:ascii="Courier New" w:eastAsia="Lucida Sans Unicode" w:hAnsi="Courier New" w:cs="Courier New"/>
                <w:lang w:eastAsia="en-US"/>
              </w:rPr>
              <w:t>57</w:t>
            </w:r>
          </w:p>
        </w:tc>
      </w:tr>
      <w:tr w:rsidR="00363E5F" w:rsidTr="00825B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both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Перевозка тела (останков) умершего на кладбище (в крематорий)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</w:p>
          <w:p w:rsidR="00363E5F" w:rsidRDefault="00484488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3015,35</w:t>
            </w:r>
          </w:p>
        </w:tc>
      </w:tr>
      <w:tr w:rsidR="00363E5F" w:rsidTr="00825B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both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Облачение тела умершего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484488" w:rsidP="001A7B52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1251,34</w:t>
            </w:r>
          </w:p>
        </w:tc>
      </w:tr>
      <w:tr w:rsidR="00363E5F" w:rsidTr="00825B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</w:p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both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Погребение (кремация с последующей выдачей урны с прахом)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</w:p>
          <w:p w:rsidR="00363E5F" w:rsidRDefault="00484488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2822,98</w:t>
            </w:r>
          </w:p>
        </w:tc>
      </w:tr>
      <w:tr w:rsidR="00363E5F" w:rsidTr="00825B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ind w:left="-648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Стоимость услуг всего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484488" w:rsidP="00143E30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100</w:t>
            </w:r>
            <w:r w:rsidR="00143E30">
              <w:rPr>
                <w:rFonts w:ascii="Courier New" w:eastAsia="Lucida Sans Unicode" w:hAnsi="Courier New" w:cs="Courier New"/>
                <w:lang w:eastAsia="en-US"/>
              </w:rPr>
              <w:t>44</w:t>
            </w:r>
            <w:r>
              <w:rPr>
                <w:rFonts w:ascii="Courier New" w:eastAsia="Lucida Sans Unicode" w:hAnsi="Courier New" w:cs="Courier New"/>
                <w:lang w:eastAsia="en-US"/>
              </w:rPr>
              <w:t>,</w:t>
            </w:r>
            <w:r w:rsidR="00143E30">
              <w:rPr>
                <w:rFonts w:ascii="Courier New" w:eastAsia="Lucida Sans Unicode" w:hAnsi="Courier New" w:cs="Courier New"/>
                <w:lang w:eastAsia="en-US"/>
              </w:rPr>
              <w:t>24</w:t>
            </w:r>
          </w:p>
        </w:tc>
      </w:tr>
    </w:tbl>
    <w:p w:rsidR="00363E5F" w:rsidRDefault="00363E5F" w:rsidP="00363E5F">
      <w:pPr>
        <w:widowControl w:val="0"/>
        <w:suppressAutoHyphens/>
      </w:pPr>
    </w:p>
    <w:sectPr w:rsidR="00363E5F" w:rsidSect="00143E3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0B"/>
    <w:rsid w:val="00021386"/>
    <w:rsid w:val="000745A2"/>
    <w:rsid w:val="00143E30"/>
    <w:rsid w:val="001A7B52"/>
    <w:rsid w:val="001B56D4"/>
    <w:rsid w:val="00214F6D"/>
    <w:rsid w:val="002806A8"/>
    <w:rsid w:val="00297170"/>
    <w:rsid w:val="00363E5F"/>
    <w:rsid w:val="00373810"/>
    <w:rsid w:val="003F3B38"/>
    <w:rsid w:val="00457216"/>
    <w:rsid w:val="0048012F"/>
    <w:rsid w:val="00484488"/>
    <w:rsid w:val="00577367"/>
    <w:rsid w:val="00732C55"/>
    <w:rsid w:val="007C186D"/>
    <w:rsid w:val="007E377C"/>
    <w:rsid w:val="00800649"/>
    <w:rsid w:val="008026BC"/>
    <w:rsid w:val="00815434"/>
    <w:rsid w:val="00866CDB"/>
    <w:rsid w:val="008F1301"/>
    <w:rsid w:val="00905448"/>
    <w:rsid w:val="00A019AA"/>
    <w:rsid w:val="00A05CC2"/>
    <w:rsid w:val="00AB56EE"/>
    <w:rsid w:val="00AB5E66"/>
    <w:rsid w:val="00B01050"/>
    <w:rsid w:val="00B56E0B"/>
    <w:rsid w:val="00B7603D"/>
    <w:rsid w:val="00B9706D"/>
    <w:rsid w:val="00BB4B3F"/>
    <w:rsid w:val="00BE4F8E"/>
    <w:rsid w:val="00C13BBE"/>
    <w:rsid w:val="00CB1717"/>
    <w:rsid w:val="00CF09F1"/>
    <w:rsid w:val="00D064A3"/>
    <w:rsid w:val="00D95D31"/>
    <w:rsid w:val="00E774C8"/>
    <w:rsid w:val="00EA4B6E"/>
    <w:rsid w:val="00ED75B3"/>
    <w:rsid w:val="00F83648"/>
    <w:rsid w:val="00FA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5E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0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5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5E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0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5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08D86-5894-40DE-8531-0BD3616D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</cp:revision>
  <cp:lastPrinted>2023-12-21T02:18:00Z</cp:lastPrinted>
  <dcterms:created xsi:type="dcterms:W3CDTF">2024-02-01T08:59:00Z</dcterms:created>
  <dcterms:modified xsi:type="dcterms:W3CDTF">2024-02-06T06:21:00Z</dcterms:modified>
</cp:coreProperties>
</file>