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83" w:rsidRDefault="00E944EC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ПРОЕКТ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____.____202</w:t>
      </w:r>
      <w:r w:rsidR="00EF4223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№____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10BCE" w:rsidRPr="00B5184C" w:rsidRDefault="00810BCE" w:rsidP="00B51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ПЕРЕДАЧЕ НА 202</w:t>
      </w:r>
      <w:r w:rsidR="00201483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ЧАСТИ ПОЛНОМОЧИЙ ПО РЕШЕНИЮ ВОПРОСОВ МЕСТНОГО ЗНАЧЕНИЯ ПО ПРОФИЛАКТИКЕ ТЕРРОРИЗМА И ЭКСТРЕМИЗМА, А ТАКЖЕ МИНИМИЗАЦИИ И (ИЛИ) ЛИ</w:t>
      </w:r>
      <w:r w:rsidR="00E80D54">
        <w:rPr>
          <w:rFonts w:ascii="Arial" w:eastAsia="Times New Roman" w:hAnsi="Arial" w:cs="Arial"/>
          <w:b/>
          <w:sz w:val="32"/>
          <w:szCs w:val="32"/>
          <w:lang w:eastAsia="ru-RU"/>
        </w:rPr>
        <w:t>К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ВИДАЦИИ ПОСЛЕДСТВИЙ ПРОЯВЛЕНИЯ ТЕРРОРИЗМА И ЭКСТРЕМИЗМА ВГРАНИЦАХ ГОЛОУСТНЕНСКОГО МУНИЦИПАЛЬНОГО ОБРАЗОВАНИЯ НА УРОВЕНЬ ИРКУТСКОГО РАЙОННОГО МУНИЦИПАЛЬНОГО ОБРАЗОВАНИЯ</w:t>
      </w:r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810BCE" w:rsidRDefault="00810BCE" w:rsidP="00BC7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п. 3.1 ст. 86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142.</w:t>
        </w:r>
      </w:hyperlink>
      <w:r>
        <w:rPr>
          <w:rFonts w:ascii="Arial" w:hAnsi="Arial" w:cs="Arial"/>
          <w:sz w:val="24"/>
          <w:szCs w:val="24"/>
        </w:rPr>
        <w:t xml:space="preserve">5 Бюджетного кодекса Российской Федерации,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4 ст. 15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решением</w:t>
        </w:r>
      </w:hyperlink>
      <w:r>
        <w:rPr>
          <w:rFonts w:ascii="Arial" w:hAnsi="Arial" w:cs="Arial"/>
          <w:sz w:val="24"/>
          <w:szCs w:val="24"/>
        </w:rPr>
        <w:t xml:space="preserve"> Думы Голоустненского муниципального образования от  _____________  о передаче осуществления части полномочий по решению вопросов местного значения, руководствуясь Уставом Голоустненского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810BCE" w:rsidRDefault="00810BCE" w:rsidP="00B5184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810BCE" w:rsidRDefault="00810BCE" w:rsidP="00810BCE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810BCE" w:rsidRDefault="00810BCE" w:rsidP="00810BCE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5184C" w:rsidRPr="00B5184C" w:rsidRDefault="00810BCE" w:rsidP="00BC71B9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51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Утвердить Порядок 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201483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="00201483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на осуществление в 202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5184C"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="00B5184C" w:rsidRPr="00B5184C">
        <w:rPr>
          <w:rFonts w:ascii="Arial" w:eastAsia="Times New Roman" w:hAnsi="Arial" w:cs="Arial"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="0020148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810BCE" w:rsidRDefault="00810BCE" w:rsidP="00BC71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настоящего </w:t>
      </w:r>
      <w:r w:rsidR="000D5BBB" w:rsidRPr="000D5BB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810BCE" w:rsidRDefault="00810BCE" w:rsidP="00BC71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BBB" w:rsidRDefault="000D5BBB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201483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810BCE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Голоустненского</w:t>
      </w:r>
    </w:p>
    <w:p w:rsidR="00810BCE" w:rsidRDefault="00810BCE" w:rsidP="00810B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D5BBB" w:rsidRPr="000D5BBB" w:rsidRDefault="00201483" w:rsidP="000D5B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810BCE" w:rsidRDefault="00810BCE" w:rsidP="00810BCE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__.___.202</w:t>
      </w:r>
      <w:r w:rsidR="00EF4223">
        <w:rPr>
          <w:rFonts w:ascii="Courier New" w:eastAsia="Times New Roman" w:hAnsi="Courier New" w:cs="Courier New"/>
          <w:lang w:eastAsia="ru-RU"/>
        </w:rPr>
        <w:t>4</w:t>
      </w:r>
      <w:r>
        <w:rPr>
          <w:rFonts w:ascii="Courier New" w:eastAsia="Times New Roman" w:hAnsi="Courier New" w:cs="Courier New"/>
          <w:lang w:eastAsia="ru-RU"/>
        </w:rPr>
        <w:t xml:space="preserve"> г. № _____</w:t>
      </w:r>
    </w:p>
    <w:p w:rsidR="00810BCE" w:rsidRDefault="00810BCE" w:rsidP="00810BC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10BCE" w:rsidRDefault="00810BCE" w:rsidP="00810BCE">
      <w:pPr>
        <w:tabs>
          <w:tab w:val="left" w:pos="492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B5184C" w:rsidRPr="00B5184C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>ПОРЯДОК</w:t>
      </w:r>
    </w:p>
    <w:p w:rsidR="00B5184C" w:rsidRPr="00B5184C" w:rsidRDefault="00B5184C" w:rsidP="00B518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определения объема межбюджетных трансфертов, передаваемых бюджету Иркутского районного муниципального образования из бюджета </w:t>
      </w:r>
      <w:r w:rsidR="00201483">
        <w:rPr>
          <w:rFonts w:ascii="Arial" w:eastAsia="Times New Roman" w:hAnsi="Arial" w:cs="Arial"/>
          <w:b/>
          <w:sz w:val="24"/>
          <w:szCs w:val="24"/>
          <w:lang w:eastAsia="ar-SA"/>
        </w:rPr>
        <w:t>Голоустненского</w:t>
      </w:r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муниципального образования на осуществление в 202</w:t>
      </w:r>
      <w:r w:rsidR="00201483">
        <w:rPr>
          <w:rFonts w:ascii="Arial" w:eastAsia="Times New Roman" w:hAnsi="Arial" w:cs="Arial"/>
          <w:b/>
          <w:sz w:val="24"/>
          <w:szCs w:val="24"/>
          <w:lang w:eastAsia="ar-SA"/>
        </w:rPr>
        <w:t>5</w:t>
      </w:r>
      <w:r w:rsidRPr="00B5184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«У</w:t>
      </w:r>
      <w:r w:rsidRPr="00B5184C">
        <w:rPr>
          <w:rFonts w:ascii="Arial" w:eastAsia="Times New Roman" w:hAnsi="Arial" w:cs="Arial"/>
          <w:b/>
          <w:sz w:val="24"/>
          <w:szCs w:val="24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proofErr w:type="gramEnd"/>
    </w:p>
    <w:p w:rsidR="00B5184C" w:rsidRPr="00B5184C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-284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определяется по формуле (1):</w:t>
      </w:r>
      <w:proofErr w:type="gramEnd"/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C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= ОТ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ZT +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MZ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(1)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С – объем межбюджетных трансфертов, передаваемых бюджету ИРМО;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стоимость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ZT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затраты труда муниципального служащего на исполнение полномочия поселения;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M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2. Стоимость труда муниципального служащего на исполнение полномочия 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ОТ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) определяется по формуле (2):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left="11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tabs>
          <w:tab w:val="left" w:pos="6804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ОТ =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O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F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K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x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D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/ </w:t>
      </w: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         (2)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где: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9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 xml:space="preserve">855 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руб.);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(58,5);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Y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eastAsia="ar-SA"/>
        </w:rPr>
        <w:t>количество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рабочих дней в 202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году (24</w:t>
      </w:r>
      <w:r w:rsidR="00EF422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3. Затраты труда муниципального служащего на исполнение полномочия 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поселения (</w:t>
      </w:r>
      <w:proofErr w:type="gramStart"/>
      <w:r w:rsidRPr="00B5184C">
        <w:rPr>
          <w:rFonts w:ascii="Arial" w:eastAsia="Times New Roman" w:hAnsi="Arial" w:cs="Arial"/>
          <w:sz w:val="24"/>
          <w:szCs w:val="24"/>
          <w:lang w:val="en-US" w:eastAsia="ar-SA"/>
        </w:rPr>
        <w:t>Z</w:t>
      </w:r>
      <w:proofErr w:type="gramEnd"/>
      <w:r w:rsidRPr="00B5184C">
        <w:rPr>
          <w:rFonts w:ascii="Arial" w:eastAsia="Times New Roman" w:hAnsi="Arial" w:cs="Arial"/>
          <w:sz w:val="24"/>
          <w:szCs w:val="24"/>
          <w:lang w:eastAsia="ar-SA"/>
        </w:rPr>
        <w:t>Т) составляют: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4"/>
        <w:gridCol w:w="2055"/>
      </w:tblGrid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 работ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Затраты труда муниципального служащего, рабочих дней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EF422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Разработка и реализаци</w:t>
            </w:r>
            <w:r w:rsidR="00EF42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я</w:t>
            </w: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муниципальных программ в области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1,2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0,3</w:t>
            </w:r>
          </w:p>
        </w:tc>
      </w:tr>
      <w:tr w:rsidR="00B5184C" w:rsidRPr="00B5184C" w:rsidTr="00625396">
        <w:trPr>
          <w:trHeight w:val="433"/>
        </w:trPr>
        <w:tc>
          <w:tcPr>
            <w:tcW w:w="7905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4" w:type="dxa"/>
            <w:vAlign w:val="center"/>
          </w:tcPr>
          <w:p w:rsidR="00B5184C" w:rsidRPr="00B5184C" w:rsidRDefault="00B5184C" w:rsidP="00B5184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18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2,5</w:t>
            </w:r>
          </w:p>
        </w:tc>
      </w:tr>
    </w:tbl>
    <w:p w:rsidR="00B5184C" w:rsidRPr="00B5184C" w:rsidRDefault="00B5184C" w:rsidP="00B5184C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before="120" w:after="0" w:line="240" w:lineRule="auto"/>
        <w:ind w:left="425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4. Объем межбюджетных трансфертов, передаваемых бюджету ИРМО из бюджета </w:t>
      </w:r>
      <w:r w:rsidR="00201483">
        <w:rPr>
          <w:rFonts w:ascii="Arial" w:eastAsia="Times New Roman" w:hAnsi="Arial" w:cs="Arial"/>
          <w:sz w:val="24"/>
          <w:szCs w:val="24"/>
          <w:lang w:eastAsia="ar-SA"/>
        </w:rPr>
        <w:t>Голоустненского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на осуществление в 2024 году органом местного самоуправления ИРМО полномочия по решению вопроса местного значения по участию </w:t>
      </w:r>
      <w:r w:rsidRPr="00B5184C">
        <w:rPr>
          <w:rFonts w:ascii="Arial" w:eastAsia="Times New Roman" w:hAnsi="Arial" w:cs="Arial"/>
          <w:sz w:val="24"/>
          <w:szCs w:val="24"/>
          <w:lang w:eastAsia="ru-RU"/>
        </w:rPr>
        <w:t>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B5184C">
        <w:rPr>
          <w:rFonts w:ascii="Arial" w:eastAsia="Times New Roman" w:hAnsi="Arial" w:cs="Arial"/>
          <w:sz w:val="24"/>
          <w:szCs w:val="24"/>
          <w:lang w:eastAsia="ar-SA"/>
        </w:rPr>
        <w:t>, составляет: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84C" w:rsidRPr="00EF4223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ПРИМЕР РАСЧЕТА:</w:t>
      </w:r>
    </w:p>
    <w:p w:rsidR="00B5184C" w:rsidRPr="00EF4223" w:rsidRDefault="00B5184C" w:rsidP="00B5184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ОТ = (9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855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58,5 * 1,6 * 1,302)/24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6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= 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4882,12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рубл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ей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.</w:t>
      </w:r>
    </w:p>
    <w:p w:rsidR="00B5184C" w:rsidRPr="00EF4223" w:rsidRDefault="00B5184C" w:rsidP="00B518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b/>
          <w:i/>
          <w:sz w:val="24"/>
          <w:szCs w:val="24"/>
          <w:lang w:val="en-US" w:eastAsia="ar-SA"/>
        </w:rPr>
        <w:t>C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= 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4882</w:t>
      </w:r>
      <w:proofErr w:type="gramStart"/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,12</w:t>
      </w:r>
      <w:proofErr w:type="gramEnd"/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2,5 + (4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 882,12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* 2,5 * 0,15) = </w:t>
      </w:r>
      <w:r w:rsidR="00EF4223"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>14036,10</w:t>
      </w:r>
      <w:r w:rsidRPr="00EF422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рублей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4223">
        <w:rPr>
          <w:rFonts w:ascii="Arial" w:eastAsia="Times New Roman" w:hAnsi="Arial" w:cs="Arial"/>
          <w:sz w:val="24"/>
          <w:szCs w:val="24"/>
          <w:lang w:eastAsia="ar-SA"/>
        </w:rPr>
        <w:t xml:space="preserve">численность муниципальных служащих, исполняющих полномочия поселения, составляет </w:t>
      </w:r>
      <w:r w:rsidRPr="00EF4223">
        <w:rPr>
          <w:rFonts w:ascii="Arial" w:eastAsia="Times New Roman" w:hAnsi="Arial" w:cs="Arial"/>
          <w:b/>
          <w:sz w:val="24"/>
          <w:szCs w:val="24"/>
          <w:lang w:eastAsia="ar-SA"/>
        </w:rPr>
        <w:t>0,01</w:t>
      </w:r>
      <w:r w:rsidRPr="00EF4223">
        <w:rPr>
          <w:rFonts w:ascii="Arial" w:eastAsia="Times New Roman" w:hAnsi="Arial" w:cs="Arial"/>
          <w:sz w:val="24"/>
          <w:szCs w:val="24"/>
          <w:lang w:eastAsia="ar-SA"/>
        </w:rPr>
        <w:t xml:space="preserve"> штатных единиц с каждого поселения (2,5 / 24</w:t>
      </w:r>
      <w:r w:rsidR="00EF4223" w:rsidRPr="00EF422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EF4223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B5184C" w:rsidRPr="00B5184C" w:rsidRDefault="00B5184C" w:rsidP="00B5184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1B41" w:rsidRDefault="00871B41"/>
    <w:sectPr w:rsidR="0087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2D55"/>
    <w:multiLevelType w:val="hybridMultilevel"/>
    <w:tmpl w:val="3F98324A"/>
    <w:lvl w:ilvl="0" w:tplc="95E02C42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3C"/>
    <w:rsid w:val="000D5BBB"/>
    <w:rsid w:val="00201483"/>
    <w:rsid w:val="004A733C"/>
    <w:rsid w:val="00743E65"/>
    <w:rsid w:val="00810BCE"/>
    <w:rsid w:val="00871B41"/>
    <w:rsid w:val="00B5184C"/>
    <w:rsid w:val="00BC71B9"/>
    <w:rsid w:val="00C96A7D"/>
    <w:rsid w:val="00E80D54"/>
    <w:rsid w:val="00E944EC"/>
    <w:rsid w:val="00E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9C528061C428ECFB9CEB0A48C5D1F5953D15A06F14A7EF6DD03119C3E5F4051366FAC78962A30492D89EA88C0F4CA37F5C6D9C8S6N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09C528061C428ECFB9CEB0A48C5D1F5953D15D07FB4A7EF6DD03119C3E5F4051366FAB7A94216F4C3898B284C3E8D537EADADBCA6ES7N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9C528061C428ECFB9CEB0A48C5D1F5953D15D07FB4A7EF6DD03119C3E5F4051366FAB7997216F4C3898B284C3E8D537EADADBCA6ES7N6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9C528061C428ECFB9D0BDB2E002105D50865301FD472EA882584CCB375517167936FE3CC02C651A77DDE697C0EAC9S3N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dcterms:created xsi:type="dcterms:W3CDTF">2024-09-05T08:13:00Z</dcterms:created>
  <dcterms:modified xsi:type="dcterms:W3CDTF">2024-09-24T08:24:00Z</dcterms:modified>
</cp:coreProperties>
</file>