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 w:rsidR="00893BCC">
        <w:rPr>
          <w:rFonts w:ascii="Arial" w:eastAsia="Lucida Sans Unicode" w:hAnsi="Arial" w:cs="Arial"/>
          <w:b/>
          <w:sz w:val="32"/>
          <w:szCs w:val="32"/>
          <w:lang w:eastAsia="en-US"/>
        </w:rPr>
        <w:t>___</w:t>
      </w: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E84179">
        <w:rPr>
          <w:rFonts w:ascii="Arial" w:eastAsia="Lucida Sans Unicode" w:hAnsi="Arial" w:cs="Arial"/>
          <w:b/>
          <w:sz w:val="32"/>
          <w:szCs w:val="32"/>
          <w:lang w:eastAsia="en-US"/>
        </w:rPr>
        <w:t>20</w:t>
      </w: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А</w:t>
      </w:r>
      <w:r w:rsidR="00E84179">
        <w:rPr>
          <w:rFonts w:ascii="Arial" w:eastAsia="Lucida Sans Unicode" w:hAnsi="Arial" w:cs="Arial"/>
          <w:b/>
          <w:sz w:val="32"/>
          <w:szCs w:val="32"/>
          <w:lang w:eastAsia="en-US"/>
        </w:rPr>
        <w:t>ДМИНИСТРАЦИЯ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2353D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2353D0" w:rsidRPr="002353D0" w:rsidRDefault="002353D0" w:rsidP="002353D0">
      <w:pPr>
        <w:autoSpaceDE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2353D0" w:rsidRPr="002353D0" w:rsidRDefault="002353D0" w:rsidP="002353D0">
      <w:pPr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>О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Б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УТВЕРЖДЕНИИ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П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ОРЯДКА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ОПРЕДЕЛЕНИЯ</w:t>
      </w:r>
    </w:p>
    <w:p w:rsidR="002353D0" w:rsidRPr="002353D0" w:rsidRDefault="002353D0" w:rsidP="00225036">
      <w:pPr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color w:val="000000"/>
          <w:spacing w:val="1"/>
          <w:sz w:val="32"/>
          <w:szCs w:val="32"/>
        </w:rPr>
        <w:t>МЕЖБЮДЖЕТНЫХ</w:t>
      </w:r>
      <w:r w:rsidRPr="002353D0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ТРАНСФЕРТОВ</w:t>
      </w:r>
      <w:r w:rsidR="0022503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, </w:t>
      </w:r>
      <w:r w:rsidR="00225036" w:rsidRPr="00225036">
        <w:rPr>
          <w:rFonts w:ascii="Arial" w:hAnsi="Arial" w:cs="Arial"/>
          <w:b/>
          <w:color w:val="000000"/>
          <w:spacing w:val="1"/>
          <w:sz w:val="32"/>
          <w:szCs w:val="32"/>
        </w:rPr>
        <w:t>ПЕРЕДАВАЕМЫХ</w:t>
      </w:r>
      <w:r w:rsidR="0022503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="00E84179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ИЗ </w:t>
      </w:r>
      <w:r w:rsidR="00225036" w:rsidRPr="00225036">
        <w:rPr>
          <w:rFonts w:ascii="Arial" w:hAnsi="Arial" w:cs="Arial"/>
          <w:b/>
          <w:color w:val="000000"/>
          <w:spacing w:val="1"/>
          <w:sz w:val="32"/>
          <w:szCs w:val="32"/>
        </w:rPr>
        <w:t>БЮДЖЕТ</w:t>
      </w:r>
      <w:r w:rsidR="00E84179">
        <w:rPr>
          <w:rFonts w:ascii="Arial" w:hAnsi="Arial" w:cs="Arial"/>
          <w:b/>
          <w:color w:val="000000"/>
          <w:spacing w:val="1"/>
          <w:sz w:val="32"/>
          <w:szCs w:val="32"/>
        </w:rPr>
        <w:t>А ГОЛОУСТНЕНСКОГО МУНИЦИПАЛЬНОГО ОБРАЗОВАНИЯ</w:t>
      </w:r>
      <w:r w:rsidR="00225036" w:rsidRPr="0022503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</w:t>
      </w:r>
      <w:r w:rsidR="00E84179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В </w:t>
      </w:r>
      <w:r w:rsidR="00225036" w:rsidRPr="00225036">
        <w:rPr>
          <w:rFonts w:ascii="Arial" w:hAnsi="Arial" w:cs="Arial"/>
          <w:b/>
          <w:color w:val="000000"/>
          <w:spacing w:val="1"/>
          <w:sz w:val="32"/>
          <w:szCs w:val="32"/>
        </w:rPr>
        <w:t>РАЙОНН</w:t>
      </w:r>
      <w:r w:rsidR="00E84179">
        <w:rPr>
          <w:rFonts w:ascii="Arial" w:hAnsi="Arial" w:cs="Arial"/>
          <w:b/>
          <w:color w:val="000000"/>
          <w:spacing w:val="1"/>
          <w:sz w:val="32"/>
          <w:szCs w:val="32"/>
        </w:rPr>
        <w:t>ЫЙ</w:t>
      </w:r>
      <w:r w:rsidR="00225036" w:rsidRPr="0022503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БЮДЖЕТ НА ОСУЩЕСТВЛЕНИЕ </w:t>
      </w:r>
      <w:r w:rsidR="00E84179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В 2021 ГОДУ </w:t>
      </w:r>
      <w:r w:rsidR="00225036" w:rsidRPr="00225036">
        <w:rPr>
          <w:rFonts w:ascii="Arial" w:hAnsi="Arial" w:cs="Arial"/>
          <w:b/>
          <w:color w:val="000000"/>
          <w:spacing w:val="1"/>
          <w:sz w:val="32"/>
          <w:szCs w:val="32"/>
        </w:rPr>
        <w:t>ПОЛНОМОЧИЙ КОНТРОЛЬНО-СЧЕТНОГО ОРГАНА ПОСЕЛЕНИЯ ПО ОСУЩЕСТВЛЕНИЮ ВНЕШНЕГО МУНИЦИПАЛЬНОГО ФИНАНСОВОГО КОНТРОЛЯ</w:t>
      </w:r>
    </w:p>
    <w:p w:rsidR="002353D0" w:rsidRDefault="002353D0" w:rsidP="002353D0">
      <w:pPr>
        <w:autoSpaceDE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2353D0" w:rsidRPr="002353D0" w:rsidRDefault="002353D0" w:rsidP="002353D0">
      <w:pPr>
        <w:autoSpaceDE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F93E6C" w:rsidRDefault="00F93E6C" w:rsidP="002353D0">
      <w:pPr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353D0">
        <w:rPr>
          <w:rFonts w:ascii="Arial" w:hAnsi="Arial" w:cs="Arial"/>
          <w:color w:val="000000"/>
          <w:spacing w:val="1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</w:t>
      </w:r>
      <w:r w:rsidR="00B74E5D">
        <w:rPr>
          <w:rFonts w:ascii="Arial" w:hAnsi="Arial" w:cs="Arial"/>
          <w:color w:val="000000"/>
          <w:spacing w:val="1"/>
          <w:sz w:val="24"/>
          <w:szCs w:val="24"/>
        </w:rPr>
        <w:t>ей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 xml:space="preserve"> 8 Устава Голоустненского муниципального образования</w:t>
      </w:r>
    </w:p>
    <w:p w:rsidR="00B74E5D" w:rsidRPr="00B74E5D" w:rsidRDefault="00B74E5D" w:rsidP="00B74E5D">
      <w:pPr>
        <w:ind w:firstLine="709"/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F93E6C" w:rsidRPr="00317FAB" w:rsidRDefault="00F93E6C" w:rsidP="00B74E5D">
      <w:pPr>
        <w:jc w:val="center"/>
        <w:rPr>
          <w:rFonts w:ascii="Arial" w:hAnsi="Arial" w:cs="Arial"/>
          <w:b/>
          <w:color w:val="000000"/>
          <w:spacing w:val="1"/>
          <w:sz w:val="30"/>
          <w:szCs w:val="30"/>
        </w:rPr>
      </w:pPr>
      <w:r w:rsidRPr="00317FAB">
        <w:rPr>
          <w:rFonts w:ascii="Arial" w:hAnsi="Arial" w:cs="Arial"/>
          <w:b/>
          <w:color w:val="000000"/>
          <w:spacing w:val="1"/>
          <w:sz w:val="30"/>
          <w:szCs w:val="30"/>
        </w:rPr>
        <w:t>ПОСТАНОВЛЯ</w:t>
      </w:r>
      <w:r w:rsidR="00200614">
        <w:rPr>
          <w:rFonts w:ascii="Arial" w:hAnsi="Arial" w:cs="Arial"/>
          <w:b/>
          <w:color w:val="000000"/>
          <w:spacing w:val="1"/>
          <w:sz w:val="30"/>
          <w:szCs w:val="30"/>
        </w:rPr>
        <w:t>ЕТ</w:t>
      </w:r>
      <w:bookmarkStart w:id="0" w:name="_GoBack"/>
      <w:bookmarkEnd w:id="0"/>
      <w:r w:rsidRPr="00317FAB">
        <w:rPr>
          <w:rFonts w:ascii="Arial" w:hAnsi="Arial" w:cs="Arial"/>
          <w:b/>
          <w:color w:val="000000"/>
          <w:spacing w:val="1"/>
          <w:sz w:val="30"/>
          <w:szCs w:val="30"/>
        </w:rPr>
        <w:t>:</w:t>
      </w:r>
    </w:p>
    <w:p w:rsidR="00B74E5D" w:rsidRPr="002353D0" w:rsidRDefault="00B74E5D" w:rsidP="00317FAB">
      <w:pPr>
        <w:jc w:val="center"/>
        <w:rPr>
          <w:rFonts w:ascii="Arial" w:hAnsi="Arial" w:cs="Arial"/>
          <w:color w:val="000000"/>
          <w:spacing w:val="1"/>
          <w:sz w:val="24"/>
          <w:szCs w:val="24"/>
        </w:rPr>
      </w:pPr>
    </w:p>
    <w:p w:rsidR="00F93E6C" w:rsidRPr="002353D0" w:rsidRDefault="00F93E6C" w:rsidP="00317FAB">
      <w:pPr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2353D0">
        <w:rPr>
          <w:rFonts w:ascii="Arial" w:hAnsi="Arial" w:cs="Arial"/>
          <w:color w:val="000000"/>
          <w:spacing w:val="1"/>
          <w:sz w:val="24"/>
          <w:szCs w:val="24"/>
        </w:rPr>
        <w:t xml:space="preserve">1. Утвердить Порядок определения межбюджетных трансфертов, </w:t>
      </w:r>
      <w:r w:rsidR="00E84179" w:rsidRPr="00E84179">
        <w:rPr>
          <w:rFonts w:ascii="Arial" w:hAnsi="Arial" w:cs="Arial"/>
          <w:color w:val="000000"/>
          <w:spacing w:val="1"/>
          <w:sz w:val="24"/>
          <w:szCs w:val="24"/>
        </w:rPr>
        <w:t xml:space="preserve">передаваемых из бюджета </w:t>
      </w:r>
      <w:r w:rsidR="00E84179">
        <w:rPr>
          <w:rFonts w:ascii="Arial" w:hAnsi="Arial" w:cs="Arial"/>
          <w:color w:val="000000"/>
          <w:spacing w:val="1"/>
          <w:sz w:val="24"/>
          <w:szCs w:val="24"/>
        </w:rPr>
        <w:t>Г</w:t>
      </w:r>
      <w:r w:rsidR="00E84179" w:rsidRPr="00E84179">
        <w:rPr>
          <w:rFonts w:ascii="Arial" w:hAnsi="Arial" w:cs="Arial"/>
          <w:color w:val="000000"/>
          <w:spacing w:val="1"/>
          <w:sz w:val="24"/>
          <w:szCs w:val="24"/>
        </w:rPr>
        <w:t>олоустненского муниципального образования в районный бюджет на осуществление в 2021 году полномочий контрольно-счетного органа поселения по осуществлению внешнего муниципального финансового контроля</w:t>
      </w:r>
      <w:r w:rsidRPr="002353D0">
        <w:rPr>
          <w:rFonts w:ascii="Arial" w:hAnsi="Arial" w:cs="Arial"/>
          <w:color w:val="000000"/>
          <w:spacing w:val="1"/>
          <w:sz w:val="24"/>
          <w:szCs w:val="24"/>
        </w:rPr>
        <w:t xml:space="preserve">, </w:t>
      </w:r>
      <w:proofErr w:type="gramStart"/>
      <w:r w:rsidRPr="002353D0">
        <w:rPr>
          <w:rFonts w:ascii="Arial" w:hAnsi="Arial" w:cs="Arial"/>
          <w:color w:val="000000"/>
          <w:spacing w:val="1"/>
          <w:sz w:val="24"/>
          <w:szCs w:val="24"/>
        </w:rPr>
        <w:t>согласно приложени</w:t>
      </w:r>
      <w:r w:rsidR="00317FAB">
        <w:rPr>
          <w:rFonts w:ascii="Arial" w:hAnsi="Arial" w:cs="Arial"/>
          <w:color w:val="000000"/>
          <w:spacing w:val="1"/>
          <w:sz w:val="24"/>
          <w:szCs w:val="24"/>
        </w:rPr>
        <w:t>я</w:t>
      </w:r>
      <w:proofErr w:type="gramEnd"/>
      <w:r w:rsidRPr="002353D0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F93E6C" w:rsidRPr="002353D0" w:rsidRDefault="00F93E6C" w:rsidP="00317F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53D0">
        <w:rPr>
          <w:rFonts w:ascii="Arial" w:hAnsi="Arial" w:cs="Arial"/>
          <w:sz w:val="24"/>
          <w:szCs w:val="24"/>
        </w:rPr>
        <w:t>2. Обнародовать данное постановление на официальном сайте администрации Голоустненского муниципального образования</w:t>
      </w:r>
      <w:r w:rsidR="00E84179">
        <w:rPr>
          <w:rFonts w:ascii="Arial" w:hAnsi="Arial" w:cs="Arial"/>
          <w:sz w:val="24"/>
          <w:szCs w:val="24"/>
        </w:rPr>
        <w:t xml:space="preserve"> и в журнале </w:t>
      </w:r>
      <w:r w:rsidR="00761BC5">
        <w:rPr>
          <w:rFonts w:ascii="Arial" w:hAnsi="Arial" w:cs="Arial"/>
          <w:sz w:val="24"/>
          <w:szCs w:val="24"/>
        </w:rPr>
        <w:t>«</w:t>
      </w:r>
      <w:r w:rsidR="00E84179">
        <w:rPr>
          <w:rFonts w:ascii="Arial" w:hAnsi="Arial" w:cs="Arial"/>
          <w:sz w:val="24"/>
          <w:szCs w:val="24"/>
        </w:rPr>
        <w:t>Голоустненский вестник</w:t>
      </w:r>
      <w:r w:rsidR="00761BC5">
        <w:rPr>
          <w:rFonts w:ascii="Arial" w:hAnsi="Arial" w:cs="Arial"/>
          <w:sz w:val="24"/>
          <w:szCs w:val="24"/>
        </w:rPr>
        <w:t>»</w:t>
      </w:r>
      <w:r w:rsidRPr="002353D0">
        <w:rPr>
          <w:rFonts w:ascii="Arial" w:hAnsi="Arial" w:cs="Arial"/>
          <w:sz w:val="24"/>
          <w:szCs w:val="24"/>
        </w:rPr>
        <w:t>.</w:t>
      </w:r>
    </w:p>
    <w:p w:rsidR="00F93E6C" w:rsidRPr="002353D0" w:rsidRDefault="00F93E6C" w:rsidP="00317FAB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353D0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353D0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93E6C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17FAB" w:rsidRPr="002353D0" w:rsidRDefault="00317FAB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F93E6C" w:rsidRPr="002353D0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Глава Голоустненского</w:t>
      </w:r>
    </w:p>
    <w:p w:rsidR="00317FAB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2353D0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F93E6C" w:rsidRPr="002353D0" w:rsidRDefault="00E84179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О.</w:t>
      </w:r>
      <w:r w:rsidR="00F93E6C" w:rsidRPr="002353D0">
        <w:rPr>
          <w:rFonts w:ascii="Arial" w:hAnsi="Arial" w:cs="Arial"/>
          <w:sz w:val="24"/>
          <w:szCs w:val="24"/>
          <w:lang w:eastAsia="ru-RU"/>
        </w:rPr>
        <w:t xml:space="preserve">М. </w:t>
      </w:r>
      <w:r>
        <w:rPr>
          <w:rFonts w:ascii="Arial" w:hAnsi="Arial" w:cs="Arial"/>
          <w:sz w:val="24"/>
          <w:szCs w:val="24"/>
          <w:lang w:eastAsia="ru-RU"/>
        </w:rPr>
        <w:t>Жукова</w:t>
      </w:r>
    </w:p>
    <w:p w:rsidR="00F93E6C" w:rsidRPr="002353D0" w:rsidRDefault="00F93E6C" w:rsidP="00F93E6C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94A17" w:rsidRDefault="00394A17" w:rsidP="00B57060">
      <w:pPr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:rsid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E84179">
        <w:rPr>
          <w:rFonts w:ascii="Courier New" w:hAnsi="Courier New" w:cs="Courier New"/>
          <w:sz w:val="22"/>
          <w:szCs w:val="22"/>
        </w:rPr>
        <w:t>Администрации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F93E6C" w:rsidRPr="00317FAB" w:rsidRDefault="00F93E6C" w:rsidP="00F93E6C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317FAB">
        <w:rPr>
          <w:rFonts w:ascii="Courier New" w:hAnsi="Courier New" w:cs="Courier New"/>
          <w:sz w:val="22"/>
          <w:szCs w:val="22"/>
        </w:rPr>
        <w:t>от ________ 20</w:t>
      </w:r>
      <w:r w:rsidR="00E84179">
        <w:rPr>
          <w:rFonts w:ascii="Courier New" w:hAnsi="Courier New" w:cs="Courier New"/>
          <w:sz w:val="22"/>
          <w:szCs w:val="22"/>
        </w:rPr>
        <w:t>20</w:t>
      </w:r>
      <w:r w:rsidRPr="00317FAB">
        <w:rPr>
          <w:rFonts w:ascii="Courier New" w:hAnsi="Courier New" w:cs="Courier New"/>
          <w:sz w:val="22"/>
          <w:szCs w:val="22"/>
        </w:rPr>
        <w:t>г. № ______</w:t>
      </w:r>
    </w:p>
    <w:p w:rsidR="00F93E6C" w:rsidRPr="00317FAB" w:rsidRDefault="00F93E6C" w:rsidP="00F93E6C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E84179" w:rsidRDefault="00F93E6C" w:rsidP="00F93E6C">
      <w:pPr>
        <w:widowControl/>
        <w:suppressAutoHyphens w:val="0"/>
        <w:autoSpaceDE/>
        <w:autoSpaceDN w:val="0"/>
        <w:adjustRightInd w:val="0"/>
        <w:jc w:val="center"/>
        <w:rPr>
          <w:rFonts w:ascii="Arial" w:hAnsi="Arial" w:cs="Arial"/>
          <w:color w:val="000000"/>
          <w:spacing w:val="-2"/>
          <w:sz w:val="32"/>
          <w:szCs w:val="32"/>
          <w:lang w:eastAsia="ru-RU"/>
        </w:rPr>
      </w:pPr>
      <w:r w:rsidRPr="00317FAB"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>П</w:t>
      </w:r>
      <w:r w:rsidR="00317FAB"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>ОРЯДОК</w:t>
      </w:r>
    </w:p>
    <w:p w:rsidR="00F93E6C" w:rsidRPr="00317FAB" w:rsidRDefault="00317FAB" w:rsidP="00F93E6C">
      <w:pPr>
        <w:widowControl/>
        <w:suppressAutoHyphens w:val="0"/>
        <w:autoSpaceDE/>
        <w:autoSpaceDN w:val="0"/>
        <w:adjustRightInd w:val="0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>ОПРЕДЕЛЕНИЯ</w:t>
      </w:r>
      <w:r w:rsidR="00F93E6C" w:rsidRPr="00317FAB"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>ОБЪЕМА</w:t>
      </w:r>
      <w:r w:rsidR="00F93E6C" w:rsidRPr="00317FAB"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>МЕЖБЮДЖЕТНЫХ</w:t>
      </w:r>
      <w:r w:rsidR="00F93E6C" w:rsidRPr="00317FAB"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>ТРАНСФЕРТОВ</w:t>
      </w:r>
      <w:r w:rsidR="00F93E6C" w:rsidRPr="00317FAB">
        <w:rPr>
          <w:rFonts w:ascii="Arial" w:hAnsi="Arial" w:cs="Arial"/>
          <w:color w:val="000000"/>
          <w:spacing w:val="-2"/>
          <w:sz w:val="32"/>
          <w:szCs w:val="32"/>
          <w:lang w:eastAsia="ru-RU"/>
        </w:rPr>
        <w:t xml:space="preserve">, </w:t>
      </w:r>
      <w:r w:rsidR="00E84179" w:rsidRPr="00E84179">
        <w:rPr>
          <w:rFonts w:ascii="Arial" w:hAnsi="Arial" w:cs="Arial"/>
          <w:color w:val="000000"/>
          <w:spacing w:val="1"/>
          <w:sz w:val="32"/>
          <w:szCs w:val="32"/>
        </w:rPr>
        <w:t>ПЕРЕДАВАЕМЫХ ИЗ БЮДЖЕТА ГОЛОУСТНЕНСКОГО МУНИЦИПАЛЬНОГО ОБРАЗОВАНИЯ В РАЙОННЫЙ БЮДЖЕТ НА ОСУЩЕСТВЛЕНИЕ В 2021 ГОДУ ПОЛНОМОЧИЙ КОНТРОЛЬНО-СЧЕТНОГО ОРГАНА ПОСЕЛЕНИЯ ПО ОСУЩЕСТВЛЕНИЮ ВНЕШНЕГО МУНИЦИПАЛЬНОГО ФИНАНСОВОГО КОНТРОЛЯ</w:t>
      </w:r>
    </w:p>
    <w:p w:rsidR="00F93E6C" w:rsidRPr="00225036" w:rsidRDefault="00F93E6C" w:rsidP="00F93E6C">
      <w:pPr>
        <w:widowControl/>
        <w:suppressAutoHyphens w:val="0"/>
        <w:autoSpaceDE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84179" w:rsidRPr="00E84179" w:rsidRDefault="00E84179" w:rsidP="00E84179">
      <w:pPr>
        <w:ind w:firstLine="709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>Объем межбюджетных трансфертов определяется по формуле:</w:t>
      </w:r>
    </w:p>
    <w:p w:rsidR="00E84179" w:rsidRPr="00E84179" w:rsidRDefault="00E84179" w:rsidP="00E84179">
      <w:pPr>
        <w:jc w:val="center"/>
        <w:rPr>
          <w:rFonts w:ascii="Arial" w:hAnsi="Arial" w:cs="Arial"/>
          <w:position w:val="-10"/>
          <w:sz w:val="24"/>
          <w:szCs w:val="24"/>
        </w:rPr>
      </w:pPr>
    </w:p>
    <w:p w:rsidR="00E84179" w:rsidRPr="00E84179" w:rsidRDefault="00E84179" w:rsidP="00E84179">
      <w:pPr>
        <w:jc w:val="center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position w:val="-10"/>
          <w:sz w:val="24"/>
          <w:szCs w:val="24"/>
          <w:lang w:val="en-US"/>
        </w:rPr>
        <w:object w:dxaOrig="132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6.5pt" o:ole="">
            <v:imagedata r:id="rId5" o:title=""/>
          </v:shape>
          <o:OLEObject Type="Embed" ProgID="Equation.3" ShapeID="_x0000_i1025" DrawAspect="Content" ObjectID="_1655281573" r:id="rId6"/>
        </w:object>
      </w:r>
      <w:r w:rsidRPr="00E84179">
        <w:rPr>
          <w:rFonts w:ascii="Arial" w:hAnsi="Arial" w:cs="Arial"/>
          <w:sz w:val="24"/>
          <w:szCs w:val="24"/>
        </w:rPr>
        <w:t>, (1)</w:t>
      </w:r>
    </w:p>
    <w:p w:rsidR="00E84179" w:rsidRPr="00E84179" w:rsidRDefault="00E84179" w:rsidP="00E84179">
      <w:pPr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>где:</w:t>
      </w:r>
    </w:p>
    <w:p w:rsidR="00E84179" w:rsidRPr="00E84179" w:rsidRDefault="00E84179" w:rsidP="00E841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>С – объем межбюджетных трансфертов, передаваемых из бюджета поселения в районный бюджет на осуществление полномочий контрольно-счетного органа поселения по осуществлению внешнего муниципального финансового контроля;</w:t>
      </w:r>
    </w:p>
    <w:p w:rsidR="00E84179" w:rsidRPr="00E84179" w:rsidRDefault="00E84179" w:rsidP="00E8417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4179">
        <w:rPr>
          <w:rFonts w:ascii="Arial" w:hAnsi="Arial" w:cs="Arial"/>
          <w:sz w:val="24"/>
          <w:szCs w:val="24"/>
        </w:rPr>
        <w:t>ОТ</w:t>
      </w:r>
      <w:proofErr w:type="gramEnd"/>
      <w:r w:rsidRPr="00E8417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E84179">
        <w:rPr>
          <w:rFonts w:ascii="Arial" w:hAnsi="Arial" w:cs="Arial"/>
          <w:sz w:val="24"/>
          <w:szCs w:val="24"/>
        </w:rPr>
        <w:t>расходы</w:t>
      </w:r>
      <w:proofErr w:type="gramEnd"/>
      <w:r w:rsidRPr="00E84179">
        <w:rPr>
          <w:rFonts w:ascii="Arial" w:hAnsi="Arial" w:cs="Arial"/>
          <w:sz w:val="24"/>
          <w:szCs w:val="24"/>
        </w:rPr>
        <w:t xml:space="preserve"> на оплату труда муниципального служащего;</w:t>
      </w:r>
    </w:p>
    <w:p w:rsidR="00E84179" w:rsidRPr="00E84179" w:rsidRDefault="00E84179" w:rsidP="00E8417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84179">
        <w:rPr>
          <w:rFonts w:ascii="Arial" w:hAnsi="Arial" w:cs="Arial"/>
          <w:sz w:val="24"/>
          <w:szCs w:val="24"/>
          <w:lang w:val="en-US"/>
        </w:rPr>
        <w:t>Kp</w:t>
      </w:r>
      <w:proofErr w:type="spellEnd"/>
      <w:proofErr w:type="gramEnd"/>
      <w:r w:rsidRPr="00E84179">
        <w:rPr>
          <w:rFonts w:ascii="Arial" w:hAnsi="Arial" w:cs="Arial"/>
          <w:sz w:val="24"/>
          <w:szCs w:val="24"/>
        </w:rPr>
        <w:t xml:space="preserve"> – коэффициент расходов поселения.</w:t>
      </w:r>
    </w:p>
    <w:p w:rsidR="00E84179" w:rsidRPr="00E84179" w:rsidRDefault="00E84179" w:rsidP="00E84179">
      <w:pPr>
        <w:jc w:val="center"/>
        <w:rPr>
          <w:rFonts w:ascii="Arial" w:hAnsi="Arial" w:cs="Arial"/>
          <w:sz w:val="24"/>
          <w:szCs w:val="24"/>
        </w:rPr>
      </w:pPr>
    </w:p>
    <w:p w:rsidR="00E84179" w:rsidRPr="00E84179" w:rsidRDefault="00E84179" w:rsidP="00E841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>Расходы на оплату труда определяются по формуле:</w:t>
      </w:r>
    </w:p>
    <w:p w:rsidR="00E84179" w:rsidRPr="00E84179" w:rsidRDefault="00E84179" w:rsidP="00E84179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E84179" w:rsidRPr="00E84179" w:rsidRDefault="00E84179" w:rsidP="00E84179">
      <w:pPr>
        <w:jc w:val="center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position w:val="-10"/>
          <w:sz w:val="24"/>
          <w:szCs w:val="24"/>
        </w:rPr>
        <w:object w:dxaOrig="3270" w:dyaOrig="315">
          <v:shape id="_x0000_i1026" type="#_x0000_t75" style="width:163.5pt;height:15.75pt" o:ole="">
            <v:imagedata r:id="rId7" o:title=""/>
          </v:shape>
          <o:OLEObject Type="Embed" ProgID="Equation.3" ShapeID="_x0000_i1026" DrawAspect="Content" ObjectID="_1655281574" r:id="rId8"/>
        </w:object>
      </w:r>
      <w:r w:rsidRPr="00E84179">
        <w:rPr>
          <w:rFonts w:ascii="Arial" w:hAnsi="Arial" w:cs="Arial"/>
          <w:sz w:val="24"/>
          <w:szCs w:val="24"/>
        </w:rPr>
        <w:t>, (2)</w:t>
      </w:r>
    </w:p>
    <w:p w:rsidR="00E84179" w:rsidRPr="00E84179" w:rsidRDefault="00E84179" w:rsidP="00E84179">
      <w:pPr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>где:</w:t>
      </w:r>
    </w:p>
    <w:p w:rsidR="00E84179" w:rsidRPr="00E84179" w:rsidRDefault="00E84179" w:rsidP="00E8417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4179">
        <w:rPr>
          <w:rFonts w:ascii="Arial" w:hAnsi="Arial" w:cs="Arial"/>
          <w:sz w:val="24"/>
          <w:szCs w:val="24"/>
        </w:rPr>
        <w:t>ДО</w:t>
      </w:r>
      <w:proofErr w:type="gramEnd"/>
      <w:r w:rsidRPr="00E84179">
        <w:rPr>
          <w:rFonts w:ascii="Arial" w:hAnsi="Arial" w:cs="Arial"/>
          <w:sz w:val="24"/>
          <w:szCs w:val="24"/>
        </w:rPr>
        <w:t xml:space="preserve"> – </w:t>
      </w:r>
      <w:proofErr w:type="gramStart"/>
      <w:r w:rsidRPr="00E84179">
        <w:rPr>
          <w:rFonts w:ascii="Arial" w:hAnsi="Arial" w:cs="Arial"/>
          <w:sz w:val="24"/>
          <w:szCs w:val="24"/>
        </w:rPr>
        <w:t>средний</w:t>
      </w:r>
      <w:proofErr w:type="gramEnd"/>
      <w:r w:rsidRPr="00E84179">
        <w:rPr>
          <w:rFonts w:ascii="Arial" w:hAnsi="Arial" w:cs="Arial"/>
          <w:sz w:val="24"/>
          <w:szCs w:val="24"/>
        </w:rPr>
        <w:t xml:space="preserve"> должностной оклад муниципального служащего по данным министерства труда и занятости Иркутской области составляет </w:t>
      </w:r>
      <w:r w:rsidRPr="00C6181A">
        <w:rPr>
          <w:rFonts w:ascii="Arial" w:hAnsi="Arial" w:cs="Arial"/>
          <w:sz w:val="24"/>
          <w:szCs w:val="24"/>
        </w:rPr>
        <w:t>5</w:t>
      </w:r>
      <w:r w:rsidR="00C6181A">
        <w:rPr>
          <w:rFonts w:ascii="Arial" w:hAnsi="Arial" w:cs="Arial"/>
          <w:sz w:val="24"/>
          <w:szCs w:val="24"/>
        </w:rPr>
        <w:t xml:space="preserve"> </w:t>
      </w:r>
      <w:r w:rsidRPr="00C6181A">
        <w:rPr>
          <w:rFonts w:ascii="Arial" w:hAnsi="Arial" w:cs="Arial"/>
          <w:sz w:val="24"/>
          <w:szCs w:val="24"/>
        </w:rPr>
        <w:t>470,00 рублей</w:t>
      </w:r>
      <w:r w:rsidRPr="00E84179">
        <w:rPr>
          <w:rFonts w:ascii="Arial" w:hAnsi="Arial" w:cs="Arial"/>
          <w:sz w:val="24"/>
          <w:szCs w:val="24"/>
        </w:rPr>
        <w:t>;</w:t>
      </w:r>
    </w:p>
    <w:p w:rsidR="00E84179" w:rsidRPr="00E84179" w:rsidRDefault="00E84179" w:rsidP="00C6181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84179">
        <w:rPr>
          <w:rFonts w:ascii="Arial" w:hAnsi="Arial" w:cs="Arial"/>
          <w:sz w:val="24"/>
          <w:szCs w:val="24"/>
        </w:rPr>
        <w:t>Нфот</w:t>
      </w:r>
      <w:proofErr w:type="spellEnd"/>
      <w:r w:rsidRPr="00E84179">
        <w:rPr>
          <w:rFonts w:ascii="Arial" w:hAnsi="Arial" w:cs="Arial"/>
          <w:sz w:val="24"/>
          <w:szCs w:val="24"/>
        </w:rPr>
        <w:t xml:space="preserve"> – норматив формирования расходов на оплату труда муниципальных служащих, в соответствии с Постановлением Правительства Иркутской области от 27.11.2014 №599-пп – </w:t>
      </w:r>
      <w:r w:rsidRPr="00C6181A">
        <w:rPr>
          <w:rFonts w:ascii="Arial" w:hAnsi="Arial" w:cs="Arial"/>
          <w:sz w:val="24"/>
          <w:szCs w:val="24"/>
        </w:rPr>
        <w:t>86,5 оклада</w:t>
      </w:r>
      <w:r w:rsidRPr="00E84179">
        <w:rPr>
          <w:rFonts w:ascii="Arial" w:hAnsi="Arial" w:cs="Arial"/>
          <w:sz w:val="24"/>
          <w:szCs w:val="24"/>
        </w:rPr>
        <w:t>;</w:t>
      </w:r>
    </w:p>
    <w:p w:rsidR="00E84179" w:rsidRPr="00E84179" w:rsidRDefault="00E84179" w:rsidP="00C6181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E84179">
        <w:rPr>
          <w:rFonts w:ascii="Arial" w:hAnsi="Arial" w:cs="Arial"/>
          <w:sz w:val="24"/>
          <w:szCs w:val="24"/>
        </w:rPr>
        <w:t>Крс</w:t>
      </w:r>
      <w:proofErr w:type="spellEnd"/>
      <w:r w:rsidRPr="00E84179">
        <w:rPr>
          <w:rFonts w:ascii="Arial" w:hAnsi="Arial" w:cs="Arial"/>
          <w:sz w:val="24"/>
          <w:szCs w:val="24"/>
        </w:rPr>
        <w:t xml:space="preserve"> – районный коэффициент и процентная надбавка к заработной плате за работу в районах Крайнего Севера и приравненных к ним местностях, южных районах Иркутской области – 1,6;</w:t>
      </w:r>
    </w:p>
    <w:p w:rsidR="00E84179" w:rsidRPr="00E84179" w:rsidRDefault="00E84179" w:rsidP="00C618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>НФ – коэффициент, учитывающий начисления на оплату труда – 1,302;</w:t>
      </w:r>
    </w:p>
    <w:p w:rsidR="00E84179" w:rsidRPr="00E84179" w:rsidRDefault="00E84179" w:rsidP="00C618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 xml:space="preserve">Ч – </w:t>
      </w:r>
      <w:r w:rsidRPr="00E84179">
        <w:rPr>
          <w:rFonts w:ascii="Arial" w:eastAsiaTheme="minorHAnsi" w:hAnsi="Arial" w:cs="Arial"/>
          <w:sz w:val="24"/>
          <w:szCs w:val="24"/>
          <w:lang w:eastAsia="en-US"/>
        </w:rPr>
        <w:t>численность муниципальных служащих, передаваемая контрольно-счетному органу муниципального района</w:t>
      </w:r>
      <w:r w:rsidRPr="00E84179">
        <w:rPr>
          <w:rFonts w:ascii="Arial" w:hAnsi="Arial" w:cs="Arial"/>
          <w:sz w:val="24"/>
          <w:szCs w:val="24"/>
        </w:rPr>
        <w:t xml:space="preserve"> в соответствии с приказом министерства труда и занятости Иркутской области от 14.10.2013 №57-мпр – 4 единицы.</w:t>
      </w:r>
    </w:p>
    <w:p w:rsidR="00E84179" w:rsidRPr="00E84179" w:rsidRDefault="00E84179" w:rsidP="00E84179">
      <w:pPr>
        <w:jc w:val="center"/>
        <w:rPr>
          <w:rFonts w:ascii="Arial" w:hAnsi="Arial" w:cs="Arial"/>
          <w:sz w:val="24"/>
          <w:szCs w:val="24"/>
        </w:rPr>
      </w:pPr>
    </w:p>
    <w:p w:rsidR="00E84179" w:rsidRPr="00E84179" w:rsidRDefault="00E84179" w:rsidP="00E8417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>Коэффициент расходов поселения</w:t>
      </w:r>
      <w:r w:rsidRPr="00E84179">
        <w:rPr>
          <w:rFonts w:ascii="Arial" w:hAnsi="Arial" w:cs="Arial"/>
          <w:b/>
          <w:sz w:val="24"/>
          <w:szCs w:val="24"/>
        </w:rPr>
        <w:t xml:space="preserve"> </w:t>
      </w:r>
      <w:r w:rsidRPr="00E84179">
        <w:rPr>
          <w:rFonts w:ascii="Arial" w:hAnsi="Arial" w:cs="Arial"/>
          <w:sz w:val="24"/>
          <w:szCs w:val="24"/>
        </w:rPr>
        <w:t>определяется по формуле:</w:t>
      </w:r>
    </w:p>
    <w:p w:rsidR="00E84179" w:rsidRPr="00C6181A" w:rsidRDefault="00E84179" w:rsidP="00C6181A">
      <w:pPr>
        <w:ind w:firstLine="720"/>
        <w:jc w:val="center"/>
        <w:rPr>
          <w:rFonts w:ascii="Arial" w:hAnsi="Arial" w:cs="Arial"/>
          <w:position w:val="-6"/>
          <w:sz w:val="24"/>
          <w:szCs w:val="24"/>
        </w:rPr>
      </w:pPr>
    </w:p>
    <w:p w:rsidR="00E84179" w:rsidRPr="00E84179" w:rsidRDefault="00E84179" w:rsidP="00E84179">
      <w:pPr>
        <w:jc w:val="center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position w:val="-28"/>
          <w:sz w:val="24"/>
          <w:szCs w:val="24"/>
          <w:lang w:val="en-US"/>
        </w:rPr>
        <w:object w:dxaOrig="885" w:dyaOrig="675">
          <v:shape id="_x0000_i1027" type="#_x0000_t75" style="width:44.25pt;height:33.75pt" o:ole="">
            <v:imagedata r:id="rId9" o:title=""/>
          </v:shape>
          <o:OLEObject Type="Embed" ProgID="Equation.3" ShapeID="_x0000_i1027" DrawAspect="Content" ObjectID="_1655281575" r:id="rId10"/>
        </w:object>
      </w:r>
      <w:r w:rsidRPr="00E84179">
        <w:rPr>
          <w:rFonts w:ascii="Arial" w:hAnsi="Arial" w:cs="Arial"/>
          <w:sz w:val="24"/>
          <w:szCs w:val="24"/>
        </w:rPr>
        <w:t>, (3)</w:t>
      </w:r>
    </w:p>
    <w:p w:rsidR="00E84179" w:rsidRPr="00E84179" w:rsidRDefault="00E84179" w:rsidP="00E84179">
      <w:pPr>
        <w:jc w:val="both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>где:</w:t>
      </w:r>
    </w:p>
    <w:p w:rsidR="00E84179" w:rsidRPr="00E84179" w:rsidRDefault="00E84179" w:rsidP="00C6181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  <w:lang w:val="en-US"/>
        </w:rPr>
        <w:t>Pi</w:t>
      </w:r>
      <w:r w:rsidRPr="00E84179">
        <w:rPr>
          <w:rFonts w:ascii="Arial" w:hAnsi="Arial" w:cs="Arial"/>
          <w:sz w:val="24"/>
          <w:szCs w:val="24"/>
        </w:rPr>
        <w:t xml:space="preserve"> – расходы </w:t>
      </w:r>
      <w:r w:rsidRPr="00E84179">
        <w:rPr>
          <w:rFonts w:ascii="Arial" w:hAnsi="Arial" w:cs="Arial"/>
          <w:sz w:val="24"/>
          <w:szCs w:val="24"/>
          <w:lang w:val="en-US"/>
        </w:rPr>
        <w:t>i</w:t>
      </w:r>
      <w:r w:rsidRPr="00E84179">
        <w:rPr>
          <w:rFonts w:ascii="Arial" w:hAnsi="Arial" w:cs="Arial"/>
          <w:sz w:val="24"/>
          <w:szCs w:val="24"/>
        </w:rPr>
        <w:t xml:space="preserve">-го поселения </w:t>
      </w:r>
      <w:r w:rsidR="00761BC5">
        <w:rPr>
          <w:rFonts w:ascii="Arial" w:hAnsi="Arial" w:cs="Arial"/>
          <w:sz w:val="24"/>
          <w:szCs w:val="24"/>
        </w:rPr>
        <w:t>за 2019</w:t>
      </w:r>
      <w:r w:rsidRPr="00E84179">
        <w:rPr>
          <w:rFonts w:ascii="Arial" w:hAnsi="Arial" w:cs="Arial"/>
          <w:sz w:val="24"/>
          <w:szCs w:val="24"/>
        </w:rPr>
        <w:t xml:space="preserve"> год без целевых средств (данные Комитета по финансам адм</w:t>
      </w:r>
      <w:r w:rsidR="00761BC5">
        <w:rPr>
          <w:rFonts w:ascii="Arial" w:hAnsi="Arial" w:cs="Arial"/>
          <w:sz w:val="24"/>
          <w:szCs w:val="24"/>
        </w:rPr>
        <w:t>инистрации Иркутского района) 22 664 351</w:t>
      </w:r>
      <w:proofErr w:type="gramStart"/>
      <w:r w:rsidR="00761BC5">
        <w:rPr>
          <w:rFonts w:ascii="Arial" w:hAnsi="Arial" w:cs="Arial"/>
          <w:sz w:val="24"/>
          <w:szCs w:val="24"/>
        </w:rPr>
        <w:t>,00</w:t>
      </w:r>
      <w:proofErr w:type="gramEnd"/>
      <w:r w:rsidRPr="00761BC5">
        <w:rPr>
          <w:rFonts w:ascii="Arial" w:hAnsi="Arial" w:cs="Arial"/>
          <w:sz w:val="24"/>
          <w:szCs w:val="24"/>
        </w:rPr>
        <w:t xml:space="preserve"> р</w:t>
      </w:r>
      <w:r w:rsidRPr="00E84179">
        <w:rPr>
          <w:rFonts w:ascii="Arial" w:hAnsi="Arial" w:cs="Arial"/>
          <w:sz w:val="24"/>
          <w:szCs w:val="24"/>
        </w:rPr>
        <w:t>ублей;</w:t>
      </w:r>
    </w:p>
    <w:p w:rsidR="00E84179" w:rsidRPr="00E84179" w:rsidRDefault="00E84179" w:rsidP="00E84179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E84179">
        <w:rPr>
          <w:rFonts w:ascii="Arial" w:hAnsi="Arial" w:cs="Arial"/>
          <w:sz w:val="24"/>
          <w:szCs w:val="24"/>
          <w:lang w:val="en-US"/>
        </w:rPr>
        <w:lastRenderedPageBreak/>
        <w:t>Pj</w:t>
      </w:r>
      <w:proofErr w:type="spellEnd"/>
      <w:r w:rsidRPr="00E84179">
        <w:rPr>
          <w:rFonts w:ascii="Arial" w:hAnsi="Arial" w:cs="Arial"/>
          <w:sz w:val="24"/>
          <w:szCs w:val="24"/>
        </w:rPr>
        <w:t xml:space="preserve"> – суммарные расходы поселений за 201</w:t>
      </w:r>
      <w:r w:rsidR="00761BC5">
        <w:rPr>
          <w:rFonts w:ascii="Arial" w:hAnsi="Arial" w:cs="Arial"/>
          <w:sz w:val="24"/>
          <w:szCs w:val="24"/>
        </w:rPr>
        <w:t>9</w:t>
      </w:r>
      <w:r w:rsidRPr="00E84179">
        <w:rPr>
          <w:rFonts w:ascii="Arial" w:hAnsi="Arial" w:cs="Arial"/>
          <w:sz w:val="24"/>
          <w:szCs w:val="24"/>
        </w:rPr>
        <w:t xml:space="preserve"> год без целевых средств (данные Комитета по финансам администрации Иркутского района) – </w:t>
      </w:r>
      <w:r w:rsidRPr="00761BC5">
        <w:rPr>
          <w:rFonts w:ascii="Arial" w:hAnsi="Arial" w:cs="Arial"/>
          <w:sz w:val="24"/>
          <w:szCs w:val="24"/>
        </w:rPr>
        <w:t>896</w:t>
      </w:r>
      <w:r w:rsidR="00761BC5">
        <w:rPr>
          <w:rFonts w:ascii="Arial" w:hAnsi="Arial" w:cs="Arial"/>
          <w:sz w:val="24"/>
          <w:szCs w:val="24"/>
        </w:rPr>
        <w:t xml:space="preserve"> </w:t>
      </w:r>
      <w:r w:rsidRPr="00761BC5">
        <w:rPr>
          <w:rFonts w:ascii="Arial" w:hAnsi="Arial" w:cs="Arial"/>
          <w:sz w:val="24"/>
          <w:szCs w:val="24"/>
        </w:rPr>
        <w:t>310</w:t>
      </w:r>
      <w:r w:rsidR="00761BC5">
        <w:rPr>
          <w:rFonts w:ascii="Arial" w:hAnsi="Arial" w:cs="Arial"/>
          <w:sz w:val="24"/>
          <w:szCs w:val="24"/>
        </w:rPr>
        <w:t xml:space="preserve"> </w:t>
      </w:r>
      <w:r w:rsidRPr="00761BC5">
        <w:rPr>
          <w:rFonts w:ascii="Arial" w:hAnsi="Arial" w:cs="Arial"/>
          <w:sz w:val="24"/>
          <w:szCs w:val="24"/>
        </w:rPr>
        <w:t>044</w:t>
      </w:r>
      <w:proofErr w:type="gramStart"/>
      <w:r w:rsidRPr="00761BC5">
        <w:rPr>
          <w:rFonts w:ascii="Arial" w:hAnsi="Arial" w:cs="Arial"/>
          <w:sz w:val="24"/>
          <w:szCs w:val="24"/>
        </w:rPr>
        <w:t>,00</w:t>
      </w:r>
      <w:proofErr w:type="gramEnd"/>
      <w:r w:rsidRPr="00761BC5">
        <w:rPr>
          <w:rFonts w:ascii="Arial" w:hAnsi="Arial" w:cs="Arial"/>
          <w:sz w:val="24"/>
          <w:szCs w:val="24"/>
        </w:rPr>
        <w:t xml:space="preserve"> рублей.</w:t>
      </w:r>
    </w:p>
    <w:p w:rsidR="00E84179" w:rsidRPr="00E84179" w:rsidRDefault="00E84179" w:rsidP="00E8417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 xml:space="preserve">Объем </w:t>
      </w:r>
      <w:proofErr w:type="gramStart"/>
      <w:r w:rsidRPr="00E84179">
        <w:rPr>
          <w:rFonts w:ascii="Arial" w:hAnsi="Arial" w:cs="Arial"/>
          <w:sz w:val="24"/>
          <w:szCs w:val="24"/>
        </w:rPr>
        <w:t xml:space="preserve">межбюджетных трансфертов, предоставляемых из бюджета </w:t>
      </w:r>
      <w:r w:rsidR="00C6181A">
        <w:rPr>
          <w:rFonts w:ascii="Arial" w:hAnsi="Arial" w:cs="Arial"/>
          <w:sz w:val="24"/>
          <w:szCs w:val="24"/>
        </w:rPr>
        <w:t>Голоустненского</w:t>
      </w:r>
      <w:r w:rsidRPr="00E84179">
        <w:rPr>
          <w:rFonts w:ascii="Arial" w:hAnsi="Arial" w:cs="Arial"/>
          <w:sz w:val="24"/>
          <w:szCs w:val="24"/>
        </w:rPr>
        <w:t xml:space="preserve"> муниципального образования в районный бюджет на осуществление полномочий контрольно-счетного органа поселения по осуществлению внешнего муниципального финансового контроля на 2021 год рассчитывается</w:t>
      </w:r>
      <w:proofErr w:type="gramEnd"/>
      <w:r w:rsidRPr="00E84179">
        <w:rPr>
          <w:rFonts w:ascii="Arial" w:hAnsi="Arial" w:cs="Arial"/>
          <w:sz w:val="24"/>
          <w:szCs w:val="24"/>
        </w:rPr>
        <w:t>:</w:t>
      </w:r>
    </w:p>
    <w:p w:rsidR="00E84179" w:rsidRPr="00C6181A" w:rsidRDefault="00E84179" w:rsidP="00C6181A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E84179" w:rsidRPr="00E84179" w:rsidRDefault="00E84179" w:rsidP="00E84179">
      <w:pPr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84179">
        <w:rPr>
          <w:rFonts w:ascii="Arial" w:hAnsi="Arial" w:cs="Arial"/>
          <w:i/>
          <w:sz w:val="24"/>
          <w:szCs w:val="24"/>
        </w:rPr>
        <w:t>ОТ</w:t>
      </w:r>
      <w:r w:rsidRPr="00E84179">
        <w:rPr>
          <w:rFonts w:ascii="Arial" w:hAnsi="Arial" w:cs="Arial"/>
          <w:sz w:val="24"/>
          <w:szCs w:val="24"/>
        </w:rPr>
        <w:t xml:space="preserve"> = </w:t>
      </w:r>
      <w:r w:rsidRPr="00761BC5">
        <w:rPr>
          <w:rFonts w:ascii="Arial" w:hAnsi="Arial" w:cs="Arial"/>
          <w:sz w:val="24"/>
          <w:szCs w:val="24"/>
        </w:rPr>
        <w:t>5470×86,5</w:t>
      </w:r>
      <w:r w:rsidRPr="00E84179">
        <w:rPr>
          <w:rFonts w:ascii="Arial" w:hAnsi="Arial" w:cs="Arial"/>
          <w:sz w:val="24"/>
          <w:szCs w:val="24"/>
        </w:rPr>
        <w:t>×1,6×1,302×4</w:t>
      </w:r>
      <w:r w:rsidRPr="00761BC5">
        <w:rPr>
          <w:rFonts w:ascii="Arial" w:hAnsi="Arial" w:cs="Arial"/>
          <w:sz w:val="24"/>
          <w:szCs w:val="24"/>
        </w:rPr>
        <w:t>×(</w:t>
      </w:r>
      <w:r w:rsidR="00761BC5">
        <w:rPr>
          <w:rFonts w:ascii="Arial" w:hAnsi="Arial" w:cs="Arial"/>
          <w:sz w:val="24"/>
          <w:szCs w:val="24"/>
        </w:rPr>
        <w:t>22664351</w:t>
      </w:r>
      <w:r w:rsidRPr="00761BC5">
        <w:rPr>
          <w:rFonts w:ascii="Arial" w:hAnsi="Arial" w:cs="Arial"/>
          <w:sz w:val="24"/>
          <w:szCs w:val="24"/>
        </w:rPr>
        <w:t>/</w:t>
      </w:r>
      <w:r w:rsidRPr="00E84179">
        <w:rPr>
          <w:rFonts w:ascii="Arial" w:hAnsi="Arial" w:cs="Arial"/>
          <w:sz w:val="24"/>
          <w:szCs w:val="24"/>
        </w:rPr>
        <w:t xml:space="preserve">896310044 = </w:t>
      </w:r>
      <w:r w:rsidR="00200614">
        <w:rPr>
          <w:rFonts w:ascii="Arial" w:hAnsi="Arial" w:cs="Arial"/>
          <w:sz w:val="24"/>
          <w:szCs w:val="24"/>
        </w:rPr>
        <w:t>99695,00</w:t>
      </w:r>
      <w:r w:rsidRPr="00E84179">
        <w:rPr>
          <w:rFonts w:ascii="Arial" w:hAnsi="Arial" w:cs="Arial"/>
          <w:sz w:val="24"/>
          <w:szCs w:val="24"/>
        </w:rPr>
        <w:t xml:space="preserve"> рублей</w:t>
      </w:r>
      <w:proofErr w:type="gramEnd"/>
    </w:p>
    <w:p w:rsidR="00E84179" w:rsidRPr="00E84179" w:rsidRDefault="00E84179" w:rsidP="00C6181A">
      <w:pPr>
        <w:ind w:firstLine="540"/>
        <w:jc w:val="center"/>
        <w:rPr>
          <w:rFonts w:ascii="Arial" w:hAnsi="Arial" w:cs="Arial"/>
          <w:sz w:val="24"/>
          <w:szCs w:val="24"/>
        </w:rPr>
      </w:pPr>
    </w:p>
    <w:p w:rsidR="00E84179" w:rsidRPr="00E84179" w:rsidRDefault="00E84179" w:rsidP="00E8417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84179">
        <w:rPr>
          <w:rFonts w:ascii="Arial" w:hAnsi="Arial" w:cs="Arial"/>
          <w:sz w:val="24"/>
          <w:szCs w:val="24"/>
        </w:rPr>
        <w:t xml:space="preserve">Объем </w:t>
      </w:r>
      <w:proofErr w:type="gramStart"/>
      <w:r w:rsidRPr="00E84179">
        <w:rPr>
          <w:rFonts w:ascii="Arial" w:hAnsi="Arial" w:cs="Arial"/>
          <w:sz w:val="24"/>
          <w:szCs w:val="24"/>
        </w:rPr>
        <w:t xml:space="preserve">межбюджетных трансфертов, предоставляемых из бюджета </w:t>
      </w:r>
      <w:r w:rsidR="00C6181A">
        <w:rPr>
          <w:rFonts w:ascii="Arial" w:hAnsi="Arial" w:cs="Arial"/>
          <w:sz w:val="24"/>
          <w:szCs w:val="24"/>
        </w:rPr>
        <w:t>Голоустненского</w:t>
      </w:r>
      <w:r w:rsidR="00C6181A" w:rsidRPr="00E84179">
        <w:rPr>
          <w:rFonts w:ascii="Arial" w:hAnsi="Arial" w:cs="Arial"/>
          <w:sz w:val="24"/>
          <w:szCs w:val="24"/>
        </w:rPr>
        <w:t xml:space="preserve"> </w:t>
      </w:r>
      <w:r w:rsidRPr="00E84179">
        <w:rPr>
          <w:rFonts w:ascii="Arial" w:hAnsi="Arial" w:cs="Arial"/>
          <w:sz w:val="24"/>
          <w:szCs w:val="24"/>
        </w:rPr>
        <w:t>муниципального образования в районный бюджет на осуществление полномочий контрольно-счетного органа поселения по осуществлению внешнего муниципального финансового контроля на 202</w:t>
      </w:r>
      <w:r w:rsidR="00200614">
        <w:rPr>
          <w:rFonts w:ascii="Arial" w:hAnsi="Arial" w:cs="Arial"/>
          <w:sz w:val="24"/>
          <w:szCs w:val="24"/>
        </w:rPr>
        <w:t>1</w:t>
      </w:r>
      <w:r w:rsidRPr="00E84179">
        <w:rPr>
          <w:rFonts w:ascii="Arial" w:hAnsi="Arial" w:cs="Arial"/>
          <w:sz w:val="24"/>
          <w:szCs w:val="24"/>
        </w:rPr>
        <w:t xml:space="preserve"> год составляет</w:t>
      </w:r>
      <w:proofErr w:type="gramEnd"/>
      <w:r w:rsidRPr="00E84179">
        <w:rPr>
          <w:rFonts w:ascii="Arial" w:hAnsi="Arial" w:cs="Arial"/>
          <w:sz w:val="24"/>
          <w:szCs w:val="24"/>
        </w:rPr>
        <w:t xml:space="preserve"> </w:t>
      </w:r>
      <w:r w:rsidR="00200614">
        <w:rPr>
          <w:rFonts w:ascii="Arial" w:hAnsi="Arial" w:cs="Arial"/>
          <w:sz w:val="24"/>
          <w:szCs w:val="24"/>
        </w:rPr>
        <w:t xml:space="preserve">99695 </w:t>
      </w:r>
      <w:r w:rsidRPr="00200614">
        <w:rPr>
          <w:rFonts w:ascii="Arial" w:hAnsi="Arial" w:cs="Arial"/>
          <w:i/>
          <w:sz w:val="24"/>
          <w:szCs w:val="24"/>
        </w:rPr>
        <w:t>(</w:t>
      </w:r>
      <w:r w:rsidR="00200614" w:rsidRPr="00200614">
        <w:rPr>
          <w:rFonts w:ascii="Arial" w:hAnsi="Arial" w:cs="Arial"/>
          <w:sz w:val="24"/>
          <w:szCs w:val="24"/>
        </w:rPr>
        <w:t>Девяносто девять тысяч шестьсот девяносто пять</w:t>
      </w:r>
      <w:r w:rsidRPr="00200614">
        <w:rPr>
          <w:rFonts w:ascii="Arial" w:hAnsi="Arial" w:cs="Arial"/>
          <w:sz w:val="24"/>
          <w:szCs w:val="24"/>
        </w:rPr>
        <w:t>)</w:t>
      </w:r>
      <w:r w:rsidRPr="00E84179">
        <w:rPr>
          <w:rFonts w:ascii="Arial" w:hAnsi="Arial" w:cs="Arial"/>
          <w:sz w:val="24"/>
          <w:szCs w:val="24"/>
        </w:rPr>
        <w:t xml:space="preserve"> рублей 00 копеек.</w:t>
      </w:r>
    </w:p>
    <w:p w:rsidR="00D01103" w:rsidRPr="00D36D32" w:rsidRDefault="00D01103" w:rsidP="00200614">
      <w:pPr>
        <w:widowControl/>
        <w:suppressAutoHyphens w:val="0"/>
        <w:autoSpaceDE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</w:p>
    <w:sectPr w:rsidR="00D01103" w:rsidRPr="00D3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4B"/>
    <w:rsid w:val="001C0A89"/>
    <w:rsid w:val="001E21BC"/>
    <w:rsid w:val="00200614"/>
    <w:rsid w:val="00225036"/>
    <w:rsid w:val="00232038"/>
    <w:rsid w:val="002353D0"/>
    <w:rsid w:val="00317FAB"/>
    <w:rsid w:val="00394A17"/>
    <w:rsid w:val="00445577"/>
    <w:rsid w:val="0044704B"/>
    <w:rsid w:val="00620ABD"/>
    <w:rsid w:val="0063027F"/>
    <w:rsid w:val="00761BC5"/>
    <w:rsid w:val="008737C9"/>
    <w:rsid w:val="00893BCC"/>
    <w:rsid w:val="008A5FEE"/>
    <w:rsid w:val="00974259"/>
    <w:rsid w:val="00A35366"/>
    <w:rsid w:val="00B57060"/>
    <w:rsid w:val="00B74E5D"/>
    <w:rsid w:val="00C31837"/>
    <w:rsid w:val="00C6181A"/>
    <w:rsid w:val="00D01103"/>
    <w:rsid w:val="00D36D32"/>
    <w:rsid w:val="00E42016"/>
    <w:rsid w:val="00E84179"/>
    <w:rsid w:val="00F371D7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6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B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2018-08-14T07:40:00Z</cp:lastPrinted>
  <dcterms:created xsi:type="dcterms:W3CDTF">2017-09-18T01:42:00Z</dcterms:created>
  <dcterms:modified xsi:type="dcterms:W3CDTF">2020-07-03T03:40:00Z</dcterms:modified>
</cp:coreProperties>
</file>