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7105"/>
      </w:tblGrid>
      <w:tr w:rsidR="00AA2AC0" w:rsidRPr="00AA2AC0" w:rsidTr="00AA2AC0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0" w:type="dxa"/>
              <w:bottom w:w="48" w:type="dxa"/>
              <w:right w:w="0" w:type="dxa"/>
            </w:tcMar>
            <w:hideMark/>
          </w:tcPr>
          <w:p w:rsidR="00AA2AC0" w:rsidRPr="00AA2AC0" w:rsidRDefault="00AA2AC0" w:rsidP="00AA2AC0">
            <w:pPr>
              <w:spacing w:after="0"/>
              <w:jc w:val="right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AA2AC0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Полное наименование: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" w:type="dxa"/>
              <w:left w:w="300" w:type="dxa"/>
              <w:bottom w:w="48" w:type="dxa"/>
              <w:right w:w="0" w:type="dxa"/>
            </w:tcMar>
            <w:vAlign w:val="bottom"/>
            <w:hideMark/>
          </w:tcPr>
          <w:p w:rsidR="00AA2AC0" w:rsidRPr="00AA2AC0" w:rsidRDefault="00AA2AC0" w:rsidP="00AA2AC0">
            <w:pPr>
              <w:spacing w:after="0"/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AA2AC0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ru-RU"/>
              </w:rPr>
              <w:t xml:space="preserve">Протокол № 2 определения участников и признания аукциона по продаже земельного участка </w:t>
            </w:r>
            <w:proofErr w:type="gramStart"/>
            <w:r w:rsidRPr="00AA2AC0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ru-RU"/>
              </w:rPr>
              <w:t>несостоявшимся</w:t>
            </w:r>
            <w:proofErr w:type="gramEnd"/>
          </w:p>
        </w:tc>
      </w:tr>
    </w:tbl>
    <w:p w:rsidR="00AA2AC0" w:rsidRPr="00AA2AC0" w:rsidRDefault="00AA2AC0" w:rsidP="00AA2AC0">
      <w:pPr>
        <w:spacing w:after="240"/>
        <w:outlineLvl w:val="1"/>
        <w:rPr>
          <w:rFonts w:ascii="Tahoma" w:eastAsia="Times New Roman" w:hAnsi="Tahoma" w:cs="Tahoma"/>
          <w:b/>
          <w:bCs/>
          <w:color w:val="404040"/>
          <w:sz w:val="21"/>
          <w:szCs w:val="21"/>
          <w:lang w:eastAsia="ru-RU"/>
        </w:rPr>
      </w:pPr>
      <w:r w:rsidRPr="00AA2AC0">
        <w:rPr>
          <w:rFonts w:ascii="Tahoma" w:eastAsia="Times New Roman" w:hAnsi="Tahoma" w:cs="Tahoma"/>
          <w:b/>
          <w:bCs/>
          <w:color w:val="404040"/>
          <w:sz w:val="21"/>
          <w:szCs w:val="21"/>
          <w:lang w:eastAsia="ru-RU"/>
        </w:rPr>
        <w:t>Краткое содержание:</w:t>
      </w:r>
    </w:p>
    <w:p w:rsidR="00AA2AC0" w:rsidRPr="00AA2AC0" w:rsidRDefault="00AA2AC0" w:rsidP="00AA2AC0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с. Малое </w:t>
      </w:r>
      <w:proofErr w:type="spellStart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Голоустное</w:t>
      </w:r>
      <w:proofErr w:type="spellEnd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                                                           28 сентября 2015 года                                                                                           </w:t>
      </w:r>
    </w:p>
    <w:p w:rsidR="00AA2AC0" w:rsidRPr="00AA2AC0" w:rsidRDefault="00AA2AC0" w:rsidP="00AA2AC0">
      <w:pPr>
        <w:spacing w:after="240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                                                11 час. 00 мин.</w:t>
      </w:r>
    </w:p>
    <w:p w:rsidR="00AA2AC0" w:rsidRPr="00AA2AC0" w:rsidRDefault="00AA2AC0" w:rsidP="00AA2AC0">
      <w:pPr>
        <w:spacing w:after="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A2AC0">
        <w:rPr>
          <w:rFonts w:ascii="Tahoma" w:eastAsia="Times New Roman" w:hAnsi="Tahoma" w:cs="Tahoma"/>
          <w:b/>
          <w:bCs/>
          <w:color w:val="404040"/>
          <w:sz w:val="18"/>
          <w:szCs w:val="18"/>
          <w:bdr w:val="none" w:sz="0" w:space="0" w:color="auto" w:frame="1"/>
          <w:lang w:eastAsia="ru-RU"/>
        </w:rPr>
        <w:t>1. Организатор торгов (продавец):</w:t>
      </w:r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 Администрация </w:t>
      </w:r>
      <w:proofErr w:type="spellStart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Голоустненского</w:t>
      </w:r>
      <w:proofErr w:type="spellEnd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муниципального образования: 664513, с. Малое </w:t>
      </w:r>
      <w:proofErr w:type="spellStart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Голоустное</w:t>
      </w:r>
      <w:proofErr w:type="spellEnd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Иркутского района Иркутской области, ул. Мира, 25, телефон (3952) 690-786, E-</w:t>
      </w:r>
      <w:proofErr w:type="spellStart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mail</w:t>
      </w:r>
      <w:proofErr w:type="spellEnd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:</w:t>
      </w:r>
      <w:proofErr w:type="gramStart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:</w:t>
      </w:r>
      <w:proofErr w:type="gramEnd"/>
      <w:r w:rsidRPr="00AA2AC0">
        <w:rPr>
          <w:rFonts w:ascii="Tahoma" w:eastAsia="Times New Roman" w:hAnsi="Tahoma" w:cs="Tahoma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qoloustnensko-mo.ru</w:t>
      </w:r>
    </w:p>
    <w:p w:rsidR="00AA2AC0" w:rsidRPr="00AA2AC0" w:rsidRDefault="00AA2AC0" w:rsidP="00AA2AC0">
      <w:pPr>
        <w:spacing w:after="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A2AC0">
        <w:rPr>
          <w:rFonts w:ascii="Tahoma" w:eastAsia="Times New Roman" w:hAnsi="Tahoma" w:cs="Tahoma"/>
          <w:b/>
          <w:bCs/>
          <w:color w:val="404040"/>
          <w:sz w:val="18"/>
          <w:szCs w:val="18"/>
          <w:bdr w:val="none" w:sz="0" w:space="0" w:color="auto" w:frame="1"/>
          <w:lang w:eastAsia="ru-RU"/>
        </w:rPr>
        <w:t>2. Форма торгов – </w:t>
      </w:r>
      <w:proofErr w:type="gramStart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аукцион</w:t>
      </w:r>
      <w:proofErr w:type="gramEnd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открытый по составу участников и открытый по форме подачи предложений о цене.</w:t>
      </w:r>
    </w:p>
    <w:p w:rsidR="00AA2AC0" w:rsidRPr="00AA2AC0" w:rsidRDefault="00AA2AC0" w:rsidP="00AA2AC0">
      <w:pPr>
        <w:spacing w:after="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A2AC0">
        <w:rPr>
          <w:rFonts w:ascii="Tahoma" w:eastAsia="Times New Roman" w:hAnsi="Tahoma" w:cs="Tahoma"/>
          <w:b/>
          <w:bCs/>
          <w:color w:val="404040"/>
          <w:sz w:val="18"/>
          <w:szCs w:val="18"/>
          <w:bdr w:val="none" w:sz="0" w:space="0" w:color="auto" w:frame="1"/>
          <w:lang w:eastAsia="ru-RU"/>
        </w:rPr>
        <w:t>3. Место проведения торгов</w:t>
      </w:r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: с. Малое </w:t>
      </w:r>
      <w:proofErr w:type="spellStart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Голоустное</w:t>
      </w:r>
      <w:proofErr w:type="spellEnd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Иркутского района Иркутской области, ул. Мира, 25,</w:t>
      </w:r>
    </w:p>
    <w:p w:rsidR="00AA2AC0" w:rsidRPr="00AA2AC0" w:rsidRDefault="00AA2AC0" w:rsidP="00AA2AC0">
      <w:pPr>
        <w:spacing w:after="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A2AC0">
        <w:rPr>
          <w:rFonts w:ascii="Tahoma" w:eastAsia="Times New Roman" w:hAnsi="Tahoma" w:cs="Tahoma"/>
          <w:b/>
          <w:bCs/>
          <w:color w:val="404040"/>
          <w:sz w:val="18"/>
          <w:szCs w:val="18"/>
          <w:bdr w:val="none" w:sz="0" w:space="0" w:color="auto" w:frame="1"/>
          <w:lang w:eastAsia="ru-RU"/>
        </w:rPr>
        <w:t>4. Дата определения участников торгов</w:t>
      </w:r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: 27.09.2015г.</w:t>
      </w:r>
    </w:p>
    <w:p w:rsidR="00AA2AC0" w:rsidRPr="00AA2AC0" w:rsidRDefault="00AA2AC0" w:rsidP="00AA2AC0">
      <w:pPr>
        <w:spacing w:after="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A2AC0">
        <w:rPr>
          <w:rFonts w:ascii="Tahoma" w:eastAsia="Times New Roman" w:hAnsi="Tahoma" w:cs="Tahoma"/>
          <w:b/>
          <w:bCs/>
          <w:color w:val="404040"/>
          <w:sz w:val="18"/>
          <w:szCs w:val="18"/>
          <w:bdr w:val="none" w:sz="0" w:space="0" w:color="auto" w:frame="1"/>
          <w:lang w:eastAsia="ru-RU"/>
        </w:rPr>
        <w:t>5. Дата проведения торгов – </w:t>
      </w:r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28.09.2015г.</w:t>
      </w:r>
    </w:p>
    <w:p w:rsidR="00AA2AC0" w:rsidRPr="00AA2AC0" w:rsidRDefault="00AA2AC0" w:rsidP="00AA2AC0">
      <w:pPr>
        <w:spacing w:after="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A2AC0">
        <w:rPr>
          <w:rFonts w:ascii="Tahoma" w:eastAsia="Times New Roman" w:hAnsi="Tahoma" w:cs="Tahoma"/>
          <w:b/>
          <w:bCs/>
          <w:color w:val="404040"/>
          <w:sz w:val="18"/>
          <w:szCs w:val="18"/>
          <w:bdr w:val="none" w:sz="0" w:space="0" w:color="auto" w:frame="1"/>
          <w:lang w:eastAsia="ru-RU"/>
        </w:rPr>
        <w:t>6.  Общие сведения о выставляемом на аукцион земельном участке:</w:t>
      </w:r>
    </w:p>
    <w:p w:rsidR="00AA2AC0" w:rsidRPr="00AA2AC0" w:rsidRDefault="00AA2AC0" w:rsidP="00AA2AC0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Характеристика земельного участка:</w:t>
      </w:r>
    </w:p>
    <w:p w:rsidR="00AA2AC0" w:rsidRPr="00AA2AC0" w:rsidRDefault="00AA2AC0" w:rsidP="00AA2AC0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 - площадь –2000 </w:t>
      </w:r>
      <w:proofErr w:type="spellStart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кв.м</w:t>
      </w:r>
      <w:proofErr w:type="spellEnd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.;</w:t>
      </w:r>
    </w:p>
    <w:p w:rsidR="00AA2AC0" w:rsidRPr="00AA2AC0" w:rsidRDefault="00AA2AC0" w:rsidP="00AA2AC0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- кадастровый номер – 38:06:160205:355;</w:t>
      </w:r>
    </w:p>
    <w:p w:rsidR="00AA2AC0" w:rsidRPr="00AA2AC0" w:rsidRDefault="00AA2AC0" w:rsidP="00AA2AC0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- категория земель – «земли населенных пунктов»;</w:t>
      </w:r>
    </w:p>
    <w:p w:rsidR="00AA2AC0" w:rsidRPr="00AA2AC0" w:rsidRDefault="00AA2AC0" w:rsidP="00AA2AC0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- разрешенное использование – под индивидуальное жилищное строительство;</w:t>
      </w:r>
    </w:p>
    <w:p w:rsidR="00AA2AC0" w:rsidRPr="00AA2AC0" w:rsidRDefault="00AA2AC0" w:rsidP="00AA2AC0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proofErr w:type="gramStart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- местоположение земельного участка – Иркутская область, Иркутский район, п. Большое </w:t>
      </w:r>
      <w:proofErr w:type="spellStart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Голоустное</w:t>
      </w:r>
      <w:proofErr w:type="spellEnd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, ул. Береговая, № 38;</w:t>
      </w:r>
      <w:proofErr w:type="gramEnd"/>
    </w:p>
    <w:p w:rsidR="00AA2AC0" w:rsidRPr="00AA2AC0" w:rsidRDefault="00AA2AC0" w:rsidP="00AA2AC0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- обременения земельного участка – отсутствуют;</w:t>
      </w:r>
    </w:p>
    <w:p w:rsidR="00AA2AC0" w:rsidRPr="00AA2AC0" w:rsidRDefault="00AA2AC0" w:rsidP="00AA2AC0">
      <w:pPr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- ограничения в использовании земельного участка – отсутствуют.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2"/>
        <w:gridCol w:w="4763"/>
      </w:tblGrid>
      <w:tr w:rsidR="00AA2AC0" w:rsidRPr="00AA2AC0" w:rsidTr="00AA2AC0"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2AC0" w:rsidRPr="00AA2AC0" w:rsidRDefault="00AA2AC0" w:rsidP="00AA2AC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Стартовая цена земельного участка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2AC0" w:rsidRPr="00AA2AC0" w:rsidRDefault="00AA2AC0" w:rsidP="00AA2AC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302700 рублей</w:t>
            </w:r>
          </w:p>
          <w:p w:rsidR="00AA2AC0" w:rsidRPr="00AA2AC0" w:rsidRDefault="00AA2AC0" w:rsidP="00AA2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(Триста две тысячи семьсот рублей)</w:t>
            </w:r>
          </w:p>
        </w:tc>
      </w:tr>
      <w:tr w:rsidR="00AA2AC0" w:rsidRPr="00AA2AC0" w:rsidTr="00AA2AC0"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2AC0" w:rsidRPr="00AA2AC0" w:rsidRDefault="00AA2AC0" w:rsidP="00AA2AC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задатка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2AC0" w:rsidRPr="00AA2AC0" w:rsidRDefault="00AA2AC0" w:rsidP="00AA2AC0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  60540 рублей</w:t>
            </w:r>
          </w:p>
          <w:p w:rsidR="00AA2AC0" w:rsidRPr="00AA2AC0" w:rsidRDefault="00AA2AC0" w:rsidP="00AA2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(Шестьдесят тысяч пятьсот сорок рублей)</w:t>
            </w:r>
          </w:p>
        </w:tc>
      </w:tr>
      <w:tr w:rsidR="00AA2AC0" w:rsidRPr="00AA2AC0" w:rsidTr="00AA2AC0"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2AC0" w:rsidRPr="00AA2AC0" w:rsidRDefault="00AA2AC0" w:rsidP="00AA2AC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Шаг аукциона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2AC0" w:rsidRPr="00AA2AC0" w:rsidRDefault="00AA2AC0" w:rsidP="00AA2AC0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15135 рублей</w:t>
            </w:r>
          </w:p>
          <w:p w:rsidR="00AA2AC0" w:rsidRPr="00AA2AC0" w:rsidRDefault="00AA2AC0" w:rsidP="00AA2A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A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(пятнадцать тысяч сто тридцать пять рублей)</w:t>
            </w:r>
          </w:p>
        </w:tc>
      </w:tr>
    </w:tbl>
    <w:p w:rsidR="00AA2AC0" w:rsidRPr="00AA2AC0" w:rsidRDefault="00AA2AC0" w:rsidP="00AA2AC0">
      <w:pPr>
        <w:spacing w:after="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proofErr w:type="gramStart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В соответствии с извещением о проведении торгов по продаже земельного участка, на официальном сайте Администрации </w:t>
      </w:r>
      <w:proofErr w:type="spellStart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Голоустненского</w:t>
      </w:r>
      <w:proofErr w:type="spellEnd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муниципального образования в сети Интернет </w:t>
      </w:r>
      <w:r w:rsidRPr="00AA2AC0">
        <w:rPr>
          <w:rFonts w:ascii="Tahoma" w:eastAsia="Times New Roman" w:hAnsi="Tahoma" w:cs="Tahoma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qoloustnensko-mo.ru</w:t>
      </w:r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, прием заявок и платежных документов о внесении задатка осуществлялся по рабочим дням с 8 часов 00 минут 24 сентября 2015 года до 17 часов 00 минут 24 сентября 2015 года включительно в Администрации </w:t>
      </w:r>
      <w:proofErr w:type="spellStart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Голоустненского</w:t>
      </w:r>
      <w:proofErr w:type="spellEnd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муниципального образования.</w:t>
      </w:r>
      <w:proofErr w:type="gramEnd"/>
    </w:p>
    <w:p w:rsidR="00AA2AC0" w:rsidRPr="00AA2AC0" w:rsidRDefault="00AA2AC0" w:rsidP="00AA2AC0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До установленного срока окончания приема заявок поступила заявка на участие в аукционе:</w:t>
      </w:r>
    </w:p>
    <w:p w:rsidR="00AA2AC0" w:rsidRPr="00AA2AC0" w:rsidRDefault="00AA2AC0" w:rsidP="00AA2AC0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- заявка № 2 от 21.09.2015 Скуратова Екатерина Алексеевна</w:t>
      </w:r>
    </w:p>
    <w:p w:rsidR="00AA2AC0" w:rsidRPr="00AA2AC0" w:rsidRDefault="00AA2AC0" w:rsidP="00AA2AC0">
      <w:pPr>
        <w:spacing w:after="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A2AC0">
        <w:rPr>
          <w:rFonts w:ascii="Tahoma" w:eastAsia="Times New Roman" w:hAnsi="Tahoma" w:cs="Tahoma"/>
          <w:b/>
          <w:bCs/>
          <w:color w:val="404040"/>
          <w:sz w:val="18"/>
          <w:szCs w:val="18"/>
          <w:bdr w:val="none" w:sz="0" w:space="0" w:color="auto" w:frame="1"/>
          <w:lang w:eastAsia="ru-RU"/>
        </w:rPr>
        <w:t>7. Состав комиссии</w:t>
      </w:r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, в соответствии с постановлением Администрации </w:t>
      </w:r>
      <w:proofErr w:type="spellStart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Голоустненского</w:t>
      </w:r>
      <w:proofErr w:type="spellEnd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муниципального образования 144 от 14.08.2015 года,  «О проведении торгов по продаже земельных участков»:</w:t>
      </w:r>
    </w:p>
    <w:p w:rsidR="00AA2AC0" w:rsidRPr="00AA2AC0" w:rsidRDefault="00AA2AC0" w:rsidP="00AA2AC0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proofErr w:type="spellStart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О.М.Жукова</w:t>
      </w:r>
      <w:proofErr w:type="spellEnd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–  заместитель главы </w:t>
      </w:r>
      <w:proofErr w:type="spellStart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Голоустненского</w:t>
      </w:r>
      <w:proofErr w:type="spellEnd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муниципального </w:t>
      </w:r>
      <w:proofErr w:type="gramStart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образования-председатель</w:t>
      </w:r>
      <w:proofErr w:type="gramEnd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комиссии;</w:t>
      </w:r>
    </w:p>
    <w:p w:rsidR="00AA2AC0" w:rsidRPr="00AA2AC0" w:rsidRDefault="00AA2AC0" w:rsidP="00AA2AC0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Члены комиссии:</w:t>
      </w:r>
    </w:p>
    <w:p w:rsidR="00AA2AC0" w:rsidRPr="00AA2AC0" w:rsidRDefault="00AA2AC0" w:rsidP="00AA2AC0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proofErr w:type="spellStart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З.Д.Салманова</w:t>
      </w:r>
      <w:proofErr w:type="spellEnd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– юрист-</w:t>
      </w:r>
      <w:proofErr w:type="spellStart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консуль</w:t>
      </w:r>
      <w:proofErr w:type="gramStart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т</w:t>
      </w:r>
      <w:proofErr w:type="spellEnd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-</w:t>
      </w:r>
      <w:proofErr w:type="gramEnd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заместитель председателя комиссии;</w:t>
      </w:r>
    </w:p>
    <w:p w:rsidR="00AA2AC0" w:rsidRPr="00AA2AC0" w:rsidRDefault="00AA2AC0" w:rsidP="00AA2AC0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proofErr w:type="spellStart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Л.А.Иванова</w:t>
      </w:r>
      <w:proofErr w:type="spellEnd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– главный специалист администрации, аукционист;</w:t>
      </w:r>
    </w:p>
    <w:p w:rsidR="00AA2AC0" w:rsidRPr="00AA2AC0" w:rsidRDefault="00AA2AC0" w:rsidP="00AA2AC0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proofErr w:type="spellStart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В.Г.Харина</w:t>
      </w:r>
      <w:proofErr w:type="spellEnd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– начальник ФЭО администрации,</w:t>
      </w:r>
    </w:p>
    <w:p w:rsidR="00AA2AC0" w:rsidRPr="00AA2AC0" w:rsidRDefault="00AA2AC0" w:rsidP="00AA2AC0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proofErr w:type="spellStart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lastRenderedPageBreak/>
        <w:t>О.Т.Акулова-бухгалтел</w:t>
      </w:r>
      <w:proofErr w:type="spellEnd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ЖКХ</w:t>
      </w:r>
    </w:p>
    <w:p w:rsidR="00AA2AC0" w:rsidRPr="00AA2AC0" w:rsidRDefault="00AA2AC0" w:rsidP="00AA2AC0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Аукционистом по проведению аукциона по продаже указанного земельного участка в соответствии с указанным постановлением назначена главный специалист администрации Иванова Л.А.</w:t>
      </w:r>
    </w:p>
    <w:p w:rsidR="00AA2AC0" w:rsidRPr="00AA2AC0" w:rsidRDefault="00AA2AC0" w:rsidP="00AA2AC0">
      <w:pPr>
        <w:spacing w:after="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A2AC0">
        <w:rPr>
          <w:rFonts w:ascii="Tahoma" w:eastAsia="Times New Roman" w:hAnsi="Tahoma" w:cs="Tahoma"/>
          <w:b/>
          <w:bCs/>
          <w:color w:val="404040"/>
          <w:sz w:val="18"/>
          <w:szCs w:val="18"/>
          <w:bdr w:val="none" w:sz="0" w:space="0" w:color="auto" w:frame="1"/>
          <w:lang w:eastAsia="ru-RU"/>
        </w:rPr>
        <w:t>       8. Решение комиссии:</w:t>
      </w:r>
    </w:p>
    <w:p w:rsidR="00AA2AC0" w:rsidRPr="00AA2AC0" w:rsidRDefault="00AA2AC0" w:rsidP="00AA2AC0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       1. В связи с тем, что на участие в торгах по продаже права земельного участка подана одна заявка, признать торги по продаже земельного участка, расположенного по адресу: Иркутская область, Иркутский район, п. </w:t>
      </w:r>
      <w:proofErr w:type="gramStart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Большое</w:t>
      </w:r>
      <w:proofErr w:type="gramEnd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</w:t>
      </w:r>
      <w:proofErr w:type="spellStart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Голоустное</w:t>
      </w:r>
      <w:proofErr w:type="spellEnd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, ул. Береговая, № 38;  с кадастровым номером 38:06:160205:355;</w:t>
      </w:r>
    </w:p>
    <w:p w:rsidR="00AA2AC0" w:rsidRPr="00AA2AC0" w:rsidRDefault="00AA2AC0" w:rsidP="00AA2AC0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 площадью 2000 </w:t>
      </w:r>
      <w:proofErr w:type="spellStart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кв.м</w:t>
      </w:r>
      <w:proofErr w:type="spellEnd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., </w:t>
      </w:r>
      <w:proofErr w:type="gramStart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несостоявшимися</w:t>
      </w:r>
      <w:proofErr w:type="gramEnd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.</w:t>
      </w:r>
    </w:p>
    <w:p w:rsidR="00AA2AC0" w:rsidRPr="00AA2AC0" w:rsidRDefault="00AA2AC0" w:rsidP="00AA2AC0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2. Заключить договор купли-продажи земельного участка с единственным участником торгов  Скуратовой Екатериной Алексеевной – за стартовую цену 302700 (ТРИСТА ДВЕ ТЫСЯЧИ СЕМЬСОТ РУБЛЕЙ)</w:t>
      </w:r>
    </w:p>
    <w:p w:rsidR="00AA2AC0" w:rsidRPr="00AA2AC0" w:rsidRDefault="00AA2AC0" w:rsidP="00AA2AC0">
      <w:pPr>
        <w:spacing w:after="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3. Опубликовать информационное сообщение об итогах торгов на официальном сайте в сети «Интернет» Администрации </w:t>
      </w:r>
      <w:proofErr w:type="spellStart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Голоустненского</w:t>
      </w:r>
      <w:proofErr w:type="spellEnd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муниципального образования </w:t>
      </w:r>
      <w:r w:rsidRPr="00AA2AC0">
        <w:rPr>
          <w:rFonts w:ascii="Tahoma" w:eastAsia="Times New Roman" w:hAnsi="Tahoma" w:cs="Tahoma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qoloustnensko-mo.ru,</w:t>
      </w:r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  на стендах и в журнале </w:t>
      </w:r>
      <w:proofErr w:type="spellStart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Голоустненский</w:t>
      </w:r>
      <w:proofErr w:type="spellEnd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вестник.</w:t>
      </w:r>
    </w:p>
    <w:p w:rsidR="00AA2AC0" w:rsidRPr="00AA2AC0" w:rsidRDefault="00AA2AC0" w:rsidP="00AA2AC0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Настоящий протокол является документом, удостоверяющим право единственного участника торгов на заключение договора купли-продажи земельного участка. Договор купли-продажи земельного участка заключается  в срок не позднее тридцати календарных дней </w:t>
      </w:r>
      <w:proofErr w:type="gramStart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с даты подписания</w:t>
      </w:r>
      <w:proofErr w:type="gramEnd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договора, но не ранее, чем через 10 дней после подписания настоящего протокола аукциона.</w:t>
      </w:r>
    </w:p>
    <w:p w:rsidR="00AA2AC0" w:rsidRPr="00AA2AC0" w:rsidRDefault="00AA2AC0" w:rsidP="00AA2AC0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Настоящий протокол составлен в двух экземплярах: 1 экземпляр находится у продавца, 1 экземпляр находится у участника торгов. </w:t>
      </w:r>
    </w:p>
    <w:p w:rsidR="00AA2AC0" w:rsidRPr="00AA2AC0" w:rsidRDefault="00AA2AC0" w:rsidP="00AA2AC0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AA2AC0" w:rsidRPr="00AA2AC0" w:rsidRDefault="00AA2AC0" w:rsidP="00AA2AC0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Председатель комиссии                       ________________ </w:t>
      </w:r>
      <w:proofErr w:type="spellStart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О.М.Жукова</w:t>
      </w:r>
      <w:proofErr w:type="spellEnd"/>
    </w:p>
    <w:p w:rsidR="00AA2AC0" w:rsidRPr="00AA2AC0" w:rsidRDefault="00AA2AC0" w:rsidP="00AA2AC0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AA2AC0" w:rsidRPr="00AA2AC0" w:rsidRDefault="00AA2AC0" w:rsidP="00AA2AC0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Аукционист                                          ________________  </w:t>
      </w:r>
      <w:proofErr w:type="spellStart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Л.А.Иванова</w:t>
      </w:r>
      <w:proofErr w:type="spellEnd"/>
    </w:p>
    <w:p w:rsidR="00AA2AC0" w:rsidRPr="00AA2AC0" w:rsidRDefault="00AA2AC0" w:rsidP="00AA2AC0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Члены комиссии:   </w:t>
      </w:r>
    </w:p>
    <w:p w:rsidR="00AA2AC0" w:rsidRPr="00AA2AC0" w:rsidRDefault="00AA2AC0" w:rsidP="00AA2AC0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                                                              _________________</w:t>
      </w:r>
      <w:proofErr w:type="spellStart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З.Д.Салманова</w:t>
      </w:r>
      <w:proofErr w:type="spellEnd"/>
    </w:p>
    <w:p w:rsidR="00AA2AC0" w:rsidRPr="00AA2AC0" w:rsidRDefault="00AA2AC0" w:rsidP="00AA2AC0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                                                               ________________ </w:t>
      </w:r>
      <w:proofErr w:type="spellStart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В.Г.Харина</w:t>
      </w:r>
      <w:proofErr w:type="spellEnd"/>
    </w:p>
    <w:p w:rsidR="00AA2AC0" w:rsidRPr="00AA2AC0" w:rsidRDefault="00AA2AC0" w:rsidP="00AA2AC0">
      <w:pPr>
        <w:spacing w:after="240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                                                         __________________</w:t>
      </w:r>
      <w:proofErr w:type="spellStart"/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О.Т.Акулова</w:t>
      </w:r>
      <w:proofErr w:type="spellEnd"/>
    </w:p>
    <w:p w:rsidR="00AA2AC0" w:rsidRPr="00AA2AC0" w:rsidRDefault="00AA2AC0" w:rsidP="00AA2AC0">
      <w:pPr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AA2AC0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                                                             </w:t>
      </w:r>
    </w:p>
    <w:p w:rsidR="00C84BF0" w:rsidRDefault="00C84BF0">
      <w:bookmarkStart w:id="0" w:name="_GoBack"/>
      <w:bookmarkEnd w:id="0"/>
    </w:p>
    <w:sectPr w:rsidR="00C8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C0"/>
    <w:rsid w:val="00AA2AC0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paragraph" w:styleId="af5">
    <w:name w:val="Normal (Web)"/>
    <w:basedOn w:val="a"/>
    <w:uiPriority w:val="99"/>
    <w:unhideWhenUsed/>
    <w:rsid w:val="00AA2A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2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paragraph" w:styleId="af5">
    <w:name w:val="Normal (Web)"/>
    <w:basedOn w:val="a"/>
    <w:uiPriority w:val="99"/>
    <w:unhideWhenUsed/>
    <w:rsid w:val="00AA2A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2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6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88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2016-02-24T11:43:00Z</dcterms:created>
  <dcterms:modified xsi:type="dcterms:W3CDTF">2016-02-24T11:43:00Z</dcterms:modified>
</cp:coreProperties>
</file>